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F77" w:rsidRDefault="00243F77" w:rsidP="00BE17CF">
      <w:pPr>
        <w:spacing w:after="0" w:line="240" w:lineRule="auto"/>
        <w:jc w:val="both"/>
        <w:rPr>
          <w:rFonts w:ascii="Times New Roman" w:hAnsi="Times New Roman"/>
          <w:sz w:val="24"/>
          <w:szCs w:val="24"/>
        </w:rPr>
      </w:pPr>
    </w:p>
    <w:p w:rsidR="00243F77" w:rsidRDefault="00243F77" w:rsidP="00BE17CF">
      <w:pPr>
        <w:spacing w:after="0" w:line="240" w:lineRule="auto"/>
        <w:jc w:val="both"/>
        <w:rPr>
          <w:rFonts w:ascii="Times New Roman" w:hAnsi="Times New Roman"/>
          <w:sz w:val="24"/>
          <w:szCs w:val="24"/>
        </w:rPr>
      </w:pPr>
    </w:p>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РАБОЧАЯ ПРОГРАММА ДИСЦИПЛИНЫ</w:t>
      </w:r>
    </w:p>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РУССКИЙ ЯЗЫК</w:t>
      </w:r>
    </w:p>
    <w:p w:rsidR="00BE17CF" w:rsidRPr="00AD7564" w:rsidRDefault="00BE17CF" w:rsidP="00BE17CF">
      <w:pPr>
        <w:spacing w:after="0" w:line="240" w:lineRule="auto"/>
        <w:jc w:val="center"/>
        <w:rPr>
          <w:rFonts w:ascii="Times New Roman" w:hAnsi="Times New Roman"/>
          <w:b/>
          <w:sz w:val="24"/>
          <w:szCs w:val="24"/>
        </w:rPr>
      </w:pPr>
    </w:p>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caps/>
          <w:sz w:val="24"/>
          <w:szCs w:val="24"/>
        </w:rPr>
        <w:t xml:space="preserve">паспорт РАБОЧЕЙ ПРОГРАММЫ ОБЩЕОБРАЗОВАТЕЛЬНОЙ УЧЕБНОЙ ДИСЦИПЛИНЫ </w:t>
      </w:r>
      <w:r w:rsidRPr="00AD7564">
        <w:rPr>
          <w:rFonts w:ascii="Times New Roman" w:hAnsi="Times New Roman"/>
          <w:b/>
          <w:sz w:val="24"/>
          <w:szCs w:val="24"/>
        </w:rPr>
        <w:t>РУССКИЙ ЯЗЫК</w:t>
      </w:r>
    </w:p>
    <w:p w:rsidR="00BE17CF" w:rsidRPr="00AD7564" w:rsidRDefault="00BE17CF" w:rsidP="00BE17CF">
      <w:pPr>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D7564">
        <w:rPr>
          <w:rFonts w:ascii="Times New Roman" w:hAnsi="Times New Roman"/>
          <w:b/>
          <w:sz w:val="24"/>
          <w:szCs w:val="24"/>
        </w:rPr>
        <w:t>1.1. Область применения программы</w:t>
      </w:r>
    </w:p>
    <w:p w:rsidR="00BE17CF" w:rsidRPr="00AD7564"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AD7564">
        <w:rPr>
          <w:rFonts w:ascii="Times New Roman" w:hAnsi="Times New Roman"/>
          <w:b/>
          <w:bCs/>
          <w:color w:val="000000"/>
          <w:sz w:val="24"/>
          <w:szCs w:val="24"/>
        </w:rPr>
        <w:t xml:space="preserve">38.02.04 Коммерция (по отраслям) </w:t>
      </w:r>
      <w:r w:rsidRPr="00AD7564">
        <w:rPr>
          <w:rFonts w:ascii="Times New Roman" w:hAnsi="Times New Roman"/>
          <w:bCs/>
          <w:color w:val="000000"/>
          <w:sz w:val="24"/>
          <w:szCs w:val="24"/>
        </w:rPr>
        <w:t xml:space="preserve">базовой подготовки, </w:t>
      </w:r>
      <w:r w:rsidRPr="00AD7564">
        <w:rPr>
          <w:rFonts w:ascii="Times New Roman" w:hAnsi="Times New Roman"/>
          <w:sz w:val="24"/>
          <w:szCs w:val="24"/>
        </w:rPr>
        <w:t>укрупнённая группа 38.00.00 Экономика и управление с учетом социально-экономического профиля.</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D7564">
        <w:rPr>
          <w:rFonts w:ascii="Times New Roman" w:hAnsi="Times New Roman"/>
          <w:b/>
          <w:sz w:val="24"/>
          <w:szCs w:val="24"/>
        </w:rPr>
        <w:t>1.2. Место дисциплины в структуре программы подготовки специалистов среднего звена:</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общеобразовательный цикл – базовая дисциплина</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b/>
          <w:sz w:val="24"/>
          <w:szCs w:val="24"/>
        </w:rPr>
        <w:t>1.3. Цели и задачи дисциплины – требования к результатам освоения дисциплины:</w:t>
      </w:r>
    </w:p>
    <w:p w:rsidR="00BE17CF" w:rsidRPr="00AD7564" w:rsidRDefault="00BE17CF" w:rsidP="00BE17CF">
      <w:pPr>
        <w:pStyle w:val="210"/>
        <w:widowControl w:val="0"/>
        <w:spacing w:after="0" w:line="240" w:lineRule="auto"/>
        <w:ind w:left="0"/>
        <w:jc w:val="both"/>
      </w:pPr>
      <w:r w:rsidRPr="00AD7564">
        <w:t xml:space="preserve">Содержание программы общеобразовательной учебной дисциплины направлено на достижение следующих </w:t>
      </w:r>
      <w:r w:rsidRPr="00AD7564">
        <w:rPr>
          <w:b/>
        </w:rPr>
        <w:t>целей</w:t>
      </w:r>
      <w:r w:rsidRPr="00AD7564">
        <w:t>:</w:t>
      </w:r>
    </w:p>
    <w:p w:rsidR="00BE17CF" w:rsidRPr="00AD7564" w:rsidRDefault="00BE17CF" w:rsidP="007D447B">
      <w:pPr>
        <w:spacing w:after="0" w:line="240" w:lineRule="auto"/>
        <w:jc w:val="both"/>
        <w:rPr>
          <w:rFonts w:ascii="Times New Roman" w:hAnsi="Times New Roman"/>
          <w:sz w:val="24"/>
          <w:szCs w:val="24"/>
        </w:rPr>
      </w:pPr>
      <w:r w:rsidRPr="00AD7564">
        <w:rPr>
          <w:rFonts w:ascii="Times New Roman" w:hAnsi="Times New Roman"/>
          <w:b/>
          <w:sz w:val="24"/>
          <w:szCs w:val="24"/>
        </w:rPr>
        <w:t xml:space="preserve">Совершенствование </w:t>
      </w:r>
      <w:r w:rsidRPr="00AD7564">
        <w:rPr>
          <w:rFonts w:ascii="Times New Roman" w:hAnsi="Times New Roman"/>
          <w:sz w:val="24"/>
          <w:szCs w:val="24"/>
        </w:rPr>
        <w:t>общеучебных умений и навыков обучаемых: языковых, речемыслительных, орфографических, пунктуационных, стилистических;</w:t>
      </w:r>
    </w:p>
    <w:p w:rsidR="00BE17CF" w:rsidRPr="00AD7564" w:rsidRDefault="00BE17CF" w:rsidP="007D447B">
      <w:pPr>
        <w:spacing w:after="0" w:line="240" w:lineRule="auto"/>
        <w:jc w:val="both"/>
        <w:rPr>
          <w:rFonts w:ascii="Times New Roman" w:hAnsi="Times New Roman"/>
          <w:sz w:val="24"/>
          <w:szCs w:val="24"/>
        </w:rPr>
      </w:pPr>
      <w:r w:rsidRPr="00AD7564">
        <w:rPr>
          <w:rFonts w:ascii="Times New Roman" w:hAnsi="Times New Roman"/>
          <w:b/>
          <w:sz w:val="24"/>
          <w:szCs w:val="24"/>
        </w:rPr>
        <w:t>формирование</w:t>
      </w:r>
      <w:r w:rsidRPr="00AD7564">
        <w:rPr>
          <w:rFonts w:ascii="Times New Roman" w:hAnsi="Times New Roman"/>
          <w:sz w:val="24"/>
          <w:szCs w:val="24"/>
        </w:rPr>
        <w:t xml:space="preserve"> функциональной грамотности и всех видов компетенций (языковой, лингвистической (языковедческой), коммуникативной, культуроведческой);</w:t>
      </w:r>
    </w:p>
    <w:p w:rsidR="00BE17CF" w:rsidRPr="00AD7564" w:rsidRDefault="00BE17CF" w:rsidP="007D447B">
      <w:pPr>
        <w:spacing w:after="0" w:line="240" w:lineRule="auto"/>
        <w:jc w:val="both"/>
        <w:rPr>
          <w:rFonts w:ascii="Times New Roman" w:hAnsi="Times New Roman"/>
          <w:sz w:val="24"/>
          <w:szCs w:val="24"/>
        </w:rPr>
      </w:pPr>
      <w:r w:rsidRPr="00AD7564">
        <w:rPr>
          <w:rFonts w:ascii="Times New Roman" w:hAnsi="Times New Roman"/>
          <w:b/>
          <w:sz w:val="24"/>
          <w:szCs w:val="24"/>
        </w:rPr>
        <w:t>совершенствование</w:t>
      </w:r>
      <w:r w:rsidRPr="00AD7564">
        <w:rPr>
          <w:rFonts w:ascii="Times New Roman" w:hAnsi="Times New Roman"/>
          <w:sz w:val="24"/>
          <w:szCs w:val="24"/>
        </w:rPr>
        <w:t xml:space="preserve">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BE17CF" w:rsidRPr="00AD7564" w:rsidRDefault="00BE17CF" w:rsidP="007D447B">
      <w:pPr>
        <w:spacing w:after="0" w:line="240" w:lineRule="auto"/>
        <w:jc w:val="both"/>
        <w:rPr>
          <w:rFonts w:ascii="Times New Roman" w:hAnsi="Times New Roman"/>
          <w:sz w:val="24"/>
          <w:szCs w:val="24"/>
        </w:rPr>
      </w:pPr>
      <w:r w:rsidRPr="00AD7564">
        <w:rPr>
          <w:rFonts w:ascii="Times New Roman" w:hAnsi="Times New Roman"/>
          <w:b/>
          <w:sz w:val="24"/>
          <w:szCs w:val="24"/>
        </w:rPr>
        <w:t>дальнейшее развитие и совершенствование</w:t>
      </w:r>
      <w:r w:rsidRPr="00AD7564">
        <w:rPr>
          <w:rFonts w:ascii="Times New Roman" w:hAnsi="Times New Roman"/>
          <w:sz w:val="24"/>
          <w:szCs w:val="24"/>
        </w:rPr>
        <w:t xml:space="preserve">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Содержание дисциплины «Русский язык и литература. Русский язык» направлено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w:t>
      </w:r>
      <w:r w:rsidRPr="00AD7564">
        <w:rPr>
          <w:rFonts w:ascii="Times New Roman" w:hAnsi="Times New Roman"/>
          <w:b/>
          <w:sz w:val="24"/>
          <w:szCs w:val="24"/>
        </w:rPr>
        <w:t>компетенций</w:t>
      </w:r>
      <w:r w:rsidRPr="00AD7564">
        <w:rPr>
          <w:rFonts w:ascii="Times New Roman" w:hAnsi="Times New Roman"/>
          <w:sz w:val="24"/>
          <w:szCs w:val="24"/>
        </w:rPr>
        <w:t>.</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b/>
          <w:i/>
          <w:sz w:val="24"/>
          <w:szCs w:val="24"/>
        </w:rPr>
        <w:t>Коммуникативная</w:t>
      </w:r>
      <w:r w:rsidRPr="00AD7564">
        <w:rPr>
          <w:rFonts w:ascii="Times New Roman" w:hAnsi="Times New Roman"/>
          <w:sz w:val="24"/>
          <w:szCs w:val="24"/>
        </w:rPr>
        <w:t xml:space="preserve"> 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w:t>
      </w:r>
      <w:r w:rsidRPr="00AD7564">
        <w:rPr>
          <w:rFonts w:ascii="Times New Roman" w:hAnsi="Times New Roman"/>
          <w:b/>
          <w:sz w:val="24"/>
          <w:szCs w:val="24"/>
        </w:rPr>
        <w:t>умения</w:t>
      </w:r>
      <w:r w:rsidRPr="00AD7564">
        <w:rPr>
          <w:rFonts w:ascii="Times New Roman" w:hAnsi="Times New Roman"/>
          <w:sz w:val="24"/>
          <w:szCs w:val="24"/>
        </w:rPr>
        <w:t xml:space="preserve">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xml:space="preserve">Формирование </w:t>
      </w:r>
      <w:r w:rsidRPr="00AD7564">
        <w:rPr>
          <w:rFonts w:ascii="Times New Roman" w:hAnsi="Times New Roman"/>
          <w:b/>
          <w:i/>
          <w:sz w:val="24"/>
          <w:szCs w:val="24"/>
        </w:rPr>
        <w:t xml:space="preserve">языковой и лингвистической (языковедческой) </w:t>
      </w:r>
      <w:r w:rsidRPr="00AD7564">
        <w:rPr>
          <w:rFonts w:ascii="Times New Roman" w:hAnsi="Times New Roman"/>
          <w:sz w:val="24"/>
          <w:szCs w:val="24"/>
        </w:rPr>
        <w:t xml:space="preserve">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w:t>
      </w:r>
      <w:r w:rsidRPr="00AD7564">
        <w:rPr>
          <w:rFonts w:ascii="Times New Roman" w:hAnsi="Times New Roman"/>
          <w:b/>
          <w:sz w:val="24"/>
          <w:szCs w:val="24"/>
        </w:rPr>
        <w:t>умения</w:t>
      </w:r>
      <w:r w:rsidRPr="00AD7564">
        <w:rPr>
          <w:rFonts w:ascii="Times New Roman" w:hAnsi="Times New Roman"/>
          <w:sz w:val="24"/>
          <w:szCs w:val="24"/>
        </w:rPr>
        <w:t xml:space="preserve"> пользоваться различными лингвистическими словарями; обогащения словарного запаса и грамматического строя речи учащихся.</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xml:space="preserve">Формирование </w:t>
      </w:r>
      <w:r w:rsidRPr="00AD7564">
        <w:rPr>
          <w:rFonts w:ascii="Times New Roman" w:hAnsi="Times New Roman"/>
          <w:b/>
          <w:i/>
          <w:sz w:val="24"/>
          <w:szCs w:val="24"/>
        </w:rPr>
        <w:t>культуроведческой</w:t>
      </w:r>
      <w:r w:rsidRPr="00AD7564">
        <w:rPr>
          <w:rFonts w:ascii="Times New Roman" w:hAnsi="Times New Roman"/>
          <w:sz w:val="24"/>
          <w:szCs w:val="24"/>
        </w:rPr>
        <w:t xml:space="preserve"> 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xml:space="preserve">Освоение содержания общеобразовательной учебной дисциплины  обеспечивает достижение обучающимися следующих </w:t>
      </w:r>
      <w:r w:rsidRPr="00AD7564">
        <w:rPr>
          <w:rFonts w:ascii="Times New Roman" w:hAnsi="Times New Roman"/>
          <w:b/>
          <w:sz w:val="24"/>
          <w:szCs w:val="24"/>
        </w:rPr>
        <w:t>результатов</w:t>
      </w:r>
      <w:r w:rsidRPr="00AD7564">
        <w:rPr>
          <w:rFonts w:ascii="Times New Roman" w:hAnsi="Times New Roman"/>
          <w:sz w:val="24"/>
          <w:szCs w:val="24"/>
        </w:rPr>
        <w:t>:</w:t>
      </w:r>
    </w:p>
    <w:p w:rsidR="00BE17CF" w:rsidRPr="00AD7564" w:rsidRDefault="00BE17CF" w:rsidP="00BE17CF">
      <w:pPr>
        <w:tabs>
          <w:tab w:val="left" w:pos="360"/>
          <w:tab w:val="left" w:pos="9355"/>
        </w:tabs>
        <w:spacing w:after="0" w:line="240" w:lineRule="auto"/>
        <w:jc w:val="both"/>
        <w:rPr>
          <w:rFonts w:ascii="Times New Roman" w:hAnsi="Times New Roman"/>
          <w:b/>
          <w:i/>
          <w:sz w:val="24"/>
          <w:szCs w:val="24"/>
        </w:rPr>
      </w:pPr>
      <w:r w:rsidRPr="00AD7564">
        <w:rPr>
          <w:rFonts w:ascii="Times New Roman" w:hAnsi="Times New Roman"/>
          <w:b/>
          <w:i/>
          <w:sz w:val="24"/>
          <w:szCs w:val="24"/>
        </w:rPr>
        <w:t xml:space="preserve"> личностных:</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lastRenderedPageBreak/>
        <w:t>– воспитание уважения к русскому (родному) языку, который сохраняет и отражает культурные и нравственные ценности, накопленные народом на</w:t>
      </w:r>
      <w:r w:rsidR="009B528C">
        <w:rPr>
          <w:rFonts w:ascii="Times New Roman" w:hAnsi="Times New Roman"/>
          <w:sz w:val="24"/>
          <w:szCs w:val="24"/>
        </w:rPr>
        <w:t xml:space="preserve"> </w:t>
      </w:r>
      <w:r w:rsidRPr="00AD7564">
        <w:rPr>
          <w:rFonts w:ascii="Times New Roman" w:hAnsi="Times New Roman"/>
          <w:sz w:val="24"/>
          <w:szCs w:val="24"/>
        </w:rPr>
        <w:t>протяжении веков, осознание связи языка и истории, культуры русского и</w:t>
      </w:r>
      <w:r w:rsidR="009B528C">
        <w:rPr>
          <w:rFonts w:ascii="Times New Roman" w:hAnsi="Times New Roman"/>
          <w:sz w:val="24"/>
          <w:szCs w:val="24"/>
        </w:rPr>
        <w:t xml:space="preserve"> </w:t>
      </w:r>
      <w:r w:rsidRPr="00AD7564">
        <w:rPr>
          <w:rFonts w:ascii="Times New Roman" w:hAnsi="Times New Roman"/>
          <w:sz w:val="24"/>
          <w:szCs w:val="24"/>
        </w:rPr>
        <w:t>других народов;</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xml:space="preserve">– понимание роли родного языка как основы успешной социализации личности; </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осознание эстетической ценности, потребности сохранить чистоту русского языка как явления национальной культуры;</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готовность и способность к самостоятельной, творческой и ответственной деятельности;</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способность к самооценке на основе наблюдения за собственной речью, потребность речевого самосовершенствования;</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AD7564">
        <w:rPr>
          <w:rFonts w:ascii="Times New Roman" w:hAnsi="Times New Roman"/>
          <w:b/>
          <w:i/>
          <w:sz w:val="24"/>
          <w:szCs w:val="24"/>
        </w:rPr>
        <w:t xml:space="preserve">метапредметных: </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владение всеми видами речевой деятельности: аудированием, чтением (пониманием), говорением, письмом;</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xml:space="preserve">− владение языковыми средствами – умение ясно, логично и точно излагать </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xml:space="preserve">− применение навыков сотрудничества со сверстниками, детьми младшего </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возраста, взрослыми в процессе речевого общения, образовательной, общественно полезной, учебно-исследовательской, проектной и других видах</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деятельности;</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овладение нормами речевого поведения в различных ситуациях межличностного и межкультурного общения;</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AD7564">
        <w:rPr>
          <w:rFonts w:ascii="Times New Roman" w:hAnsi="Times New Roman"/>
          <w:b/>
          <w:i/>
          <w:sz w:val="24"/>
          <w:szCs w:val="24"/>
        </w:rPr>
        <w:t>предметных:</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сформированность понятий о нормах русского литературного языка и применение знаний о них в речевой практике;</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владение навыками самоанализа и самооценки на основе наблюдений за собственной речью;</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xml:space="preserve">− владение умением анализировать текст с точки зрения наличия в нем явной </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и скрытой, основной и второстепенной информации;</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владение умением представлять тексты в виде тезисов, конспектов, аннотаций, рефератов, сочинений различных жанров;</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сформированность представлений об изобразительно-выразительных возможностях русского языка;</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xml:space="preserve">− сформированность умений учитывать исторический, историко-культурный </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контекст и контекст творчества писателя в процессе анализа текста;</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lastRenderedPageBreak/>
        <w:t>−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xml:space="preserve">− сформированность представлений о системе стилей языка художественной </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литературы.</w:t>
      </w:r>
    </w:p>
    <w:p w:rsidR="00E06987" w:rsidRDefault="00E0698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b/>
          <w:sz w:val="24"/>
          <w:szCs w:val="24"/>
        </w:rPr>
        <w:t>1.4. Количество часов на освоение программы дисциплины:</w:t>
      </w:r>
    </w:p>
    <w:p w:rsidR="00BE17CF" w:rsidRPr="00AD7564" w:rsidRDefault="00BE17CF" w:rsidP="00BE17CF">
      <w:pPr>
        <w:spacing w:after="0" w:line="240" w:lineRule="auto"/>
        <w:jc w:val="both"/>
        <w:rPr>
          <w:rFonts w:ascii="Times New Roman" w:hAnsi="Times New Roman"/>
          <w:sz w:val="24"/>
          <w:szCs w:val="24"/>
        </w:rPr>
      </w:pPr>
      <w:r w:rsidRPr="00AD7564">
        <w:rPr>
          <w:rFonts w:ascii="Times New Roman" w:hAnsi="Times New Roman"/>
          <w:sz w:val="24"/>
          <w:szCs w:val="24"/>
        </w:rPr>
        <w:t>Максимальной учебной нагрузки обучающегося 1</w:t>
      </w:r>
      <w:r w:rsidR="009E150A">
        <w:rPr>
          <w:rFonts w:ascii="Times New Roman" w:hAnsi="Times New Roman"/>
          <w:sz w:val="24"/>
          <w:szCs w:val="24"/>
        </w:rPr>
        <w:t>17</w:t>
      </w:r>
      <w:r w:rsidRPr="00AD7564">
        <w:rPr>
          <w:rFonts w:ascii="Times New Roman" w:hAnsi="Times New Roman"/>
          <w:sz w:val="24"/>
          <w:szCs w:val="24"/>
        </w:rPr>
        <w:t xml:space="preserve"> часов, в том числе</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xml:space="preserve">обязательной аудиторной учебной нагрузки обучающегося </w:t>
      </w:r>
      <w:r w:rsidR="009E150A">
        <w:rPr>
          <w:rFonts w:ascii="Times New Roman" w:hAnsi="Times New Roman"/>
          <w:sz w:val="24"/>
          <w:szCs w:val="24"/>
        </w:rPr>
        <w:t>78</w:t>
      </w:r>
      <w:r w:rsidRPr="00AD7564">
        <w:rPr>
          <w:rFonts w:ascii="Times New Roman" w:hAnsi="Times New Roman"/>
          <w:sz w:val="24"/>
          <w:szCs w:val="24"/>
        </w:rPr>
        <w:t xml:space="preserve"> часов;</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xml:space="preserve">самостоятельной работы обучающегося </w:t>
      </w:r>
      <w:r w:rsidR="009E150A">
        <w:rPr>
          <w:rFonts w:ascii="Times New Roman" w:hAnsi="Times New Roman"/>
          <w:sz w:val="24"/>
          <w:szCs w:val="24"/>
        </w:rPr>
        <w:t>39</w:t>
      </w:r>
      <w:r w:rsidRPr="00AD7564">
        <w:rPr>
          <w:rFonts w:ascii="Times New Roman" w:hAnsi="Times New Roman"/>
          <w:sz w:val="24"/>
          <w:szCs w:val="24"/>
        </w:rPr>
        <w:t xml:space="preserve"> часов.</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D206D9"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2. СТРУКТУРА И СОДЕРЖАНИЕ УЧЕБНОЙ ДИСЦИПЛИНЫ</w:t>
      </w:r>
    </w:p>
    <w:p w:rsidR="00BE17CF" w:rsidRPr="00AD7564" w:rsidRDefault="00D206D9" w:rsidP="00BE17CF">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BE17CF" w:rsidRPr="00AD7564">
        <w:rPr>
          <w:rFonts w:ascii="Times New Roman" w:hAnsi="Times New Roman"/>
          <w:b/>
          <w:sz w:val="24"/>
          <w:szCs w:val="24"/>
        </w:rPr>
        <w:t>РУССКИЙ ЯЗЫК</w:t>
      </w:r>
    </w:p>
    <w:p w:rsidR="00BE17CF" w:rsidRPr="00AD7564" w:rsidRDefault="00BE17CF" w:rsidP="00BE17CF">
      <w:pPr>
        <w:spacing w:after="0" w:line="240" w:lineRule="auto"/>
        <w:rPr>
          <w:rFonts w:ascii="Times New Roman" w:hAnsi="Times New Roman"/>
          <w:b/>
          <w:sz w:val="24"/>
          <w:szCs w:val="24"/>
        </w:rPr>
      </w:pPr>
    </w:p>
    <w:p w:rsidR="00BE17CF" w:rsidRPr="00F1166A" w:rsidRDefault="00BE17CF" w:rsidP="00BE17CF">
      <w:pPr>
        <w:spacing w:after="0" w:line="240" w:lineRule="auto"/>
        <w:rPr>
          <w:rFonts w:ascii="Times New Roman" w:hAnsi="Times New Roman"/>
          <w:b/>
          <w:sz w:val="24"/>
          <w:szCs w:val="24"/>
        </w:rPr>
      </w:pPr>
      <w:r w:rsidRPr="00F1166A">
        <w:rPr>
          <w:rFonts w:ascii="Times New Roman" w:hAnsi="Times New Roman"/>
          <w:b/>
          <w:sz w:val="24"/>
          <w:szCs w:val="24"/>
        </w:rPr>
        <w:t>2.1. Объем учебной дисциплины и виды учебной работы</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22"/>
        <w:gridCol w:w="992"/>
      </w:tblGrid>
      <w:tr w:rsidR="00BE17CF" w:rsidRPr="00AD7564" w:rsidTr="00BE17CF">
        <w:trPr>
          <w:trHeight w:val="460"/>
        </w:trPr>
        <w:tc>
          <w:tcPr>
            <w:tcW w:w="9322" w:type="dxa"/>
          </w:tcPr>
          <w:p w:rsidR="00BE17CF" w:rsidRPr="00AD7564" w:rsidRDefault="00BE17CF" w:rsidP="00BE17CF">
            <w:pPr>
              <w:spacing w:after="0" w:line="240" w:lineRule="auto"/>
              <w:jc w:val="center"/>
              <w:rPr>
                <w:rFonts w:ascii="Times New Roman" w:hAnsi="Times New Roman"/>
                <w:sz w:val="24"/>
                <w:szCs w:val="24"/>
              </w:rPr>
            </w:pPr>
            <w:r w:rsidRPr="00AD7564">
              <w:rPr>
                <w:rFonts w:ascii="Times New Roman" w:hAnsi="Times New Roman"/>
                <w:b/>
                <w:sz w:val="24"/>
                <w:szCs w:val="24"/>
              </w:rPr>
              <w:t>Вид учебной работы</w:t>
            </w:r>
          </w:p>
        </w:tc>
        <w:tc>
          <w:tcPr>
            <w:tcW w:w="992" w:type="dxa"/>
          </w:tcPr>
          <w:p w:rsidR="00BE17CF" w:rsidRPr="00AD7564" w:rsidRDefault="00BE17CF" w:rsidP="00BE17CF">
            <w:pPr>
              <w:spacing w:after="0" w:line="240" w:lineRule="auto"/>
              <w:jc w:val="center"/>
              <w:rPr>
                <w:rFonts w:ascii="Times New Roman" w:hAnsi="Times New Roman"/>
                <w:i/>
                <w:iCs/>
                <w:sz w:val="24"/>
                <w:szCs w:val="24"/>
              </w:rPr>
            </w:pPr>
            <w:r w:rsidRPr="00AD7564">
              <w:rPr>
                <w:rFonts w:ascii="Times New Roman" w:hAnsi="Times New Roman"/>
                <w:b/>
                <w:i/>
                <w:iCs/>
                <w:sz w:val="24"/>
                <w:szCs w:val="24"/>
              </w:rPr>
              <w:t>Объем часов</w:t>
            </w:r>
          </w:p>
        </w:tc>
      </w:tr>
      <w:tr w:rsidR="00BE17CF" w:rsidRPr="00AD7564" w:rsidTr="00BE17CF">
        <w:trPr>
          <w:trHeight w:val="285"/>
        </w:trPr>
        <w:tc>
          <w:tcPr>
            <w:tcW w:w="9322" w:type="dxa"/>
          </w:tcPr>
          <w:p w:rsidR="00BE17CF" w:rsidRPr="00AD7564" w:rsidRDefault="00BE17CF" w:rsidP="00BE17CF">
            <w:pPr>
              <w:spacing w:after="0" w:line="240" w:lineRule="auto"/>
              <w:rPr>
                <w:rFonts w:ascii="Times New Roman" w:hAnsi="Times New Roman"/>
                <w:b/>
                <w:sz w:val="24"/>
                <w:szCs w:val="24"/>
              </w:rPr>
            </w:pPr>
            <w:r w:rsidRPr="00AD7564">
              <w:rPr>
                <w:rFonts w:ascii="Times New Roman" w:hAnsi="Times New Roman"/>
                <w:b/>
                <w:sz w:val="24"/>
                <w:szCs w:val="24"/>
              </w:rPr>
              <w:t>Максимальная учебная нагрузка (всего)</w:t>
            </w:r>
          </w:p>
        </w:tc>
        <w:tc>
          <w:tcPr>
            <w:tcW w:w="992" w:type="dxa"/>
          </w:tcPr>
          <w:p w:rsidR="00BE17CF" w:rsidRPr="00AD7564" w:rsidRDefault="00BE17CF" w:rsidP="009E150A">
            <w:pPr>
              <w:spacing w:after="0" w:line="240" w:lineRule="auto"/>
              <w:jc w:val="center"/>
              <w:rPr>
                <w:rFonts w:ascii="Times New Roman" w:hAnsi="Times New Roman"/>
                <w:i/>
                <w:iCs/>
                <w:sz w:val="24"/>
                <w:szCs w:val="24"/>
              </w:rPr>
            </w:pPr>
            <w:r w:rsidRPr="00AD7564">
              <w:rPr>
                <w:rFonts w:ascii="Times New Roman" w:hAnsi="Times New Roman"/>
                <w:i/>
                <w:iCs/>
                <w:sz w:val="24"/>
                <w:szCs w:val="24"/>
              </w:rPr>
              <w:t>1</w:t>
            </w:r>
            <w:r w:rsidR="009E150A">
              <w:rPr>
                <w:rFonts w:ascii="Times New Roman" w:hAnsi="Times New Roman"/>
                <w:i/>
                <w:iCs/>
                <w:sz w:val="24"/>
                <w:szCs w:val="24"/>
              </w:rPr>
              <w:t>17</w:t>
            </w:r>
          </w:p>
        </w:tc>
      </w:tr>
      <w:tr w:rsidR="00BE17CF" w:rsidRPr="00AD7564" w:rsidTr="00BE17CF">
        <w:tc>
          <w:tcPr>
            <w:tcW w:w="9322" w:type="dxa"/>
          </w:tcPr>
          <w:p w:rsidR="00BE17CF" w:rsidRPr="00AD7564" w:rsidRDefault="00BE17CF" w:rsidP="00BE17CF">
            <w:pPr>
              <w:spacing w:after="0" w:line="240" w:lineRule="auto"/>
              <w:jc w:val="both"/>
              <w:rPr>
                <w:rFonts w:ascii="Times New Roman" w:hAnsi="Times New Roman"/>
                <w:sz w:val="24"/>
                <w:szCs w:val="24"/>
              </w:rPr>
            </w:pPr>
            <w:r w:rsidRPr="00AD7564">
              <w:rPr>
                <w:rFonts w:ascii="Times New Roman" w:hAnsi="Times New Roman"/>
                <w:b/>
                <w:sz w:val="24"/>
                <w:szCs w:val="24"/>
              </w:rPr>
              <w:t xml:space="preserve">Обязательная аудиторная учебная нагрузка (всего) </w:t>
            </w:r>
          </w:p>
        </w:tc>
        <w:tc>
          <w:tcPr>
            <w:tcW w:w="992" w:type="dxa"/>
          </w:tcPr>
          <w:p w:rsidR="00BE17CF" w:rsidRPr="00AD7564" w:rsidRDefault="009E150A" w:rsidP="00BE17CF">
            <w:pPr>
              <w:spacing w:after="0" w:line="240" w:lineRule="auto"/>
              <w:jc w:val="center"/>
              <w:rPr>
                <w:rFonts w:ascii="Times New Roman" w:hAnsi="Times New Roman"/>
                <w:i/>
                <w:iCs/>
                <w:sz w:val="24"/>
                <w:szCs w:val="24"/>
              </w:rPr>
            </w:pPr>
            <w:r>
              <w:rPr>
                <w:rFonts w:ascii="Times New Roman" w:hAnsi="Times New Roman"/>
                <w:i/>
                <w:iCs/>
                <w:sz w:val="24"/>
                <w:szCs w:val="24"/>
              </w:rPr>
              <w:t>78</w:t>
            </w:r>
          </w:p>
        </w:tc>
      </w:tr>
      <w:tr w:rsidR="00BE17CF" w:rsidRPr="00AD7564" w:rsidTr="00BE17CF">
        <w:tc>
          <w:tcPr>
            <w:tcW w:w="9322" w:type="dxa"/>
          </w:tcPr>
          <w:p w:rsidR="00BE17CF" w:rsidRPr="00AD7564" w:rsidRDefault="00BE17CF" w:rsidP="00BE17CF">
            <w:pPr>
              <w:spacing w:after="0" w:line="240" w:lineRule="auto"/>
              <w:jc w:val="both"/>
              <w:rPr>
                <w:rFonts w:ascii="Times New Roman" w:hAnsi="Times New Roman"/>
                <w:sz w:val="24"/>
                <w:szCs w:val="24"/>
              </w:rPr>
            </w:pPr>
            <w:r w:rsidRPr="00AD7564">
              <w:rPr>
                <w:rFonts w:ascii="Times New Roman" w:hAnsi="Times New Roman"/>
                <w:sz w:val="24"/>
                <w:szCs w:val="24"/>
              </w:rPr>
              <w:t>в том числе:</w:t>
            </w:r>
          </w:p>
        </w:tc>
        <w:tc>
          <w:tcPr>
            <w:tcW w:w="992" w:type="dxa"/>
          </w:tcPr>
          <w:p w:rsidR="00BE17CF" w:rsidRPr="00AD7564" w:rsidRDefault="00BE17CF" w:rsidP="00BE17CF">
            <w:pPr>
              <w:spacing w:after="0" w:line="240" w:lineRule="auto"/>
              <w:jc w:val="center"/>
              <w:rPr>
                <w:rFonts w:ascii="Times New Roman" w:hAnsi="Times New Roman"/>
                <w:i/>
                <w:iCs/>
                <w:sz w:val="24"/>
                <w:szCs w:val="24"/>
              </w:rPr>
            </w:pPr>
          </w:p>
        </w:tc>
      </w:tr>
      <w:tr w:rsidR="00BE17CF" w:rsidRPr="00AD7564" w:rsidTr="00BE17CF">
        <w:tc>
          <w:tcPr>
            <w:tcW w:w="9322" w:type="dxa"/>
          </w:tcPr>
          <w:p w:rsidR="00BE17CF" w:rsidRPr="00AD7564" w:rsidRDefault="00BE17CF" w:rsidP="00BE17CF">
            <w:pPr>
              <w:spacing w:after="0" w:line="240" w:lineRule="auto"/>
              <w:jc w:val="both"/>
              <w:rPr>
                <w:rFonts w:ascii="Times New Roman" w:hAnsi="Times New Roman"/>
                <w:sz w:val="24"/>
                <w:szCs w:val="24"/>
              </w:rPr>
            </w:pPr>
            <w:r w:rsidRPr="00AD7564">
              <w:rPr>
                <w:rFonts w:ascii="Times New Roman" w:hAnsi="Times New Roman"/>
                <w:sz w:val="24"/>
                <w:szCs w:val="24"/>
              </w:rPr>
              <w:t xml:space="preserve">     практические занятия</w:t>
            </w:r>
          </w:p>
        </w:tc>
        <w:tc>
          <w:tcPr>
            <w:tcW w:w="992" w:type="dxa"/>
          </w:tcPr>
          <w:p w:rsidR="00BE17CF" w:rsidRPr="00AD7564" w:rsidRDefault="00BE17CF" w:rsidP="00BE17CF">
            <w:pPr>
              <w:spacing w:after="0" w:line="240" w:lineRule="auto"/>
              <w:jc w:val="center"/>
              <w:rPr>
                <w:rFonts w:ascii="Times New Roman" w:hAnsi="Times New Roman"/>
                <w:i/>
                <w:iCs/>
                <w:sz w:val="24"/>
                <w:szCs w:val="24"/>
              </w:rPr>
            </w:pPr>
            <w:r w:rsidRPr="00AD7564">
              <w:rPr>
                <w:rFonts w:ascii="Times New Roman" w:hAnsi="Times New Roman"/>
                <w:i/>
                <w:iCs/>
                <w:sz w:val="24"/>
                <w:szCs w:val="24"/>
                <w:lang w:val="en-US"/>
              </w:rPr>
              <w:t>4</w:t>
            </w:r>
            <w:r w:rsidRPr="00AD7564">
              <w:rPr>
                <w:rFonts w:ascii="Times New Roman" w:hAnsi="Times New Roman"/>
                <w:i/>
                <w:iCs/>
                <w:sz w:val="24"/>
                <w:szCs w:val="24"/>
              </w:rPr>
              <w:t>8</w:t>
            </w:r>
          </w:p>
        </w:tc>
      </w:tr>
      <w:tr w:rsidR="00BE17CF" w:rsidRPr="00AD7564" w:rsidTr="00BE17CF">
        <w:tc>
          <w:tcPr>
            <w:tcW w:w="9322" w:type="dxa"/>
          </w:tcPr>
          <w:p w:rsidR="00BE17CF" w:rsidRPr="00AD7564" w:rsidRDefault="00BE17CF" w:rsidP="00BE17CF">
            <w:pPr>
              <w:spacing w:after="0" w:line="240" w:lineRule="auto"/>
              <w:jc w:val="both"/>
              <w:rPr>
                <w:rFonts w:ascii="Times New Roman" w:hAnsi="Times New Roman"/>
                <w:b/>
                <w:sz w:val="24"/>
                <w:szCs w:val="24"/>
              </w:rPr>
            </w:pPr>
            <w:r w:rsidRPr="00AD7564">
              <w:rPr>
                <w:rFonts w:ascii="Times New Roman" w:hAnsi="Times New Roman"/>
                <w:b/>
                <w:sz w:val="24"/>
                <w:szCs w:val="24"/>
              </w:rPr>
              <w:t>Самостоятельная работа обучающегося (всего)</w:t>
            </w:r>
          </w:p>
        </w:tc>
        <w:tc>
          <w:tcPr>
            <w:tcW w:w="992" w:type="dxa"/>
          </w:tcPr>
          <w:p w:rsidR="00BE17CF" w:rsidRPr="00AD7564" w:rsidRDefault="009E150A" w:rsidP="00BE17CF">
            <w:pPr>
              <w:spacing w:after="0" w:line="240" w:lineRule="auto"/>
              <w:jc w:val="center"/>
              <w:rPr>
                <w:rFonts w:ascii="Times New Roman" w:hAnsi="Times New Roman"/>
                <w:i/>
                <w:iCs/>
                <w:sz w:val="24"/>
                <w:szCs w:val="24"/>
              </w:rPr>
            </w:pPr>
            <w:r>
              <w:rPr>
                <w:rFonts w:ascii="Times New Roman" w:hAnsi="Times New Roman"/>
                <w:i/>
                <w:iCs/>
                <w:sz w:val="24"/>
                <w:szCs w:val="24"/>
              </w:rPr>
              <w:t>39</w:t>
            </w:r>
          </w:p>
        </w:tc>
      </w:tr>
      <w:tr w:rsidR="00BE17CF" w:rsidRPr="00AD7564" w:rsidTr="00BE17CF">
        <w:trPr>
          <w:trHeight w:val="235"/>
        </w:trPr>
        <w:tc>
          <w:tcPr>
            <w:tcW w:w="10314" w:type="dxa"/>
            <w:gridSpan w:val="2"/>
          </w:tcPr>
          <w:p w:rsidR="00BE17CF" w:rsidRPr="00AD7564" w:rsidRDefault="00BE17CF" w:rsidP="00BE17CF">
            <w:pPr>
              <w:spacing w:after="0" w:line="240" w:lineRule="auto"/>
              <w:rPr>
                <w:rFonts w:ascii="Times New Roman" w:hAnsi="Times New Roman"/>
                <w:i/>
                <w:iCs/>
                <w:sz w:val="24"/>
                <w:szCs w:val="24"/>
              </w:rPr>
            </w:pPr>
            <w:r w:rsidRPr="00AD7564">
              <w:rPr>
                <w:rFonts w:ascii="Times New Roman" w:hAnsi="Times New Roman"/>
                <w:iCs/>
                <w:sz w:val="24"/>
                <w:szCs w:val="24"/>
              </w:rPr>
              <w:t>Промежуточная аттестация в форме</w:t>
            </w:r>
            <w:r w:rsidRPr="00AD7564">
              <w:rPr>
                <w:rFonts w:ascii="Times New Roman" w:hAnsi="Times New Roman"/>
                <w:b/>
                <w:iCs/>
                <w:sz w:val="24"/>
                <w:szCs w:val="24"/>
              </w:rPr>
              <w:t xml:space="preserve"> </w:t>
            </w:r>
            <w:r w:rsidRPr="00AD7564">
              <w:rPr>
                <w:rFonts w:ascii="Times New Roman" w:hAnsi="Times New Roman"/>
                <w:b/>
                <w:i/>
                <w:iCs/>
                <w:sz w:val="24"/>
                <w:szCs w:val="24"/>
              </w:rPr>
              <w:t>экзамена</w:t>
            </w:r>
          </w:p>
        </w:tc>
      </w:tr>
    </w:tbl>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AD7564"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sidRPr="00AD7564">
        <w:rPr>
          <w:rFonts w:ascii="Times New Roman" w:hAnsi="Times New Roman"/>
          <w:b/>
          <w:sz w:val="24"/>
          <w:szCs w:val="24"/>
        </w:rPr>
        <w:t>2. 2 Тематический план и содержание учебной дисциплины Русский язык</w:t>
      </w:r>
    </w:p>
    <w:p w:rsidR="00BE17CF" w:rsidRPr="00AD7564"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654"/>
        <w:gridCol w:w="992"/>
      </w:tblGrid>
      <w:tr w:rsidR="00BE17CF" w:rsidRPr="00AD7564" w:rsidTr="00BE17CF">
        <w:trPr>
          <w:trHeight w:val="20"/>
        </w:trPr>
        <w:tc>
          <w:tcPr>
            <w:tcW w:w="1668"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Наименование разделов и тем</w:t>
            </w:r>
          </w:p>
        </w:tc>
        <w:tc>
          <w:tcPr>
            <w:tcW w:w="7654"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Содержание учебного материала, практические занятия, самостоятельная работа обучающегося</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Объем часов</w:t>
            </w:r>
          </w:p>
        </w:tc>
      </w:tr>
      <w:tr w:rsidR="00BE17CF" w:rsidRPr="00AD7564" w:rsidTr="00BE17CF">
        <w:trPr>
          <w:trHeight w:val="285"/>
        </w:trPr>
        <w:tc>
          <w:tcPr>
            <w:tcW w:w="1668"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1</w:t>
            </w:r>
          </w:p>
        </w:tc>
        <w:tc>
          <w:tcPr>
            <w:tcW w:w="7654"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2</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3</w:t>
            </w:r>
          </w:p>
        </w:tc>
      </w:tr>
      <w:tr w:rsidR="00BE17CF" w:rsidRPr="00AD7564" w:rsidTr="00BE17CF">
        <w:trPr>
          <w:trHeight w:val="337"/>
        </w:trPr>
        <w:tc>
          <w:tcPr>
            <w:tcW w:w="1668"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Раздел 1.</w:t>
            </w:r>
          </w:p>
        </w:tc>
        <w:tc>
          <w:tcPr>
            <w:tcW w:w="7654"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Введение</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AD7564">
              <w:rPr>
                <w:rFonts w:ascii="Times New Roman" w:hAnsi="Times New Roman"/>
                <w:b/>
                <w:bCs/>
                <w:i/>
                <w:sz w:val="24"/>
                <w:szCs w:val="24"/>
              </w:rPr>
              <w:t>3</w:t>
            </w:r>
          </w:p>
        </w:tc>
      </w:tr>
      <w:tr w:rsidR="00BE17CF" w:rsidRPr="00AD7564" w:rsidTr="00BE17CF">
        <w:trPr>
          <w:trHeight w:val="196"/>
        </w:trPr>
        <w:tc>
          <w:tcPr>
            <w:tcW w:w="1668" w:type="dxa"/>
            <w:vMerge w:val="restart"/>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Тема 1.1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Введение</w:t>
            </w:r>
          </w:p>
        </w:tc>
        <w:tc>
          <w:tcPr>
            <w:tcW w:w="7654"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D7564">
              <w:rPr>
                <w:rFonts w:ascii="Times New Roman" w:hAnsi="Times New Roman"/>
                <w:b/>
                <w:bCs/>
                <w:sz w:val="24"/>
                <w:szCs w:val="24"/>
              </w:rPr>
              <w:t>Содержание учебного материала</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3</w:t>
            </w:r>
          </w:p>
        </w:tc>
      </w:tr>
      <w:tr w:rsidR="00BE17CF" w:rsidRPr="00AD7564" w:rsidTr="00BE17CF">
        <w:trPr>
          <w:trHeight w:val="2981"/>
        </w:trPr>
        <w:tc>
          <w:tcPr>
            <w:tcW w:w="1668" w:type="dxa"/>
            <w:vMerge/>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654" w:type="dxa"/>
            <w:vAlign w:val="center"/>
          </w:tcPr>
          <w:p w:rsidR="00BE17CF" w:rsidRPr="00AD7564" w:rsidRDefault="00BE17CF" w:rsidP="00BE17CF">
            <w:pPr>
              <w:pStyle w:val="af8"/>
              <w:spacing w:after="0"/>
              <w:jc w:val="both"/>
            </w:pPr>
            <w:r w:rsidRPr="00AD7564">
              <w:rPr>
                <w:color w:val="000000"/>
              </w:rPr>
              <w:t>Язык как средство общения и форма существования национальной культуры. Язык и общество. Язык как развивающееся явление.</w:t>
            </w:r>
          </w:p>
          <w:p w:rsidR="00BE17CF" w:rsidRPr="00AD7564" w:rsidRDefault="00BE17CF" w:rsidP="00BE17CF">
            <w:pPr>
              <w:pStyle w:val="af8"/>
              <w:spacing w:after="0"/>
              <w:jc w:val="both"/>
            </w:pPr>
            <w:r w:rsidRPr="00AD7564">
              <w:rPr>
                <w:color w:val="000000"/>
              </w:rPr>
              <w:t>Язык как система. Основные уровни языка.</w:t>
            </w:r>
          </w:p>
          <w:p w:rsidR="00BE17CF" w:rsidRPr="00AD7564" w:rsidRDefault="00BE17CF" w:rsidP="00BE17CF">
            <w:pPr>
              <w:pStyle w:val="af8"/>
              <w:spacing w:after="0"/>
              <w:jc w:val="both"/>
            </w:pPr>
            <w:r w:rsidRPr="00AD7564">
              <w:rPr>
                <w:color w:val="000000"/>
              </w:rPr>
              <w:t>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Значение русского языка при освоении профессий СПО и специальностей СПО.</w:t>
            </w:r>
          </w:p>
          <w:p w:rsidR="00BE17CF" w:rsidRPr="00AD7564" w:rsidRDefault="00BE17CF" w:rsidP="00BE17CF">
            <w:pPr>
              <w:pStyle w:val="810"/>
              <w:shd w:val="clear" w:color="auto" w:fill="auto"/>
              <w:spacing w:line="240" w:lineRule="auto"/>
              <w:jc w:val="left"/>
              <w:rPr>
                <w:rFonts w:ascii="Times New Roman" w:hAnsi="Times New Roman"/>
                <w:b w:val="0"/>
                <w:color w:val="000000"/>
                <w:sz w:val="24"/>
                <w:szCs w:val="24"/>
              </w:rPr>
            </w:pPr>
            <w:r w:rsidRPr="00AD7564">
              <w:rPr>
                <w:rStyle w:val="83"/>
                <w:rFonts w:ascii="Times New Roman" w:hAnsi="Times New Roman"/>
                <w:color w:val="000000"/>
                <w:sz w:val="24"/>
                <w:szCs w:val="24"/>
              </w:rPr>
              <w:t>Практические занятия</w:t>
            </w:r>
          </w:p>
          <w:p w:rsidR="00BE17CF" w:rsidRPr="00AD7564" w:rsidRDefault="00BE17CF" w:rsidP="00BE17CF">
            <w:pPr>
              <w:pStyle w:val="af8"/>
              <w:spacing w:after="0"/>
              <w:jc w:val="both"/>
              <w:rPr>
                <w:color w:val="000000"/>
              </w:rPr>
            </w:pPr>
            <w:r w:rsidRPr="00AD7564">
              <w:rPr>
                <w:bCs/>
              </w:rPr>
              <w:t>1</w:t>
            </w:r>
            <w:r w:rsidRPr="00AD7564">
              <w:rPr>
                <w:b/>
                <w:bCs/>
              </w:rPr>
              <w:t>.</w:t>
            </w:r>
            <w:r w:rsidRPr="00AD7564">
              <w:rPr>
                <w:color w:val="000000"/>
              </w:rPr>
              <w:t>Освоение общих закономерностей лингвистического анализа.</w:t>
            </w:r>
          </w:p>
          <w:p w:rsidR="00BE17CF" w:rsidRPr="00AD7564" w:rsidRDefault="00BE17CF" w:rsidP="00BE17CF">
            <w:pPr>
              <w:pStyle w:val="af8"/>
              <w:spacing w:after="0"/>
              <w:jc w:val="both"/>
            </w:pPr>
            <w:r w:rsidRPr="00AD7564">
              <w:rPr>
                <w:color w:val="000000"/>
              </w:rPr>
              <w:t>2.Выполнение заданий по обобщению знаний о современном русском языке как науке и анализу методов языкового исследования.</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2</w:t>
            </w:r>
          </w:p>
        </w:tc>
      </w:tr>
      <w:tr w:rsidR="00BE17CF" w:rsidRPr="00AD7564" w:rsidTr="00BE17CF">
        <w:trPr>
          <w:trHeight w:val="180"/>
        </w:trPr>
        <w:tc>
          <w:tcPr>
            <w:tcW w:w="1668" w:type="dxa"/>
            <w:vMerge/>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654"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D7564">
              <w:rPr>
                <w:rFonts w:ascii="Times New Roman" w:hAnsi="Times New Roman"/>
                <w:b/>
                <w:bCs/>
                <w:sz w:val="24"/>
                <w:szCs w:val="24"/>
              </w:rPr>
              <w:t>Самостоятельная работа</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1</w:t>
            </w:r>
          </w:p>
        </w:tc>
      </w:tr>
      <w:tr w:rsidR="00BE17CF" w:rsidRPr="00AD7564" w:rsidTr="00BE17CF">
        <w:trPr>
          <w:trHeight w:val="405"/>
        </w:trPr>
        <w:tc>
          <w:tcPr>
            <w:tcW w:w="1668" w:type="dxa"/>
            <w:vMerge/>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654"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D7564">
              <w:rPr>
                <w:rFonts w:ascii="Times New Roman" w:hAnsi="Times New Roman"/>
                <w:bCs/>
                <w:sz w:val="24"/>
                <w:szCs w:val="24"/>
              </w:rPr>
              <w:t>Составление таблицы «Язык как система»</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AD7564" w:rsidTr="00BE17CF">
        <w:trPr>
          <w:trHeight w:val="403"/>
        </w:trPr>
        <w:tc>
          <w:tcPr>
            <w:tcW w:w="1668"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Раздел 2.</w:t>
            </w:r>
          </w:p>
        </w:tc>
        <w:tc>
          <w:tcPr>
            <w:tcW w:w="7654"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D7564">
              <w:rPr>
                <w:rFonts w:ascii="Times New Roman" w:hAnsi="Times New Roman"/>
                <w:b/>
                <w:sz w:val="24"/>
                <w:szCs w:val="24"/>
              </w:rPr>
              <w:t>Язык и речь. Функциональные стили речи.</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21</w:t>
            </w:r>
          </w:p>
        </w:tc>
      </w:tr>
      <w:tr w:rsidR="00BE17CF" w:rsidRPr="00AD7564" w:rsidTr="00BE17CF">
        <w:trPr>
          <w:trHeight w:val="207"/>
        </w:trPr>
        <w:tc>
          <w:tcPr>
            <w:tcW w:w="1668" w:type="dxa"/>
            <w:vMerge w:val="restart"/>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Тема 2.1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lastRenderedPageBreak/>
              <w:t>Язык и речь. Функциональные стили речи</w:t>
            </w:r>
          </w:p>
        </w:tc>
        <w:tc>
          <w:tcPr>
            <w:tcW w:w="7654"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D7564">
              <w:rPr>
                <w:rFonts w:ascii="Times New Roman" w:hAnsi="Times New Roman"/>
                <w:b/>
                <w:bCs/>
                <w:sz w:val="24"/>
                <w:szCs w:val="24"/>
              </w:rPr>
              <w:lastRenderedPageBreak/>
              <w:t>Содержание учебного материала</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21</w:t>
            </w:r>
          </w:p>
        </w:tc>
      </w:tr>
      <w:tr w:rsidR="00BE17CF" w:rsidRPr="00AD7564" w:rsidTr="00D206D9">
        <w:trPr>
          <w:trHeight w:val="419"/>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654" w:type="dxa"/>
            <w:vAlign w:val="center"/>
          </w:tcPr>
          <w:p w:rsidR="00BE17CF" w:rsidRPr="00AD7564" w:rsidRDefault="00BE17CF" w:rsidP="00BE17CF">
            <w:pPr>
              <w:pStyle w:val="af8"/>
              <w:spacing w:after="0"/>
              <w:jc w:val="both"/>
            </w:pPr>
            <w:r w:rsidRPr="00AD7564">
              <w:rPr>
                <w:color w:val="000000"/>
              </w:rPr>
              <w:t xml:space="preserve">Язык и речь. Виды речевой деятельности. Речевая ситуация и ее </w:t>
            </w:r>
            <w:r w:rsidRPr="00AD7564">
              <w:rPr>
                <w:color w:val="000000"/>
              </w:rPr>
              <w:lastRenderedPageBreak/>
              <w:t>компоненты.</w:t>
            </w:r>
          </w:p>
          <w:p w:rsidR="00BE17CF" w:rsidRPr="00AD7564" w:rsidRDefault="00BE17CF" w:rsidP="00BE17CF">
            <w:pPr>
              <w:pStyle w:val="af8"/>
              <w:spacing w:after="0"/>
              <w:jc w:val="both"/>
            </w:pPr>
            <w:r w:rsidRPr="00AD7564">
              <w:rPr>
                <w:color w:val="000000"/>
              </w:rPr>
              <w:t>Основные требования к речи: правильность, точность, выразительность, уместность употребления языковых средств. Функциональные стили речи и их особенности.</w:t>
            </w:r>
          </w:p>
          <w:p w:rsidR="00BE17CF" w:rsidRPr="00AD7564" w:rsidRDefault="00BE17CF" w:rsidP="00BE17CF">
            <w:pPr>
              <w:pStyle w:val="af8"/>
              <w:spacing w:after="0"/>
              <w:jc w:val="both"/>
            </w:pPr>
            <w:r w:rsidRPr="00AD7564">
              <w:rPr>
                <w:color w:val="000000"/>
              </w:rPr>
              <w:t>Разговорный стиль речи, его основные признаки, сфера использования.</w:t>
            </w:r>
          </w:p>
          <w:p w:rsidR="00BE17CF" w:rsidRPr="00AD7564" w:rsidRDefault="00BE17CF" w:rsidP="00BE17CF">
            <w:pPr>
              <w:pStyle w:val="af8"/>
              <w:spacing w:after="0"/>
              <w:jc w:val="both"/>
            </w:pPr>
            <w:r w:rsidRPr="00AD7564">
              <w:rPr>
                <w:color w:val="000000"/>
              </w:rPr>
              <w:t>Функциональные стили речи и их особенности.</w:t>
            </w:r>
          </w:p>
          <w:p w:rsidR="00BE17CF" w:rsidRPr="00AD7564" w:rsidRDefault="00BE17CF" w:rsidP="00BE17CF">
            <w:pPr>
              <w:pStyle w:val="af8"/>
              <w:spacing w:after="0"/>
              <w:jc w:val="both"/>
              <w:rPr>
                <w:color w:val="000000"/>
              </w:rPr>
            </w:pPr>
            <w:r w:rsidRPr="00AD7564">
              <w:rPr>
                <w:color w:val="000000"/>
              </w:rPr>
              <w:t>Научный стиль речи. Основные жанры научного стиля: доклад, статья, сообщение и др.</w:t>
            </w:r>
          </w:p>
          <w:p w:rsidR="00BE17CF" w:rsidRPr="00AD7564" w:rsidRDefault="00BE17CF" w:rsidP="00BE17CF">
            <w:pPr>
              <w:pStyle w:val="af8"/>
              <w:spacing w:after="0"/>
              <w:jc w:val="both"/>
              <w:rPr>
                <w:color w:val="000000"/>
              </w:rPr>
            </w:pPr>
            <w:r w:rsidRPr="00AD7564">
              <w:rPr>
                <w:color w:val="000000"/>
              </w:rPr>
              <w:t>Официально-деловой стиль речи, его признаки, назначение. Жанры официально-делового стиля: заявление, доверенность, расписка, резюме и др.</w:t>
            </w:r>
          </w:p>
          <w:p w:rsidR="00BE17CF" w:rsidRPr="00AD7564" w:rsidRDefault="00BE17CF" w:rsidP="00BE17CF">
            <w:pPr>
              <w:pStyle w:val="af8"/>
              <w:spacing w:after="0"/>
              <w:jc w:val="both"/>
            </w:pPr>
            <w:r w:rsidRPr="00AD7564">
              <w:rPr>
                <w:color w:val="000000"/>
              </w:rPr>
              <w:t>Функциональные стили речи и их особенности.</w:t>
            </w:r>
          </w:p>
          <w:p w:rsidR="00BE17CF" w:rsidRPr="00AD7564" w:rsidRDefault="00BE17CF" w:rsidP="00BE17CF">
            <w:pPr>
              <w:pStyle w:val="af8"/>
              <w:spacing w:after="0"/>
              <w:jc w:val="both"/>
            </w:pPr>
            <w:r w:rsidRPr="00AD7564">
              <w:rPr>
                <w:color w:val="000000"/>
              </w:rPr>
              <w:t>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w:t>
            </w:r>
          </w:p>
          <w:p w:rsidR="00BE17CF" w:rsidRPr="00AD7564" w:rsidRDefault="00BE17CF" w:rsidP="00BE17CF">
            <w:pPr>
              <w:pStyle w:val="af8"/>
              <w:spacing w:after="0"/>
              <w:jc w:val="both"/>
            </w:pPr>
            <w:r w:rsidRPr="00AD7564">
              <w:rPr>
                <w:color w:val="000000"/>
              </w:rPr>
              <w:t>Художественный стиль речи, его основные признаки: образность, использование изобразительно-выразительных средств и др.</w:t>
            </w:r>
          </w:p>
          <w:p w:rsidR="00BE17CF" w:rsidRPr="00AD7564" w:rsidRDefault="00BE17CF" w:rsidP="00BE17CF">
            <w:pPr>
              <w:pStyle w:val="af8"/>
              <w:spacing w:after="0"/>
              <w:jc w:val="both"/>
              <w:rPr>
                <w:color w:val="000000"/>
              </w:rPr>
            </w:pPr>
            <w:r w:rsidRPr="00AD7564">
              <w:rPr>
                <w:color w:val="000000"/>
              </w:rPr>
              <w:t>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rsidR="00BE17CF" w:rsidRPr="00AD7564" w:rsidRDefault="00BE17CF" w:rsidP="00BE17CF">
            <w:pPr>
              <w:pStyle w:val="af8"/>
              <w:spacing w:after="0"/>
              <w:jc w:val="both"/>
              <w:rPr>
                <w:i/>
              </w:rPr>
            </w:pPr>
            <w:r w:rsidRPr="00AD7564">
              <w:rPr>
                <w:color w:val="000000"/>
              </w:rPr>
              <w:t xml:space="preserve">Функционально-смысловые типы речи (повествование, описание, рассуждение). </w:t>
            </w:r>
            <w:r w:rsidRPr="00AD7564">
              <w:rPr>
                <w:rStyle w:val="aff9"/>
                <w:iCs/>
                <w:color w:val="000000"/>
              </w:rPr>
              <w:t>Соединение в тексте различных типов речи.</w:t>
            </w:r>
          </w:p>
          <w:p w:rsidR="00BE17CF" w:rsidRPr="00AD7564" w:rsidRDefault="00BE17CF" w:rsidP="00BE17CF">
            <w:pPr>
              <w:pStyle w:val="af8"/>
              <w:spacing w:after="0"/>
              <w:jc w:val="both"/>
            </w:pPr>
            <w:r w:rsidRPr="00AD7564">
              <w:rPr>
                <w:color w:val="000000"/>
              </w:rPr>
              <w:t>Лингвостилистический анализ текста.</w:t>
            </w:r>
          </w:p>
          <w:p w:rsidR="00BE17CF" w:rsidRPr="00AD7564" w:rsidRDefault="00BE17CF" w:rsidP="00BE17CF">
            <w:pPr>
              <w:pStyle w:val="af8"/>
              <w:spacing w:after="0"/>
              <w:jc w:val="both"/>
              <w:rPr>
                <w:b/>
                <w:color w:val="000000"/>
              </w:rPr>
            </w:pPr>
            <w:r w:rsidRPr="00AD7564">
              <w:rPr>
                <w:b/>
                <w:color w:val="000000"/>
              </w:rPr>
              <w:t>Практические занятия</w:t>
            </w:r>
          </w:p>
          <w:p w:rsidR="00BE17CF" w:rsidRPr="00AD7564" w:rsidRDefault="00BE17CF" w:rsidP="00BE17CF">
            <w:pPr>
              <w:pStyle w:val="af8"/>
              <w:spacing w:after="0"/>
            </w:pPr>
            <w:r w:rsidRPr="00AD7564">
              <w:rPr>
                <w:color w:val="000000"/>
              </w:rPr>
              <w:t>1.Анализ основных стилевых разновидностей письменной и устной речи.</w:t>
            </w:r>
          </w:p>
          <w:p w:rsidR="00BE17CF" w:rsidRPr="00AD7564" w:rsidRDefault="00BE17CF" w:rsidP="00BE17CF">
            <w:pPr>
              <w:pStyle w:val="af8"/>
              <w:spacing w:after="0"/>
              <w:rPr>
                <w:color w:val="000000"/>
              </w:rPr>
            </w:pPr>
            <w:r w:rsidRPr="00AD7564">
              <w:rPr>
                <w:color w:val="000000"/>
              </w:rPr>
              <w:t>2.Определение типа, стиля, жанра текста (по заданному способу).</w:t>
            </w:r>
          </w:p>
          <w:p w:rsidR="00BE17CF" w:rsidRPr="00AD7564" w:rsidRDefault="00BE17CF" w:rsidP="00BE17CF">
            <w:pPr>
              <w:pStyle w:val="af8"/>
              <w:spacing w:after="0"/>
            </w:pPr>
            <w:r w:rsidRPr="00AD7564">
              <w:rPr>
                <w:color w:val="000000"/>
              </w:rPr>
              <w:t>3.Анализ структуры текста.</w:t>
            </w:r>
          </w:p>
          <w:p w:rsidR="00BE17CF" w:rsidRPr="00AD7564" w:rsidRDefault="00BE17CF" w:rsidP="00BE17CF">
            <w:pPr>
              <w:pStyle w:val="af8"/>
              <w:spacing w:after="0"/>
              <w:rPr>
                <w:color w:val="000000"/>
              </w:rPr>
            </w:pPr>
            <w:r w:rsidRPr="00AD7564">
              <w:rPr>
                <w:color w:val="000000"/>
              </w:rPr>
              <w:t>4.Освоение видов переработки текста.</w:t>
            </w:r>
          </w:p>
          <w:p w:rsidR="00BE17CF" w:rsidRPr="00AD7564" w:rsidRDefault="00BE17CF" w:rsidP="00BE17CF">
            <w:pPr>
              <w:pStyle w:val="af8"/>
              <w:spacing w:after="0"/>
              <w:rPr>
                <w:b/>
                <w:i/>
                <w:color w:val="000000"/>
              </w:rPr>
            </w:pPr>
            <w:r w:rsidRPr="00AD7564">
              <w:rPr>
                <w:color w:val="000000"/>
              </w:rPr>
              <w:t>5.Изучение особенностей построения текста разных функциональных типов.</w:t>
            </w:r>
          </w:p>
          <w:p w:rsidR="00BE17CF" w:rsidRPr="00AD7564" w:rsidRDefault="00BE17CF" w:rsidP="00BE17CF">
            <w:pPr>
              <w:pStyle w:val="af8"/>
              <w:spacing w:after="0"/>
              <w:rPr>
                <w:color w:val="000000"/>
              </w:rPr>
            </w:pPr>
            <w:r w:rsidRPr="00AD7564">
              <w:rPr>
                <w:color w:val="000000"/>
              </w:rPr>
              <w:t>6.Лингвостилистический (стилистический, речеведческий) анализ текста.</w:t>
            </w:r>
          </w:p>
          <w:p w:rsidR="00BE17CF" w:rsidRPr="00AD7564" w:rsidRDefault="00BE17CF" w:rsidP="00BE17CF">
            <w:pPr>
              <w:pStyle w:val="af8"/>
              <w:spacing w:after="0"/>
            </w:pPr>
            <w:r w:rsidRPr="00AD7564">
              <w:rPr>
                <w:color w:val="000000"/>
              </w:rPr>
              <w:t>7.Составление связного высказывания на заданную тему, в том числе на лингвистическую.</w:t>
            </w:r>
          </w:p>
        </w:tc>
        <w:tc>
          <w:tcPr>
            <w:tcW w:w="992"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lastRenderedPageBreak/>
              <w:t>14</w:t>
            </w:r>
          </w:p>
        </w:tc>
      </w:tr>
      <w:tr w:rsidR="00BE17CF" w:rsidRPr="00AD7564" w:rsidTr="00BE17CF">
        <w:trPr>
          <w:trHeight w:val="257"/>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654"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D7564">
              <w:rPr>
                <w:rFonts w:ascii="Times New Roman" w:hAnsi="Times New Roman"/>
                <w:b/>
                <w:sz w:val="24"/>
                <w:szCs w:val="24"/>
              </w:rPr>
              <w:t>Самостоятельная работа</w:t>
            </w:r>
          </w:p>
        </w:tc>
        <w:tc>
          <w:tcPr>
            <w:tcW w:w="992" w:type="dxa"/>
            <w:vAlign w:val="center"/>
          </w:tcPr>
          <w:p w:rsidR="00BE17CF" w:rsidRPr="00AD7564" w:rsidRDefault="00BE17CF" w:rsidP="00BE17CF">
            <w:pPr>
              <w:pStyle w:val="af8"/>
              <w:spacing w:after="0"/>
              <w:jc w:val="center"/>
              <w:rPr>
                <w:b/>
              </w:rPr>
            </w:pPr>
            <w:r w:rsidRPr="00AD7564">
              <w:rPr>
                <w:b/>
              </w:rPr>
              <w:t>7</w:t>
            </w:r>
          </w:p>
        </w:tc>
      </w:tr>
      <w:tr w:rsidR="00BE17CF" w:rsidRPr="00AD7564" w:rsidTr="00BE17CF">
        <w:trPr>
          <w:trHeight w:val="480"/>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654"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D7564">
              <w:rPr>
                <w:rFonts w:ascii="Times New Roman" w:hAnsi="Times New Roman"/>
                <w:sz w:val="24"/>
                <w:szCs w:val="24"/>
              </w:rPr>
              <w:t>Подготовка сообщения по теме «</w:t>
            </w:r>
            <w:r w:rsidRPr="00AD7564">
              <w:rPr>
                <w:rFonts w:ascii="Times New Roman" w:hAnsi="Times New Roman"/>
                <w:color w:val="000000"/>
                <w:sz w:val="24"/>
                <w:szCs w:val="24"/>
              </w:rPr>
              <w:t>Основные требования к речи: правильность, точность, выразительность, уместность употребления языковых средств</w:t>
            </w:r>
            <w:r w:rsidRPr="00AD7564">
              <w:rPr>
                <w:rFonts w:ascii="Times New Roman" w:hAnsi="Times New Roman"/>
                <w:sz w:val="24"/>
                <w:szCs w:val="24"/>
              </w:rPr>
              <w:t>».</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AD7564" w:rsidTr="00BE17CF">
        <w:trPr>
          <w:trHeight w:val="303"/>
        </w:trPr>
        <w:tc>
          <w:tcPr>
            <w:tcW w:w="1668"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Раздел 3.</w:t>
            </w:r>
          </w:p>
        </w:tc>
        <w:tc>
          <w:tcPr>
            <w:tcW w:w="7654"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D7564">
              <w:rPr>
                <w:rFonts w:ascii="Times New Roman" w:hAnsi="Times New Roman"/>
                <w:b/>
                <w:bCs/>
                <w:sz w:val="24"/>
                <w:szCs w:val="24"/>
              </w:rPr>
              <w:t>Фонетика и орфоэпия, графика и орфография</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AD7564">
              <w:rPr>
                <w:rFonts w:ascii="Times New Roman" w:hAnsi="Times New Roman"/>
                <w:b/>
                <w:bCs/>
                <w:i/>
                <w:sz w:val="24"/>
                <w:szCs w:val="24"/>
              </w:rPr>
              <w:t>12</w:t>
            </w:r>
          </w:p>
        </w:tc>
      </w:tr>
      <w:tr w:rsidR="00BE17CF" w:rsidRPr="00AD7564" w:rsidTr="00BE17CF">
        <w:trPr>
          <w:trHeight w:val="180"/>
        </w:trPr>
        <w:tc>
          <w:tcPr>
            <w:tcW w:w="1668" w:type="dxa"/>
            <w:vMerge w:val="restart"/>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Тема 3.1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Фонетика и орфоэпия, графика и орфография</w:t>
            </w:r>
          </w:p>
        </w:tc>
        <w:tc>
          <w:tcPr>
            <w:tcW w:w="7654"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D7564">
              <w:rPr>
                <w:rFonts w:ascii="Times New Roman" w:hAnsi="Times New Roman"/>
                <w:b/>
                <w:bCs/>
                <w:sz w:val="24"/>
                <w:szCs w:val="24"/>
              </w:rPr>
              <w:t>Содержание учебного материала</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12</w:t>
            </w:r>
          </w:p>
        </w:tc>
      </w:tr>
      <w:tr w:rsidR="00BE17CF" w:rsidRPr="00AD7564" w:rsidTr="00BE17CF">
        <w:trPr>
          <w:trHeight w:val="313"/>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vAlign w:val="center"/>
          </w:tcPr>
          <w:p w:rsidR="00BE17CF" w:rsidRPr="00AD7564" w:rsidRDefault="00BE17CF" w:rsidP="00BE17CF">
            <w:pPr>
              <w:pStyle w:val="af8"/>
              <w:spacing w:after="0"/>
              <w:rPr>
                <w:color w:val="000000"/>
              </w:rPr>
            </w:pPr>
            <w:r w:rsidRPr="00AD7564">
              <w:rPr>
                <w:color w:val="000000"/>
              </w:rPr>
              <w:t>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p w:rsidR="00BE17CF" w:rsidRPr="00AD7564" w:rsidRDefault="00BE17CF" w:rsidP="00BE17CF">
            <w:pPr>
              <w:pStyle w:val="af8"/>
              <w:spacing w:after="0"/>
              <w:rPr>
                <w:color w:val="000000"/>
              </w:rPr>
            </w:pPr>
            <w:r w:rsidRPr="00AD7564">
              <w:rPr>
                <w:color w:val="000000"/>
              </w:rPr>
              <w:t>Орфоэпические нормы: произносительные нормы и нормы ударения. Произношение гласных и согласных звуков, заимствованных слов. Использование орфоэпического словаря.</w:t>
            </w:r>
          </w:p>
          <w:p w:rsidR="00BE17CF" w:rsidRPr="00AD7564" w:rsidRDefault="00BE17CF" w:rsidP="00BE17CF">
            <w:pPr>
              <w:pStyle w:val="af8"/>
              <w:spacing w:after="0"/>
              <w:rPr>
                <w:color w:val="000000"/>
              </w:rPr>
            </w:pPr>
            <w:r w:rsidRPr="00AD7564">
              <w:rPr>
                <w:iCs/>
              </w:rPr>
              <w:t>Благозвучие речи. Звукопись как изобразительное средство. Ассонанс, аллитерация.</w:t>
            </w:r>
          </w:p>
          <w:p w:rsidR="00BE17CF" w:rsidRPr="00AD7564" w:rsidRDefault="00BE17CF" w:rsidP="00BE17CF">
            <w:pPr>
              <w:pStyle w:val="af8"/>
              <w:spacing w:after="0"/>
              <w:rPr>
                <w:color w:val="000000"/>
              </w:rPr>
            </w:pPr>
            <w:r w:rsidRPr="00AD7564">
              <w:rPr>
                <w:color w:val="000000"/>
              </w:rPr>
              <w:lastRenderedPageBreak/>
              <w:t xml:space="preserve">Правописание безударных гласных, звонких и глухих согласных. Употребление буквы ь. Правописание </w:t>
            </w:r>
            <w:r w:rsidRPr="00AD7564">
              <w:rPr>
                <w:iCs/>
              </w:rPr>
              <w:t>о</w:t>
            </w:r>
            <w:r w:rsidRPr="00AD7564">
              <w:rPr>
                <w:b/>
                <w:bCs/>
                <w:i/>
                <w:iCs/>
              </w:rPr>
              <w:t>/</w:t>
            </w:r>
            <w:r w:rsidRPr="00AD7564">
              <w:rPr>
                <w:iCs/>
              </w:rPr>
              <w:t xml:space="preserve">е </w:t>
            </w:r>
            <w:r w:rsidRPr="00AD7564">
              <w:rPr>
                <w:color w:val="000000"/>
              </w:rPr>
              <w:t xml:space="preserve">после шипящих и ц. Правописание приставок на з- / с-. Правописание </w:t>
            </w:r>
            <w:r w:rsidRPr="00AD7564">
              <w:rPr>
                <w:iCs/>
              </w:rPr>
              <w:t>и</w:t>
            </w:r>
            <w:r w:rsidRPr="00AD7564">
              <w:rPr>
                <w:b/>
                <w:bCs/>
                <w:i/>
                <w:iCs/>
              </w:rPr>
              <w:t>/</w:t>
            </w:r>
            <w:r w:rsidRPr="00AD7564">
              <w:rPr>
                <w:iCs/>
              </w:rPr>
              <w:t xml:space="preserve">ы </w:t>
            </w:r>
            <w:r w:rsidRPr="00AD7564">
              <w:rPr>
                <w:color w:val="000000"/>
              </w:rPr>
              <w:t>после приставок.</w:t>
            </w:r>
          </w:p>
          <w:p w:rsidR="00BE17CF" w:rsidRPr="00AD7564" w:rsidRDefault="00BE17CF" w:rsidP="00BE17CF">
            <w:pPr>
              <w:pStyle w:val="af8"/>
              <w:spacing w:after="0"/>
              <w:rPr>
                <w:b/>
                <w:color w:val="000000"/>
              </w:rPr>
            </w:pPr>
            <w:r w:rsidRPr="00AD7564">
              <w:rPr>
                <w:b/>
                <w:color w:val="000000"/>
              </w:rPr>
              <w:t>Практические занятия</w:t>
            </w:r>
          </w:p>
          <w:p w:rsidR="00BE17CF" w:rsidRPr="00AD7564" w:rsidRDefault="00BE17CF" w:rsidP="00BE17CF">
            <w:pPr>
              <w:pStyle w:val="af8"/>
              <w:spacing w:after="0"/>
              <w:rPr>
                <w:color w:val="000000"/>
              </w:rPr>
            </w:pPr>
            <w:r w:rsidRPr="00AD7564">
              <w:rPr>
                <w:color w:val="000000"/>
              </w:rPr>
              <w:t xml:space="preserve">1.Выявление закономерностей функционирования фонетической системы русского языка. </w:t>
            </w:r>
          </w:p>
          <w:p w:rsidR="00BE17CF" w:rsidRPr="00AD7564" w:rsidRDefault="00BE17CF" w:rsidP="00BE17CF">
            <w:pPr>
              <w:pStyle w:val="af8"/>
              <w:spacing w:after="0"/>
              <w:rPr>
                <w:color w:val="000000"/>
              </w:rPr>
            </w:pPr>
            <w:r w:rsidRPr="00AD7564">
              <w:rPr>
                <w:color w:val="000000"/>
              </w:rPr>
              <w:t>2.Сопоставление устной и письменной речи.</w:t>
            </w:r>
          </w:p>
          <w:p w:rsidR="00BE17CF" w:rsidRPr="00AD7564" w:rsidRDefault="00BE17CF" w:rsidP="00BE17CF">
            <w:pPr>
              <w:pStyle w:val="af8"/>
              <w:spacing w:after="0"/>
              <w:rPr>
                <w:color w:val="000000"/>
              </w:rPr>
            </w:pPr>
            <w:r w:rsidRPr="00AD7564">
              <w:rPr>
                <w:color w:val="000000"/>
              </w:rPr>
              <w:t>3.Наблюдение над функционированием правил орфографии и пунктуации в образцах письменных текстов.</w:t>
            </w:r>
          </w:p>
          <w:p w:rsidR="00BE17CF" w:rsidRPr="00AD7564" w:rsidRDefault="00BE17CF" w:rsidP="00BE17CF">
            <w:pPr>
              <w:pStyle w:val="af8"/>
              <w:spacing w:after="0"/>
              <w:rPr>
                <w:color w:val="000000"/>
              </w:rPr>
            </w:pPr>
            <w:r w:rsidRPr="00AD7564">
              <w:rPr>
                <w:color w:val="000000"/>
              </w:rPr>
              <w:t>4.Фонетический, орфоэпический и графический анализ слова.</w:t>
            </w:r>
          </w:p>
          <w:p w:rsidR="00BE17CF" w:rsidRPr="00AD7564" w:rsidRDefault="00BE17CF" w:rsidP="00BE17CF">
            <w:pPr>
              <w:pStyle w:val="af8"/>
              <w:spacing w:after="0"/>
            </w:pPr>
            <w:r w:rsidRPr="00AD7564">
              <w:rPr>
                <w:color w:val="000000"/>
              </w:rPr>
              <w:t>5.Наблюдение над выразительными средствами фонетики.</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lastRenderedPageBreak/>
              <w:t>8</w:t>
            </w:r>
          </w:p>
        </w:tc>
      </w:tr>
      <w:tr w:rsidR="00BE17CF" w:rsidRPr="00AD7564" w:rsidTr="00BE17CF">
        <w:trPr>
          <w:trHeight w:val="271"/>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D7564">
              <w:rPr>
                <w:rFonts w:ascii="Times New Roman" w:hAnsi="Times New Roman"/>
                <w:b/>
                <w:sz w:val="24"/>
                <w:szCs w:val="24"/>
              </w:rPr>
              <w:t>Самостоятельная работа</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4</w:t>
            </w:r>
          </w:p>
        </w:tc>
      </w:tr>
      <w:tr w:rsidR="00BE17CF" w:rsidRPr="00AD7564" w:rsidTr="00BE17CF">
        <w:trPr>
          <w:trHeight w:val="800"/>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vAlign w:val="center"/>
          </w:tcPr>
          <w:p w:rsidR="00BE17CF" w:rsidRPr="00D206D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D206D9">
              <w:rPr>
                <w:rStyle w:val="42"/>
                <w:rFonts w:ascii="Times New Roman" w:hAnsi="Times New Roman"/>
                <w:i w:val="0"/>
                <w:color w:val="000000"/>
                <w:sz w:val="24"/>
                <w:szCs w:val="24"/>
              </w:rPr>
              <w:t>Подготовка сообщений по темам: «Благозвучие речи», «Звукопись как изобразительное средство», «Ассонанс и аллитерация» (одно сообщение по выбору обучающегося). Работа со словарями.</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AD7564" w:rsidTr="00BE17CF">
        <w:trPr>
          <w:trHeight w:val="225"/>
        </w:trPr>
        <w:tc>
          <w:tcPr>
            <w:tcW w:w="1668"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Раздел 4.</w:t>
            </w:r>
          </w:p>
        </w:tc>
        <w:tc>
          <w:tcPr>
            <w:tcW w:w="7654"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D7564">
              <w:rPr>
                <w:rFonts w:ascii="Times New Roman" w:hAnsi="Times New Roman"/>
                <w:b/>
                <w:sz w:val="24"/>
                <w:szCs w:val="24"/>
              </w:rPr>
              <w:t xml:space="preserve">Лексика и фразеология </w:t>
            </w:r>
          </w:p>
        </w:tc>
        <w:tc>
          <w:tcPr>
            <w:tcW w:w="992" w:type="dxa"/>
            <w:vAlign w:val="center"/>
          </w:tcPr>
          <w:p w:rsidR="00BE17CF" w:rsidRPr="00AD7564" w:rsidRDefault="009E150A"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15</w:t>
            </w:r>
          </w:p>
        </w:tc>
      </w:tr>
      <w:tr w:rsidR="00BE17CF" w:rsidRPr="00AD7564" w:rsidTr="00BE17CF">
        <w:trPr>
          <w:trHeight w:val="315"/>
        </w:trPr>
        <w:tc>
          <w:tcPr>
            <w:tcW w:w="1668" w:type="dxa"/>
            <w:vMerge w:val="restart"/>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Тема 4.1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Лексика и фразеология</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654"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D7564">
              <w:rPr>
                <w:rFonts w:ascii="Times New Roman" w:hAnsi="Times New Roman"/>
                <w:b/>
                <w:sz w:val="24"/>
                <w:szCs w:val="24"/>
              </w:rPr>
              <w:t>Содержание учебного материала</w:t>
            </w:r>
          </w:p>
        </w:tc>
        <w:tc>
          <w:tcPr>
            <w:tcW w:w="992" w:type="dxa"/>
            <w:vAlign w:val="center"/>
          </w:tcPr>
          <w:p w:rsidR="00BE17CF" w:rsidRPr="00AD7564" w:rsidRDefault="009E150A"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15</w:t>
            </w:r>
          </w:p>
        </w:tc>
      </w:tr>
      <w:tr w:rsidR="00BE17CF" w:rsidRPr="00AD7564" w:rsidTr="00BE17CF">
        <w:trPr>
          <w:trHeight w:val="842"/>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vAlign w:val="center"/>
          </w:tcPr>
          <w:p w:rsidR="00BE17CF" w:rsidRPr="00AD7564" w:rsidRDefault="00BE17CF" w:rsidP="00BE17CF">
            <w:pPr>
              <w:pStyle w:val="af8"/>
              <w:spacing w:after="0"/>
              <w:jc w:val="both"/>
              <w:rPr>
                <w:color w:val="000000"/>
              </w:rPr>
            </w:pPr>
            <w:r w:rsidRPr="00AD7564">
              <w:rPr>
                <w:color w:val="000000"/>
              </w:rPr>
              <w:t xml:space="preserve">Слово в лексической системе языка. Лексическое и грамматическое значение слова. Многозначность слова. Прямое и переносное значение слова. Метафора, метонимия как выразительные средства языка. </w:t>
            </w:r>
          </w:p>
          <w:p w:rsidR="00BE17CF" w:rsidRPr="00D206D9" w:rsidRDefault="00BE17CF" w:rsidP="00BE17CF">
            <w:pPr>
              <w:pStyle w:val="af8"/>
              <w:spacing w:after="0"/>
              <w:jc w:val="both"/>
              <w:rPr>
                <w:i/>
                <w:color w:val="000000"/>
              </w:rPr>
            </w:pPr>
            <w:r w:rsidRPr="00AD7564">
              <w:rPr>
                <w:color w:val="000000"/>
              </w:rPr>
              <w:t xml:space="preserve">Омонимы, синонимы, антонимы, паронимы и их употребление. </w:t>
            </w:r>
            <w:r w:rsidRPr="00D206D9">
              <w:rPr>
                <w:rStyle w:val="aff9"/>
                <w:i w:val="0"/>
                <w:iCs/>
                <w:color w:val="000000"/>
                <w:sz w:val="24"/>
              </w:rPr>
              <w:t>Изобразительные возможности синонимов, антонимов, омонимов, паронимов. Контекстуальные синонимы и антонимы. Градация. Антитеза.</w:t>
            </w:r>
          </w:p>
          <w:p w:rsidR="00BE17CF" w:rsidRPr="00AD7564" w:rsidRDefault="00BE17CF" w:rsidP="00BE17CF">
            <w:pPr>
              <w:pStyle w:val="af8"/>
              <w:spacing w:after="0"/>
              <w:jc w:val="both"/>
            </w:pPr>
            <w:r w:rsidRPr="00AD7564">
              <w:rPr>
                <w:color w:val="000000"/>
              </w:rPr>
              <w:t>Русская лексика с точки зрения ее происхождения (исконно русская, заимствованная лексика, старославянизмы).</w:t>
            </w:r>
          </w:p>
          <w:p w:rsidR="00BE17CF" w:rsidRPr="00AD7564" w:rsidRDefault="00BE17CF" w:rsidP="00BE17CF">
            <w:pPr>
              <w:pStyle w:val="af8"/>
              <w:spacing w:after="0"/>
              <w:jc w:val="both"/>
              <w:rPr>
                <w:color w:val="000000"/>
              </w:rPr>
            </w:pPr>
            <w:r w:rsidRPr="00AD7564">
              <w:rPr>
                <w:color w:val="000000"/>
              </w:rPr>
              <w:t>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p w:rsidR="00BE17CF" w:rsidRPr="00AD7564" w:rsidRDefault="00BE17CF" w:rsidP="00BE17CF">
            <w:pPr>
              <w:pStyle w:val="af8"/>
              <w:spacing w:after="0"/>
              <w:jc w:val="both"/>
              <w:rPr>
                <w:color w:val="000000"/>
              </w:rPr>
            </w:pPr>
            <w:r w:rsidRPr="00AD7564">
              <w:rPr>
                <w:color w:val="000000"/>
              </w:rPr>
              <w:t>Активный и 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w:t>
            </w:r>
          </w:p>
          <w:p w:rsidR="00BE17CF" w:rsidRPr="00AD7564" w:rsidRDefault="00BE17CF" w:rsidP="00BE17CF">
            <w:pPr>
              <w:pStyle w:val="af8"/>
              <w:spacing w:after="0"/>
              <w:jc w:val="both"/>
            </w:pPr>
            <w:r w:rsidRPr="00AD7564">
              <w:rPr>
                <w:color w:val="000000"/>
              </w:rPr>
              <w:t>Фольклорная лексика и фразеология. Русские пословицы и поговорки. 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w:t>
            </w:r>
          </w:p>
          <w:p w:rsidR="00BE17CF" w:rsidRPr="00AD7564" w:rsidRDefault="00BE17CF" w:rsidP="00BE17CF">
            <w:pPr>
              <w:pStyle w:val="af8"/>
              <w:spacing w:after="0"/>
              <w:jc w:val="both"/>
              <w:rPr>
                <w:bCs/>
              </w:rPr>
            </w:pPr>
            <w:r w:rsidRPr="00AD7564">
              <w:rPr>
                <w:color w:val="000000"/>
              </w:rPr>
              <w:t>Лексические нормы. Лексические ошибки и их исправление. Ошибки в употреблении фразеологических единиц и их исправление.</w:t>
            </w:r>
          </w:p>
          <w:p w:rsidR="00BE17CF" w:rsidRPr="00AD7564" w:rsidRDefault="00BE17CF" w:rsidP="00BE17CF">
            <w:pPr>
              <w:spacing w:after="0" w:line="240" w:lineRule="auto"/>
              <w:rPr>
                <w:rFonts w:ascii="Times New Roman" w:hAnsi="Times New Roman"/>
                <w:b/>
                <w:sz w:val="24"/>
                <w:szCs w:val="24"/>
              </w:rPr>
            </w:pPr>
            <w:r w:rsidRPr="00AD7564">
              <w:rPr>
                <w:rFonts w:ascii="Times New Roman" w:hAnsi="Times New Roman"/>
                <w:b/>
                <w:sz w:val="24"/>
                <w:szCs w:val="24"/>
              </w:rPr>
              <w:t>Практические занятия</w:t>
            </w:r>
          </w:p>
          <w:p w:rsidR="00BE17CF" w:rsidRPr="00AD7564" w:rsidRDefault="00BE17CF" w:rsidP="00BE17CF">
            <w:pPr>
              <w:pStyle w:val="af8"/>
              <w:spacing w:after="0"/>
            </w:pPr>
            <w:r w:rsidRPr="00AD7564">
              <w:rPr>
                <w:color w:val="000000"/>
              </w:rPr>
              <w:t>1.Лингвистическое исследование лексических и фразеологических единиц — выведение алгоритма лексического анализа.</w:t>
            </w:r>
          </w:p>
          <w:p w:rsidR="00BE17CF" w:rsidRPr="00AD7564" w:rsidRDefault="00BE17CF" w:rsidP="00BE17CF">
            <w:pPr>
              <w:pStyle w:val="af8"/>
              <w:spacing w:after="0"/>
              <w:rPr>
                <w:bCs/>
              </w:rPr>
            </w:pPr>
            <w:r w:rsidRPr="00AD7564">
              <w:rPr>
                <w:color w:val="000000"/>
              </w:rPr>
              <w:t>2.Наблюдение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w:t>
            </w:r>
          </w:p>
          <w:p w:rsidR="00BE17CF" w:rsidRPr="00AD7564" w:rsidRDefault="00BE17CF" w:rsidP="00BE17CF">
            <w:pPr>
              <w:pStyle w:val="af8"/>
              <w:spacing w:after="0"/>
              <w:jc w:val="both"/>
            </w:pPr>
            <w:r w:rsidRPr="00AD7564">
              <w:rPr>
                <w:color w:val="000000"/>
              </w:rPr>
              <w:t>3.Лексический и фразеологический анализ слова.</w:t>
            </w:r>
          </w:p>
          <w:p w:rsidR="00BE17CF" w:rsidRPr="00AD7564" w:rsidRDefault="00BE17CF" w:rsidP="00BE17CF">
            <w:pPr>
              <w:pStyle w:val="af8"/>
              <w:spacing w:after="0"/>
              <w:jc w:val="both"/>
            </w:pPr>
            <w:r w:rsidRPr="00AD7564">
              <w:rPr>
                <w:color w:val="000000"/>
              </w:rPr>
              <w:t>4.Подбор текстов с изучаемым языковым явлением.</w:t>
            </w:r>
          </w:p>
          <w:p w:rsidR="00BE17CF" w:rsidRPr="00AD7564" w:rsidRDefault="00BE17CF" w:rsidP="00BE17CF">
            <w:pPr>
              <w:pStyle w:val="af8"/>
              <w:spacing w:after="0"/>
              <w:jc w:val="both"/>
            </w:pPr>
            <w:r w:rsidRPr="00AD7564">
              <w:rPr>
                <w:color w:val="000000"/>
              </w:rPr>
              <w:t>5.Наблюдение над изобразительно-выразительными средствами лексики.</w:t>
            </w:r>
          </w:p>
          <w:p w:rsidR="00BE17CF" w:rsidRPr="00AD7564" w:rsidRDefault="00BE17CF" w:rsidP="00BE17CF">
            <w:pPr>
              <w:pStyle w:val="af8"/>
              <w:spacing w:after="0"/>
              <w:jc w:val="both"/>
              <w:rPr>
                <w:bCs/>
              </w:rPr>
            </w:pPr>
            <w:r w:rsidRPr="00AD7564">
              <w:rPr>
                <w:color w:val="000000"/>
              </w:rPr>
              <w:t>6.Составление связного высказывания с использованием заданных лексем, в том числе на лингвистическую тему.</w:t>
            </w:r>
          </w:p>
        </w:tc>
        <w:tc>
          <w:tcPr>
            <w:tcW w:w="992" w:type="dxa"/>
            <w:vAlign w:val="center"/>
          </w:tcPr>
          <w:p w:rsidR="00BE17CF" w:rsidRPr="00AD7564" w:rsidRDefault="009E150A"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10</w:t>
            </w:r>
          </w:p>
        </w:tc>
      </w:tr>
      <w:tr w:rsidR="00BE17CF" w:rsidRPr="00AD7564" w:rsidTr="00BE17CF">
        <w:trPr>
          <w:trHeight w:val="163"/>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D7564">
              <w:rPr>
                <w:rFonts w:ascii="Times New Roman" w:hAnsi="Times New Roman"/>
                <w:b/>
                <w:sz w:val="24"/>
                <w:szCs w:val="24"/>
              </w:rPr>
              <w:t>Самостоятельная работа</w:t>
            </w:r>
          </w:p>
        </w:tc>
        <w:tc>
          <w:tcPr>
            <w:tcW w:w="992" w:type="dxa"/>
            <w:vAlign w:val="center"/>
          </w:tcPr>
          <w:p w:rsidR="00BE17CF" w:rsidRPr="00AD7564" w:rsidRDefault="009E150A"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5</w:t>
            </w:r>
          </w:p>
        </w:tc>
      </w:tr>
      <w:tr w:rsidR="00BE17CF" w:rsidRPr="00AD7564" w:rsidTr="00BE17CF">
        <w:trPr>
          <w:trHeight w:val="550"/>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tcPr>
          <w:p w:rsidR="00BE17CF" w:rsidRPr="00D206D9" w:rsidRDefault="00BE17CF" w:rsidP="00BE17CF">
            <w:pPr>
              <w:spacing w:after="0" w:line="240" w:lineRule="auto"/>
              <w:rPr>
                <w:rFonts w:ascii="Times New Roman" w:hAnsi="Times New Roman"/>
                <w:bCs/>
                <w:i/>
                <w:sz w:val="24"/>
                <w:szCs w:val="24"/>
              </w:rPr>
            </w:pPr>
            <w:r w:rsidRPr="00D206D9">
              <w:rPr>
                <w:rStyle w:val="aff9"/>
                <w:rFonts w:ascii="Times New Roman" w:hAnsi="Times New Roman"/>
                <w:i w:val="0"/>
                <w:iCs/>
                <w:color w:val="000000"/>
                <w:sz w:val="24"/>
                <w:szCs w:val="24"/>
              </w:rPr>
              <w:t>Подготовка сообщения по теме «Изобразительные возможности синонимов, антонимов, омонимов, паронимов». Работа со словарями.</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AD7564" w:rsidTr="00BE17CF">
        <w:trPr>
          <w:trHeight w:val="240"/>
        </w:trPr>
        <w:tc>
          <w:tcPr>
            <w:tcW w:w="1668"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lastRenderedPageBreak/>
              <w:t>Раздел 5.</w:t>
            </w:r>
          </w:p>
        </w:tc>
        <w:tc>
          <w:tcPr>
            <w:tcW w:w="7654"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D7564">
              <w:rPr>
                <w:rFonts w:ascii="Times New Roman" w:hAnsi="Times New Roman"/>
                <w:b/>
                <w:bCs/>
                <w:sz w:val="24"/>
                <w:szCs w:val="24"/>
              </w:rPr>
              <w:t>Морфемика, словообразование и орфография</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15</w:t>
            </w:r>
          </w:p>
        </w:tc>
      </w:tr>
      <w:tr w:rsidR="00BE17CF" w:rsidRPr="00AD7564" w:rsidTr="00BE17CF">
        <w:trPr>
          <w:trHeight w:val="240"/>
        </w:trPr>
        <w:tc>
          <w:tcPr>
            <w:tcW w:w="1668" w:type="dxa"/>
            <w:vMerge w:val="restart"/>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Тема 5.1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Морфемика, словообразование и орфография</w:t>
            </w:r>
          </w:p>
        </w:tc>
        <w:tc>
          <w:tcPr>
            <w:tcW w:w="7654"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D7564">
              <w:rPr>
                <w:rFonts w:ascii="Times New Roman" w:hAnsi="Times New Roman"/>
                <w:b/>
                <w:sz w:val="24"/>
                <w:szCs w:val="24"/>
              </w:rPr>
              <w:t>Содержание учебного материала</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AD7564">
              <w:rPr>
                <w:rFonts w:ascii="Times New Roman" w:hAnsi="Times New Roman"/>
                <w:b/>
                <w:bCs/>
                <w:i/>
                <w:sz w:val="24"/>
                <w:szCs w:val="24"/>
              </w:rPr>
              <w:t>15</w:t>
            </w:r>
          </w:p>
        </w:tc>
      </w:tr>
      <w:tr w:rsidR="00BE17CF" w:rsidRPr="00AD7564" w:rsidTr="00BE17CF">
        <w:trPr>
          <w:trHeight w:val="6097"/>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vAlign w:val="center"/>
          </w:tcPr>
          <w:p w:rsidR="00BE17CF" w:rsidRPr="00AD7564" w:rsidRDefault="00BE17CF" w:rsidP="00BE17CF">
            <w:pPr>
              <w:pStyle w:val="af8"/>
              <w:spacing w:after="0"/>
              <w:jc w:val="both"/>
              <w:rPr>
                <w:color w:val="000000"/>
              </w:rPr>
            </w:pPr>
            <w:r w:rsidRPr="00AD7564">
              <w:rPr>
                <w:color w:val="000000"/>
              </w:rPr>
              <w:t xml:space="preserve">Понятие морфемы как значимой части слова. Многозначность морфем. Синонимия и антонимия морфем. Морфемный разбор слова. </w:t>
            </w:r>
          </w:p>
          <w:p w:rsidR="00BE17CF" w:rsidRPr="00AD7564" w:rsidRDefault="00BE17CF" w:rsidP="00BE17CF">
            <w:pPr>
              <w:pStyle w:val="af8"/>
              <w:spacing w:after="0"/>
              <w:jc w:val="both"/>
              <w:rPr>
                <w:color w:val="000000"/>
              </w:rPr>
            </w:pPr>
            <w:r w:rsidRPr="00AD7564">
              <w:rPr>
                <w:color w:val="000000"/>
              </w:rPr>
              <w:t xml:space="preserve">Способы словообразования. Словообразование знаменательных частей речи. Особенности словообразования профессиональной лексики и терминов. </w:t>
            </w:r>
            <w:r w:rsidRPr="00AD7564">
              <w:rPr>
                <w:rStyle w:val="aff9"/>
                <w:iCs/>
                <w:color w:val="000000"/>
              </w:rPr>
              <w:t>Понятие об этимологии</w:t>
            </w:r>
            <w:r w:rsidRPr="00AD7564">
              <w:rPr>
                <w:rStyle w:val="affa"/>
                <w:bCs/>
                <w:iCs/>
                <w:color w:val="000000"/>
              </w:rPr>
              <w:t>.</w:t>
            </w:r>
            <w:r w:rsidRPr="00AD7564">
              <w:rPr>
                <w:color w:val="000000"/>
              </w:rPr>
              <w:t xml:space="preserve"> Словообразовательный анализ.</w:t>
            </w:r>
          </w:p>
          <w:p w:rsidR="00BE17CF" w:rsidRPr="00AD7564" w:rsidRDefault="00BE17CF" w:rsidP="00BE17CF">
            <w:pPr>
              <w:pStyle w:val="410"/>
              <w:shd w:val="clear" w:color="auto" w:fill="auto"/>
              <w:spacing w:before="0" w:after="0" w:line="240" w:lineRule="auto"/>
              <w:jc w:val="both"/>
              <w:rPr>
                <w:rStyle w:val="43"/>
                <w:iCs/>
                <w:color w:val="000000"/>
              </w:rPr>
            </w:pPr>
            <w:r w:rsidRPr="00AD7564">
              <w:rPr>
                <w:rStyle w:val="42"/>
                <w:rFonts w:ascii="Times New Roman" w:hAnsi="Times New Roman"/>
                <w:color w:val="000000"/>
                <w:sz w:val="24"/>
                <w:szCs w:val="24"/>
              </w:rPr>
              <w:t>Употребление приставок в разных стилях речи</w:t>
            </w:r>
            <w:r w:rsidRPr="00AD7564">
              <w:rPr>
                <w:rStyle w:val="44"/>
                <w:bCs/>
                <w:color w:val="000000"/>
              </w:rPr>
              <w:t xml:space="preserve">. </w:t>
            </w:r>
            <w:r w:rsidRPr="00AD7564">
              <w:rPr>
                <w:rStyle w:val="42"/>
                <w:rFonts w:ascii="Times New Roman" w:hAnsi="Times New Roman"/>
                <w:color w:val="000000"/>
                <w:sz w:val="24"/>
                <w:szCs w:val="24"/>
              </w:rPr>
              <w:t xml:space="preserve">Употребление суффиксов в разных стилях речи. </w:t>
            </w:r>
            <w:r w:rsidRPr="00AD7564">
              <w:rPr>
                <w:rStyle w:val="43"/>
                <w:color w:val="000000"/>
              </w:rPr>
              <w:t>Речевые ошибки, связанные с неоправданным повтором однокоренных слов.</w:t>
            </w:r>
          </w:p>
          <w:p w:rsidR="00BE17CF" w:rsidRPr="00AD7564" w:rsidRDefault="00BE17CF" w:rsidP="00BE17CF">
            <w:pPr>
              <w:pStyle w:val="af8"/>
              <w:spacing w:after="0"/>
              <w:jc w:val="both"/>
            </w:pPr>
            <w:r w:rsidRPr="00AD7564">
              <w:rPr>
                <w:color w:val="000000"/>
              </w:rPr>
              <w:t xml:space="preserve">Правописание чередующихся гласных в корнях слов. Правописание приставок </w:t>
            </w:r>
            <w:r w:rsidRPr="00AD7564">
              <w:rPr>
                <w:rStyle w:val="aff9"/>
                <w:iCs/>
                <w:color w:val="000000"/>
              </w:rPr>
              <w:t>при</w:t>
            </w:r>
            <w:r w:rsidRPr="00AD7564">
              <w:rPr>
                <w:rStyle w:val="affa"/>
                <w:bCs/>
                <w:iCs/>
                <w:color w:val="000000"/>
              </w:rPr>
              <w:t>-</w:t>
            </w:r>
            <w:r w:rsidRPr="00AD7564">
              <w:rPr>
                <w:color w:val="000000"/>
              </w:rPr>
              <w:t xml:space="preserve"> / </w:t>
            </w:r>
            <w:r w:rsidRPr="00AD7564">
              <w:rPr>
                <w:rStyle w:val="aff9"/>
                <w:iCs/>
                <w:color w:val="000000"/>
              </w:rPr>
              <w:t>пре</w:t>
            </w:r>
            <w:r w:rsidRPr="00AD7564">
              <w:rPr>
                <w:rStyle w:val="affa"/>
                <w:bCs/>
                <w:iCs/>
                <w:color w:val="000000"/>
              </w:rPr>
              <w:t>-.</w:t>
            </w:r>
            <w:r w:rsidRPr="00AD7564">
              <w:rPr>
                <w:color w:val="000000"/>
              </w:rPr>
              <w:t xml:space="preserve"> Правописание сложных слов.</w:t>
            </w:r>
          </w:p>
          <w:p w:rsidR="00BE17CF" w:rsidRPr="00AD7564" w:rsidRDefault="00BE17CF" w:rsidP="00BE17CF">
            <w:pPr>
              <w:pStyle w:val="af8"/>
              <w:spacing w:after="0"/>
              <w:rPr>
                <w:color w:val="000000"/>
              </w:rPr>
            </w:pPr>
            <w:r w:rsidRPr="00AD7564">
              <w:rPr>
                <w:b/>
              </w:rPr>
              <w:t>Практические занятия</w:t>
            </w:r>
          </w:p>
          <w:p w:rsidR="00BE17CF" w:rsidRPr="00AD7564" w:rsidRDefault="00BE17CF" w:rsidP="00BE17CF">
            <w:pPr>
              <w:pStyle w:val="af8"/>
              <w:spacing w:after="0"/>
            </w:pPr>
            <w:r w:rsidRPr="00AD7564">
              <w:rPr>
                <w:color w:val="000000"/>
              </w:rPr>
              <w:t>1.Наблюдение над значением морфем и их функциями в тексте.</w:t>
            </w:r>
          </w:p>
          <w:p w:rsidR="00BE17CF" w:rsidRPr="00AD7564" w:rsidRDefault="00BE17CF" w:rsidP="00BE17CF">
            <w:pPr>
              <w:pStyle w:val="af8"/>
              <w:spacing w:after="0"/>
            </w:pPr>
            <w:r w:rsidRPr="00AD7564">
              <w:rPr>
                <w:color w:val="000000"/>
              </w:rPr>
              <w:t>2.Анализ одноструктурных слов с морфемами-омонимами; сопоставление слов с морфемами-синонимами.</w:t>
            </w:r>
          </w:p>
          <w:p w:rsidR="00BE17CF" w:rsidRPr="00AD7564" w:rsidRDefault="00BE17CF" w:rsidP="00BE17CF">
            <w:pPr>
              <w:pStyle w:val="af8"/>
              <w:spacing w:after="0"/>
            </w:pPr>
            <w:r w:rsidRPr="00AD7564">
              <w:rPr>
                <w:color w:val="000000"/>
              </w:rPr>
              <w:t>3.Распределение слов по словообразовательным гнездам,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p w:rsidR="00BE17CF" w:rsidRPr="00AD7564" w:rsidRDefault="00BE17CF" w:rsidP="00BE17CF">
            <w:pPr>
              <w:pStyle w:val="af8"/>
              <w:spacing w:after="0"/>
            </w:pPr>
            <w:r w:rsidRPr="00AD7564">
              <w:rPr>
                <w:color w:val="000000"/>
              </w:rPr>
              <w:t>4.Наблюдение над функционированием правил орфографии и пунктуации в образцах письменных текстов.</w:t>
            </w:r>
          </w:p>
          <w:p w:rsidR="00BE17CF" w:rsidRPr="00AD7564" w:rsidRDefault="00BE17CF" w:rsidP="00BE17CF">
            <w:pPr>
              <w:pStyle w:val="af8"/>
              <w:spacing w:after="0"/>
            </w:pPr>
            <w:r w:rsidRPr="00AD7564">
              <w:rPr>
                <w:color w:val="000000"/>
              </w:rPr>
              <w:t>5.Составление текстов (устных и письменных) с использованием однокоренных слов, слов одной структуры.</w:t>
            </w:r>
          </w:p>
          <w:p w:rsidR="00BE17CF" w:rsidRPr="00AD7564" w:rsidRDefault="00BE17CF" w:rsidP="00BE17CF">
            <w:pPr>
              <w:pStyle w:val="af8"/>
              <w:spacing w:after="0"/>
            </w:pPr>
            <w:r w:rsidRPr="00AD7564">
              <w:rPr>
                <w:color w:val="000000"/>
              </w:rPr>
              <w:t>6.Морфемный, словообразовательный, этимологический анализ для понимания внутренней формы слова, наблюдения за историческими процессами.</w:t>
            </w:r>
          </w:p>
        </w:tc>
        <w:tc>
          <w:tcPr>
            <w:tcW w:w="992"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10</w:t>
            </w:r>
          </w:p>
        </w:tc>
      </w:tr>
      <w:tr w:rsidR="00BE17CF" w:rsidRPr="00AD7564" w:rsidTr="00BE17CF">
        <w:trPr>
          <w:trHeight w:val="195"/>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D7564">
              <w:rPr>
                <w:rFonts w:ascii="Times New Roman" w:hAnsi="Times New Roman"/>
                <w:b/>
                <w:sz w:val="24"/>
                <w:szCs w:val="24"/>
              </w:rPr>
              <w:t>Самостоятельная работа</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5</w:t>
            </w:r>
          </w:p>
        </w:tc>
      </w:tr>
      <w:tr w:rsidR="00BE17CF" w:rsidRPr="00AD7564" w:rsidTr="00BE17CF">
        <w:trPr>
          <w:trHeight w:val="272"/>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tcPr>
          <w:p w:rsidR="00BE17CF" w:rsidRPr="00D206D9" w:rsidRDefault="00BE17CF" w:rsidP="00BE17CF">
            <w:pPr>
              <w:pStyle w:val="410"/>
              <w:shd w:val="clear" w:color="auto" w:fill="auto"/>
              <w:spacing w:before="0" w:after="0" w:line="240" w:lineRule="auto"/>
              <w:jc w:val="both"/>
              <w:rPr>
                <w:rFonts w:ascii="Times New Roman" w:hAnsi="Times New Roman"/>
                <w:i w:val="0"/>
                <w:color w:val="000000"/>
                <w:sz w:val="24"/>
                <w:szCs w:val="24"/>
                <w:shd w:val="clear" w:color="auto" w:fill="FFFFFF"/>
              </w:rPr>
            </w:pPr>
            <w:r w:rsidRPr="00D206D9">
              <w:rPr>
                <w:rStyle w:val="42"/>
                <w:rFonts w:ascii="Times New Roman" w:hAnsi="Times New Roman" w:cs="Times New Roman"/>
                <w:color w:val="000000"/>
                <w:sz w:val="24"/>
                <w:szCs w:val="24"/>
              </w:rPr>
              <w:t>Подготовка сообщений по темам: «Употребление приставок в разных стилях речи»,</w:t>
            </w:r>
            <w:r w:rsidRPr="00D206D9">
              <w:rPr>
                <w:rStyle w:val="44"/>
                <w:rFonts w:ascii="Times New Roman" w:hAnsi="Times New Roman"/>
                <w:bCs/>
                <w:color w:val="000000"/>
                <w:sz w:val="24"/>
                <w:szCs w:val="24"/>
              </w:rPr>
              <w:t xml:space="preserve"> «</w:t>
            </w:r>
            <w:r w:rsidRPr="00D206D9">
              <w:rPr>
                <w:rStyle w:val="42"/>
                <w:rFonts w:ascii="Times New Roman" w:hAnsi="Times New Roman" w:cs="Times New Roman"/>
                <w:color w:val="000000"/>
                <w:sz w:val="24"/>
                <w:szCs w:val="24"/>
              </w:rPr>
              <w:t>Употребление суффиксов в разных стилях речи»,</w:t>
            </w:r>
            <w:r w:rsidRPr="00D206D9">
              <w:rPr>
                <w:rStyle w:val="48"/>
                <w:rFonts w:ascii="Times New Roman" w:hAnsi="Times New Roman"/>
                <w:bCs/>
                <w:color w:val="000000"/>
                <w:sz w:val="24"/>
                <w:szCs w:val="24"/>
              </w:rPr>
              <w:t xml:space="preserve"> «</w:t>
            </w:r>
            <w:r w:rsidRPr="00D206D9">
              <w:rPr>
                <w:rStyle w:val="43"/>
                <w:rFonts w:ascii="Times New Roman" w:hAnsi="Times New Roman" w:cs="Times New Roman"/>
                <w:color w:val="000000"/>
                <w:sz w:val="24"/>
                <w:szCs w:val="24"/>
              </w:rPr>
              <w:t xml:space="preserve">Речевые ошибки, связанные с неоправданным повтором однокоренных слов» </w:t>
            </w:r>
            <w:r w:rsidRPr="00D206D9">
              <w:rPr>
                <w:rStyle w:val="42"/>
                <w:rFonts w:ascii="Times New Roman" w:hAnsi="Times New Roman" w:cs="Times New Roman"/>
                <w:color w:val="000000"/>
                <w:sz w:val="24"/>
                <w:szCs w:val="24"/>
              </w:rPr>
              <w:t>(одно сообщение по выбору обучающегося)</w:t>
            </w:r>
            <w:r w:rsidRPr="00D206D9">
              <w:rPr>
                <w:rStyle w:val="43"/>
                <w:rFonts w:ascii="Times New Roman" w:hAnsi="Times New Roman" w:cs="Times New Roman"/>
                <w:color w:val="000000"/>
                <w:sz w:val="24"/>
                <w:szCs w:val="24"/>
              </w:rPr>
              <w:t>. Выполнение тренировочных упражнений по темам раздела.</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r>
      <w:tr w:rsidR="00BE17CF" w:rsidRPr="00AD7564" w:rsidTr="00BE17CF">
        <w:trPr>
          <w:trHeight w:val="180"/>
        </w:trPr>
        <w:tc>
          <w:tcPr>
            <w:tcW w:w="1668"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Раздел 6.</w:t>
            </w:r>
          </w:p>
        </w:tc>
        <w:tc>
          <w:tcPr>
            <w:tcW w:w="7654"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D7564">
              <w:rPr>
                <w:rFonts w:ascii="Times New Roman" w:hAnsi="Times New Roman"/>
                <w:b/>
                <w:bCs/>
                <w:sz w:val="24"/>
                <w:szCs w:val="24"/>
              </w:rPr>
              <w:t>Морфология и орфография</w:t>
            </w:r>
          </w:p>
        </w:tc>
        <w:tc>
          <w:tcPr>
            <w:tcW w:w="992" w:type="dxa"/>
            <w:vAlign w:val="center"/>
          </w:tcPr>
          <w:p w:rsidR="00BE17CF" w:rsidRPr="00AD7564" w:rsidRDefault="009E150A"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21</w:t>
            </w:r>
          </w:p>
        </w:tc>
      </w:tr>
      <w:tr w:rsidR="00BE17CF" w:rsidRPr="00AD7564" w:rsidTr="00BE17CF">
        <w:trPr>
          <w:trHeight w:val="272"/>
        </w:trPr>
        <w:tc>
          <w:tcPr>
            <w:tcW w:w="1668" w:type="dxa"/>
            <w:vMerge w:val="restart"/>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Тема 6.1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Морфология и орфография</w:t>
            </w:r>
          </w:p>
        </w:tc>
        <w:tc>
          <w:tcPr>
            <w:tcW w:w="7654"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D7564">
              <w:rPr>
                <w:rFonts w:ascii="Times New Roman" w:hAnsi="Times New Roman"/>
                <w:b/>
                <w:sz w:val="24"/>
                <w:szCs w:val="24"/>
              </w:rPr>
              <w:t>Содержание учебного материала</w:t>
            </w:r>
          </w:p>
        </w:tc>
        <w:tc>
          <w:tcPr>
            <w:tcW w:w="992" w:type="dxa"/>
            <w:vAlign w:val="center"/>
          </w:tcPr>
          <w:p w:rsidR="00BE17CF" w:rsidRPr="00AD7564" w:rsidRDefault="009E150A"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21</w:t>
            </w:r>
          </w:p>
        </w:tc>
      </w:tr>
      <w:tr w:rsidR="00BE17CF" w:rsidRPr="00AD7564" w:rsidTr="00BE17CF">
        <w:trPr>
          <w:trHeight w:val="276"/>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vAlign w:val="center"/>
          </w:tcPr>
          <w:p w:rsidR="00BE17CF" w:rsidRPr="00AD7564" w:rsidRDefault="00BE17CF" w:rsidP="00BE17CF">
            <w:pPr>
              <w:pStyle w:val="af8"/>
              <w:spacing w:after="0"/>
              <w:jc w:val="both"/>
              <w:rPr>
                <w:color w:val="000000"/>
              </w:rPr>
            </w:pPr>
            <w:r w:rsidRPr="00AD7564">
              <w:rPr>
                <w:color w:val="000000"/>
              </w:rPr>
              <w:t xml:space="preserve">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w:t>
            </w:r>
            <w:r w:rsidRPr="00AD7564">
              <w:rPr>
                <w:iCs/>
              </w:rPr>
              <w:t>Основные выразительные средства морфологии.</w:t>
            </w:r>
          </w:p>
          <w:p w:rsidR="00BE17CF" w:rsidRPr="00AD7564" w:rsidRDefault="00BE17CF" w:rsidP="00BE17CF">
            <w:pPr>
              <w:pStyle w:val="af8"/>
              <w:spacing w:after="0"/>
              <w:jc w:val="both"/>
              <w:rPr>
                <w:color w:val="000000"/>
              </w:rPr>
            </w:pPr>
            <w:r w:rsidRPr="00AD7564">
              <w:rPr>
                <w:color w:val="000000"/>
              </w:rPr>
              <w:t>Имя существительное. 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p w:rsidR="00BE17CF" w:rsidRPr="00AD7564" w:rsidRDefault="00BE17CF" w:rsidP="00BE17CF">
            <w:pPr>
              <w:pStyle w:val="af8"/>
              <w:spacing w:after="0"/>
              <w:jc w:val="both"/>
              <w:rPr>
                <w:color w:val="000000"/>
              </w:rPr>
            </w:pPr>
            <w:r w:rsidRPr="00AD7564">
              <w:rPr>
                <w:color w:val="000000"/>
              </w:rPr>
              <w:t xml:space="preserve">Имя прилагательное. Лексико-грамматические разряды имен прилагательных. 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w:t>
            </w:r>
            <w:r w:rsidRPr="00AD7564">
              <w:rPr>
                <w:color w:val="000000"/>
              </w:rPr>
              <w:lastRenderedPageBreak/>
              <w:t>речи.</w:t>
            </w:r>
          </w:p>
          <w:p w:rsidR="00BE17CF" w:rsidRPr="00AD7564" w:rsidRDefault="00BE17CF" w:rsidP="00BE17CF">
            <w:pPr>
              <w:pStyle w:val="af8"/>
              <w:spacing w:after="0"/>
              <w:jc w:val="both"/>
              <w:rPr>
                <w:color w:val="000000"/>
              </w:rPr>
            </w:pPr>
            <w:r w:rsidRPr="00AD7564">
              <w:rPr>
                <w:color w:val="000000"/>
              </w:rPr>
              <w:t>Имя числительное. Лексико-грамматические разряды имен числительных. Правописание числительных. Морфологический разбор имени числительного.</w:t>
            </w:r>
          </w:p>
          <w:p w:rsidR="00BE17CF" w:rsidRPr="00AD7564" w:rsidRDefault="00BE17CF" w:rsidP="00BE17CF">
            <w:pPr>
              <w:pStyle w:val="af8"/>
              <w:spacing w:after="0"/>
              <w:jc w:val="both"/>
              <w:rPr>
                <w:color w:val="000000"/>
              </w:rPr>
            </w:pPr>
            <w:r w:rsidRPr="00AD7564">
              <w:rPr>
                <w:color w:val="000000"/>
              </w:rPr>
              <w:t xml:space="preserve">Употребление числительных в речи. Сочетание числительных </w:t>
            </w:r>
            <w:r w:rsidRPr="00AD7564">
              <w:rPr>
                <w:iCs/>
              </w:rPr>
              <w:t xml:space="preserve">оба, обе, двое, трое </w:t>
            </w:r>
            <w:r w:rsidRPr="00AD7564">
              <w:rPr>
                <w:color w:val="000000"/>
              </w:rPr>
              <w:t xml:space="preserve">и других с существительными разного рода. </w:t>
            </w:r>
          </w:p>
          <w:p w:rsidR="00BE17CF" w:rsidRPr="00AD7564" w:rsidRDefault="00BE17CF" w:rsidP="00BE17CF">
            <w:pPr>
              <w:pStyle w:val="af8"/>
              <w:spacing w:after="0"/>
              <w:jc w:val="both"/>
              <w:rPr>
                <w:color w:val="000000"/>
              </w:rPr>
            </w:pPr>
            <w:r w:rsidRPr="00AD7564">
              <w:rPr>
                <w:color w:val="000000"/>
              </w:rPr>
              <w:t>Местоимение. Значение местоимения. Лексико-грамматические разряды местоимений. Правописание местоимений. Морфологический разбор местоимения.</w:t>
            </w:r>
          </w:p>
          <w:p w:rsidR="00BE17CF" w:rsidRPr="00AD7564" w:rsidRDefault="00BE17CF" w:rsidP="00BE17CF">
            <w:pPr>
              <w:pStyle w:val="af8"/>
              <w:spacing w:after="0"/>
              <w:jc w:val="both"/>
              <w:rPr>
                <w:color w:val="000000"/>
              </w:rPr>
            </w:pPr>
            <w:r w:rsidRPr="00AD7564">
              <w:rPr>
                <w:color w:val="000000"/>
              </w:rPr>
              <w:t xml:space="preserve">Употребление местоимений в речи. Местоимение как средство связи предложений в тексте. </w:t>
            </w:r>
            <w:r w:rsidRPr="00AD7564">
              <w:rPr>
                <w:iCs/>
              </w:rPr>
              <w:t>Синонимия местоименных форм.</w:t>
            </w:r>
          </w:p>
          <w:p w:rsidR="00BE17CF" w:rsidRPr="00AD7564" w:rsidRDefault="00BE17CF" w:rsidP="00BE17CF">
            <w:pPr>
              <w:pStyle w:val="af8"/>
              <w:spacing w:after="0"/>
              <w:jc w:val="both"/>
              <w:rPr>
                <w:color w:val="000000"/>
              </w:rPr>
            </w:pPr>
            <w:r w:rsidRPr="00AD7564">
              <w:rPr>
                <w:color w:val="000000"/>
              </w:rPr>
              <w:t>Глагол. Грамматические признаки глагола.</w:t>
            </w:r>
          </w:p>
          <w:p w:rsidR="00BE17CF" w:rsidRPr="00AD7564" w:rsidRDefault="00BE17CF" w:rsidP="00BE17CF">
            <w:pPr>
              <w:pStyle w:val="af8"/>
              <w:spacing w:after="0"/>
              <w:jc w:val="both"/>
              <w:rPr>
                <w:color w:val="000000"/>
              </w:rPr>
            </w:pPr>
            <w:r w:rsidRPr="00AD7564">
              <w:rPr>
                <w:color w:val="000000"/>
              </w:rPr>
              <w:t xml:space="preserve">Правописание суффиксов и личных окончаний глагола. Правописание </w:t>
            </w:r>
            <w:r w:rsidRPr="00AD7564">
              <w:rPr>
                <w:iCs/>
              </w:rPr>
              <w:t>не</w:t>
            </w:r>
            <w:r w:rsidRPr="00AD7564">
              <w:rPr>
                <w:color w:val="000000"/>
              </w:rPr>
              <w:t>с глаголами. Морфологический разбор глагола.</w:t>
            </w:r>
          </w:p>
          <w:p w:rsidR="00BE17CF" w:rsidRPr="00AD7564" w:rsidRDefault="00BE17CF" w:rsidP="00BE17CF">
            <w:pPr>
              <w:pStyle w:val="af8"/>
              <w:spacing w:after="0"/>
              <w:jc w:val="both"/>
              <w:rPr>
                <w:color w:val="000000"/>
              </w:rPr>
            </w:pPr>
            <w:r w:rsidRPr="00AD7564">
              <w:rPr>
                <w:iCs/>
              </w:rPr>
              <w:t>Употребление форм глагола в речи. Употребление в художественном тексте одного времени вместо другого, одного наклонения вместо другого с целью повышения образности и эмоциональности. Синонимия глагольных форм в художественном тексте.</w:t>
            </w:r>
          </w:p>
          <w:p w:rsidR="00BE17CF" w:rsidRPr="00AD7564" w:rsidRDefault="00BE17CF" w:rsidP="00BE17CF">
            <w:pPr>
              <w:pStyle w:val="af8"/>
              <w:spacing w:after="0"/>
              <w:jc w:val="both"/>
              <w:rPr>
                <w:color w:val="000000"/>
              </w:rPr>
            </w:pPr>
            <w:r w:rsidRPr="00AD7564">
              <w:rPr>
                <w:color w:val="000000"/>
              </w:rPr>
              <w:t xml:space="preserve">Причастие как особая форма глагола. Образование действительных и страдательных причастий. Правописание суффиксов и окончаний причастий. Правописание </w:t>
            </w:r>
            <w:r w:rsidRPr="00AD7564">
              <w:rPr>
                <w:iCs/>
              </w:rPr>
              <w:t>не</w:t>
            </w:r>
            <w:r w:rsidRPr="00AD7564">
              <w:rPr>
                <w:color w:val="000000"/>
              </w:rPr>
              <w:t>с причастиями. Правописание -н- и -нн-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w:t>
            </w:r>
          </w:p>
          <w:p w:rsidR="00BE17CF" w:rsidRPr="00AD7564" w:rsidRDefault="00BE17CF" w:rsidP="00BE17CF">
            <w:pPr>
              <w:pStyle w:val="af8"/>
              <w:spacing w:after="0"/>
              <w:jc w:val="both"/>
              <w:rPr>
                <w:color w:val="000000"/>
              </w:rPr>
            </w:pPr>
            <w:r w:rsidRPr="00AD7564">
              <w:rPr>
                <w:iCs/>
              </w:rPr>
              <w:t>Употребление причастий в текстах разных стилей. Синонимия причастий.</w:t>
            </w:r>
          </w:p>
          <w:p w:rsidR="00BE17CF" w:rsidRPr="00AD7564" w:rsidRDefault="00BE17CF" w:rsidP="00BE17CF">
            <w:pPr>
              <w:pStyle w:val="af8"/>
              <w:spacing w:after="0"/>
              <w:jc w:val="both"/>
              <w:rPr>
                <w:color w:val="000000"/>
              </w:rPr>
            </w:pPr>
            <w:r w:rsidRPr="00AD7564">
              <w:rPr>
                <w:color w:val="000000"/>
              </w:rPr>
              <w:t xml:space="preserve">Деепричастие как особая форма глагола. Образование деепричастий совершенного и несовершенного вида. Правописание </w:t>
            </w:r>
            <w:r w:rsidRPr="00AD7564">
              <w:rPr>
                <w:iCs/>
              </w:rPr>
              <w:t>не</w:t>
            </w:r>
            <w:r w:rsidRPr="00AD7564">
              <w:rPr>
                <w:color w:val="000000"/>
              </w:rPr>
              <w:t>с деепричастиями. Деепричастный оборот и знаки препинания в предложениях с деепричастным оборотом. Морфологический разбор деепричастия.</w:t>
            </w:r>
          </w:p>
          <w:p w:rsidR="00BE17CF" w:rsidRPr="00AD7564" w:rsidRDefault="00BE17CF" w:rsidP="00BE17CF">
            <w:pPr>
              <w:pStyle w:val="af8"/>
              <w:spacing w:after="0"/>
              <w:jc w:val="both"/>
              <w:rPr>
                <w:color w:val="000000"/>
              </w:rPr>
            </w:pPr>
            <w:r w:rsidRPr="00AD7564">
              <w:rPr>
                <w:iCs/>
              </w:rPr>
              <w:t>Употребление деепричастий в текстах разных стилей. Особенности построения предложений с деепричастиями. Синонимия деепричастий.</w:t>
            </w:r>
          </w:p>
          <w:p w:rsidR="00BE17CF" w:rsidRPr="00AD7564" w:rsidRDefault="00BE17CF" w:rsidP="00BE17CF">
            <w:pPr>
              <w:pStyle w:val="af8"/>
              <w:spacing w:after="0"/>
              <w:jc w:val="both"/>
              <w:rPr>
                <w:color w:val="000000"/>
              </w:rPr>
            </w:pPr>
            <w:r w:rsidRPr="00AD7564">
              <w:rPr>
                <w:color w:val="000000"/>
              </w:rPr>
              <w:t>Наречие. Грамматические признаки наречия. Степени сравнения наречий. Правописание наречий. Отличие наречий от слов-омонимов.</w:t>
            </w:r>
          </w:p>
          <w:p w:rsidR="00BE17CF" w:rsidRPr="00AD7564" w:rsidRDefault="00BE17CF" w:rsidP="00BE17CF">
            <w:pPr>
              <w:pStyle w:val="af8"/>
              <w:spacing w:after="0"/>
              <w:jc w:val="both"/>
              <w:rPr>
                <w:color w:val="000000"/>
              </w:rPr>
            </w:pPr>
            <w:r w:rsidRPr="00AD7564">
              <w:rPr>
                <w:color w:val="000000"/>
              </w:rPr>
              <w:t>Морфологический разбор наречия.</w:t>
            </w:r>
          </w:p>
          <w:p w:rsidR="00BE17CF" w:rsidRPr="00AD7564" w:rsidRDefault="00BE17CF" w:rsidP="00BE17CF">
            <w:pPr>
              <w:pStyle w:val="af8"/>
              <w:spacing w:after="0"/>
              <w:jc w:val="both"/>
              <w:rPr>
                <w:color w:val="000000"/>
              </w:rPr>
            </w:pPr>
            <w:r w:rsidRPr="00AD7564">
              <w:rPr>
                <w:color w:val="000000"/>
              </w:rPr>
              <w:t xml:space="preserve">Употребление наречия в речи. </w:t>
            </w:r>
            <w:r w:rsidRPr="00AD7564">
              <w:rPr>
                <w:iCs/>
              </w:rPr>
              <w:t xml:space="preserve">Синонимия наречий при характеристике признака действия. </w:t>
            </w:r>
            <w:r w:rsidRPr="00AD7564">
              <w:rPr>
                <w:color w:val="000000"/>
              </w:rPr>
              <w:t>Использование местоименных наречий для связи предложений в тексте.</w:t>
            </w:r>
          </w:p>
          <w:p w:rsidR="00BE17CF" w:rsidRPr="00AD7564" w:rsidRDefault="00BE17CF" w:rsidP="00BE17CF">
            <w:pPr>
              <w:pStyle w:val="af8"/>
              <w:spacing w:after="0"/>
              <w:jc w:val="both"/>
              <w:rPr>
                <w:color w:val="000000"/>
              </w:rPr>
            </w:pPr>
            <w:r w:rsidRPr="00AD7564">
              <w:rPr>
                <w:color w:val="000000"/>
              </w:rPr>
              <w:t>Слова категории состояния (безлично-предикативные слова). Отличие слов категории состояния от слов-омонимов. Группы слов категории состояния. Их функции в речи.</w:t>
            </w:r>
          </w:p>
          <w:p w:rsidR="00BE17CF" w:rsidRPr="00AD7564" w:rsidRDefault="00BE17CF" w:rsidP="00BE17CF">
            <w:pPr>
              <w:pStyle w:val="af8"/>
              <w:spacing w:after="0"/>
              <w:jc w:val="both"/>
              <w:rPr>
                <w:color w:val="000000"/>
              </w:rPr>
            </w:pPr>
            <w:r w:rsidRPr="00AD7564">
              <w:rPr>
                <w:iCs/>
              </w:rPr>
              <w:t>Служебные части речи</w:t>
            </w:r>
          </w:p>
          <w:p w:rsidR="00BE17CF" w:rsidRPr="00AD7564" w:rsidRDefault="00BE17CF" w:rsidP="00BE17CF">
            <w:pPr>
              <w:pStyle w:val="af8"/>
              <w:spacing w:after="0"/>
              <w:jc w:val="both"/>
              <w:rPr>
                <w:color w:val="000000"/>
              </w:rPr>
            </w:pPr>
            <w:r w:rsidRPr="00AD7564">
              <w:rPr>
                <w:color w:val="000000"/>
              </w:rPr>
              <w:t xml:space="preserve">Предлог как часть речи. Правописание предлогов. Отличие производных предлогов </w:t>
            </w:r>
            <w:r w:rsidRPr="00AD7564">
              <w:rPr>
                <w:b/>
                <w:bCs/>
                <w:iCs/>
              </w:rPr>
              <w:t>(</w:t>
            </w:r>
            <w:r w:rsidRPr="00AD7564">
              <w:rPr>
                <w:iCs/>
              </w:rPr>
              <w:t xml:space="preserve">в течение, в продолжение, вследствие </w:t>
            </w:r>
            <w:r w:rsidRPr="00AD7564">
              <w:rPr>
                <w:color w:val="000000"/>
              </w:rPr>
              <w:t>и др.) от слов-омонимов.</w:t>
            </w:r>
          </w:p>
          <w:p w:rsidR="00BE17CF" w:rsidRPr="00AD7564" w:rsidRDefault="00BE17CF" w:rsidP="00BE17CF">
            <w:pPr>
              <w:pStyle w:val="af8"/>
              <w:spacing w:after="0"/>
              <w:jc w:val="both"/>
              <w:rPr>
                <w:color w:val="000000"/>
              </w:rPr>
            </w:pPr>
            <w:r w:rsidRPr="00AD7564">
              <w:rPr>
                <w:color w:val="000000"/>
              </w:rPr>
              <w:t xml:space="preserve">Употребление предлогов в составе словосочетаний. Употребление существительных с предлогами </w:t>
            </w:r>
            <w:r w:rsidRPr="00AD7564">
              <w:rPr>
                <w:iCs/>
              </w:rPr>
              <w:t xml:space="preserve">благодаря, вопреки, согласно </w:t>
            </w:r>
            <w:r w:rsidRPr="00AD7564">
              <w:rPr>
                <w:color w:val="000000"/>
              </w:rPr>
              <w:t>и др.</w:t>
            </w:r>
          </w:p>
          <w:p w:rsidR="00BE17CF" w:rsidRPr="00AD7564" w:rsidRDefault="00BE17CF" w:rsidP="00BE17CF">
            <w:pPr>
              <w:pStyle w:val="af8"/>
              <w:spacing w:after="0"/>
              <w:jc w:val="both"/>
              <w:rPr>
                <w:color w:val="000000"/>
              </w:rPr>
            </w:pPr>
            <w:r w:rsidRPr="00AD7564">
              <w:rPr>
                <w:color w:val="000000"/>
              </w:rPr>
              <w:t xml:space="preserve">Союз как часть речи. Правописание союзов. Отличие союзов </w:t>
            </w:r>
            <w:r w:rsidRPr="00AD7564">
              <w:rPr>
                <w:iCs/>
              </w:rPr>
              <w:t xml:space="preserve">тоже, также, чтобы, зато </w:t>
            </w:r>
            <w:r w:rsidRPr="00AD7564">
              <w:rPr>
                <w:color w:val="000000"/>
              </w:rPr>
              <w:t>от слов-омонимов.</w:t>
            </w:r>
          </w:p>
          <w:p w:rsidR="00BE17CF" w:rsidRPr="00AD7564" w:rsidRDefault="00BE17CF" w:rsidP="00BE17CF">
            <w:pPr>
              <w:pStyle w:val="af8"/>
              <w:spacing w:after="0"/>
              <w:jc w:val="both"/>
              <w:rPr>
                <w:color w:val="000000"/>
              </w:rPr>
            </w:pPr>
            <w:r w:rsidRPr="00AD7564">
              <w:rPr>
                <w:color w:val="000000"/>
              </w:rPr>
              <w:t>Употребление союзов в простом и сложном предложении. Союзы как средство связи предложений в тексте.</w:t>
            </w:r>
          </w:p>
          <w:p w:rsidR="00BE17CF" w:rsidRPr="00AD7564" w:rsidRDefault="00BE17CF" w:rsidP="00BE17CF">
            <w:pPr>
              <w:pStyle w:val="af8"/>
              <w:spacing w:after="0"/>
              <w:jc w:val="both"/>
              <w:rPr>
                <w:color w:val="000000"/>
              </w:rPr>
            </w:pPr>
            <w:r w:rsidRPr="00AD7564">
              <w:rPr>
                <w:color w:val="000000"/>
              </w:rPr>
              <w:lastRenderedPageBreak/>
              <w:t xml:space="preserve">Частица как часть речи. Правописание частиц. Правописание частиц </w:t>
            </w:r>
            <w:r w:rsidRPr="00AD7564">
              <w:rPr>
                <w:iCs/>
              </w:rPr>
              <w:t xml:space="preserve">не </w:t>
            </w:r>
            <w:r w:rsidRPr="00AD7564">
              <w:rPr>
                <w:color w:val="000000"/>
              </w:rPr>
              <w:t xml:space="preserve">и </w:t>
            </w:r>
            <w:r w:rsidRPr="00AD7564">
              <w:rPr>
                <w:iCs/>
              </w:rPr>
              <w:t xml:space="preserve">ни </w:t>
            </w:r>
            <w:r w:rsidRPr="00AD7564">
              <w:rPr>
                <w:color w:val="000000"/>
              </w:rPr>
              <w:t xml:space="preserve">с разными частями речи. </w:t>
            </w:r>
            <w:r w:rsidRPr="00AD7564">
              <w:rPr>
                <w:iCs/>
              </w:rPr>
              <w:t xml:space="preserve">Частицы как средство выразительности речи. </w:t>
            </w:r>
            <w:r w:rsidRPr="00AD7564">
              <w:rPr>
                <w:color w:val="000000"/>
              </w:rPr>
              <w:t>Употребление частиц в речи.</w:t>
            </w:r>
          </w:p>
          <w:p w:rsidR="00BE17CF" w:rsidRPr="00AD7564" w:rsidRDefault="00BE17CF" w:rsidP="00BE17CF">
            <w:pPr>
              <w:pStyle w:val="af8"/>
              <w:spacing w:after="0"/>
              <w:jc w:val="both"/>
              <w:rPr>
                <w:color w:val="000000"/>
              </w:rPr>
            </w:pPr>
            <w:r w:rsidRPr="00AD7564">
              <w:rPr>
                <w:color w:val="000000"/>
              </w:rPr>
              <w:t>Междометия и звукоподражательные слова. Правописание междометий и звукоподражаний. Знаки препинания в предложениях с междометиями. Употребление междометий в речи.</w:t>
            </w:r>
          </w:p>
          <w:p w:rsidR="00BE17CF" w:rsidRPr="00AD7564" w:rsidRDefault="00BE17CF" w:rsidP="00BE17CF">
            <w:pPr>
              <w:pStyle w:val="af8"/>
              <w:spacing w:after="0"/>
              <w:rPr>
                <w:b/>
                <w:color w:val="000000"/>
              </w:rPr>
            </w:pPr>
            <w:r w:rsidRPr="00AD7564">
              <w:rPr>
                <w:b/>
                <w:color w:val="000000"/>
              </w:rPr>
              <w:t>Практические занятия</w:t>
            </w:r>
          </w:p>
          <w:p w:rsidR="00BE17CF" w:rsidRPr="00AD7564" w:rsidRDefault="00BE17CF" w:rsidP="00BE17CF">
            <w:pPr>
              <w:pStyle w:val="af8"/>
              <w:spacing w:after="0"/>
              <w:jc w:val="both"/>
            </w:pPr>
            <w:r w:rsidRPr="00AD7564">
              <w:rPr>
                <w:color w:val="000000"/>
              </w:rPr>
              <w:t>1.Исследование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BE17CF" w:rsidRPr="00AD7564" w:rsidRDefault="00BE17CF" w:rsidP="00BE17CF">
            <w:pPr>
              <w:pStyle w:val="af8"/>
              <w:spacing w:after="0"/>
              <w:jc w:val="both"/>
            </w:pPr>
            <w:r w:rsidRPr="00AD7564">
              <w:rPr>
                <w:color w:val="000000"/>
              </w:rPr>
              <w:t xml:space="preserve">2.Наблюдение над значением словоформ разных частей речи и их функциями в тексте. </w:t>
            </w:r>
          </w:p>
          <w:p w:rsidR="00BE17CF" w:rsidRPr="00AD7564" w:rsidRDefault="00BE17CF" w:rsidP="00BE17CF">
            <w:pPr>
              <w:pStyle w:val="af8"/>
              <w:spacing w:after="0"/>
              <w:jc w:val="both"/>
              <w:rPr>
                <w:color w:val="000000"/>
              </w:rPr>
            </w:pPr>
            <w:r w:rsidRPr="00AD7564">
              <w:rPr>
                <w:color w:val="000000"/>
              </w:rPr>
              <w:t>3.Анализ и характеристика общего грамматического значения, морфологических и синтаксических признаков слов разных частей речи.</w:t>
            </w:r>
          </w:p>
          <w:p w:rsidR="00BE17CF" w:rsidRPr="00AD7564" w:rsidRDefault="00BE17CF" w:rsidP="00BE17CF">
            <w:pPr>
              <w:pStyle w:val="af8"/>
              <w:spacing w:after="0"/>
              <w:jc w:val="both"/>
            </w:pPr>
            <w:r w:rsidRPr="00AD7564">
              <w:rPr>
                <w:color w:val="000000"/>
              </w:rPr>
              <w:t>4.Сопоставление лексического и грамматического значения слов.</w:t>
            </w:r>
          </w:p>
          <w:p w:rsidR="00BE17CF" w:rsidRPr="00AD7564" w:rsidRDefault="00BE17CF" w:rsidP="00BE17CF">
            <w:pPr>
              <w:pStyle w:val="af8"/>
              <w:spacing w:after="0"/>
              <w:jc w:val="both"/>
            </w:pPr>
            <w:r w:rsidRPr="00AD7564">
              <w:rPr>
                <w:color w:val="000000"/>
              </w:rPr>
              <w:t>5.Выявление нормы употребления сходных грамматических форм в письменной речи обучающихся.</w:t>
            </w:r>
          </w:p>
          <w:p w:rsidR="00BE17CF" w:rsidRPr="00AD7564" w:rsidRDefault="00BE17CF" w:rsidP="00BE17CF">
            <w:pPr>
              <w:pStyle w:val="af8"/>
              <w:spacing w:after="0"/>
              <w:jc w:val="both"/>
              <w:rPr>
                <w:color w:val="000000"/>
              </w:rPr>
            </w:pPr>
            <w:r w:rsidRPr="00AD7564">
              <w:rPr>
                <w:color w:val="000000"/>
              </w:rPr>
              <w:t>6.Образование слов и форм слов разных частей речи с помощью различных словообразовательных моделей и способов словообразования и словоизменения; использование способа разграничения слов-омонимов, принадлежащих к разным частям речи.</w:t>
            </w:r>
          </w:p>
          <w:p w:rsidR="00BE17CF" w:rsidRPr="00AD7564" w:rsidRDefault="00BE17CF" w:rsidP="00BE17CF">
            <w:pPr>
              <w:pStyle w:val="af8"/>
              <w:spacing w:after="0"/>
              <w:jc w:val="both"/>
            </w:pPr>
            <w:r w:rsidRPr="00AD7564">
              <w:rPr>
                <w:color w:val="000000"/>
              </w:rPr>
              <w:t>7.Составление словосочетаний, предложений, текстов (устных и письменных) с использованием нужной словоформы с учетом различных типов и стилей речи.</w:t>
            </w:r>
          </w:p>
          <w:p w:rsidR="00BE17CF" w:rsidRPr="00AD7564" w:rsidRDefault="00BE17CF" w:rsidP="00BE17CF">
            <w:pPr>
              <w:pStyle w:val="af8"/>
              <w:spacing w:after="0"/>
              <w:jc w:val="both"/>
              <w:rPr>
                <w:color w:val="000000"/>
              </w:rPr>
            </w:pPr>
            <w:r w:rsidRPr="00AD7564">
              <w:rPr>
                <w:color w:val="000000"/>
              </w:rPr>
              <w:t xml:space="preserve">8.Наблюдение над функционированием правил орфографии и пунктуации в образцах письменных текстов. </w:t>
            </w:r>
          </w:p>
          <w:p w:rsidR="00BE17CF" w:rsidRPr="00AD7564" w:rsidRDefault="00BE17CF" w:rsidP="00BE17CF">
            <w:pPr>
              <w:pStyle w:val="af8"/>
              <w:spacing w:after="0"/>
              <w:jc w:val="both"/>
              <w:rPr>
                <w:bCs/>
              </w:rPr>
            </w:pPr>
            <w:r w:rsidRPr="00AD7564">
              <w:rPr>
                <w:color w:val="000000"/>
              </w:rPr>
              <w:t>9.Подбор текстов с определенными орфограммами и пунктограммами.</w:t>
            </w:r>
          </w:p>
        </w:tc>
        <w:tc>
          <w:tcPr>
            <w:tcW w:w="992" w:type="dxa"/>
          </w:tcPr>
          <w:p w:rsidR="00BE17CF" w:rsidRPr="00AD7564" w:rsidRDefault="009E150A"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lastRenderedPageBreak/>
              <w:t>14</w:t>
            </w:r>
          </w:p>
        </w:tc>
      </w:tr>
      <w:tr w:rsidR="00BE17CF" w:rsidRPr="00AD7564" w:rsidTr="00BE17CF">
        <w:trPr>
          <w:trHeight w:val="267"/>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vAlign w:val="center"/>
          </w:tcPr>
          <w:p w:rsidR="00BE17CF" w:rsidRPr="00AD7564" w:rsidRDefault="00BE17CF" w:rsidP="00BE17CF">
            <w:pPr>
              <w:spacing w:after="0" w:line="240" w:lineRule="auto"/>
              <w:rPr>
                <w:rFonts w:ascii="Times New Roman" w:hAnsi="Times New Roman"/>
                <w:sz w:val="24"/>
                <w:szCs w:val="24"/>
              </w:rPr>
            </w:pPr>
            <w:r w:rsidRPr="00AD7564">
              <w:rPr>
                <w:rFonts w:ascii="Times New Roman" w:hAnsi="Times New Roman"/>
                <w:b/>
                <w:sz w:val="24"/>
                <w:szCs w:val="24"/>
              </w:rPr>
              <w:t>Самостоятельная работа</w:t>
            </w:r>
          </w:p>
        </w:tc>
        <w:tc>
          <w:tcPr>
            <w:tcW w:w="992" w:type="dxa"/>
            <w:vAlign w:val="center"/>
          </w:tcPr>
          <w:p w:rsidR="00BE17CF" w:rsidRPr="00AD7564" w:rsidRDefault="009E150A"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7</w:t>
            </w:r>
          </w:p>
        </w:tc>
      </w:tr>
      <w:tr w:rsidR="00BE17CF" w:rsidRPr="00665FF8" w:rsidTr="00BE17CF">
        <w:trPr>
          <w:trHeight w:val="1192"/>
        </w:trPr>
        <w:tc>
          <w:tcPr>
            <w:tcW w:w="1668" w:type="dxa"/>
            <w:vMerge/>
            <w:vAlign w:val="center"/>
          </w:tcPr>
          <w:p w:rsidR="00BE17CF" w:rsidRPr="00665FF8"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vAlign w:val="center"/>
          </w:tcPr>
          <w:p w:rsidR="00BE17CF" w:rsidRPr="00665FF8" w:rsidRDefault="00BE17CF" w:rsidP="00BE17CF">
            <w:pPr>
              <w:spacing w:after="0" w:line="240" w:lineRule="auto"/>
              <w:rPr>
                <w:rFonts w:ascii="Times New Roman" w:hAnsi="Times New Roman"/>
                <w:sz w:val="24"/>
                <w:szCs w:val="24"/>
              </w:rPr>
            </w:pPr>
            <w:r w:rsidRPr="00665FF8">
              <w:rPr>
                <w:rStyle w:val="aff9"/>
                <w:rFonts w:ascii="Times New Roman" w:hAnsi="Times New Roman"/>
                <w:i w:val="0"/>
                <w:iCs/>
                <w:color w:val="000000"/>
                <w:sz w:val="24"/>
                <w:szCs w:val="24"/>
              </w:rPr>
              <w:t>Подготовка сообщений по темам: «Основные выразительные средства морфологии», «Синонимия местоименных форм», «</w:t>
            </w:r>
            <w:r w:rsidRPr="00665FF8">
              <w:rPr>
                <w:rStyle w:val="43"/>
                <w:rFonts w:ascii="Times New Roman" w:hAnsi="Times New Roman" w:cs="Times New Roman"/>
                <w:i w:val="0"/>
                <w:color w:val="000000"/>
                <w:sz w:val="24"/>
                <w:szCs w:val="24"/>
              </w:rPr>
              <w:t>Употребление форм глагола в речи», «</w:t>
            </w:r>
            <w:r w:rsidRPr="00665FF8">
              <w:rPr>
                <w:rStyle w:val="aff9"/>
                <w:rFonts w:ascii="Times New Roman" w:hAnsi="Times New Roman"/>
                <w:i w:val="0"/>
                <w:iCs/>
                <w:color w:val="000000"/>
                <w:sz w:val="24"/>
                <w:szCs w:val="24"/>
              </w:rPr>
              <w:t xml:space="preserve">Синонимия наречий при характеристике признака действия», </w:t>
            </w:r>
            <w:r w:rsidRPr="00665FF8">
              <w:rPr>
                <w:rStyle w:val="42"/>
                <w:rFonts w:ascii="Times New Roman" w:hAnsi="Times New Roman" w:cs="Times New Roman"/>
                <w:i w:val="0"/>
                <w:color w:val="000000"/>
                <w:sz w:val="24"/>
                <w:szCs w:val="24"/>
              </w:rPr>
              <w:t>«</w:t>
            </w:r>
            <w:r w:rsidRPr="00665FF8">
              <w:rPr>
                <w:rStyle w:val="aff9"/>
                <w:rFonts w:ascii="Times New Roman" w:hAnsi="Times New Roman"/>
                <w:i w:val="0"/>
                <w:iCs/>
                <w:color w:val="000000"/>
                <w:sz w:val="24"/>
                <w:szCs w:val="24"/>
              </w:rPr>
              <w:t xml:space="preserve">Частицы как средство выразительности речи» </w:t>
            </w:r>
            <w:r w:rsidRPr="00665FF8">
              <w:rPr>
                <w:rStyle w:val="42"/>
                <w:rFonts w:ascii="Times New Roman" w:hAnsi="Times New Roman" w:cs="Times New Roman"/>
                <w:i w:val="0"/>
                <w:color w:val="000000"/>
                <w:sz w:val="24"/>
                <w:szCs w:val="24"/>
              </w:rPr>
              <w:t>(одно сообщение по выбору обучающегося)</w:t>
            </w:r>
            <w:r w:rsidRPr="00665FF8">
              <w:rPr>
                <w:rStyle w:val="aff9"/>
                <w:rFonts w:ascii="Times New Roman" w:hAnsi="Times New Roman"/>
                <w:i w:val="0"/>
                <w:iCs/>
                <w:color w:val="000000"/>
                <w:sz w:val="24"/>
                <w:szCs w:val="24"/>
              </w:rPr>
              <w:t xml:space="preserve">. </w:t>
            </w:r>
            <w:r w:rsidRPr="00665FF8">
              <w:rPr>
                <w:rStyle w:val="43"/>
                <w:rFonts w:ascii="Times New Roman" w:hAnsi="Times New Roman" w:cs="Times New Roman"/>
                <w:i w:val="0"/>
                <w:color w:val="000000"/>
                <w:sz w:val="24"/>
                <w:szCs w:val="24"/>
              </w:rPr>
              <w:t>Выполнение тренировочных упражнений по темам раздела.</w:t>
            </w:r>
          </w:p>
        </w:tc>
        <w:tc>
          <w:tcPr>
            <w:tcW w:w="992" w:type="dxa"/>
            <w:vAlign w:val="center"/>
          </w:tcPr>
          <w:p w:rsidR="00BE17CF" w:rsidRPr="00665FF8"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r w:rsidR="00BE17CF" w:rsidRPr="00AD7564" w:rsidTr="00BE17CF">
        <w:trPr>
          <w:trHeight w:val="203"/>
        </w:trPr>
        <w:tc>
          <w:tcPr>
            <w:tcW w:w="1668"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Раздел 7.</w:t>
            </w:r>
          </w:p>
        </w:tc>
        <w:tc>
          <w:tcPr>
            <w:tcW w:w="7654" w:type="dxa"/>
          </w:tcPr>
          <w:p w:rsidR="00BE17CF" w:rsidRPr="00AD7564" w:rsidRDefault="00BE17CF" w:rsidP="00BE17CF">
            <w:pPr>
              <w:spacing w:after="0" w:line="240" w:lineRule="auto"/>
              <w:rPr>
                <w:rFonts w:ascii="Times New Roman" w:hAnsi="Times New Roman"/>
                <w:b/>
                <w:sz w:val="24"/>
                <w:szCs w:val="24"/>
              </w:rPr>
            </w:pPr>
            <w:r w:rsidRPr="00AD7564">
              <w:rPr>
                <w:rFonts w:ascii="Times New Roman" w:hAnsi="Times New Roman"/>
                <w:b/>
                <w:sz w:val="24"/>
                <w:szCs w:val="24"/>
              </w:rPr>
              <w:t>Синтаксис и пунктуация</w:t>
            </w:r>
          </w:p>
        </w:tc>
        <w:tc>
          <w:tcPr>
            <w:tcW w:w="992" w:type="dxa"/>
            <w:tcBorders>
              <w:bottom w:val="single" w:sz="4" w:space="0" w:color="auto"/>
            </w:tcBorders>
            <w:vAlign w:val="center"/>
          </w:tcPr>
          <w:p w:rsidR="00BE17CF" w:rsidRPr="00AD7564" w:rsidRDefault="00BE17CF" w:rsidP="009E1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3</w:t>
            </w:r>
            <w:r w:rsidR="009E150A">
              <w:rPr>
                <w:rFonts w:ascii="Times New Roman" w:hAnsi="Times New Roman"/>
                <w:b/>
                <w:bCs/>
                <w:sz w:val="24"/>
                <w:szCs w:val="24"/>
              </w:rPr>
              <w:t>0</w:t>
            </w:r>
          </w:p>
        </w:tc>
      </w:tr>
      <w:tr w:rsidR="00BE17CF" w:rsidRPr="00AD7564" w:rsidTr="00BE17CF">
        <w:trPr>
          <w:trHeight w:val="135"/>
        </w:trPr>
        <w:tc>
          <w:tcPr>
            <w:tcW w:w="1668" w:type="dxa"/>
            <w:vMerge w:val="restart"/>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Тема 7.1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 xml:space="preserve">Синтаксис и пунктуация </w:t>
            </w:r>
          </w:p>
        </w:tc>
        <w:tc>
          <w:tcPr>
            <w:tcW w:w="7654" w:type="dxa"/>
          </w:tcPr>
          <w:p w:rsidR="00BE17CF" w:rsidRPr="00AD7564" w:rsidRDefault="00BE17CF" w:rsidP="00BE17CF">
            <w:pPr>
              <w:spacing w:after="0" w:line="240" w:lineRule="auto"/>
              <w:rPr>
                <w:rFonts w:ascii="Times New Roman" w:hAnsi="Times New Roman"/>
                <w:bCs/>
                <w:sz w:val="24"/>
                <w:szCs w:val="24"/>
              </w:rPr>
            </w:pPr>
            <w:r w:rsidRPr="00AD7564">
              <w:rPr>
                <w:rFonts w:ascii="Times New Roman" w:hAnsi="Times New Roman"/>
                <w:b/>
                <w:bCs/>
                <w:sz w:val="24"/>
                <w:szCs w:val="24"/>
              </w:rPr>
              <w:t>Содержание учебного материала</w:t>
            </w:r>
          </w:p>
        </w:tc>
        <w:tc>
          <w:tcPr>
            <w:tcW w:w="992" w:type="dxa"/>
            <w:tcBorders>
              <w:bottom w:val="single" w:sz="4" w:space="0" w:color="auto"/>
            </w:tcBorders>
          </w:tcPr>
          <w:p w:rsidR="00BE17CF" w:rsidRPr="00AD7564" w:rsidRDefault="00BE17CF" w:rsidP="009E1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3</w:t>
            </w:r>
            <w:r w:rsidR="009E150A">
              <w:rPr>
                <w:rFonts w:ascii="Times New Roman" w:hAnsi="Times New Roman"/>
                <w:b/>
                <w:bCs/>
                <w:sz w:val="24"/>
                <w:szCs w:val="24"/>
              </w:rPr>
              <w:t>0</w:t>
            </w:r>
          </w:p>
        </w:tc>
      </w:tr>
      <w:tr w:rsidR="00BE17CF" w:rsidRPr="00AD7564" w:rsidTr="00BE17CF">
        <w:trPr>
          <w:trHeight w:val="1692"/>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654" w:type="dxa"/>
            <w:vAlign w:val="center"/>
          </w:tcPr>
          <w:p w:rsidR="00BE17CF" w:rsidRPr="00AD7564" w:rsidRDefault="00BE17CF" w:rsidP="00BE17CF">
            <w:pPr>
              <w:pStyle w:val="af8"/>
              <w:spacing w:after="0"/>
              <w:jc w:val="both"/>
              <w:rPr>
                <w:color w:val="000000"/>
              </w:rPr>
            </w:pPr>
            <w:r w:rsidRPr="00AD7564">
              <w:rPr>
                <w:color w:val="000000"/>
              </w:rPr>
              <w:t xml:space="preserve">Основные единицы синтаксиса. Словосочетание, предложение, сложное синтаксическое целое. </w:t>
            </w:r>
            <w:r w:rsidRPr="00AD7564">
              <w:rPr>
                <w:iCs/>
              </w:rPr>
              <w:t>Основные выразительные средства синтаксиса.</w:t>
            </w:r>
          </w:p>
          <w:p w:rsidR="00BE17CF" w:rsidRPr="00AD7564" w:rsidRDefault="00BE17CF" w:rsidP="00BE17CF">
            <w:pPr>
              <w:pStyle w:val="af8"/>
              <w:spacing w:after="0"/>
              <w:jc w:val="both"/>
              <w:rPr>
                <w:iCs/>
              </w:rPr>
            </w:pPr>
            <w:r w:rsidRPr="00AD7564">
              <w:rPr>
                <w:color w:val="000000"/>
              </w:rPr>
              <w:t xml:space="preserve">Словосочетание. Строение словосочетания. 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w:t>
            </w:r>
            <w:r w:rsidRPr="00AD7564">
              <w:rPr>
                <w:iCs/>
              </w:rPr>
              <w:t>Синонимия словосочетаний.</w:t>
            </w:r>
          </w:p>
          <w:p w:rsidR="00BE17CF" w:rsidRPr="00AD7564" w:rsidRDefault="00BE17CF" w:rsidP="00BE17CF">
            <w:pPr>
              <w:pStyle w:val="af8"/>
              <w:spacing w:after="0"/>
              <w:jc w:val="both"/>
              <w:rPr>
                <w:color w:val="000000"/>
              </w:rPr>
            </w:pPr>
            <w:r w:rsidRPr="00AD7564">
              <w:rPr>
                <w:color w:val="000000"/>
              </w:rPr>
              <w:t xml:space="preserve">Простое предложение. Виды предложений по цели высказывания; восклицательные предложения. Интонационное богатство русской речи. </w:t>
            </w:r>
            <w:r w:rsidRPr="00AD7564">
              <w:rPr>
                <w:iCs/>
              </w:rPr>
              <w:t>Логическое ударение. Прямой и обратный порядок слов. Стилистические функции и роль порядка слов в предложении.</w:t>
            </w:r>
          </w:p>
          <w:p w:rsidR="00BE17CF" w:rsidRPr="00AD7564" w:rsidRDefault="00BE17CF" w:rsidP="00BE17CF">
            <w:pPr>
              <w:pStyle w:val="af8"/>
              <w:spacing w:after="0"/>
              <w:jc w:val="both"/>
              <w:rPr>
                <w:iCs/>
              </w:rPr>
            </w:pPr>
            <w:r w:rsidRPr="00AD7564">
              <w:rPr>
                <w:color w:val="000000"/>
              </w:rPr>
              <w:t xml:space="preserve">Грамматическая основа простого двусоставного предложения. Тире между подлежащим и сказуемым. Согласование сказуемого с подлежащим. </w:t>
            </w:r>
            <w:r w:rsidRPr="00AD7564">
              <w:rPr>
                <w:iCs/>
              </w:rPr>
              <w:t>Синонимия составных сказуемых. Единство видовременных форм глаголов-сказуемых как средство связи предложений в тексте.</w:t>
            </w:r>
          </w:p>
          <w:p w:rsidR="00BE17CF" w:rsidRPr="00AD7564" w:rsidRDefault="00BE17CF" w:rsidP="00BE17CF">
            <w:pPr>
              <w:pStyle w:val="af8"/>
              <w:spacing w:after="0"/>
              <w:jc w:val="both"/>
              <w:rPr>
                <w:color w:val="000000"/>
              </w:rPr>
            </w:pPr>
            <w:r w:rsidRPr="00AD7564">
              <w:rPr>
                <w:color w:val="000000"/>
              </w:rPr>
              <w:t xml:space="preserve">Второстепенные члены предложения (определение, приложение, </w:t>
            </w:r>
            <w:r w:rsidRPr="00AD7564">
              <w:rPr>
                <w:color w:val="000000"/>
              </w:rPr>
              <w:lastRenderedPageBreak/>
              <w:t>обстоятельство, дополнение).</w:t>
            </w:r>
          </w:p>
          <w:p w:rsidR="00BE17CF" w:rsidRPr="00AD7564" w:rsidRDefault="00BE17CF" w:rsidP="00BE17CF">
            <w:pPr>
              <w:pStyle w:val="af8"/>
              <w:spacing w:after="0"/>
              <w:jc w:val="both"/>
              <w:rPr>
                <w:color w:val="000000"/>
              </w:rPr>
            </w:pPr>
            <w:r w:rsidRPr="00AD7564">
              <w:rPr>
                <w:color w:val="000000"/>
              </w:rPr>
              <w:t>Роль второстепенных членов предложения в построении текста.</w:t>
            </w:r>
          </w:p>
          <w:p w:rsidR="00BE17CF" w:rsidRPr="00AD7564" w:rsidRDefault="00BE17CF" w:rsidP="00BE17CF">
            <w:pPr>
              <w:pStyle w:val="af8"/>
              <w:spacing w:after="0"/>
              <w:jc w:val="both"/>
              <w:rPr>
                <w:color w:val="000000"/>
              </w:rPr>
            </w:pPr>
            <w:r w:rsidRPr="00AD7564">
              <w:rPr>
                <w:iCs/>
              </w:rPr>
              <w:t>Синонимия согласованных и несогласованных определений. Обстоятельства времени и места как средство связи предложений в тексте.</w:t>
            </w:r>
          </w:p>
          <w:p w:rsidR="00BE17CF" w:rsidRPr="00AD7564" w:rsidRDefault="00BE17CF" w:rsidP="00BE17CF">
            <w:pPr>
              <w:pStyle w:val="af8"/>
              <w:spacing w:after="0"/>
              <w:jc w:val="both"/>
              <w:rPr>
                <w:color w:val="000000"/>
              </w:rPr>
            </w:pPr>
            <w:r w:rsidRPr="00AD7564">
              <w:rPr>
                <w:color w:val="000000"/>
              </w:rPr>
              <w:t>Односоставное и неполное предложение.</w:t>
            </w:r>
          </w:p>
          <w:p w:rsidR="00BE17CF" w:rsidRPr="00AD7564" w:rsidRDefault="00BE17CF" w:rsidP="00BE17CF">
            <w:pPr>
              <w:pStyle w:val="af8"/>
              <w:spacing w:after="0"/>
              <w:jc w:val="both"/>
              <w:rPr>
                <w:color w:val="000000"/>
              </w:rPr>
            </w:pPr>
            <w:r w:rsidRPr="00AD7564">
              <w:rPr>
                <w:color w:val="000000"/>
              </w:rPr>
              <w:t>Односоставные предложения с главным членом в форме подлежащего.</w:t>
            </w:r>
          </w:p>
          <w:p w:rsidR="00BE17CF" w:rsidRPr="00AD7564" w:rsidRDefault="00BE17CF" w:rsidP="00BE17CF">
            <w:pPr>
              <w:pStyle w:val="af8"/>
              <w:spacing w:after="0"/>
              <w:jc w:val="both"/>
              <w:rPr>
                <w:color w:val="000000"/>
              </w:rPr>
            </w:pPr>
            <w:r w:rsidRPr="00AD7564">
              <w:rPr>
                <w:color w:val="000000"/>
              </w:rPr>
              <w:t>Односоставные предложения с главным членом в форме сказуемого.</w:t>
            </w:r>
          </w:p>
          <w:p w:rsidR="00BE17CF" w:rsidRPr="00AD7564" w:rsidRDefault="00BE17CF" w:rsidP="00BE17CF">
            <w:pPr>
              <w:pStyle w:val="af8"/>
              <w:spacing w:after="0"/>
              <w:jc w:val="both"/>
            </w:pPr>
            <w:r w:rsidRPr="00AD7564">
              <w:rPr>
                <w:iCs/>
              </w:rPr>
              <w:t>Синонимия односоставных предложений</w:t>
            </w:r>
            <w:r w:rsidRPr="00AD7564">
              <w:rPr>
                <w:b/>
                <w:bCs/>
              </w:rPr>
              <w:t xml:space="preserve">. </w:t>
            </w:r>
            <w:r w:rsidRPr="00AD7564">
              <w:rPr>
                <w:iCs/>
              </w:rPr>
              <w:t>Предложения односоставные и двусоставные как синтаксические синонимы; использование их в разных типах и стилях речи. Использование неполных предложений в речи.</w:t>
            </w:r>
          </w:p>
          <w:p w:rsidR="00BE17CF" w:rsidRPr="00AD7564" w:rsidRDefault="00BE17CF" w:rsidP="00BE17CF">
            <w:pPr>
              <w:pStyle w:val="af8"/>
              <w:spacing w:after="0"/>
              <w:jc w:val="both"/>
              <w:rPr>
                <w:color w:val="000000"/>
              </w:rPr>
            </w:pPr>
            <w:r w:rsidRPr="00AD7564">
              <w:rPr>
                <w:color w:val="000000"/>
              </w:rPr>
              <w:t>Односложное простое предложение. Предложения с однородными членами и знаки препинания в них. Однородные и неоднородные определения.</w:t>
            </w:r>
          </w:p>
          <w:p w:rsidR="00BE17CF" w:rsidRPr="00AD7564" w:rsidRDefault="00BE17CF" w:rsidP="00BE17CF">
            <w:pPr>
              <w:pStyle w:val="af8"/>
              <w:spacing w:after="0"/>
              <w:jc w:val="both"/>
              <w:rPr>
                <w:color w:val="000000"/>
              </w:rPr>
            </w:pPr>
            <w:r w:rsidRPr="00AD7564">
              <w:rPr>
                <w:iCs/>
              </w:rPr>
              <w:t>Употребление однородных членов предложения в разных стилях речи. Синонимика ряда однородных членов предложения с союзами и без союзов.</w:t>
            </w:r>
          </w:p>
          <w:p w:rsidR="00BE17CF" w:rsidRPr="00AD7564" w:rsidRDefault="00BE17CF" w:rsidP="00BE17CF">
            <w:pPr>
              <w:pStyle w:val="af8"/>
              <w:spacing w:after="0"/>
              <w:jc w:val="both"/>
              <w:rPr>
                <w:iCs/>
              </w:rPr>
            </w:pPr>
            <w:r w:rsidRPr="00AD7564">
              <w:rPr>
                <w:color w:val="000000"/>
              </w:rPr>
              <w:t xml:space="preserve">Предложения с обособленными и уточняющими членами. Обособление определений. </w:t>
            </w:r>
            <w:r w:rsidRPr="00AD7564">
              <w:rPr>
                <w:iCs/>
              </w:rPr>
              <w:t xml:space="preserve">Синонимия обособленных и необособленных определений. </w:t>
            </w:r>
            <w:r w:rsidRPr="00AD7564">
              <w:rPr>
                <w:color w:val="000000"/>
              </w:rPr>
              <w:t xml:space="preserve">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 </w:t>
            </w:r>
            <w:r w:rsidRPr="00AD7564">
              <w:rPr>
                <w:iCs/>
              </w:rPr>
              <w:t>Стилистическая роль обособленных и необособленных членов предложения.</w:t>
            </w:r>
          </w:p>
          <w:p w:rsidR="00BE17CF" w:rsidRPr="00AD7564" w:rsidRDefault="00BE17CF" w:rsidP="00BE17CF">
            <w:pPr>
              <w:pStyle w:val="af8"/>
              <w:spacing w:after="0"/>
              <w:jc w:val="both"/>
              <w:rPr>
                <w:color w:val="000000"/>
              </w:rPr>
            </w:pPr>
            <w:r w:rsidRPr="00AD7564">
              <w:rPr>
                <w:color w:val="000000"/>
              </w:rPr>
              <w:t>Знаки препинания при словах, грамматически несвязанных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w:t>
            </w:r>
          </w:p>
          <w:p w:rsidR="00BE17CF" w:rsidRPr="00AD7564" w:rsidRDefault="00BE17CF" w:rsidP="00BE17CF">
            <w:pPr>
              <w:pStyle w:val="af8"/>
              <w:spacing w:after="0"/>
              <w:jc w:val="both"/>
              <w:rPr>
                <w:color w:val="000000"/>
              </w:rPr>
            </w:pPr>
            <w:r w:rsidRPr="00AD7564">
              <w:rPr>
                <w:iCs/>
              </w:rPr>
              <w:t>Знаки препинания при обращении. Использование обращений в разных стилях речи как средства характеристики адресата и передачи авторского отношения к нему.</w:t>
            </w:r>
          </w:p>
          <w:p w:rsidR="00BE17CF" w:rsidRPr="00AD7564" w:rsidRDefault="00BE17CF" w:rsidP="00BE17CF">
            <w:pPr>
              <w:pStyle w:val="af8"/>
              <w:spacing w:after="0"/>
              <w:jc w:val="both"/>
              <w:rPr>
                <w:color w:val="000000"/>
              </w:rPr>
            </w:pPr>
            <w:r w:rsidRPr="00AD7564">
              <w:rPr>
                <w:color w:val="000000"/>
              </w:rPr>
              <w:t xml:space="preserve">Сложное предложение. Сложносочиненное предложение. Знаки препинания в сложносочиненном предложении. </w:t>
            </w:r>
            <w:r w:rsidRPr="00AD7564">
              <w:rPr>
                <w:iCs/>
              </w:rPr>
              <w:t xml:space="preserve">Синонимика сложносочиненных предложений с различными союзами. </w:t>
            </w:r>
            <w:r w:rsidRPr="00AD7564">
              <w:rPr>
                <w:color w:val="000000"/>
              </w:rPr>
              <w:t>Употребление сложносочиненных предложений в речи.</w:t>
            </w:r>
          </w:p>
          <w:p w:rsidR="00BE17CF" w:rsidRPr="00AD7564" w:rsidRDefault="00BE17CF" w:rsidP="00BE17CF">
            <w:pPr>
              <w:pStyle w:val="af8"/>
              <w:spacing w:after="0"/>
              <w:jc w:val="both"/>
              <w:rPr>
                <w:color w:val="000000"/>
              </w:rPr>
            </w:pPr>
            <w:r w:rsidRPr="00AD7564">
              <w:rPr>
                <w:color w:val="000000"/>
              </w:rPr>
              <w:t>Сложноподчиненное предложение. Знаки препинания в сложноподчиненном предложении. Использование сложноподчиненных предложений в разных типах и стилях речи.</w:t>
            </w:r>
          </w:p>
          <w:p w:rsidR="00BE17CF" w:rsidRPr="00AD7564" w:rsidRDefault="00BE17CF" w:rsidP="00BE17CF">
            <w:pPr>
              <w:pStyle w:val="af8"/>
              <w:spacing w:after="0"/>
              <w:jc w:val="both"/>
            </w:pPr>
            <w:r w:rsidRPr="00AD7564">
              <w:rPr>
                <w:color w:val="000000"/>
              </w:rPr>
              <w:t>Бессоюзное сложное предложение. Знаки препинания в бессоюзном сложном предложении. Использование бессоюзных сложных предложений в речи.</w:t>
            </w:r>
          </w:p>
          <w:p w:rsidR="00BE17CF" w:rsidRPr="00AD7564" w:rsidRDefault="00BE17CF" w:rsidP="00BE17CF">
            <w:pPr>
              <w:pStyle w:val="af8"/>
              <w:spacing w:after="0"/>
              <w:jc w:val="both"/>
              <w:rPr>
                <w:color w:val="000000"/>
              </w:rPr>
            </w:pPr>
            <w:r w:rsidRPr="00AD7564">
              <w:rPr>
                <w:iCs/>
              </w:rPr>
              <w:t>Знаки препинания в сложном предложении с разными видами связи. Синонимика простых и сложных предложений (простые и сложноподчиненные предложения, сложные союзные и бессоюзные предложения).</w:t>
            </w:r>
          </w:p>
          <w:p w:rsidR="00BE17CF" w:rsidRPr="00AD7564" w:rsidRDefault="00BE17CF" w:rsidP="00BE17CF">
            <w:pPr>
              <w:pStyle w:val="af8"/>
              <w:spacing w:after="0"/>
              <w:jc w:val="both"/>
              <w:rPr>
                <w:color w:val="000000"/>
              </w:rPr>
            </w:pPr>
            <w:r w:rsidRPr="00AD7564">
              <w:rPr>
                <w:color w:val="000000"/>
              </w:rPr>
              <w:t>Способы передачи чужой речи. Знаки препинания при прямой речи. Замена прямой речи косвенной. Знаки препинания при цитатах.</w:t>
            </w:r>
          </w:p>
          <w:p w:rsidR="00BE17CF" w:rsidRPr="00AD7564" w:rsidRDefault="00BE17CF" w:rsidP="00BE17CF">
            <w:pPr>
              <w:pStyle w:val="af8"/>
              <w:spacing w:after="0"/>
              <w:jc w:val="both"/>
              <w:rPr>
                <w:color w:val="000000"/>
              </w:rPr>
            </w:pPr>
            <w:r w:rsidRPr="00AD7564">
              <w:rPr>
                <w:color w:val="000000"/>
              </w:rPr>
              <w:t>Оформление диалога. Знаки препинания при диалоге.</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D7564">
              <w:rPr>
                <w:rFonts w:ascii="Times New Roman" w:hAnsi="Times New Roman"/>
                <w:b/>
                <w:sz w:val="24"/>
                <w:szCs w:val="24"/>
              </w:rPr>
              <w:t>Практические занятия</w:t>
            </w:r>
          </w:p>
          <w:p w:rsidR="00BE17CF" w:rsidRPr="00AD7564" w:rsidRDefault="00BE17CF" w:rsidP="00BE17CF">
            <w:pPr>
              <w:pStyle w:val="af8"/>
              <w:spacing w:after="0"/>
              <w:jc w:val="both"/>
              <w:rPr>
                <w:lang w:eastAsia="en-US"/>
              </w:rPr>
            </w:pPr>
            <w:r w:rsidRPr="00AD7564">
              <w:rPr>
                <w:color w:val="000000"/>
              </w:rPr>
              <w:t xml:space="preserve">1.Исследование текстов для выявления существенных признаков </w:t>
            </w:r>
            <w:r w:rsidRPr="00AD7564">
              <w:rPr>
                <w:color w:val="000000"/>
              </w:rPr>
              <w:lastRenderedPageBreak/>
              <w:t>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w:t>
            </w:r>
          </w:p>
          <w:p w:rsidR="00BE17CF" w:rsidRPr="00AD7564" w:rsidRDefault="00BE17CF" w:rsidP="00BE17CF">
            <w:pPr>
              <w:pStyle w:val="af8"/>
              <w:spacing w:after="0"/>
              <w:jc w:val="both"/>
            </w:pPr>
            <w:r w:rsidRPr="00AD7564">
              <w:rPr>
                <w:color w:val="000000"/>
              </w:rPr>
              <w:t>2.Наблюдение над существенными признаками словосочетания.</w:t>
            </w:r>
          </w:p>
          <w:p w:rsidR="00BE17CF" w:rsidRPr="00AD7564" w:rsidRDefault="00BE17CF" w:rsidP="00BE17CF">
            <w:pPr>
              <w:pStyle w:val="af8"/>
              <w:spacing w:after="0"/>
              <w:jc w:val="both"/>
            </w:pPr>
            <w:r w:rsidRPr="00AD7564">
              <w:rPr>
                <w:color w:val="000000"/>
              </w:rPr>
              <w:t>3.Особенности употребления словосочетаний.</w:t>
            </w:r>
          </w:p>
          <w:p w:rsidR="00BE17CF" w:rsidRPr="00AD7564" w:rsidRDefault="00BE17CF" w:rsidP="00BE17CF">
            <w:pPr>
              <w:pStyle w:val="af8"/>
              <w:spacing w:after="0"/>
              <w:jc w:val="both"/>
            </w:pPr>
            <w:r w:rsidRPr="00AD7564">
              <w:rPr>
                <w:color w:val="000000"/>
              </w:rPr>
              <w:t>4.Синонимия словосочетаний</w:t>
            </w:r>
          </w:p>
          <w:p w:rsidR="00BE17CF" w:rsidRPr="00AD7564" w:rsidRDefault="00BE17CF" w:rsidP="00BE17CF">
            <w:pPr>
              <w:pStyle w:val="af8"/>
              <w:spacing w:after="0"/>
              <w:jc w:val="both"/>
            </w:pPr>
            <w:r w:rsidRPr="00AD7564">
              <w:rPr>
                <w:color w:val="000000"/>
              </w:rPr>
              <w:t>5.Наблюдение над существенными признаками простого и сложного предложения; использование способа анализа структуры и семантики простого и сложного предложения.</w:t>
            </w:r>
          </w:p>
          <w:p w:rsidR="00BE17CF" w:rsidRPr="00AD7564" w:rsidRDefault="00BE17CF" w:rsidP="00BE17CF">
            <w:pPr>
              <w:pStyle w:val="af8"/>
              <w:spacing w:after="0"/>
              <w:jc w:val="both"/>
            </w:pPr>
            <w:r w:rsidRPr="00AD7564">
              <w:rPr>
                <w:color w:val="000000"/>
              </w:rPr>
              <w:t>6.Анализ роли разных типов простых и сложных предложений в текстообразовании.</w:t>
            </w:r>
          </w:p>
          <w:p w:rsidR="00BE17CF" w:rsidRPr="00AD7564" w:rsidRDefault="00BE17CF" w:rsidP="00BE17CF">
            <w:pPr>
              <w:pStyle w:val="af8"/>
              <w:spacing w:after="0"/>
              <w:jc w:val="both"/>
            </w:pPr>
            <w:r w:rsidRPr="00AD7564">
              <w:rPr>
                <w:color w:val="000000"/>
              </w:rPr>
              <w:t>7.Сопоставление устной и письменной речи.</w:t>
            </w:r>
          </w:p>
          <w:p w:rsidR="00BE17CF" w:rsidRPr="00AD7564" w:rsidRDefault="00BE17CF" w:rsidP="00BE17CF">
            <w:pPr>
              <w:pStyle w:val="af8"/>
              <w:spacing w:after="0"/>
              <w:jc w:val="both"/>
            </w:pPr>
            <w:r w:rsidRPr="00AD7564">
              <w:rPr>
                <w:color w:val="000000"/>
              </w:rPr>
              <w:t>8.Наблюдение над функционированием правил пунктуации в образцах письменных текстов.</w:t>
            </w:r>
          </w:p>
          <w:p w:rsidR="00BE17CF" w:rsidRPr="00AD7564" w:rsidRDefault="00BE17CF" w:rsidP="00BE17CF">
            <w:pPr>
              <w:pStyle w:val="af8"/>
              <w:spacing w:after="0"/>
              <w:jc w:val="both"/>
            </w:pPr>
            <w:r w:rsidRPr="00AD7564">
              <w:rPr>
                <w:color w:val="000000"/>
              </w:rPr>
              <w:t>9.Упражнения по синтаксической синонимии: двусоставное/односоставное предложение, предложение с обособленными определениями и обстоятельствами / сложноподчиненное предложение с придаточными определительными и обстоятельственными и др.</w:t>
            </w:r>
          </w:p>
          <w:p w:rsidR="00BE17CF" w:rsidRPr="00AD7564" w:rsidRDefault="00BE17CF" w:rsidP="00BE17CF">
            <w:pPr>
              <w:pStyle w:val="af8"/>
              <w:spacing w:after="0"/>
              <w:rPr>
                <w:color w:val="000000"/>
              </w:rPr>
            </w:pPr>
            <w:r w:rsidRPr="00AD7564">
              <w:rPr>
                <w:color w:val="000000"/>
              </w:rPr>
              <w:t>10.Анализ ошибок и недочетов в построении простого (сложного) предложения.</w:t>
            </w:r>
          </w:p>
          <w:p w:rsidR="00BE17CF" w:rsidRPr="00AD7564" w:rsidRDefault="00BE17CF" w:rsidP="00BE17CF">
            <w:pPr>
              <w:pStyle w:val="af8"/>
              <w:spacing w:after="0"/>
              <w:jc w:val="both"/>
            </w:pPr>
            <w:r w:rsidRPr="00AD7564">
              <w:rPr>
                <w:color w:val="000000"/>
              </w:rPr>
              <w:t>11.Составление схем простых и сложных предложений и составление предложений по схемам.</w:t>
            </w:r>
          </w:p>
          <w:p w:rsidR="00BE17CF" w:rsidRPr="00AD7564" w:rsidRDefault="00BE17CF" w:rsidP="00BE17CF">
            <w:pPr>
              <w:pStyle w:val="af8"/>
              <w:spacing w:after="0"/>
              <w:jc w:val="both"/>
            </w:pPr>
            <w:r w:rsidRPr="00AD7564">
              <w:rPr>
                <w:color w:val="000000"/>
              </w:rPr>
              <w:t>12.Составление связного высказывания с использованием предложений определенной структуры, в том числе на лингвистическую тему.</w:t>
            </w:r>
          </w:p>
          <w:p w:rsidR="00BE17CF" w:rsidRPr="00AD7564" w:rsidRDefault="00BE17CF" w:rsidP="00BE17CF">
            <w:pPr>
              <w:pStyle w:val="af8"/>
              <w:spacing w:after="0"/>
              <w:jc w:val="both"/>
              <w:rPr>
                <w:color w:val="000000"/>
              </w:rPr>
            </w:pPr>
            <w:r w:rsidRPr="00AD7564">
              <w:rPr>
                <w:color w:val="000000"/>
              </w:rPr>
              <w:t>13. Применение синтаксического и пунктуационного разбора простого предложения.</w:t>
            </w:r>
          </w:p>
        </w:tc>
        <w:tc>
          <w:tcPr>
            <w:tcW w:w="992" w:type="dxa"/>
            <w:tcBorders>
              <w:top w:val="single" w:sz="4" w:space="0" w:color="auto"/>
              <w:bottom w:val="single" w:sz="4" w:space="0" w:color="auto"/>
            </w:tcBorders>
          </w:tcPr>
          <w:p w:rsidR="00BE17CF" w:rsidRPr="00AD7564" w:rsidRDefault="00BE17CF" w:rsidP="009E1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lastRenderedPageBreak/>
              <w:t>2</w:t>
            </w:r>
            <w:r w:rsidR="009E150A">
              <w:rPr>
                <w:rFonts w:ascii="Times New Roman" w:hAnsi="Times New Roman"/>
                <w:b/>
                <w:bCs/>
                <w:sz w:val="24"/>
                <w:szCs w:val="24"/>
              </w:rPr>
              <w:t>0</w:t>
            </w:r>
          </w:p>
        </w:tc>
      </w:tr>
      <w:tr w:rsidR="00BE17CF" w:rsidRPr="00AD7564" w:rsidTr="00BE17CF">
        <w:trPr>
          <w:trHeight w:val="272"/>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D7564">
              <w:rPr>
                <w:rFonts w:ascii="Times New Roman" w:hAnsi="Times New Roman"/>
                <w:b/>
                <w:sz w:val="24"/>
                <w:szCs w:val="24"/>
              </w:rPr>
              <w:t>Самостоятельная работа</w:t>
            </w:r>
          </w:p>
        </w:tc>
        <w:tc>
          <w:tcPr>
            <w:tcW w:w="992" w:type="dxa"/>
            <w:vAlign w:val="center"/>
          </w:tcPr>
          <w:p w:rsidR="00BE17CF" w:rsidRPr="00AD7564" w:rsidRDefault="00BE17CF" w:rsidP="009E1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D7564">
              <w:rPr>
                <w:rFonts w:ascii="Times New Roman" w:hAnsi="Times New Roman"/>
                <w:b/>
                <w:bCs/>
                <w:sz w:val="24"/>
                <w:szCs w:val="24"/>
              </w:rPr>
              <w:t>1</w:t>
            </w:r>
            <w:r w:rsidR="009E150A">
              <w:rPr>
                <w:rFonts w:ascii="Times New Roman" w:hAnsi="Times New Roman"/>
                <w:b/>
                <w:bCs/>
                <w:sz w:val="24"/>
                <w:szCs w:val="24"/>
              </w:rPr>
              <w:t>0</w:t>
            </w:r>
          </w:p>
        </w:tc>
      </w:tr>
      <w:tr w:rsidR="00BE17CF" w:rsidRPr="00AD7564" w:rsidTr="00BE17CF">
        <w:trPr>
          <w:trHeight w:val="480"/>
        </w:trPr>
        <w:tc>
          <w:tcPr>
            <w:tcW w:w="1668" w:type="dxa"/>
            <w:vMerge/>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vAlign w:val="center"/>
          </w:tcPr>
          <w:p w:rsidR="00BE17CF" w:rsidRPr="00AD7564" w:rsidRDefault="00BE17CF" w:rsidP="00BE17CF">
            <w:pPr>
              <w:pStyle w:val="af8"/>
              <w:spacing w:after="0"/>
              <w:jc w:val="both"/>
            </w:pPr>
            <w:r w:rsidRPr="00AD7564">
              <w:rPr>
                <w:iCs/>
              </w:rPr>
              <w:t xml:space="preserve">Подготовка сообщений по темам: «Основные выразительные средства синтаксиса», «Логическое ударение», «Прямой и обратный порядок слов. Стилистические функции и роль порядка слов в предложении», «Единство видовременных форм глаголов-сказуемых как средство связи предложений в тексте» (одно сообщение по выбору обучающегося). </w:t>
            </w:r>
            <w:r w:rsidRPr="00AD7564">
              <w:rPr>
                <w:color w:val="000000"/>
              </w:rPr>
              <w:t xml:space="preserve">Информационная переработка текста: составление плана, тезисов, конспекта по темам раздела. </w:t>
            </w:r>
            <w:r w:rsidRPr="00AD7564">
              <w:rPr>
                <w:iCs/>
              </w:rPr>
              <w:t>Выполнение тренировочных упражнений по темам раздела.</w:t>
            </w:r>
          </w:p>
        </w:tc>
        <w:tc>
          <w:tcPr>
            <w:tcW w:w="992" w:type="dxa"/>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r>
      <w:tr w:rsidR="00BE17CF" w:rsidRPr="00AD7564" w:rsidTr="00BE17CF">
        <w:tblPrEx>
          <w:tblLook w:val="0000" w:firstRow="0" w:lastRow="0" w:firstColumn="0" w:lastColumn="0" w:noHBand="0" w:noVBand="0"/>
        </w:tblPrEx>
        <w:trPr>
          <w:trHeight w:val="420"/>
        </w:trPr>
        <w:tc>
          <w:tcPr>
            <w:tcW w:w="1668"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tc>
        <w:tc>
          <w:tcPr>
            <w:tcW w:w="7654"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D7564">
              <w:rPr>
                <w:rFonts w:ascii="Times New Roman" w:hAnsi="Times New Roman"/>
                <w:b/>
                <w:sz w:val="24"/>
                <w:szCs w:val="24"/>
              </w:rPr>
              <w:t>Итого</w:t>
            </w:r>
          </w:p>
        </w:tc>
        <w:tc>
          <w:tcPr>
            <w:tcW w:w="992" w:type="dxa"/>
          </w:tcPr>
          <w:p w:rsidR="00BE17CF" w:rsidRPr="00AD7564" w:rsidRDefault="00BE17CF" w:rsidP="009E1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1</w:t>
            </w:r>
            <w:r w:rsidR="009E150A">
              <w:rPr>
                <w:rFonts w:ascii="Times New Roman" w:hAnsi="Times New Roman"/>
                <w:b/>
                <w:sz w:val="24"/>
                <w:szCs w:val="24"/>
              </w:rPr>
              <w:t>17</w:t>
            </w:r>
          </w:p>
        </w:tc>
      </w:tr>
    </w:tbl>
    <w:p w:rsidR="00BE17CF" w:rsidRPr="00AD7564"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665FF8" w:rsidRPr="00AD7564" w:rsidRDefault="00BE17CF" w:rsidP="00665FF8">
      <w:pPr>
        <w:spacing w:after="0" w:line="240" w:lineRule="auto"/>
        <w:jc w:val="center"/>
        <w:rPr>
          <w:rFonts w:ascii="Times New Roman" w:hAnsi="Times New Roman"/>
          <w:b/>
          <w:sz w:val="24"/>
          <w:szCs w:val="24"/>
        </w:rPr>
      </w:pPr>
      <w:r w:rsidRPr="00AD7564">
        <w:rPr>
          <w:rFonts w:ascii="Times New Roman" w:hAnsi="Times New Roman"/>
          <w:b/>
          <w:sz w:val="24"/>
          <w:szCs w:val="24"/>
        </w:rPr>
        <w:t xml:space="preserve">3. УСЛОВИЯ РЕАЛИЗАЦИИ ПРОГРАММЫ ДИСЦИПЛИНЫ </w:t>
      </w:r>
      <w:r w:rsidR="00665FF8" w:rsidRPr="00AD7564">
        <w:rPr>
          <w:rFonts w:ascii="Times New Roman" w:hAnsi="Times New Roman"/>
          <w:b/>
          <w:sz w:val="24"/>
          <w:szCs w:val="24"/>
        </w:rPr>
        <w:t>РУССКИЙ ЯЗЫК</w:t>
      </w:r>
    </w:p>
    <w:p w:rsidR="00665FF8" w:rsidRPr="00AD7564" w:rsidRDefault="00665FF8" w:rsidP="00665FF8">
      <w:pPr>
        <w:spacing w:after="0" w:line="240" w:lineRule="auto"/>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AD7564">
        <w:rPr>
          <w:rFonts w:ascii="Times New Roman" w:hAnsi="Times New Roman"/>
          <w:b/>
          <w:bCs/>
          <w:sz w:val="24"/>
          <w:szCs w:val="24"/>
        </w:rPr>
        <w:t>3.1. Требования к минимальному материально-техническому обеспечению</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D7564">
        <w:rPr>
          <w:rFonts w:ascii="Times New Roman" w:hAnsi="Times New Roman"/>
          <w:bCs/>
          <w:sz w:val="24"/>
          <w:szCs w:val="24"/>
        </w:rPr>
        <w:t>Для реализации программы дисциплины имеется:</w:t>
      </w:r>
    </w:p>
    <w:p w:rsidR="00BE17CF" w:rsidRPr="00AD7564"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D7564">
        <w:rPr>
          <w:rFonts w:ascii="Times New Roman" w:hAnsi="Times New Roman"/>
          <w:bCs/>
          <w:sz w:val="24"/>
          <w:szCs w:val="24"/>
        </w:rPr>
        <w:t>кабинет русского языка и литературы;</w:t>
      </w:r>
    </w:p>
    <w:p w:rsidR="00BE17CF" w:rsidRPr="00AD7564"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D7564">
        <w:rPr>
          <w:rFonts w:ascii="Times New Roman" w:hAnsi="Times New Roman"/>
          <w:bCs/>
          <w:sz w:val="24"/>
          <w:szCs w:val="24"/>
        </w:rPr>
        <w:t>наглядные пособия (комплекты учебных таблиц, плакатов, портретов выдающихся ученых, поэтов, писателей и др.);</w:t>
      </w:r>
    </w:p>
    <w:p w:rsidR="00BE17CF" w:rsidRPr="00AD7564"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D7564">
        <w:rPr>
          <w:rFonts w:ascii="Times New Roman" w:hAnsi="Times New Roman"/>
          <w:bCs/>
          <w:sz w:val="24"/>
          <w:szCs w:val="24"/>
        </w:rPr>
        <w:t xml:space="preserve">информационно-коммуникативные средства; </w:t>
      </w:r>
    </w:p>
    <w:p w:rsidR="00BE17CF" w:rsidRPr="00AD7564"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D7564">
        <w:rPr>
          <w:rFonts w:ascii="Times New Roman" w:hAnsi="Times New Roman"/>
          <w:bCs/>
          <w:sz w:val="24"/>
          <w:szCs w:val="24"/>
        </w:rPr>
        <w:t xml:space="preserve">экранно-звуковые пособия; </w:t>
      </w:r>
    </w:p>
    <w:p w:rsidR="00BE17CF" w:rsidRPr="00AD7564"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D7564">
        <w:rPr>
          <w:rFonts w:ascii="Times New Roman" w:hAnsi="Times New Roman"/>
          <w:bCs/>
          <w:sz w:val="24"/>
          <w:szCs w:val="24"/>
        </w:rPr>
        <w:t>библиотечный фонд.</w:t>
      </w:r>
    </w:p>
    <w:p w:rsidR="00BE17CF" w:rsidRPr="00AD7564" w:rsidRDefault="00BE17CF" w:rsidP="00BE17CF">
      <w:pPr>
        <w:spacing w:after="0" w:line="240" w:lineRule="auto"/>
        <w:rPr>
          <w:rFonts w:ascii="Times New Roman" w:hAnsi="Times New Roman"/>
          <w:sz w:val="24"/>
          <w:szCs w:val="24"/>
        </w:rPr>
      </w:pPr>
      <w:r w:rsidRPr="00AD7564">
        <w:rPr>
          <w:rFonts w:ascii="Times New Roman" w:hAnsi="Times New Roman"/>
          <w:sz w:val="24"/>
          <w:szCs w:val="24"/>
        </w:rPr>
        <w:t>3.2. Информационное обеспечение обучения.</w:t>
      </w:r>
    </w:p>
    <w:p w:rsidR="00BE17CF" w:rsidRPr="00AD7564" w:rsidRDefault="00BE17CF" w:rsidP="00BE17CF">
      <w:pPr>
        <w:spacing w:after="0" w:line="240" w:lineRule="auto"/>
        <w:rPr>
          <w:rFonts w:ascii="Times New Roman" w:hAnsi="Times New Roman"/>
          <w:sz w:val="24"/>
          <w:szCs w:val="24"/>
        </w:rPr>
      </w:pPr>
    </w:p>
    <w:p w:rsidR="00BE17CF" w:rsidRPr="00AD7564" w:rsidRDefault="00BE17CF" w:rsidP="00BE17CF">
      <w:pPr>
        <w:spacing w:after="0" w:line="240" w:lineRule="auto"/>
        <w:jc w:val="center"/>
        <w:rPr>
          <w:rFonts w:ascii="Times New Roman" w:hAnsi="Times New Roman"/>
          <w:sz w:val="24"/>
          <w:szCs w:val="24"/>
        </w:rPr>
      </w:pPr>
      <w:bookmarkStart w:id="0" w:name="bookmark18"/>
      <w:bookmarkStart w:id="1" w:name="_Toc445984800"/>
      <w:r w:rsidRPr="00AD7564">
        <w:rPr>
          <w:rFonts w:ascii="Times New Roman" w:hAnsi="Times New Roman"/>
          <w:sz w:val="24"/>
          <w:szCs w:val="24"/>
        </w:rPr>
        <w:t>РЕКОМЕНДУЕМАЯ ЛИТЕРАТУРА</w:t>
      </w:r>
      <w:bookmarkEnd w:id="0"/>
      <w:bookmarkEnd w:id="1"/>
    </w:p>
    <w:p w:rsidR="00BE17CF" w:rsidRPr="00AD7564" w:rsidRDefault="00BE17CF" w:rsidP="00BE17CF">
      <w:pPr>
        <w:widowControl w:val="0"/>
        <w:spacing w:after="0" w:line="240" w:lineRule="auto"/>
        <w:jc w:val="center"/>
        <w:rPr>
          <w:rFonts w:ascii="Times New Roman" w:hAnsi="Times New Roman"/>
          <w:b/>
          <w:color w:val="000000"/>
          <w:sz w:val="24"/>
          <w:szCs w:val="24"/>
        </w:rPr>
      </w:pPr>
      <w:r w:rsidRPr="00AD7564">
        <w:rPr>
          <w:rFonts w:ascii="Times New Roman" w:hAnsi="Times New Roman"/>
          <w:b/>
          <w:color w:val="000000"/>
          <w:sz w:val="24"/>
          <w:szCs w:val="24"/>
        </w:rPr>
        <w:t>Для студентов</w:t>
      </w:r>
    </w:p>
    <w:p w:rsidR="00F26588" w:rsidRDefault="00F26588" w:rsidP="007D447B">
      <w:pPr>
        <w:widowControl w:val="0"/>
        <w:tabs>
          <w:tab w:val="left" w:pos="426"/>
        </w:tabs>
        <w:spacing w:after="0" w:line="240" w:lineRule="auto"/>
        <w:jc w:val="both"/>
        <w:rPr>
          <w:rFonts w:ascii="Times New Roman" w:hAnsi="Times New Roman"/>
          <w:color w:val="000000"/>
          <w:sz w:val="24"/>
          <w:szCs w:val="24"/>
        </w:rPr>
      </w:pPr>
      <w:bookmarkStart w:id="2" w:name="bookmark20"/>
      <w:r w:rsidRPr="00AD7564">
        <w:rPr>
          <w:rFonts w:ascii="Times New Roman" w:hAnsi="Times New Roman"/>
          <w:color w:val="000000"/>
          <w:sz w:val="24"/>
          <w:szCs w:val="24"/>
        </w:rPr>
        <w:lastRenderedPageBreak/>
        <w:t xml:space="preserve">Антонова Е.С., Воителева Т.М. Русский язык: учебник для </w:t>
      </w:r>
      <w:r>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AD7564">
        <w:rPr>
          <w:rFonts w:ascii="Times New Roman" w:hAnsi="Times New Roman"/>
          <w:color w:val="000000"/>
          <w:sz w:val="24"/>
          <w:szCs w:val="24"/>
        </w:rPr>
        <w:t>. - М., 201</w:t>
      </w:r>
      <w:r>
        <w:rPr>
          <w:rFonts w:ascii="Times New Roman" w:hAnsi="Times New Roman"/>
          <w:color w:val="000000"/>
          <w:sz w:val="24"/>
          <w:szCs w:val="24"/>
        </w:rPr>
        <w:t>7</w:t>
      </w:r>
      <w:r w:rsidRPr="00AD7564">
        <w:rPr>
          <w:rFonts w:ascii="Times New Roman" w:hAnsi="Times New Roman"/>
          <w:color w:val="000000"/>
          <w:sz w:val="24"/>
          <w:szCs w:val="24"/>
        </w:rPr>
        <w:t>.</w:t>
      </w:r>
    </w:p>
    <w:p w:rsidR="00BE17CF" w:rsidRDefault="00BE17CF" w:rsidP="007D447B">
      <w:pPr>
        <w:widowControl w:val="0"/>
        <w:tabs>
          <w:tab w:val="left" w:pos="426"/>
        </w:tabs>
        <w:spacing w:after="0" w:line="240" w:lineRule="auto"/>
        <w:jc w:val="both"/>
        <w:rPr>
          <w:rFonts w:ascii="Times New Roman" w:hAnsi="Times New Roman"/>
          <w:color w:val="000000"/>
          <w:sz w:val="24"/>
          <w:szCs w:val="24"/>
        </w:rPr>
      </w:pPr>
      <w:r w:rsidRPr="00F26588">
        <w:rPr>
          <w:rFonts w:ascii="Times New Roman" w:hAnsi="Times New Roman"/>
          <w:color w:val="000000"/>
          <w:sz w:val="24"/>
          <w:szCs w:val="24"/>
        </w:rPr>
        <w:t xml:space="preserve">Антонова Е.С., Воителева Т.М. Русский язык: </w:t>
      </w:r>
      <w:r w:rsidR="00F26588" w:rsidRPr="00F26588">
        <w:rPr>
          <w:rFonts w:ascii="Times New Roman" w:hAnsi="Times New Roman"/>
          <w:color w:val="000000"/>
          <w:sz w:val="24"/>
          <w:szCs w:val="24"/>
        </w:rPr>
        <w:t xml:space="preserve">учебное </w:t>
      </w:r>
      <w:r w:rsidRPr="00F26588">
        <w:rPr>
          <w:rFonts w:ascii="Times New Roman" w:hAnsi="Times New Roman"/>
          <w:color w:val="000000"/>
          <w:sz w:val="24"/>
          <w:szCs w:val="24"/>
        </w:rPr>
        <w:t>пособие для подготовки к ЕГЭ: учеб. по</w:t>
      </w:r>
      <w:r w:rsidRPr="00F26588">
        <w:rPr>
          <w:rFonts w:ascii="Times New Roman" w:hAnsi="Times New Roman"/>
          <w:color w:val="000000"/>
          <w:sz w:val="24"/>
          <w:szCs w:val="24"/>
        </w:rPr>
        <w:softHyphen/>
        <w:t xml:space="preserve">собие </w:t>
      </w:r>
      <w:r w:rsidR="00F26588" w:rsidRPr="00F26588">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sidRPr="00F26588">
        <w:rPr>
          <w:rFonts w:ascii="Times New Roman" w:hAnsi="Times New Roman"/>
          <w:color w:val="000000"/>
          <w:sz w:val="24"/>
          <w:szCs w:val="24"/>
        </w:rPr>
        <w:t>. - М., 201</w:t>
      </w:r>
      <w:r w:rsidR="00F26588" w:rsidRPr="00F26588">
        <w:rPr>
          <w:rFonts w:ascii="Times New Roman" w:hAnsi="Times New Roman"/>
          <w:color w:val="000000"/>
          <w:sz w:val="24"/>
          <w:szCs w:val="24"/>
        </w:rPr>
        <w:t>7</w:t>
      </w:r>
      <w:r w:rsidRPr="00F26588">
        <w:rPr>
          <w:rFonts w:ascii="Times New Roman" w:hAnsi="Times New Roman"/>
          <w:color w:val="000000"/>
          <w:sz w:val="24"/>
          <w:szCs w:val="24"/>
        </w:rPr>
        <w:t>.</w:t>
      </w:r>
    </w:p>
    <w:p w:rsidR="00F26588" w:rsidRDefault="00F26588" w:rsidP="007D447B">
      <w:pPr>
        <w:widowControl w:val="0"/>
        <w:tabs>
          <w:tab w:val="left" w:pos="426"/>
        </w:tabs>
        <w:spacing w:after="0" w:line="240" w:lineRule="auto"/>
        <w:jc w:val="both"/>
        <w:rPr>
          <w:rFonts w:ascii="Times New Roman" w:hAnsi="Times New Roman"/>
          <w:color w:val="000000"/>
          <w:sz w:val="24"/>
          <w:szCs w:val="24"/>
        </w:rPr>
      </w:pPr>
      <w:r w:rsidRPr="00F26588">
        <w:rPr>
          <w:rFonts w:ascii="Times New Roman" w:hAnsi="Times New Roman"/>
          <w:color w:val="000000"/>
          <w:sz w:val="24"/>
          <w:szCs w:val="24"/>
        </w:rPr>
        <w:t xml:space="preserve">Антонова Е.С., Воителева Т.М. Русский язык: учебник для студентов профессиональных образовательных организаций, осваивающих профессии и специальности СПО. - </w:t>
      </w:r>
      <w:r w:rsidRPr="00AD7564">
        <w:rPr>
          <w:rFonts w:ascii="Times New Roman" w:hAnsi="Times New Roman"/>
          <w:color w:val="000000"/>
          <w:sz w:val="24"/>
          <w:szCs w:val="24"/>
        </w:rPr>
        <w:t>М., 201</w:t>
      </w:r>
      <w:r>
        <w:rPr>
          <w:rFonts w:ascii="Times New Roman" w:hAnsi="Times New Roman"/>
          <w:color w:val="000000"/>
          <w:sz w:val="24"/>
          <w:szCs w:val="24"/>
        </w:rPr>
        <w:t>6</w:t>
      </w:r>
      <w:r w:rsidRPr="00AD7564">
        <w:rPr>
          <w:rFonts w:ascii="Times New Roman" w:hAnsi="Times New Roman"/>
          <w:color w:val="000000"/>
          <w:sz w:val="24"/>
          <w:szCs w:val="24"/>
        </w:rPr>
        <w:t>.</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Воителева Т.М. Русский язык и литература. Русский язык (базовый уровень): учебник для 10 класса общеобразовательной школы. - М., 2014.</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Воителева Т.М. Русский язык и литература. Русский язык (базовый уровень): учебник для 11 класса общеобразовательной школы. - М., 2014.</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Воителева Т.М. Русский язык: сб</w:t>
      </w:r>
      <w:r w:rsidR="00F26588">
        <w:rPr>
          <w:rFonts w:ascii="Times New Roman" w:hAnsi="Times New Roman"/>
          <w:color w:val="000000"/>
          <w:sz w:val="24"/>
          <w:szCs w:val="24"/>
        </w:rPr>
        <w:t>орник</w:t>
      </w:r>
      <w:r w:rsidRPr="00AD7564">
        <w:rPr>
          <w:rFonts w:ascii="Times New Roman" w:hAnsi="Times New Roman"/>
          <w:color w:val="000000"/>
          <w:sz w:val="24"/>
          <w:szCs w:val="24"/>
        </w:rPr>
        <w:t xml:space="preserve"> упражнений: учеб</w:t>
      </w:r>
      <w:r w:rsidR="00F26588">
        <w:rPr>
          <w:rFonts w:ascii="Times New Roman" w:hAnsi="Times New Roman"/>
          <w:color w:val="000000"/>
          <w:sz w:val="24"/>
          <w:szCs w:val="24"/>
        </w:rPr>
        <w:t>ное</w:t>
      </w:r>
      <w:r w:rsidRPr="00AD7564">
        <w:rPr>
          <w:rFonts w:ascii="Times New Roman" w:hAnsi="Times New Roman"/>
          <w:color w:val="000000"/>
          <w:sz w:val="24"/>
          <w:szCs w:val="24"/>
        </w:rPr>
        <w:t xml:space="preserve"> пособие </w:t>
      </w:r>
      <w:r w:rsidR="00F26588" w:rsidRPr="00AD7564">
        <w:rPr>
          <w:rFonts w:ascii="Times New Roman" w:hAnsi="Times New Roman"/>
          <w:color w:val="000000"/>
          <w:sz w:val="24"/>
          <w:szCs w:val="24"/>
        </w:rPr>
        <w:t xml:space="preserve">для </w:t>
      </w:r>
      <w:r w:rsidR="00F26588">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AD7564">
        <w:rPr>
          <w:rFonts w:ascii="Times New Roman" w:hAnsi="Times New Roman"/>
          <w:color w:val="000000"/>
          <w:sz w:val="24"/>
          <w:szCs w:val="24"/>
        </w:rPr>
        <w:t>. - М., 201</w:t>
      </w:r>
      <w:r w:rsidR="00F26588">
        <w:rPr>
          <w:rFonts w:ascii="Times New Roman" w:hAnsi="Times New Roman"/>
          <w:color w:val="000000"/>
          <w:sz w:val="24"/>
          <w:szCs w:val="24"/>
        </w:rPr>
        <w:t>5</w:t>
      </w:r>
      <w:r w:rsidRPr="00AD7564">
        <w:rPr>
          <w:rFonts w:ascii="Times New Roman" w:hAnsi="Times New Roman"/>
          <w:color w:val="000000"/>
          <w:sz w:val="24"/>
          <w:szCs w:val="24"/>
        </w:rPr>
        <w:t>.</w:t>
      </w:r>
    </w:p>
    <w:p w:rsidR="00BE17CF"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Гольцова Н.Г., Шамшин И.В., Мищерина М.А. Русский язык и литература. Русский язык (базовый уровень). 10-11 классы: в 2 ч. - М., 2014.</w:t>
      </w:r>
    </w:p>
    <w:p w:rsidR="00F26588" w:rsidRPr="00AD7564" w:rsidRDefault="00F26588" w:rsidP="007D447B">
      <w:pPr>
        <w:widowControl w:val="0"/>
        <w:tabs>
          <w:tab w:val="left" w:pos="426"/>
        </w:tabs>
        <w:spacing w:after="0" w:line="240" w:lineRule="auto"/>
        <w:rPr>
          <w:rFonts w:ascii="Times New Roman" w:hAnsi="Times New Roman"/>
          <w:color w:val="000000"/>
          <w:sz w:val="24"/>
          <w:szCs w:val="24"/>
        </w:rPr>
      </w:pPr>
      <w:r w:rsidRPr="00AD7564">
        <w:rPr>
          <w:rFonts w:ascii="Times New Roman" w:hAnsi="Times New Roman"/>
          <w:color w:val="000000"/>
          <w:sz w:val="24"/>
          <w:szCs w:val="24"/>
        </w:rPr>
        <w:t>Антонова, Е. С. Русский язык  [Электронный ресурс]: учебник для спо / Е. С. Антонова, Т. М. Воителева. – 5-е изд., стер. -  Москва : ИЦ "Академия", 201</w:t>
      </w:r>
      <w:r w:rsidR="0012556E">
        <w:rPr>
          <w:rFonts w:ascii="Times New Roman" w:hAnsi="Times New Roman"/>
          <w:color w:val="000000"/>
          <w:sz w:val="24"/>
          <w:szCs w:val="24"/>
        </w:rPr>
        <w:t>9</w:t>
      </w:r>
      <w:r w:rsidRPr="00AD7564">
        <w:rPr>
          <w:rFonts w:ascii="Times New Roman" w:hAnsi="Times New Roman"/>
          <w:color w:val="000000"/>
          <w:sz w:val="24"/>
          <w:szCs w:val="24"/>
        </w:rPr>
        <w:t xml:space="preserve">. – 384 с. : ил. - (ПО. ОД). –  Доступ в ЭБС «Академия». </w:t>
      </w:r>
    </w:p>
    <w:p w:rsidR="00F26588" w:rsidRPr="00AD7564" w:rsidRDefault="00F26588" w:rsidP="007D447B">
      <w:pPr>
        <w:widowControl w:val="0"/>
        <w:tabs>
          <w:tab w:val="left" w:pos="426"/>
        </w:tabs>
        <w:spacing w:after="0" w:line="240" w:lineRule="auto"/>
        <w:rPr>
          <w:rFonts w:ascii="Times New Roman" w:hAnsi="Times New Roman"/>
          <w:color w:val="000000"/>
          <w:sz w:val="24"/>
          <w:szCs w:val="24"/>
        </w:rPr>
      </w:pPr>
      <w:r w:rsidRPr="00AD7564">
        <w:rPr>
          <w:rFonts w:ascii="Times New Roman" w:hAnsi="Times New Roman"/>
          <w:color w:val="000000"/>
          <w:sz w:val="24"/>
          <w:szCs w:val="24"/>
        </w:rPr>
        <w:t>Воителева, Т. М. Русский язык. Сборник упражнений [Электронный ресурс] : учебник / Т. М. Воителева. - 6-е изд., стереотип. - Москва : ИЦ "Академия", 2015. - 224 с. : ил. - (ПО. ОД). –  Доступ в ЭБС «Академия».</w:t>
      </w:r>
    </w:p>
    <w:p w:rsidR="00F26588" w:rsidRPr="00AD7564" w:rsidRDefault="00F26588" w:rsidP="007D447B">
      <w:pPr>
        <w:widowControl w:val="0"/>
        <w:tabs>
          <w:tab w:val="left" w:pos="426"/>
        </w:tabs>
        <w:spacing w:after="0" w:line="240" w:lineRule="auto"/>
        <w:rPr>
          <w:rFonts w:ascii="Times New Roman" w:hAnsi="Times New Roman"/>
          <w:color w:val="000000"/>
          <w:sz w:val="24"/>
          <w:szCs w:val="24"/>
        </w:rPr>
      </w:pPr>
      <w:r w:rsidRPr="00AD7564">
        <w:rPr>
          <w:rFonts w:ascii="Times New Roman" w:hAnsi="Times New Roman"/>
          <w:color w:val="000000"/>
          <w:sz w:val="24"/>
          <w:szCs w:val="24"/>
        </w:rPr>
        <w:t>Русский язык. Сборник упражнений [Электронный ресурс] : учебное пособие для СПО / П. А. Лекант [и др.] ; под ред. П. А. Леканта. — М. :  Юрайт, 2016. — 314 с. — (Проф. образование). – Доступ в ЭБС «Юрайт».</w:t>
      </w:r>
    </w:p>
    <w:p w:rsidR="00F26588" w:rsidRPr="00AD7564" w:rsidRDefault="00F26588" w:rsidP="007D447B">
      <w:pPr>
        <w:widowControl w:val="0"/>
        <w:tabs>
          <w:tab w:val="left" w:pos="426"/>
        </w:tabs>
        <w:spacing w:after="0" w:line="240" w:lineRule="auto"/>
        <w:rPr>
          <w:rFonts w:ascii="Times New Roman" w:hAnsi="Times New Roman"/>
          <w:color w:val="000000"/>
          <w:sz w:val="24"/>
          <w:szCs w:val="24"/>
        </w:rPr>
      </w:pPr>
      <w:r w:rsidRPr="00AD7564">
        <w:rPr>
          <w:rFonts w:ascii="Times New Roman" w:hAnsi="Times New Roman"/>
          <w:color w:val="000000"/>
          <w:sz w:val="24"/>
          <w:szCs w:val="24"/>
        </w:rPr>
        <w:t>Лобачева, Н. А. Русский язык. Лексикология. [Электронный ресурс] : учебник для СПО / Н. А. Лобачева.-М. : Юрайт, 20</w:t>
      </w:r>
      <w:r w:rsidR="0012556E">
        <w:rPr>
          <w:rFonts w:ascii="Times New Roman" w:hAnsi="Times New Roman"/>
          <w:color w:val="000000"/>
          <w:sz w:val="24"/>
          <w:szCs w:val="24"/>
        </w:rPr>
        <w:t>20</w:t>
      </w:r>
      <w:r w:rsidRPr="00AD7564">
        <w:rPr>
          <w:rFonts w:ascii="Times New Roman" w:hAnsi="Times New Roman"/>
          <w:color w:val="000000"/>
          <w:sz w:val="24"/>
          <w:szCs w:val="24"/>
        </w:rPr>
        <w:t>. - 281 с. – Доступ в ЭБС «Юрайт».</w:t>
      </w:r>
    </w:p>
    <w:p w:rsidR="00F26588" w:rsidRPr="00AD7564" w:rsidRDefault="00F26588" w:rsidP="007D447B">
      <w:pPr>
        <w:widowControl w:val="0"/>
        <w:tabs>
          <w:tab w:val="left" w:pos="426"/>
        </w:tabs>
        <w:spacing w:after="0" w:line="240" w:lineRule="auto"/>
        <w:rPr>
          <w:rFonts w:ascii="Times New Roman" w:hAnsi="Times New Roman"/>
          <w:color w:val="000000"/>
          <w:sz w:val="24"/>
          <w:szCs w:val="24"/>
        </w:rPr>
      </w:pPr>
      <w:r w:rsidRPr="00AD7564">
        <w:rPr>
          <w:rFonts w:ascii="Times New Roman" w:hAnsi="Times New Roman"/>
          <w:color w:val="000000"/>
          <w:sz w:val="24"/>
          <w:szCs w:val="24"/>
        </w:rPr>
        <w:t>Лобачева, Н. А. Русский язык. Морфемика. Словообразование. Морфология [Электронный ресурс] : учебник для СПО / Н. А. Лобачева. — 2-е изд., испр. и доп. -М. : Юрайт, 20</w:t>
      </w:r>
      <w:r w:rsidR="0012556E">
        <w:rPr>
          <w:rFonts w:ascii="Times New Roman" w:hAnsi="Times New Roman"/>
          <w:color w:val="000000"/>
          <w:sz w:val="24"/>
          <w:szCs w:val="24"/>
        </w:rPr>
        <w:t>20</w:t>
      </w:r>
      <w:r w:rsidRPr="00AD7564">
        <w:rPr>
          <w:rFonts w:ascii="Times New Roman" w:hAnsi="Times New Roman"/>
          <w:color w:val="000000"/>
          <w:sz w:val="24"/>
          <w:szCs w:val="24"/>
        </w:rPr>
        <w:t>. -298 с. - Доступ в ЭБС «Юрайт».</w:t>
      </w:r>
    </w:p>
    <w:p w:rsidR="00F26588" w:rsidRPr="00AD7564" w:rsidRDefault="00F26588" w:rsidP="00F26588">
      <w:pPr>
        <w:widowControl w:val="0"/>
        <w:tabs>
          <w:tab w:val="left" w:pos="426"/>
        </w:tabs>
        <w:spacing w:after="0" w:line="240" w:lineRule="auto"/>
        <w:jc w:val="both"/>
        <w:rPr>
          <w:rFonts w:ascii="Times New Roman" w:hAnsi="Times New Roman"/>
          <w:color w:val="000000"/>
          <w:sz w:val="24"/>
          <w:szCs w:val="24"/>
        </w:rPr>
      </w:pPr>
    </w:p>
    <w:p w:rsidR="00BE17CF" w:rsidRPr="00AD7564" w:rsidRDefault="00BE17CF" w:rsidP="00BE17CF">
      <w:pPr>
        <w:widowControl w:val="0"/>
        <w:tabs>
          <w:tab w:val="left" w:pos="426"/>
        </w:tabs>
        <w:spacing w:after="0" w:line="240" w:lineRule="auto"/>
        <w:jc w:val="center"/>
        <w:rPr>
          <w:rFonts w:ascii="Times New Roman" w:hAnsi="Times New Roman"/>
          <w:b/>
          <w:color w:val="000000"/>
          <w:sz w:val="24"/>
          <w:szCs w:val="24"/>
        </w:rPr>
      </w:pPr>
      <w:r w:rsidRPr="00AD7564">
        <w:rPr>
          <w:rFonts w:ascii="Times New Roman" w:hAnsi="Times New Roman"/>
          <w:b/>
          <w:color w:val="000000"/>
          <w:sz w:val="24"/>
          <w:szCs w:val="24"/>
        </w:rPr>
        <w:t>Для преподавателей</w:t>
      </w:r>
      <w:bookmarkEnd w:id="2"/>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Федеральный закон от 29.12.2012 № 27Э-ФЗ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изменениями, внесенными Федеральным законом от 04.06.2014 № 145-ФЗ</w:t>
      </w:r>
      <w:r w:rsidR="008005F2">
        <w:rPr>
          <w:rFonts w:ascii="Times New Roman" w:hAnsi="Times New Roman"/>
          <w:color w:val="000000"/>
          <w:sz w:val="24"/>
          <w:szCs w:val="24"/>
        </w:rPr>
        <w:t>, в ред. от 03.07.2016, с изм. от 19.12.2016</w:t>
      </w:r>
      <w:r w:rsidRPr="00AD7564">
        <w:rPr>
          <w:rFonts w:ascii="Times New Roman" w:hAnsi="Times New Roman"/>
          <w:color w:val="000000"/>
          <w:sz w:val="24"/>
          <w:szCs w:val="24"/>
        </w:rPr>
        <w:t>).</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BE17CF"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Приказ Минобрнауки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E06987" w:rsidRPr="005237AD" w:rsidRDefault="00E06987"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E06987" w:rsidRPr="005237AD" w:rsidRDefault="00E06987"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Концепция преподавания русского языка и литературы в Российской Федерации, утвержденная распоряжением Правительства Российской Федерации от 9 апреля 2016 г. № 637-р.</w:t>
      </w:r>
    </w:p>
    <w:p w:rsidR="00E06987" w:rsidRPr="005237AD" w:rsidRDefault="00E06987"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 xml:space="preserve">Письмо Департамента государственной политики в сфере подготовки рабочих кадров и ДПО </w:t>
      </w:r>
      <w:r w:rsidRPr="00AD7564">
        <w:rPr>
          <w:rFonts w:ascii="Times New Roman" w:hAnsi="Times New Roman"/>
          <w:color w:val="000000"/>
          <w:sz w:val="24"/>
          <w:szCs w:val="24"/>
        </w:rPr>
        <w:lastRenderedPageBreak/>
        <w:t>Минобрнауки России от 17.03.2015 № 06-259 «Рекомендации по организации получе</w:t>
      </w:r>
      <w:r w:rsidRPr="00AD7564">
        <w:rPr>
          <w:rFonts w:ascii="Times New Roman" w:hAnsi="Times New Roman"/>
          <w:color w:val="000000"/>
          <w:sz w:val="24"/>
          <w:szCs w:val="24"/>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Воителева Т.М. Русский язык: методические рекомендации: метод.пособие для учреждений сред. проф. образования. - М., 2014.</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Львова С.И. Таблицы по русскому языку. - М., 2010.</w:t>
      </w:r>
    </w:p>
    <w:p w:rsidR="00BE17CF" w:rsidRPr="00AD7564" w:rsidRDefault="00BE17CF" w:rsidP="00BE17CF">
      <w:pPr>
        <w:widowControl w:val="0"/>
        <w:tabs>
          <w:tab w:val="left" w:pos="426"/>
        </w:tabs>
        <w:spacing w:after="0" w:line="240" w:lineRule="auto"/>
        <w:jc w:val="center"/>
        <w:rPr>
          <w:rFonts w:ascii="Times New Roman" w:hAnsi="Times New Roman"/>
          <w:b/>
          <w:color w:val="000000"/>
          <w:sz w:val="24"/>
          <w:szCs w:val="24"/>
        </w:rPr>
      </w:pPr>
      <w:bookmarkStart w:id="3" w:name="bookmark21"/>
      <w:r w:rsidRPr="00AD7564">
        <w:rPr>
          <w:rFonts w:ascii="Times New Roman" w:hAnsi="Times New Roman"/>
          <w:b/>
          <w:color w:val="000000"/>
          <w:sz w:val="24"/>
          <w:szCs w:val="24"/>
        </w:rPr>
        <w:t>Словари</w:t>
      </w:r>
      <w:bookmarkEnd w:id="3"/>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Горбачевич К.С. Словарь трудностей современного русского языка. - СПб., 2003.</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Граудина Л.К., Ицкович В.А., Катлинская Л.П. Грамматическая правильность русской речи. Стилистический словарь вариантов. - 2-е изд., испр. и доп. - М., 2001.</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Иванова О.Е., Лопатин В.В., Нечаева И.В., Чельцова Л.К. Русский орфографический словарь: около 180 000 слов / Российская академия наук. Институт русского языка им. В. В.Виноградова / под ред. В.В. Лопатина. - 2-е изд., испр. и доп. - М., 2004.</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Крысин Л.П. Толковый словарь иноязычных слов. - М., 2008.</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Лекант П.А., Леденева В.В. Школьный орфоэпический словарь русского языка. - М., 2005.</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Львов В.В. Школьный орфоэпический словарь русского языка. - М., 2004.</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Ожегов С.И. Словарь русского языка. Около 60 000 слов и фразеологических выражений. - 25-е изд., испр. и доп. /под общ.ред. Л. И.Скворцова. - М., 2006.</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Розенталь Д.Э., Краснянский В.В. Фразеологический словарь русского языка. - М., 2011.</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Скворцов Л.И. Большой толковый словарь правильной русской речи. - М., 2005. Ушаков Д.Н., Крючков С.Е. Орфографический словарь. - М., 2006.</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Через дефис, слитно или раздельно?: словарь-справочник русского языка / сост. В. В. Бурцева. - М., 2006.</w:t>
      </w:r>
    </w:p>
    <w:p w:rsidR="00BE17CF" w:rsidRPr="00AD7564" w:rsidRDefault="00BE17CF" w:rsidP="00BE17CF">
      <w:pPr>
        <w:widowControl w:val="0"/>
        <w:tabs>
          <w:tab w:val="left" w:pos="426"/>
        </w:tabs>
        <w:spacing w:after="0" w:line="240" w:lineRule="auto"/>
        <w:jc w:val="center"/>
        <w:rPr>
          <w:rFonts w:ascii="Times New Roman" w:hAnsi="Times New Roman"/>
          <w:b/>
          <w:color w:val="000000"/>
          <w:sz w:val="24"/>
          <w:szCs w:val="24"/>
        </w:rPr>
      </w:pPr>
      <w:bookmarkStart w:id="4" w:name="bookmark22"/>
      <w:r w:rsidRPr="00AD7564">
        <w:rPr>
          <w:rFonts w:ascii="Times New Roman" w:hAnsi="Times New Roman"/>
          <w:b/>
          <w:color w:val="000000"/>
          <w:sz w:val="24"/>
          <w:szCs w:val="24"/>
        </w:rPr>
        <w:t>Интернет-ресурсы</w:t>
      </w:r>
      <w:bookmarkEnd w:id="4"/>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.еог.</w:t>
      </w:r>
      <w:r w:rsidRPr="00AD7564">
        <w:rPr>
          <w:rFonts w:ascii="Times New Roman" w:hAnsi="Times New Roman"/>
          <w:color w:val="000000"/>
          <w:sz w:val="24"/>
          <w:szCs w:val="24"/>
          <w:lang w:val="en-US"/>
        </w:rPr>
        <w:t>it</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/еог (учебный портал по использованию ЭОР).</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ruscorpora</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 xml:space="preserve"> (Национальный корпус русского языка - информационно-справочная система, основанная на собрании русских текстов в электронной форме). </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russkiyjazik</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 xml:space="preserve"> (энциклопедия «Языкознание»).</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etymolog</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russlang</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 xml:space="preserve"> (Этимология и история русского языка).</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rus</w:t>
      </w:r>
      <w:r w:rsidRPr="00AD7564">
        <w:rPr>
          <w:rFonts w:ascii="Times New Roman" w:hAnsi="Times New Roman"/>
          <w:color w:val="000000"/>
          <w:sz w:val="24"/>
          <w:szCs w:val="24"/>
        </w:rPr>
        <w:t>.1</w:t>
      </w:r>
      <w:r w:rsidRPr="00AD7564">
        <w:rPr>
          <w:rFonts w:ascii="Times New Roman" w:hAnsi="Times New Roman"/>
          <w:color w:val="000000"/>
          <w:sz w:val="24"/>
          <w:szCs w:val="24"/>
          <w:lang w:val="en-US"/>
        </w:rPr>
        <w:t>september</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 xml:space="preserve"> (электронная версия газеты «Русский язык»). Сайт для учителей «Я иду на урок русского языка».</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uchportal</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 xml:space="preserve">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Ucheba</w:t>
      </w:r>
      <w:r w:rsidRPr="00AD7564">
        <w:rPr>
          <w:rFonts w:ascii="Times New Roman" w:hAnsi="Times New Roman"/>
          <w:color w:val="000000"/>
          <w:sz w:val="24"/>
          <w:szCs w:val="24"/>
        </w:rPr>
        <w:t>.</w:t>
      </w:r>
      <w:r w:rsidRPr="00AD7564">
        <w:rPr>
          <w:rFonts w:ascii="Times New Roman" w:hAnsi="Times New Roman"/>
          <w:color w:val="000000"/>
          <w:sz w:val="24"/>
          <w:szCs w:val="24"/>
          <w:lang w:val="en-US"/>
        </w:rPr>
        <w:t>com</w:t>
      </w:r>
      <w:r w:rsidRPr="00AD7564">
        <w:rPr>
          <w:rFonts w:ascii="Times New Roman" w:hAnsi="Times New Roman"/>
          <w:color w:val="000000"/>
          <w:sz w:val="24"/>
          <w:szCs w:val="24"/>
        </w:rPr>
        <w:t xml:space="preserve"> (Образовательный портал «Учеба»: «Уроки»).</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metodiki</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 xml:space="preserve"> (Методики).</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posobie</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 xml:space="preserve"> (Пособия).</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it</w:t>
      </w:r>
      <w:r w:rsidRPr="00AD7564">
        <w:rPr>
          <w:rFonts w:ascii="Times New Roman" w:hAnsi="Times New Roman"/>
          <w:color w:val="000000"/>
          <w:sz w:val="24"/>
          <w:szCs w:val="24"/>
        </w:rPr>
        <w:t>-</w:t>
      </w:r>
      <w:r w:rsidRPr="00AD7564">
        <w:rPr>
          <w:rFonts w:ascii="Times New Roman" w:hAnsi="Times New Roman"/>
          <w:color w:val="000000"/>
          <w:sz w:val="24"/>
          <w:szCs w:val="24"/>
          <w:lang w:val="en-US"/>
        </w:rPr>
        <w:t>n</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w:t>
      </w:r>
      <w:r w:rsidRPr="00AD7564">
        <w:rPr>
          <w:rFonts w:ascii="Times New Roman" w:hAnsi="Times New Roman"/>
          <w:color w:val="000000"/>
          <w:sz w:val="24"/>
          <w:szCs w:val="24"/>
          <w:lang w:val="en-US"/>
        </w:rPr>
        <w:t>communities</w:t>
      </w:r>
      <w:r w:rsidRPr="00AD7564">
        <w:rPr>
          <w:rFonts w:ascii="Times New Roman" w:hAnsi="Times New Roman"/>
          <w:color w:val="000000"/>
          <w:sz w:val="24"/>
          <w:szCs w:val="24"/>
        </w:rPr>
        <w:t>.</w:t>
      </w:r>
      <w:r w:rsidRPr="00AD7564">
        <w:rPr>
          <w:rFonts w:ascii="Times New Roman" w:hAnsi="Times New Roman"/>
          <w:color w:val="000000"/>
          <w:sz w:val="24"/>
          <w:szCs w:val="24"/>
          <w:lang w:val="en-US"/>
        </w:rPr>
        <w:t>aspx</w:t>
      </w:r>
      <w:r w:rsidRPr="00AD7564">
        <w:rPr>
          <w:rFonts w:ascii="Times New Roman" w:hAnsi="Times New Roman"/>
          <w:color w:val="000000"/>
          <w:sz w:val="24"/>
          <w:szCs w:val="24"/>
        </w:rPr>
        <w:t>?</w:t>
      </w:r>
      <w:r w:rsidRPr="00AD7564">
        <w:rPr>
          <w:rFonts w:ascii="Times New Roman" w:hAnsi="Times New Roman"/>
          <w:color w:val="000000"/>
          <w:sz w:val="24"/>
          <w:szCs w:val="24"/>
          <w:lang w:val="en-US"/>
        </w:rPr>
        <w:t>cat</w:t>
      </w:r>
      <w:r w:rsidRPr="00AD7564">
        <w:rPr>
          <w:rFonts w:ascii="Times New Roman" w:hAnsi="Times New Roman"/>
          <w:color w:val="000000"/>
          <w:sz w:val="24"/>
          <w:szCs w:val="24"/>
        </w:rPr>
        <w:t>_</w:t>
      </w:r>
      <w:r w:rsidRPr="00AD7564">
        <w:rPr>
          <w:rFonts w:ascii="Times New Roman" w:hAnsi="Times New Roman"/>
          <w:color w:val="000000"/>
          <w:sz w:val="24"/>
          <w:szCs w:val="24"/>
          <w:lang w:val="en-US"/>
        </w:rPr>
        <w:t>no</w:t>
      </w:r>
      <w:r w:rsidRPr="00AD7564">
        <w:rPr>
          <w:rFonts w:ascii="Times New Roman" w:hAnsi="Times New Roman"/>
          <w:color w:val="000000"/>
          <w:sz w:val="24"/>
          <w:szCs w:val="24"/>
        </w:rPr>
        <w:t>=2168&amp;</w:t>
      </w:r>
      <w:r w:rsidRPr="00AD7564">
        <w:rPr>
          <w:rFonts w:ascii="Times New Roman" w:hAnsi="Times New Roman"/>
          <w:color w:val="000000"/>
          <w:sz w:val="24"/>
          <w:szCs w:val="24"/>
          <w:lang w:val="en-US"/>
        </w:rPr>
        <w:t>tmpl</w:t>
      </w:r>
      <w:r w:rsidRPr="00AD7564">
        <w:rPr>
          <w:rFonts w:ascii="Times New Roman" w:hAnsi="Times New Roman"/>
          <w:color w:val="000000"/>
          <w:sz w:val="24"/>
          <w:szCs w:val="24"/>
        </w:rPr>
        <w:t>=</w:t>
      </w:r>
      <w:r w:rsidRPr="00AD7564">
        <w:rPr>
          <w:rFonts w:ascii="Times New Roman" w:hAnsi="Times New Roman"/>
          <w:color w:val="000000"/>
          <w:sz w:val="24"/>
          <w:szCs w:val="24"/>
          <w:lang w:val="en-US"/>
        </w:rPr>
        <w:t>com</w:t>
      </w:r>
      <w:r w:rsidRPr="00AD7564">
        <w:rPr>
          <w:rFonts w:ascii="Times New Roman" w:hAnsi="Times New Roman"/>
          <w:color w:val="000000"/>
          <w:sz w:val="24"/>
          <w:szCs w:val="24"/>
        </w:rPr>
        <w:t xml:space="preserve"> (Сеть творческих учителей. Ин</w:t>
      </w:r>
      <w:r w:rsidRPr="00AD7564">
        <w:rPr>
          <w:rFonts w:ascii="Times New Roman" w:hAnsi="Times New Roman"/>
          <w:color w:val="000000"/>
          <w:sz w:val="24"/>
          <w:szCs w:val="24"/>
        </w:rPr>
        <w:softHyphen/>
        <w:t>формационные технологии на уроках русского языка и литературы).</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prosv</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w:t>
      </w:r>
      <w:r w:rsidRPr="00AD7564">
        <w:rPr>
          <w:rFonts w:ascii="Times New Roman" w:hAnsi="Times New Roman"/>
          <w:color w:val="000000"/>
          <w:sz w:val="24"/>
          <w:szCs w:val="24"/>
          <w:lang w:val="en-US"/>
        </w:rPr>
        <w:t>umk</w:t>
      </w:r>
      <w:r w:rsidRPr="00AD7564">
        <w:rPr>
          <w:rFonts w:ascii="Times New Roman" w:hAnsi="Times New Roman"/>
          <w:color w:val="000000"/>
          <w:sz w:val="24"/>
          <w:szCs w:val="24"/>
        </w:rPr>
        <w:t>/</w:t>
      </w:r>
      <w:r w:rsidRPr="00AD7564">
        <w:rPr>
          <w:rFonts w:ascii="Times New Roman" w:hAnsi="Times New Roman"/>
          <w:color w:val="000000"/>
          <w:sz w:val="24"/>
          <w:szCs w:val="24"/>
          <w:lang w:val="en-US"/>
        </w:rPr>
        <w:t>konkurs</w:t>
      </w:r>
      <w:r w:rsidRPr="00AD7564">
        <w:rPr>
          <w:rFonts w:ascii="Times New Roman" w:hAnsi="Times New Roman"/>
          <w:color w:val="000000"/>
          <w:sz w:val="24"/>
          <w:szCs w:val="24"/>
        </w:rPr>
        <w:t>/</w:t>
      </w:r>
      <w:r w:rsidRPr="00AD7564">
        <w:rPr>
          <w:rFonts w:ascii="Times New Roman" w:hAnsi="Times New Roman"/>
          <w:color w:val="000000"/>
          <w:sz w:val="24"/>
          <w:szCs w:val="24"/>
          <w:lang w:val="en-US"/>
        </w:rPr>
        <w:t>info</w:t>
      </w:r>
      <w:r w:rsidRPr="00AD7564">
        <w:rPr>
          <w:rFonts w:ascii="Times New Roman" w:hAnsi="Times New Roman"/>
          <w:color w:val="000000"/>
          <w:sz w:val="24"/>
          <w:szCs w:val="24"/>
        </w:rPr>
        <w:t>.</w:t>
      </w:r>
      <w:r w:rsidRPr="00AD7564">
        <w:rPr>
          <w:rFonts w:ascii="Times New Roman" w:hAnsi="Times New Roman"/>
          <w:color w:val="000000"/>
          <w:sz w:val="24"/>
          <w:szCs w:val="24"/>
          <w:lang w:val="en-US"/>
        </w:rPr>
        <w:t>aspx</w:t>
      </w:r>
      <w:r w:rsidRPr="00AD7564">
        <w:rPr>
          <w:rFonts w:ascii="Times New Roman" w:hAnsi="Times New Roman"/>
          <w:color w:val="000000"/>
          <w:sz w:val="24"/>
          <w:szCs w:val="24"/>
        </w:rPr>
        <w:t>?</w:t>
      </w:r>
      <w:r w:rsidRPr="00AD7564">
        <w:rPr>
          <w:rFonts w:ascii="Times New Roman" w:hAnsi="Times New Roman"/>
          <w:color w:val="000000"/>
          <w:sz w:val="24"/>
          <w:szCs w:val="24"/>
          <w:lang w:val="en-US"/>
        </w:rPr>
        <w:t>ob</w:t>
      </w:r>
      <w:r w:rsidRPr="00AD7564">
        <w:rPr>
          <w:rFonts w:ascii="Times New Roman" w:hAnsi="Times New Roman"/>
          <w:color w:val="000000"/>
          <w:sz w:val="24"/>
          <w:szCs w:val="24"/>
        </w:rPr>
        <w:t>_</w:t>
      </w:r>
      <w:r w:rsidRPr="00AD7564">
        <w:rPr>
          <w:rFonts w:ascii="Times New Roman" w:hAnsi="Times New Roman"/>
          <w:color w:val="000000"/>
          <w:sz w:val="24"/>
          <w:szCs w:val="24"/>
          <w:lang w:val="en-US"/>
        </w:rPr>
        <w:t>no</w:t>
      </w:r>
      <w:r w:rsidRPr="00AD7564">
        <w:rPr>
          <w:rFonts w:ascii="Times New Roman" w:hAnsi="Times New Roman"/>
          <w:color w:val="000000"/>
          <w:sz w:val="24"/>
          <w:szCs w:val="24"/>
        </w:rPr>
        <w:t>=12267 (Работы победителей конкурса «Учи</w:t>
      </w:r>
      <w:r w:rsidRPr="00AD7564">
        <w:rPr>
          <w:rFonts w:ascii="Times New Roman" w:hAnsi="Times New Roman"/>
          <w:color w:val="000000"/>
          <w:sz w:val="24"/>
          <w:szCs w:val="24"/>
        </w:rPr>
        <w:softHyphen/>
        <w:t>тель - учителю» издательства «Просвещение»).</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spravka</w:t>
      </w:r>
      <w:r w:rsidRPr="00AD7564">
        <w:rPr>
          <w:rFonts w:ascii="Times New Roman" w:hAnsi="Times New Roman"/>
          <w:color w:val="000000"/>
          <w:sz w:val="24"/>
          <w:szCs w:val="24"/>
        </w:rPr>
        <w:t>.</w:t>
      </w:r>
      <w:r w:rsidRPr="00AD7564">
        <w:rPr>
          <w:rFonts w:ascii="Times New Roman" w:hAnsi="Times New Roman"/>
          <w:color w:val="000000"/>
          <w:sz w:val="24"/>
          <w:szCs w:val="24"/>
          <w:lang w:val="en-US"/>
        </w:rPr>
        <w:t>gramota</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 xml:space="preserve"> (Справочная служба русского языка).</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slovari</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w:t>
      </w:r>
      <w:r w:rsidRPr="00AD7564">
        <w:rPr>
          <w:rFonts w:ascii="Times New Roman" w:hAnsi="Times New Roman"/>
          <w:color w:val="000000"/>
          <w:sz w:val="24"/>
          <w:szCs w:val="24"/>
          <w:lang w:val="en-US"/>
        </w:rPr>
        <w:t>distsearch</w:t>
      </w:r>
      <w:r w:rsidRPr="00AD7564">
        <w:rPr>
          <w:rFonts w:ascii="Times New Roman" w:hAnsi="Times New Roman"/>
          <w:color w:val="000000"/>
          <w:sz w:val="24"/>
          <w:szCs w:val="24"/>
        </w:rPr>
        <w:t xml:space="preserve"> (Словари. ру).</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gramota</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w:t>
      </w:r>
      <w:r w:rsidRPr="00AD7564">
        <w:rPr>
          <w:rFonts w:ascii="Times New Roman" w:hAnsi="Times New Roman"/>
          <w:color w:val="000000"/>
          <w:sz w:val="24"/>
          <w:szCs w:val="24"/>
          <w:lang w:val="en-US"/>
        </w:rPr>
        <w:t>class</w:t>
      </w:r>
      <w:r w:rsidRPr="00AD7564">
        <w:rPr>
          <w:rFonts w:ascii="Times New Roman" w:hAnsi="Times New Roman"/>
          <w:color w:val="000000"/>
          <w:sz w:val="24"/>
          <w:szCs w:val="24"/>
        </w:rPr>
        <w:t>/</w:t>
      </w:r>
      <w:r w:rsidRPr="00AD7564">
        <w:rPr>
          <w:rFonts w:ascii="Times New Roman" w:hAnsi="Times New Roman"/>
          <w:color w:val="000000"/>
          <w:sz w:val="24"/>
          <w:szCs w:val="24"/>
          <w:lang w:val="en-US"/>
        </w:rPr>
        <w:t>coach</w:t>
      </w:r>
      <w:r w:rsidRPr="00AD7564">
        <w:rPr>
          <w:rFonts w:ascii="Times New Roman" w:hAnsi="Times New Roman"/>
          <w:color w:val="000000"/>
          <w:sz w:val="24"/>
          <w:szCs w:val="24"/>
        </w:rPr>
        <w:t>/</w:t>
      </w:r>
      <w:r w:rsidRPr="00AD7564">
        <w:rPr>
          <w:rFonts w:ascii="Times New Roman" w:hAnsi="Times New Roman"/>
          <w:color w:val="000000"/>
          <w:sz w:val="24"/>
          <w:szCs w:val="24"/>
          <w:lang w:val="en-US"/>
        </w:rPr>
        <w:t>tbgramota</w:t>
      </w:r>
      <w:r w:rsidRPr="00AD7564">
        <w:rPr>
          <w:rFonts w:ascii="Times New Roman" w:hAnsi="Times New Roman"/>
          <w:color w:val="000000"/>
          <w:sz w:val="24"/>
          <w:szCs w:val="24"/>
        </w:rPr>
        <w:t xml:space="preserve"> (Учебник грамоты). </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gramota</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 xml:space="preserve"> (Справочная служба).</w:t>
      </w:r>
    </w:p>
    <w:p w:rsidR="00BE17CF" w:rsidRPr="00AD7564" w:rsidRDefault="00BE17CF" w:rsidP="007D447B">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lang w:val="en-US"/>
        </w:rPr>
        <w:t>www</w:t>
      </w:r>
      <w:r w:rsidRPr="00AD7564">
        <w:rPr>
          <w:rFonts w:ascii="Times New Roman" w:hAnsi="Times New Roman"/>
          <w:color w:val="000000"/>
          <w:sz w:val="24"/>
          <w:szCs w:val="24"/>
        </w:rPr>
        <w:t>.</w:t>
      </w:r>
      <w:r w:rsidRPr="00AD7564">
        <w:rPr>
          <w:rFonts w:ascii="Times New Roman" w:hAnsi="Times New Roman"/>
          <w:color w:val="000000"/>
          <w:sz w:val="24"/>
          <w:szCs w:val="24"/>
          <w:lang w:val="en-US"/>
        </w:rPr>
        <w:t>gramma</w:t>
      </w:r>
      <w:r w:rsidRPr="00AD7564">
        <w:rPr>
          <w:rFonts w:ascii="Times New Roman" w:hAnsi="Times New Roman"/>
          <w:color w:val="000000"/>
          <w:sz w:val="24"/>
          <w:szCs w:val="24"/>
        </w:rPr>
        <w:t>.</w:t>
      </w:r>
      <w:r w:rsidRPr="00AD7564">
        <w:rPr>
          <w:rFonts w:ascii="Times New Roman" w:hAnsi="Times New Roman"/>
          <w:color w:val="000000"/>
          <w:sz w:val="24"/>
          <w:szCs w:val="24"/>
          <w:lang w:val="en-US"/>
        </w:rPr>
        <w:t>ru</w:t>
      </w:r>
      <w:r w:rsidRPr="00AD7564">
        <w:rPr>
          <w:rFonts w:ascii="Times New Roman" w:hAnsi="Times New Roman"/>
          <w:color w:val="000000"/>
          <w:sz w:val="24"/>
          <w:szCs w:val="24"/>
        </w:rPr>
        <w:t>/</w:t>
      </w:r>
      <w:r w:rsidRPr="00AD7564">
        <w:rPr>
          <w:rFonts w:ascii="Times New Roman" w:hAnsi="Times New Roman"/>
          <w:color w:val="000000"/>
          <w:sz w:val="24"/>
          <w:szCs w:val="24"/>
          <w:lang w:val="en-US"/>
        </w:rPr>
        <w:t>EXM</w:t>
      </w:r>
      <w:r w:rsidRPr="00AD7564">
        <w:rPr>
          <w:rFonts w:ascii="Times New Roman" w:hAnsi="Times New Roman"/>
          <w:color w:val="000000"/>
          <w:sz w:val="24"/>
          <w:szCs w:val="24"/>
        </w:rPr>
        <w:t xml:space="preserve"> (Экзамены. Нормативные документы).</w:t>
      </w:r>
    </w:p>
    <w:p w:rsidR="00BE17CF" w:rsidRPr="00AD7564" w:rsidRDefault="00BE17CF" w:rsidP="00BE17CF">
      <w:pPr>
        <w:spacing w:after="0" w:line="240" w:lineRule="auto"/>
        <w:rPr>
          <w:rFonts w:ascii="Times New Roman" w:hAnsi="Times New Roman"/>
          <w:sz w:val="24"/>
          <w:szCs w:val="24"/>
        </w:rPr>
      </w:pPr>
    </w:p>
    <w:p w:rsidR="00665FF8" w:rsidRPr="00AD7564" w:rsidRDefault="00BE17CF" w:rsidP="00665FF8">
      <w:pPr>
        <w:spacing w:after="0" w:line="240" w:lineRule="auto"/>
        <w:jc w:val="center"/>
        <w:rPr>
          <w:rFonts w:ascii="Times New Roman" w:hAnsi="Times New Roman"/>
          <w:b/>
          <w:sz w:val="24"/>
          <w:szCs w:val="24"/>
        </w:rPr>
      </w:pPr>
      <w:r w:rsidRPr="00AD7564">
        <w:rPr>
          <w:rFonts w:ascii="Times New Roman" w:hAnsi="Times New Roman"/>
          <w:b/>
          <w:sz w:val="24"/>
          <w:szCs w:val="24"/>
        </w:rPr>
        <w:t>4.  КОНТРОЛЬ И ОЦЕНКА РЕЗУЛЬТАТОВ ОСВОЕНИЯ ДИСЦИПЛИНЫ</w:t>
      </w:r>
      <w:r w:rsidRPr="00483A3E">
        <w:rPr>
          <w:rFonts w:ascii="Times New Roman" w:hAnsi="Times New Roman"/>
          <w:b/>
          <w:sz w:val="24"/>
          <w:szCs w:val="24"/>
        </w:rPr>
        <w:t xml:space="preserve"> </w:t>
      </w:r>
      <w:r w:rsidR="00665FF8" w:rsidRPr="00AD7564">
        <w:rPr>
          <w:rFonts w:ascii="Times New Roman" w:hAnsi="Times New Roman"/>
          <w:b/>
          <w:sz w:val="24"/>
          <w:szCs w:val="24"/>
        </w:rPr>
        <w:t>РУССКИЙ ЯЗЫК</w:t>
      </w:r>
    </w:p>
    <w:p w:rsidR="00BE17CF" w:rsidRPr="00AD7564" w:rsidRDefault="00BE17CF" w:rsidP="00BE17CF">
      <w:pPr>
        <w:spacing w:after="0" w:line="240" w:lineRule="auto"/>
        <w:rPr>
          <w:rFonts w:ascii="Times New Roman" w:hAnsi="Times New Roman"/>
          <w:b/>
          <w:sz w:val="24"/>
          <w:szCs w:val="24"/>
        </w:rPr>
      </w:pPr>
      <w:r w:rsidRPr="00AD7564">
        <w:rPr>
          <w:rFonts w:ascii="Times New Roman" w:hAnsi="Times New Roman"/>
          <w:sz w:val="24"/>
          <w:szCs w:val="24"/>
        </w:rPr>
        <w:lastRenderedPageBreak/>
        <w:t>Контроль и оценка результатов освоения дисциплины осуществляется преподавателем в процессе проведения практических занятий, тестирований, а также выполнения обучающимися заданий самостоятельной работы (индивидуальных заданий, проектов, исследований и пр.).</w:t>
      </w:r>
    </w:p>
    <w:p w:rsidR="00BE17CF"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highlight w:val="green"/>
        </w:rPr>
      </w:pPr>
    </w:p>
    <w:p w:rsidR="00DF52B9" w:rsidRPr="00AD7564" w:rsidRDefault="00DF52B9"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highlight w:val="green"/>
        </w:rPr>
      </w:pPr>
    </w:p>
    <w:tbl>
      <w:tblPr>
        <w:tblW w:w="10304"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7418"/>
        <w:gridCol w:w="2886"/>
      </w:tblGrid>
      <w:tr w:rsidR="00BE17CF" w:rsidRPr="00757CBC" w:rsidTr="00DF52B9">
        <w:trPr>
          <w:trHeight w:val="1011"/>
        </w:trPr>
        <w:tc>
          <w:tcPr>
            <w:tcW w:w="7418" w:type="dxa"/>
          </w:tcPr>
          <w:p w:rsidR="00BE17CF" w:rsidRPr="00AD7564" w:rsidRDefault="00BE17CF" w:rsidP="00BE17CF">
            <w:pPr>
              <w:spacing w:after="0" w:line="240" w:lineRule="auto"/>
              <w:jc w:val="center"/>
              <w:rPr>
                <w:rFonts w:ascii="Times New Roman" w:hAnsi="Times New Roman"/>
                <w:sz w:val="24"/>
                <w:szCs w:val="24"/>
              </w:rPr>
            </w:pPr>
            <w:r w:rsidRPr="00AD7564">
              <w:rPr>
                <w:rFonts w:ascii="Times New Roman" w:hAnsi="Times New Roman"/>
                <w:sz w:val="24"/>
                <w:szCs w:val="24"/>
              </w:rPr>
              <w:t>Результаты обучения</w:t>
            </w:r>
          </w:p>
          <w:p w:rsidR="00BE17CF" w:rsidRPr="00AD7564" w:rsidRDefault="00BE17CF" w:rsidP="00BE17CF">
            <w:pPr>
              <w:spacing w:after="0" w:line="240" w:lineRule="auto"/>
              <w:jc w:val="center"/>
              <w:rPr>
                <w:rFonts w:ascii="Times New Roman" w:hAnsi="Times New Roman"/>
                <w:sz w:val="24"/>
                <w:szCs w:val="24"/>
              </w:rPr>
            </w:pPr>
            <w:r w:rsidRPr="00AD7564">
              <w:rPr>
                <w:rFonts w:ascii="Times New Roman" w:hAnsi="Times New Roman"/>
                <w:sz w:val="24"/>
                <w:szCs w:val="24"/>
              </w:rPr>
              <w:t>(освоенные умения, усвоенные знания)</w:t>
            </w:r>
          </w:p>
        </w:tc>
        <w:tc>
          <w:tcPr>
            <w:tcW w:w="2886" w:type="dxa"/>
          </w:tcPr>
          <w:p w:rsidR="00BE17CF" w:rsidRPr="00757CBC" w:rsidRDefault="00BE17CF" w:rsidP="00BE17CF">
            <w:pPr>
              <w:spacing w:after="0" w:line="240" w:lineRule="auto"/>
              <w:jc w:val="center"/>
              <w:rPr>
                <w:rFonts w:ascii="Times New Roman" w:hAnsi="Times New Roman"/>
                <w:sz w:val="24"/>
                <w:szCs w:val="24"/>
              </w:rPr>
            </w:pPr>
            <w:r w:rsidRPr="00757CBC">
              <w:rPr>
                <w:rFonts w:ascii="Times New Roman" w:hAnsi="Times New Roman"/>
                <w:sz w:val="24"/>
                <w:szCs w:val="24"/>
              </w:rPr>
              <w:t>Формы и методы контроля и оценки результатов обучения</w:t>
            </w:r>
          </w:p>
        </w:tc>
      </w:tr>
      <w:tr w:rsidR="00BE17CF" w:rsidRPr="00AD7564" w:rsidTr="005C03D9">
        <w:trPr>
          <w:trHeight w:hRule="exact" w:val="14161"/>
        </w:trPr>
        <w:tc>
          <w:tcPr>
            <w:tcW w:w="7418"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AD7564">
              <w:rPr>
                <w:rFonts w:ascii="Times New Roman" w:hAnsi="Times New Roman"/>
                <w:b/>
                <w:i/>
                <w:sz w:val="24"/>
                <w:szCs w:val="24"/>
              </w:rPr>
              <w:lastRenderedPageBreak/>
              <w:t xml:space="preserve">Метапредметные результаты: </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владение всеми видами речевой деятельности: аудированием, чтением (пониманием), говорением, письмом;</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овладение нормами речевого поведения в различных ситуациях межличностного и межкультурного общения;</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tc>
        <w:tc>
          <w:tcPr>
            <w:tcW w:w="2886" w:type="dxa"/>
          </w:tcPr>
          <w:p w:rsidR="00BE17CF" w:rsidRPr="00AD7564" w:rsidRDefault="00BE17CF" w:rsidP="00BE17CF">
            <w:pPr>
              <w:spacing w:after="0" w:line="240" w:lineRule="auto"/>
              <w:jc w:val="both"/>
              <w:rPr>
                <w:rFonts w:ascii="Times New Roman" w:hAnsi="Times New Roman"/>
                <w:bCs/>
                <w:sz w:val="24"/>
                <w:szCs w:val="24"/>
              </w:rPr>
            </w:pPr>
          </w:p>
          <w:p w:rsidR="00BE17CF" w:rsidRPr="00AD7564" w:rsidRDefault="00BE17CF" w:rsidP="00BE17CF">
            <w:pPr>
              <w:spacing w:after="0" w:line="240" w:lineRule="auto"/>
              <w:jc w:val="both"/>
              <w:rPr>
                <w:rFonts w:ascii="Times New Roman" w:hAnsi="Times New Roman"/>
                <w:bCs/>
                <w:sz w:val="24"/>
                <w:szCs w:val="24"/>
              </w:rPr>
            </w:pPr>
            <w:r w:rsidRPr="00AD7564">
              <w:rPr>
                <w:rFonts w:ascii="Times New Roman" w:hAnsi="Times New Roman"/>
                <w:bCs/>
                <w:sz w:val="24"/>
                <w:szCs w:val="24"/>
              </w:rPr>
              <w:t>Практическая работа</w:t>
            </w:r>
          </w:p>
          <w:p w:rsidR="00BE17CF" w:rsidRPr="00AD7564" w:rsidRDefault="00BE17CF" w:rsidP="00BE17CF">
            <w:pPr>
              <w:spacing w:after="0" w:line="240" w:lineRule="auto"/>
              <w:jc w:val="both"/>
              <w:rPr>
                <w:rFonts w:ascii="Times New Roman" w:hAnsi="Times New Roman"/>
                <w:bCs/>
                <w:sz w:val="24"/>
                <w:szCs w:val="24"/>
              </w:rPr>
            </w:pPr>
          </w:p>
          <w:p w:rsidR="00BE17CF" w:rsidRPr="00AD7564" w:rsidRDefault="00BE17CF" w:rsidP="00BE17CF">
            <w:pPr>
              <w:spacing w:after="0" w:line="240" w:lineRule="auto"/>
              <w:jc w:val="both"/>
              <w:rPr>
                <w:rFonts w:ascii="Times New Roman" w:hAnsi="Times New Roman"/>
                <w:bCs/>
                <w:sz w:val="24"/>
                <w:szCs w:val="24"/>
              </w:rPr>
            </w:pPr>
            <w:r w:rsidRPr="00AD7564">
              <w:rPr>
                <w:rFonts w:ascii="Times New Roman" w:hAnsi="Times New Roman"/>
                <w:bCs/>
                <w:sz w:val="24"/>
                <w:szCs w:val="24"/>
              </w:rPr>
              <w:t>Практическая работа</w:t>
            </w:r>
          </w:p>
          <w:p w:rsidR="00BE17CF" w:rsidRPr="00AD7564" w:rsidRDefault="00BE17CF" w:rsidP="00BE17CF">
            <w:pPr>
              <w:spacing w:after="0" w:line="240" w:lineRule="auto"/>
              <w:jc w:val="both"/>
              <w:rPr>
                <w:rFonts w:ascii="Times New Roman" w:hAnsi="Times New Roman"/>
                <w:bCs/>
                <w:sz w:val="24"/>
                <w:szCs w:val="24"/>
              </w:rPr>
            </w:pPr>
          </w:p>
          <w:p w:rsidR="00BE17CF" w:rsidRPr="00AD7564" w:rsidRDefault="00BE17CF" w:rsidP="00BE17CF">
            <w:pPr>
              <w:spacing w:after="0" w:line="240" w:lineRule="auto"/>
              <w:jc w:val="both"/>
              <w:rPr>
                <w:rFonts w:ascii="Times New Roman" w:hAnsi="Times New Roman"/>
                <w:bCs/>
                <w:sz w:val="24"/>
                <w:szCs w:val="24"/>
              </w:rPr>
            </w:pPr>
          </w:p>
          <w:p w:rsidR="00BE17CF" w:rsidRPr="00AD7564" w:rsidRDefault="00BE17CF" w:rsidP="00BE17CF">
            <w:pPr>
              <w:spacing w:after="0" w:line="240" w:lineRule="auto"/>
              <w:jc w:val="both"/>
              <w:rPr>
                <w:rFonts w:ascii="Times New Roman" w:hAnsi="Times New Roman"/>
                <w:bCs/>
                <w:sz w:val="24"/>
                <w:szCs w:val="24"/>
              </w:rPr>
            </w:pPr>
          </w:p>
          <w:p w:rsidR="00BE17CF" w:rsidRPr="00AD7564" w:rsidRDefault="00BE17CF" w:rsidP="00BE17CF">
            <w:pPr>
              <w:spacing w:after="0" w:line="240" w:lineRule="auto"/>
              <w:jc w:val="both"/>
              <w:rPr>
                <w:rFonts w:ascii="Times New Roman" w:hAnsi="Times New Roman"/>
                <w:bCs/>
                <w:sz w:val="24"/>
                <w:szCs w:val="24"/>
              </w:rPr>
            </w:pPr>
            <w:r w:rsidRPr="00AD7564">
              <w:rPr>
                <w:rFonts w:ascii="Times New Roman" w:hAnsi="Times New Roman"/>
                <w:bCs/>
                <w:sz w:val="24"/>
                <w:szCs w:val="24"/>
              </w:rPr>
              <w:t>Индивидуальный проект</w:t>
            </w:r>
          </w:p>
          <w:p w:rsidR="00BE17CF" w:rsidRPr="00AD7564" w:rsidRDefault="00BE17CF" w:rsidP="00BE17CF">
            <w:pPr>
              <w:spacing w:after="0" w:line="240" w:lineRule="auto"/>
              <w:jc w:val="both"/>
              <w:rPr>
                <w:rFonts w:ascii="Times New Roman" w:hAnsi="Times New Roman"/>
                <w:bCs/>
                <w:sz w:val="24"/>
                <w:szCs w:val="24"/>
              </w:rPr>
            </w:pPr>
          </w:p>
          <w:p w:rsidR="00BE17CF" w:rsidRPr="00AD7564" w:rsidRDefault="00BE17CF" w:rsidP="00BE17CF">
            <w:pPr>
              <w:spacing w:after="0" w:line="240" w:lineRule="auto"/>
              <w:jc w:val="both"/>
              <w:rPr>
                <w:rFonts w:ascii="Times New Roman" w:hAnsi="Times New Roman"/>
                <w:bCs/>
                <w:sz w:val="24"/>
                <w:szCs w:val="24"/>
              </w:rPr>
            </w:pPr>
          </w:p>
          <w:p w:rsidR="00BE17CF" w:rsidRPr="00AD7564" w:rsidRDefault="00BE17CF" w:rsidP="00BE17CF">
            <w:pPr>
              <w:spacing w:after="0" w:line="240" w:lineRule="auto"/>
              <w:jc w:val="both"/>
              <w:rPr>
                <w:rFonts w:ascii="Times New Roman" w:hAnsi="Times New Roman"/>
                <w:bCs/>
                <w:sz w:val="24"/>
                <w:szCs w:val="24"/>
              </w:rPr>
            </w:pPr>
          </w:p>
          <w:p w:rsidR="00BE17CF" w:rsidRPr="00AD7564" w:rsidRDefault="00BE17CF" w:rsidP="00BE17CF">
            <w:pPr>
              <w:spacing w:after="0" w:line="240" w:lineRule="auto"/>
              <w:jc w:val="both"/>
              <w:rPr>
                <w:rFonts w:ascii="Times New Roman" w:hAnsi="Times New Roman"/>
                <w:bCs/>
                <w:sz w:val="24"/>
                <w:szCs w:val="24"/>
              </w:rPr>
            </w:pPr>
            <w:r w:rsidRPr="00AD7564">
              <w:rPr>
                <w:rFonts w:ascii="Times New Roman" w:hAnsi="Times New Roman"/>
                <w:bCs/>
                <w:sz w:val="24"/>
                <w:szCs w:val="24"/>
              </w:rPr>
              <w:t>Практическая работа</w:t>
            </w:r>
          </w:p>
          <w:p w:rsidR="00BE17CF" w:rsidRPr="00AD7564" w:rsidRDefault="00BE17CF" w:rsidP="00BE17CF">
            <w:pPr>
              <w:spacing w:after="0" w:line="240" w:lineRule="auto"/>
              <w:jc w:val="both"/>
              <w:rPr>
                <w:rFonts w:ascii="Times New Roman" w:hAnsi="Times New Roman"/>
                <w:bCs/>
                <w:sz w:val="24"/>
                <w:szCs w:val="24"/>
              </w:rPr>
            </w:pPr>
          </w:p>
          <w:p w:rsidR="00BE17CF" w:rsidRPr="00AD7564" w:rsidRDefault="00BE17CF" w:rsidP="00BE17CF">
            <w:pPr>
              <w:spacing w:after="0" w:line="240" w:lineRule="auto"/>
              <w:jc w:val="both"/>
              <w:rPr>
                <w:rFonts w:ascii="Times New Roman" w:hAnsi="Times New Roman"/>
                <w:bCs/>
                <w:sz w:val="24"/>
                <w:szCs w:val="24"/>
              </w:rPr>
            </w:pPr>
            <w:r w:rsidRPr="00AD7564">
              <w:rPr>
                <w:rFonts w:ascii="Times New Roman" w:hAnsi="Times New Roman"/>
                <w:bCs/>
                <w:sz w:val="24"/>
                <w:szCs w:val="24"/>
              </w:rPr>
              <w:t>Индивидуальный проект</w:t>
            </w:r>
          </w:p>
          <w:p w:rsidR="00BE17CF" w:rsidRPr="00AD7564" w:rsidRDefault="00BE17CF" w:rsidP="00BE17CF">
            <w:pPr>
              <w:spacing w:after="0" w:line="240" w:lineRule="auto"/>
              <w:jc w:val="both"/>
              <w:rPr>
                <w:rFonts w:ascii="Times New Roman" w:hAnsi="Times New Roman"/>
                <w:bCs/>
                <w:sz w:val="24"/>
                <w:szCs w:val="24"/>
              </w:rPr>
            </w:pPr>
          </w:p>
          <w:p w:rsidR="00BE17CF" w:rsidRPr="00AD7564" w:rsidRDefault="00BE17CF" w:rsidP="00BE17CF">
            <w:pPr>
              <w:spacing w:after="0" w:line="240" w:lineRule="auto"/>
              <w:jc w:val="both"/>
              <w:rPr>
                <w:rFonts w:ascii="Times New Roman" w:hAnsi="Times New Roman"/>
                <w:bCs/>
                <w:sz w:val="24"/>
                <w:szCs w:val="24"/>
              </w:rPr>
            </w:pPr>
          </w:p>
          <w:p w:rsidR="00BE17CF" w:rsidRPr="00AD7564" w:rsidRDefault="00BE17CF" w:rsidP="00BE17CF">
            <w:pPr>
              <w:spacing w:after="0" w:line="240" w:lineRule="auto"/>
              <w:jc w:val="both"/>
              <w:rPr>
                <w:rFonts w:ascii="Times New Roman" w:hAnsi="Times New Roman"/>
                <w:bCs/>
                <w:sz w:val="24"/>
                <w:szCs w:val="24"/>
              </w:rPr>
            </w:pPr>
          </w:p>
          <w:p w:rsidR="00BE17CF" w:rsidRPr="00AD7564" w:rsidRDefault="00BE17CF" w:rsidP="00BE17CF">
            <w:pPr>
              <w:spacing w:after="0" w:line="240" w:lineRule="auto"/>
              <w:jc w:val="both"/>
              <w:rPr>
                <w:rFonts w:ascii="Times New Roman" w:hAnsi="Times New Roman"/>
                <w:bCs/>
                <w:sz w:val="24"/>
                <w:szCs w:val="24"/>
              </w:rPr>
            </w:pPr>
          </w:p>
          <w:p w:rsidR="00BE17CF" w:rsidRPr="00AD7564" w:rsidRDefault="00BE17CF" w:rsidP="00BE17CF">
            <w:pPr>
              <w:spacing w:after="0" w:line="240" w:lineRule="auto"/>
              <w:jc w:val="both"/>
              <w:rPr>
                <w:rFonts w:ascii="Times New Roman" w:hAnsi="Times New Roman"/>
                <w:bCs/>
                <w:sz w:val="24"/>
                <w:szCs w:val="24"/>
              </w:rPr>
            </w:pPr>
            <w:r w:rsidRPr="00AD7564">
              <w:rPr>
                <w:rFonts w:ascii="Times New Roman" w:hAnsi="Times New Roman"/>
                <w:bCs/>
                <w:sz w:val="24"/>
                <w:szCs w:val="24"/>
              </w:rPr>
              <w:t>Исследование</w:t>
            </w:r>
          </w:p>
          <w:p w:rsidR="00BE17CF" w:rsidRPr="00AD7564" w:rsidRDefault="00BE17CF" w:rsidP="00BE17CF">
            <w:pPr>
              <w:spacing w:after="0" w:line="240" w:lineRule="auto"/>
              <w:jc w:val="both"/>
              <w:rPr>
                <w:rFonts w:ascii="Times New Roman" w:hAnsi="Times New Roman"/>
                <w:sz w:val="24"/>
                <w:szCs w:val="24"/>
              </w:rPr>
            </w:pPr>
          </w:p>
          <w:p w:rsidR="00BE17CF" w:rsidRPr="00AD7564" w:rsidRDefault="00BE17CF" w:rsidP="00BE17CF">
            <w:pPr>
              <w:spacing w:after="0" w:line="240" w:lineRule="auto"/>
              <w:jc w:val="both"/>
              <w:rPr>
                <w:rFonts w:ascii="Times New Roman" w:hAnsi="Times New Roman"/>
                <w:sz w:val="24"/>
                <w:szCs w:val="24"/>
              </w:rPr>
            </w:pPr>
          </w:p>
          <w:p w:rsidR="00BE17CF" w:rsidRPr="00AD7564" w:rsidRDefault="00BE17CF" w:rsidP="00BE17CF">
            <w:pPr>
              <w:spacing w:after="0" w:line="240" w:lineRule="auto"/>
              <w:jc w:val="both"/>
              <w:rPr>
                <w:rFonts w:ascii="Times New Roman" w:hAnsi="Times New Roman"/>
                <w:sz w:val="24"/>
                <w:szCs w:val="24"/>
              </w:rPr>
            </w:pPr>
            <w:r w:rsidRPr="00AD7564">
              <w:rPr>
                <w:rFonts w:ascii="Times New Roman" w:hAnsi="Times New Roman"/>
                <w:sz w:val="24"/>
                <w:szCs w:val="24"/>
              </w:rPr>
              <w:t>Практическая работа</w:t>
            </w:r>
          </w:p>
        </w:tc>
      </w:tr>
      <w:tr w:rsidR="00BE17CF" w:rsidRPr="00AD7564" w:rsidTr="005C03D9">
        <w:trPr>
          <w:trHeight w:val="6576"/>
        </w:trPr>
        <w:tc>
          <w:tcPr>
            <w:tcW w:w="7418" w:type="dxa"/>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AD7564">
              <w:rPr>
                <w:rFonts w:ascii="Times New Roman" w:hAnsi="Times New Roman"/>
                <w:b/>
                <w:i/>
                <w:sz w:val="24"/>
                <w:szCs w:val="24"/>
              </w:rPr>
              <w:lastRenderedPageBreak/>
              <w:t>Предметные результаты:</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сформированность понятий о нормах русского литературного языка и применение знаний о них в речевой практике;</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владение навыками самоанализа и самооценки на основе наблюдений за собственной речью;</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владение умением анализировать текст с точки зрения наличия в нем явной и скрытой, основной и второстепенной информации;</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владение умением представлять тексты в виде тезисов, конспектов, аннотаций, рефератов, сочинений различных жанров;</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сформированность представлений об изобразительно-выразительных возможностях русского языка;</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сформированность умений учитывать исторический, историко-культурный контекст и контекст творчества писателя в процессе анализа текста;</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BE17CF" w:rsidRPr="00AD7564" w:rsidRDefault="00BE17CF" w:rsidP="00BE17CF">
            <w:pPr>
              <w:tabs>
                <w:tab w:val="left" w:pos="360"/>
                <w:tab w:val="left" w:pos="9355"/>
              </w:tabs>
              <w:spacing w:after="0" w:line="240" w:lineRule="auto"/>
              <w:jc w:val="both"/>
              <w:rPr>
                <w:rFonts w:ascii="Times New Roman" w:hAnsi="Times New Roman"/>
                <w:sz w:val="24"/>
                <w:szCs w:val="24"/>
              </w:rPr>
            </w:pPr>
            <w:r w:rsidRPr="00AD7564">
              <w:rPr>
                <w:rFonts w:ascii="Times New Roman" w:hAnsi="Times New Roman"/>
                <w:sz w:val="24"/>
                <w:szCs w:val="24"/>
              </w:rPr>
              <w:t>− сформированность представлений о системе стилей языка художественной литературы.</w:t>
            </w:r>
          </w:p>
        </w:tc>
        <w:tc>
          <w:tcPr>
            <w:tcW w:w="2886" w:type="dxa"/>
          </w:tcPr>
          <w:p w:rsidR="00BE17CF" w:rsidRPr="00AD7564" w:rsidRDefault="00BE17CF" w:rsidP="00BE17CF">
            <w:pPr>
              <w:spacing w:after="0" w:line="240" w:lineRule="auto"/>
              <w:rPr>
                <w:rFonts w:ascii="Times New Roman" w:hAnsi="Times New Roman"/>
                <w:sz w:val="24"/>
                <w:szCs w:val="24"/>
              </w:rPr>
            </w:pPr>
          </w:p>
          <w:p w:rsidR="00BE17CF" w:rsidRPr="00AD7564" w:rsidRDefault="00BE17CF" w:rsidP="00BE17CF">
            <w:pPr>
              <w:spacing w:after="0" w:line="240" w:lineRule="auto"/>
              <w:rPr>
                <w:rFonts w:ascii="Times New Roman" w:hAnsi="Times New Roman"/>
                <w:sz w:val="24"/>
                <w:szCs w:val="24"/>
              </w:rPr>
            </w:pPr>
            <w:r w:rsidRPr="00AD7564">
              <w:rPr>
                <w:rFonts w:ascii="Times New Roman" w:hAnsi="Times New Roman"/>
                <w:sz w:val="24"/>
                <w:szCs w:val="24"/>
              </w:rPr>
              <w:t>Тестирование</w:t>
            </w:r>
          </w:p>
          <w:p w:rsidR="00BE17CF" w:rsidRPr="00AD7564" w:rsidRDefault="00BE17CF" w:rsidP="00BE17CF">
            <w:pPr>
              <w:spacing w:after="0" w:line="240" w:lineRule="auto"/>
              <w:rPr>
                <w:rFonts w:ascii="Times New Roman" w:hAnsi="Times New Roman"/>
                <w:sz w:val="24"/>
                <w:szCs w:val="24"/>
              </w:rPr>
            </w:pPr>
          </w:p>
          <w:p w:rsidR="00BE17CF" w:rsidRPr="00AD7564" w:rsidRDefault="00BE17CF" w:rsidP="00BE17CF">
            <w:pPr>
              <w:spacing w:after="0" w:line="240" w:lineRule="auto"/>
              <w:rPr>
                <w:rFonts w:ascii="Times New Roman" w:hAnsi="Times New Roman"/>
                <w:sz w:val="24"/>
                <w:szCs w:val="24"/>
              </w:rPr>
            </w:pPr>
            <w:r w:rsidRPr="00AD7564">
              <w:rPr>
                <w:rFonts w:ascii="Times New Roman" w:hAnsi="Times New Roman"/>
                <w:sz w:val="24"/>
                <w:szCs w:val="24"/>
              </w:rPr>
              <w:t>Защита устных и письменных высказываний</w:t>
            </w:r>
          </w:p>
          <w:p w:rsidR="00BE17CF" w:rsidRPr="00AD7564" w:rsidRDefault="00BE17CF" w:rsidP="00BE17CF">
            <w:pPr>
              <w:spacing w:after="0" w:line="240" w:lineRule="auto"/>
              <w:rPr>
                <w:rFonts w:ascii="Times New Roman" w:hAnsi="Times New Roman"/>
                <w:sz w:val="24"/>
                <w:szCs w:val="24"/>
              </w:rPr>
            </w:pPr>
          </w:p>
          <w:p w:rsidR="00BE17CF" w:rsidRPr="00AD7564" w:rsidRDefault="00BE17CF" w:rsidP="00BE17CF">
            <w:pPr>
              <w:spacing w:after="0" w:line="240" w:lineRule="auto"/>
              <w:rPr>
                <w:rFonts w:ascii="Times New Roman" w:hAnsi="Times New Roman"/>
                <w:bCs/>
                <w:sz w:val="24"/>
                <w:szCs w:val="24"/>
              </w:rPr>
            </w:pPr>
            <w:r w:rsidRPr="00AD7564">
              <w:rPr>
                <w:rFonts w:ascii="Times New Roman" w:hAnsi="Times New Roman"/>
                <w:bCs/>
                <w:sz w:val="24"/>
                <w:szCs w:val="24"/>
              </w:rPr>
              <w:t>Самоанализ текстов различных типов речи с точки зрения соблюдения речевых норм</w:t>
            </w:r>
          </w:p>
          <w:p w:rsidR="00BE17CF" w:rsidRPr="00AD7564" w:rsidRDefault="00BE17CF" w:rsidP="00BE17CF">
            <w:pPr>
              <w:spacing w:after="0" w:line="240" w:lineRule="auto"/>
              <w:jc w:val="both"/>
              <w:rPr>
                <w:rFonts w:ascii="Times New Roman" w:hAnsi="Times New Roman"/>
                <w:bCs/>
                <w:sz w:val="24"/>
                <w:szCs w:val="24"/>
              </w:rPr>
            </w:pPr>
            <w:r w:rsidRPr="00AD7564">
              <w:rPr>
                <w:rFonts w:ascii="Times New Roman" w:hAnsi="Times New Roman"/>
                <w:bCs/>
                <w:sz w:val="24"/>
                <w:szCs w:val="24"/>
              </w:rPr>
              <w:t>Практическая работа</w:t>
            </w:r>
          </w:p>
          <w:p w:rsidR="00BE17CF" w:rsidRPr="00AD7564" w:rsidRDefault="00BE17CF" w:rsidP="00BE17CF">
            <w:pPr>
              <w:spacing w:after="0" w:line="240" w:lineRule="auto"/>
              <w:jc w:val="both"/>
              <w:rPr>
                <w:rFonts w:ascii="Times New Roman" w:hAnsi="Times New Roman"/>
                <w:bCs/>
                <w:sz w:val="24"/>
                <w:szCs w:val="24"/>
              </w:rPr>
            </w:pPr>
            <w:r w:rsidRPr="00AD7564">
              <w:rPr>
                <w:rFonts w:ascii="Times New Roman" w:hAnsi="Times New Roman"/>
                <w:bCs/>
                <w:sz w:val="24"/>
                <w:szCs w:val="24"/>
              </w:rPr>
              <w:t>Практическая работа</w:t>
            </w:r>
          </w:p>
          <w:p w:rsidR="00BE17CF" w:rsidRPr="00AD7564" w:rsidRDefault="00BE17CF" w:rsidP="00BE17CF">
            <w:pPr>
              <w:spacing w:after="0" w:line="240" w:lineRule="auto"/>
              <w:jc w:val="both"/>
              <w:rPr>
                <w:rFonts w:ascii="Times New Roman" w:hAnsi="Times New Roman"/>
                <w:bCs/>
                <w:sz w:val="24"/>
                <w:szCs w:val="24"/>
              </w:rPr>
            </w:pPr>
            <w:r w:rsidRPr="00AD7564">
              <w:rPr>
                <w:rFonts w:ascii="Times New Roman" w:hAnsi="Times New Roman"/>
                <w:bCs/>
                <w:sz w:val="24"/>
                <w:szCs w:val="24"/>
              </w:rPr>
              <w:t>Практическая работа</w:t>
            </w:r>
          </w:p>
          <w:p w:rsidR="00BE17CF" w:rsidRPr="00AD7564" w:rsidRDefault="00BE17CF" w:rsidP="00BE17CF">
            <w:pPr>
              <w:spacing w:after="0" w:line="240" w:lineRule="auto"/>
              <w:rPr>
                <w:rFonts w:ascii="Times New Roman" w:hAnsi="Times New Roman"/>
                <w:bCs/>
                <w:sz w:val="24"/>
                <w:szCs w:val="24"/>
              </w:rPr>
            </w:pPr>
          </w:p>
          <w:p w:rsidR="00BE17CF" w:rsidRPr="00AD7564" w:rsidRDefault="00BE17CF" w:rsidP="00BE17CF">
            <w:pPr>
              <w:spacing w:after="0" w:line="240" w:lineRule="auto"/>
              <w:jc w:val="both"/>
              <w:rPr>
                <w:rFonts w:ascii="Times New Roman" w:hAnsi="Times New Roman"/>
                <w:bCs/>
                <w:sz w:val="24"/>
                <w:szCs w:val="24"/>
              </w:rPr>
            </w:pPr>
            <w:r w:rsidRPr="00AD7564">
              <w:rPr>
                <w:rFonts w:ascii="Times New Roman" w:hAnsi="Times New Roman"/>
                <w:bCs/>
                <w:sz w:val="24"/>
                <w:szCs w:val="24"/>
              </w:rPr>
              <w:t>Практическая работа</w:t>
            </w:r>
          </w:p>
          <w:p w:rsidR="00BE17CF" w:rsidRPr="00AD7564" w:rsidRDefault="00BE17CF" w:rsidP="00BE17CF">
            <w:pPr>
              <w:spacing w:after="0" w:line="240" w:lineRule="auto"/>
              <w:rPr>
                <w:rFonts w:ascii="Times New Roman" w:hAnsi="Times New Roman"/>
                <w:bCs/>
                <w:sz w:val="24"/>
                <w:szCs w:val="24"/>
              </w:rPr>
            </w:pPr>
          </w:p>
          <w:p w:rsidR="00BE17CF" w:rsidRPr="00AD7564" w:rsidRDefault="00BE17CF" w:rsidP="00BE17CF">
            <w:pPr>
              <w:spacing w:after="0" w:line="240" w:lineRule="auto"/>
              <w:rPr>
                <w:rFonts w:ascii="Times New Roman" w:hAnsi="Times New Roman"/>
                <w:sz w:val="24"/>
                <w:szCs w:val="24"/>
              </w:rPr>
            </w:pPr>
          </w:p>
          <w:p w:rsidR="00BE17CF" w:rsidRPr="00AD7564" w:rsidRDefault="00BE17CF" w:rsidP="00BE17CF">
            <w:pPr>
              <w:spacing w:after="0" w:line="240" w:lineRule="auto"/>
              <w:jc w:val="both"/>
              <w:rPr>
                <w:rFonts w:ascii="Times New Roman" w:hAnsi="Times New Roman"/>
                <w:bCs/>
                <w:sz w:val="24"/>
                <w:szCs w:val="24"/>
              </w:rPr>
            </w:pPr>
            <w:r w:rsidRPr="00AD7564">
              <w:rPr>
                <w:rFonts w:ascii="Times New Roman" w:hAnsi="Times New Roman"/>
                <w:bCs/>
                <w:sz w:val="24"/>
                <w:szCs w:val="24"/>
              </w:rPr>
              <w:t>Практическая работа</w:t>
            </w:r>
          </w:p>
          <w:p w:rsidR="00BE17CF" w:rsidRPr="00AD7564" w:rsidRDefault="00BE17CF" w:rsidP="00BE17CF">
            <w:pPr>
              <w:spacing w:after="0" w:line="240" w:lineRule="auto"/>
              <w:rPr>
                <w:rFonts w:ascii="Times New Roman" w:hAnsi="Times New Roman"/>
                <w:sz w:val="24"/>
                <w:szCs w:val="24"/>
              </w:rPr>
            </w:pPr>
          </w:p>
          <w:p w:rsidR="00BE17CF" w:rsidRPr="00AD7564" w:rsidRDefault="00BE17CF" w:rsidP="00BE17CF">
            <w:pPr>
              <w:spacing w:after="0" w:line="240" w:lineRule="auto"/>
              <w:rPr>
                <w:rFonts w:ascii="Times New Roman" w:hAnsi="Times New Roman"/>
                <w:sz w:val="24"/>
                <w:szCs w:val="24"/>
              </w:rPr>
            </w:pPr>
          </w:p>
          <w:p w:rsidR="00BE17CF" w:rsidRPr="00AD7564" w:rsidRDefault="00BE17CF" w:rsidP="00BE17CF">
            <w:pPr>
              <w:spacing w:after="0" w:line="240" w:lineRule="auto"/>
              <w:rPr>
                <w:rFonts w:ascii="Times New Roman" w:hAnsi="Times New Roman"/>
                <w:sz w:val="24"/>
                <w:szCs w:val="24"/>
              </w:rPr>
            </w:pPr>
          </w:p>
          <w:p w:rsidR="00BE17CF" w:rsidRPr="00AD7564" w:rsidRDefault="00BE17CF" w:rsidP="00BE17CF">
            <w:pPr>
              <w:spacing w:after="0" w:line="240" w:lineRule="auto"/>
              <w:jc w:val="both"/>
              <w:rPr>
                <w:rFonts w:ascii="Times New Roman" w:hAnsi="Times New Roman"/>
                <w:bCs/>
                <w:sz w:val="24"/>
                <w:szCs w:val="24"/>
              </w:rPr>
            </w:pPr>
            <w:r w:rsidRPr="00AD7564">
              <w:rPr>
                <w:rFonts w:ascii="Times New Roman" w:hAnsi="Times New Roman"/>
                <w:bCs/>
                <w:sz w:val="24"/>
                <w:szCs w:val="24"/>
              </w:rPr>
              <w:t>Практическая работа</w:t>
            </w:r>
          </w:p>
          <w:p w:rsidR="00BE17CF" w:rsidRPr="00AD7564" w:rsidRDefault="00BE17CF" w:rsidP="00BE17CF">
            <w:pPr>
              <w:spacing w:after="0" w:line="240" w:lineRule="auto"/>
              <w:rPr>
                <w:rFonts w:ascii="Times New Roman" w:hAnsi="Times New Roman"/>
                <w:sz w:val="24"/>
                <w:szCs w:val="24"/>
              </w:rPr>
            </w:pPr>
          </w:p>
          <w:p w:rsidR="00BE17CF" w:rsidRPr="00AD7564" w:rsidRDefault="00BE17CF" w:rsidP="00BE17CF">
            <w:pPr>
              <w:spacing w:after="0" w:line="240" w:lineRule="auto"/>
              <w:rPr>
                <w:rFonts w:ascii="Times New Roman" w:hAnsi="Times New Roman"/>
                <w:sz w:val="24"/>
                <w:szCs w:val="24"/>
              </w:rPr>
            </w:pPr>
          </w:p>
          <w:p w:rsidR="00BE17CF" w:rsidRPr="00AD7564" w:rsidRDefault="00BE17CF" w:rsidP="00BE17CF">
            <w:pPr>
              <w:spacing w:after="0" w:line="240" w:lineRule="auto"/>
              <w:rPr>
                <w:rFonts w:ascii="Times New Roman" w:hAnsi="Times New Roman"/>
                <w:sz w:val="24"/>
                <w:szCs w:val="24"/>
              </w:rPr>
            </w:pPr>
          </w:p>
          <w:p w:rsidR="00BE17CF" w:rsidRPr="00AD7564" w:rsidRDefault="00BE17CF" w:rsidP="00BE17CF">
            <w:pPr>
              <w:spacing w:after="0" w:line="240" w:lineRule="auto"/>
              <w:rPr>
                <w:rFonts w:ascii="Times New Roman" w:hAnsi="Times New Roman"/>
                <w:sz w:val="24"/>
                <w:szCs w:val="24"/>
              </w:rPr>
            </w:pPr>
          </w:p>
          <w:p w:rsidR="00BE17CF" w:rsidRPr="00AD7564" w:rsidRDefault="00BE17CF" w:rsidP="00BE17CF">
            <w:pPr>
              <w:spacing w:after="0" w:line="240" w:lineRule="auto"/>
              <w:rPr>
                <w:rFonts w:ascii="Times New Roman" w:hAnsi="Times New Roman"/>
                <w:sz w:val="24"/>
                <w:szCs w:val="24"/>
              </w:rPr>
            </w:pPr>
            <w:r w:rsidRPr="00AD7564">
              <w:rPr>
                <w:rFonts w:ascii="Times New Roman" w:hAnsi="Times New Roman"/>
                <w:sz w:val="24"/>
                <w:szCs w:val="24"/>
              </w:rPr>
              <w:t>Тестирование</w:t>
            </w:r>
          </w:p>
        </w:tc>
      </w:tr>
    </w:tbl>
    <w:p w:rsidR="00BE17CF" w:rsidRPr="00AD7564" w:rsidRDefault="00BE17CF" w:rsidP="00BE17CF">
      <w:pPr>
        <w:spacing w:after="0" w:line="240" w:lineRule="auto"/>
        <w:rPr>
          <w:rFonts w:ascii="Times New Roman" w:hAnsi="Times New Roman"/>
          <w:sz w:val="24"/>
          <w:szCs w:val="24"/>
        </w:rPr>
      </w:pPr>
    </w:p>
    <w:p w:rsidR="00C6628B" w:rsidRPr="00AD7564" w:rsidRDefault="00C6628B" w:rsidP="00C6628B">
      <w:pPr>
        <w:spacing w:after="0" w:line="240" w:lineRule="auto"/>
        <w:jc w:val="center"/>
        <w:rPr>
          <w:rFonts w:ascii="Times New Roman" w:hAnsi="Times New Roman"/>
          <w:b/>
          <w:sz w:val="24"/>
          <w:szCs w:val="24"/>
        </w:rPr>
      </w:pPr>
      <w:r w:rsidRPr="00AD7564">
        <w:rPr>
          <w:rFonts w:ascii="Times New Roman" w:hAnsi="Times New Roman"/>
          <w:b/>
          <w:sz w:val="24"/>
          <w:szCs w:val="24"/>
        </w:rPr>
        <w:t>РАБОЧАЯ ПРОГРАММА ДИСЦИПЛИНЫ</w:t>
      </w:r>
    </w:p>
    <w:p w:rsidR="00C6628B" w:rsidRPr="00AD7564" w:rsidRDefault="00C6628B" w:rsidP="00C6628B">
      <w:pPr>
        <w:spacing w:after="0" w:line="240" w:lineRule="auto"/>
        <w:jc w:val="center"/>
        <w:rPr>
          <w:rFonts w:ascii="Times New Roman" w:hAnsi="Times New Roman"/>
          <w:b/>
          <w:sz w:val="24"/>
          <w:szCs w:val="24"/>
        </w:rPr>
      </w:pPr>
      <w:r w:rsidRPr="00AD7564">
        <w:rPr>
          <w:rFonts w:ascii="Times New Roman" w:hAnsi="Times New Roman"/>
          <w:b/>
          <w:sz w:val="24"/>
          <w:szCs w:val="24"/>
        </w:rPr>
        <w:t>Р</w:t>
      </w:r>
      <w:r w:rsidR="00FF6324">
        <w:rPr>
          <w:rFonts w:ascii="Times New Roman" w:hAnsi="Times New Roman"/>
          <w:b/>
          <w:sz w:val="24"/>
          <w:szCs w:val="24"/>
        </w:rPr>
        <w:t>ОДНО</w:t>
      </w:r>
      <w:r w:rsidRPr="00AD7564">
        <w:rPr>
          <w:rFonts w:ascii="Times New Roman" w:hAnsi="Times New Roman"/>
          <w:b/>
          <w:sz w:val="24"/>
          <w:szCs w:val="24"/>
        </w:rPr>
        <w:t>Й ЯЗЫК</w:t>
      </w:r>
    </w:p>
    <w:p w:rsidR="00BE17CF" w:rsidRPr="00AD7564" w:rsidRDefault="00BE17CF" w:rsidP="00BE17CF">
      <w:pPr>
        <w:spacing w:after="0" w:line="240" w:lineRule="auto"/>
        <w:rPr>
          <w:rFonts w:ascii="Times New Roman" w:hAnsi="Times New Roman"/>
          <w:sz w:val="24"/>
          <w:szCs w:val="24"/>
        </w:rPr>
      </w:pPr>
    </w:p>
    <w:p w:rsidR="00C6628B" w:rsidRPr="00C6628B" w:rsidRDefault="00C6628B" w:rsidP="00C662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aps/>
          <w:sz w:val="24"/>
          <w:szCs w:val="24"/>
          <w:lang w:eastAsia="ru-RU"/>
        </w:rPr>
      </w:pPr>
      <w:r w:rsidRPr="00C6628B">
        <w:rPr>
          <w:rFonts w:ascii="Times New Roman" w:eastAsia="Times New Roman" w:hAnsi="Times New Roman"/>
          <w:b/>
          <w:caps/>
          <w:sz w:val="24"/>
          <w:szCs w:val="24"/>
          <w:lang w:eastAsia="ru-RU"/>
        </w:rPr>
        <w:t>1. паспорт РАБОЧЕЙ ПРОГРАММЫ ОБЩЕОБРАЗОВАТЕЛЬНОЙ УЧЕБНОЙ ДИСЦИПЛИНЫ РОДНОЙ ЯЗЫК</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4"/>
          <w:szCs w:val="24"/>
          <w:lang w:eastAsia="ru-RU"/>
        </w:rPr>
      </w:pPr>
      <w:r w:rsidRPr="00C6628B">
        <w:rPr>
          <w:rFonts w:ascii="Times New Roman" w:eastAsia="Times New Roman" w:hAnsi="Times New Roman"/>
          <w:b/>
          <w:sz w:val="24"/>
          <w:szCs w:val="24"/>
          <w:lang w:eastAsia="ru-RU"/>
        </w:rPr>
        <w:t>1.1. Область применения программы</w:t>
      </w:r>
    </w:p>
    <w:p w:rsidR="00C6628B" w:rsidRPr="00C6628B" w:rsidRDefault="00C6628B" w:rsidP="00C662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C6628B">
        <w:rPr>
          <w:rFonts w:ascii="Times New Roman" w:eastAsia="Times New Roman" w:hAnsi="Times New Roman"/>
          <w:sz w:val="24"/>
          <w:szCs w:val="24"/>
          <w:lang w:eastAsia="ru-RU"/>
        </w:rPr>
        <w:t>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w:t>
      </w:r>
      <w:r>
        <w:rPr>
          <w:rFonts w:ascii="Times New Roman" w:eastAsia="Times New Roman" w:hAnsi="Times New Roman"/>
          <w:sz w:val="24"/>
          <w:szCs w:val="24"/>
          <w:lang w:eastAsia="ru-RU"/>
        </w:rPr>
        <w:t xml:space="preserve"> </w:t>
      </w:r>
      <w:r w:rsidRPr="00C6628B">
        <w:rPr>
          <w:rFonts w:ascii="Times New Roman" w:hAnsi="Times New Roman"/>
          <w:b/>
          <w:sz w:val="24"/>
          <w:szCs w:val="24"/>
        </w:rPr>
        <w:t>38.02.04  «Коммерция» (по отраслям</w:t>
      </w:r>
      <w:r w:rsidRPr="00C6628B">
        <w:rPr>
          <w:rFonts w:ascii="Times New Roman" w:hAnsi="Times New Roman"/>
          <w:sz w:val="24"/>
          <w:szCs w:val="24"/>
        </w:rPr>
        <w:t>) базовой подготовки</w:t>
      </w:r>
      <w:r w:rsidRPr="00C6628B">
        <w:rPr>
          <w:rFonts w:ascii="Times New Roman" w:hAnsi="Times New Roman"/>
          <w:b/>
          <w:sz w:val="24"/>
          <w:szCs w:val="24"/>
        </w:rPr>
        <w:t xml:space="preserve">, </w:t>
      </w:r>
      <w:r w:rsidRPr="00C6628B">
        <w:rPr>
          <w:rFonts w:ascii="Times New Roman" w:hAnsi="Times New Roman"/>
          <w:sz w:val="24"/>
          <w:szCs w:val="24"/>
        </w:rPr>
        <w:t>укрупненная группа</w:t>
      </w:r>
      <w:r w:rsidRPr="00C6628B">
        <w:rPr>
          <w:rFonts w:ascii="Times New Roman" w:hAnsi="Times New Roman"/>
          <w:b/>
          <w:sz w:val="24"/>
          <w:szCs w:val="24"/>
        </w:rPr>
        <w:t xml:space="preserve"> </w:t>
      </w:r>
    </w:p>
    <w:p w:rsidR="00C6628B" w:rsidRPr="00C6628B" w:rsidRDefault="00C6628B" w:rsidP="00C662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rFonts w:ascii="Times New Roman" w:hAnsi="Times New Roman"/>
          <w:b/>
          <w:sz w:val="24"/>
          <w:szCs w:val="24"/>
        </w:rPr>
      </w:pPr>
      <w:r w:rsidRPr="00C6628B">
        <w:rPr>
          <w:rFonts w:ascii="Times New Roman" w:hAnsi="Times New Roman"/>
          <w:b/>
          <w:sz w:val="24"/>
          <w:szCs w:val="24"/>
        </w:rPr>
        <w:t>38.00.00 Экономика управления</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C6628B">
        <w:rPr>
          <w:rFonts w:ascii="Times New Roman" w:eastAsia="Times New Roman" w:hAnsi="Times New Roman"/>
          <w:b/>
          <w:sz w:val="24"/>
          <w:szCs w:val="24"/>
          <w:lang w:eastAsia="ru-RU"/>
        </w:rPr>
        <w:t xml:space="preserve">1.2. Место дисциплины в структуре программы подготовки специалистов среднего звена: </w:t>
      </w:r>
      <w:r w:rsidRPr="00C6628B">
        <w:rPr>
          <w:rFonts w:ascii="Times New Roman" w:eastAsia="Times New Roman" w:hAnsi="Times New Roman"/>
          <w:sz w:val="24"/>
          <w:szCs w:val="24"/>
          <w:lang w:eastAsia="ru-RU"/>
        </w:rPr>
        <w:t>общеобразовательный цикл,  базовая дисциплина</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C6628B" w:rsidRPr="00C6628B" w:rsidRDefault="00C6628B" w:rsidP="00C6628B">
      <w:pPr>
        <w:widowControl w:val="0"/>
        <w:spacing w:after="0" w:line="240" w:lineRule="auto"/>
        <w:jc w:val="both"/>
        <w:rPr>
          <w:rFonts w:ascii="Times New Roman" w:eastAsia="Times New Roman" w:hAnsi="Times New Roman"/>
          <w:sz w:val="24"/>
          <w:szCs w:val="24"/>
          <w:lang w:eastAsia="ar-SA"/>
        </w:rPr>
      </w:pPr>
      <w:r w:rsidRPr="00C6628B">
        <w:rPr>
          <w:rFonts w:ascii="Times New Roman" w:eastAsia="Times New Roman" w:hAnsi="Times New Roman"/>
          <w:sz w:val="24"/>
          <w:szCs w:val="24"/>
          <w:lang w:eastAsia="ar-SA"/>
        </w:rPr>
        <w:t xml:space="preserve">Содержание программы общеобразовательной учебной дисциплины направлено на достижение следующих </w:t>
      </w:r>
      <w:r w:rsidRPr="00C6628B">
        <w:rPr>
          <w:rFonts w:ascii="Times New Roman" w:eastAsia="Times New Roman" w:hAnsi="Times New Roman"/>
          <w:b/>
          <w:sz w:val="24"/>
          <w:szCs w:val="24"/>
          <w:lang w:eastAsia="ar-SA"/>
        </w:rPr>
        <w:t>целей</w:t>
      </w:r>
      <w:r w:rsidRPr="00C6628B">
        <w:rPr>
          <w:rFonts w:ascii="Times New Roman" w:eastAsia="Times New Roman" w:hAnsi="Times New Roman"/>
          <w:sz w:val="24"/>
          <w:szCs w:val="24"/>
          <w:lang w:eastAsia="ar-SA"/>
        </w:rPr>
        <w:t>:</w:t>
      </w:r>
    </w:p>
    <w:p w:rsidR="00C6628B" w:rsidRPr="00C6628B" w:rsidRDefault="00C6628B" w:rsidP="00C6628B">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6628B">
        <w:rPr>
          <w:rFonts w:ascii="Times New Roman" w:eastAsia="Times New Roman" w:hAnsi="Times New Roman"/>
          <w:sz w:val="24"/>
          <w:szCs w:val="24"/>
          <w:lang w:eastAsia="ru-RU"/>
        </w:rPr>
        <w:t>формирование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C6628B" w:rsidRPr="00C6628B" w:rsidRDefault="00C6628B" w:rsidP="00C6628B">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6628B">
        <w:rPr>
          <w:rFonts w:ascii="Times New Roman" w:eastAsia="Times New Roman" w:hAnsi="Times New Roman"/>
          <w:sz w:val="24"/>
          <w:szCs w:val="24"/>
          <w:lang w:eastAsia="ru-RU"/>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C6628B" w:rsidRPr="00C6628B" w:rsidRDefault="00C6628B" w:rsidP="00C6628B">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6628B">
        <w:rPr>
          <w:rFonts w:ascii="Times New Roman" w:eastAsia="Times New Roman" w:hAnsi="Times New Roman"/>
          <w:sz w:val="24"/>
          <w:szCs w:val="24"/>
          <w:lang w:eastAsia="ar-SA"/>
        </w:rPr>
        <w:t>формирование осознания тесной связи между языковым, литературным, интеллектуальным, духовно-нравственным развитием личности и ее социальным ростом;</w:t>
      </w:r>
    </w:p>
    <w:p w:rsidR="00C6628B" w:rsidRPr="00C6628B" w:rsidRDefault="00C6628B" w:rsidP="00C6628B">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6628B">
        <w:rPr>
          <w:rFonts w:ascii="Times New Roman" w:eastAsia="Times New Roman" w:hAnsi="Times New Roman"/>
          <w:sz w:val="24"/>
          <w:szCs w:val="24"/>
          <w:lang w:eastAsia="ar-SA"/>
        </w:rPr>
        <w:t xml:space="preserve">формирование устойчивого интереса к чтению на родном языке как средству познания культуры </w:t>
      </w:r>
      <w:r w:rsidRPr="00C6628B">
        <w:rPr>
          <w:rFonts w:ascii="Times New Roman" w:eastAsia="Times New Roman" w:hAnsi="Times New Roman"/>
          <w:sz w:val="24"/>
          <w:szCs w:val="24"/>
          <w:lang w:eastAsia="ar-SA"/>
        </w:rPr>
        <w:lastRenderedPageBreak/>
        <w:t>своего народа и других культур, уважительного отношения к ним;</w:t>
      </w:r>
    </w:p>
    <w:p w:rsidR="00C6628B" w:rsidRPr="00C6628B" w:rsidRDefault="00C6628B" w:rsidP="00C6628B">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6628B">
        <w:rPr>
          <w:rFonts w:ascii="Times New Roman" w:eastAsia="Times New Roman" w:hAnsi="Times New Roman"/>
          <w:sz w:val="24"/>
          <w:szCs w:val="24"/>
          <w:lang w:eastAsia="ar-SA"/>
        </w:rPr>
        <w:t>приобщение к литературному наследию и через него- к сокровищам отечественной и мировой культуры;</w:t>
      </w:r>
    </w:p>
    <w:p w:rsidR="00C6628B" w:rsidRPr="00C6628B" w:rsidRDefault="00C6628B" w:rsidP="00C6628B">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6628B">
        <w:rPr>
          <w:rFonts w:ascii="Times New Roman" w:eastAsia="Times New Roman" w:hAnsi="Times New Roman"/>
          <w:sz w:val="24"/>
          <w:szCs w:val="24"/>
          <w:lang w:eastAsia="ar-SA"/>
        </w:rPr>
        <w:t>формирование чувства причастности к свершениям, традициям своего народа и осознание исторической преемственности поколений;</w:t>
      </w:r>
    </w:p>
    <w:p w:rsidR="00C6628B" w:rsidRPr="00C6628B" w:rsidRDefault="00C6628B" w:rsidP="00C6628B">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6628B">
        <w:rPr>
          <w:rFonts w:ascii="Times New Roman" w:eastAsia="Times New Roman" w:hAnsi="Times New Roman"/>
          <w:sz w:val="24"/>
          <w:szCs w:val="24"/>
          <w:lang w:eastAsia="ar-SA"/>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C6628B" w:rsidRPr="00C6628B" w:rsidRDefault="00C6628B" w:rsidP="00C6628B">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6628B">
        <w:rPr>
          <w:rFonts w:ascii="Times New Roman" w:eastAsia="Times New Roman" w:hAnsi="Times New Roman"/>
          <w:sz w:val="24"/>
          <w:szCs w:val="24"/>
          <w:lang w:eastAsia="ar-SA"/>
        </w:rPr>
        <w:t>формирование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C6628B">
        <w:rPr>
          <w:rFonts w:ascii="Times New Roman" w:eastAsia="Times New Roman" w:hAnsi="Times New Roman"/>
          <w:sz w:val="24"/>
          <w:szCs w:val="24"/>
          <w:lang w:eastAsia="ru-RU"/>
        </w:rPr>
        <w:t>Содержание дисциплины «Родной язык» направлено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компетенций.</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b/>
          <w:i/>
          <w:sz w:val="24"/>
          <w:szCs w:val="24"/>
          <w:lang w:eastAsia="ru-RU"/>
        </w:rPr>
        <w:t>Коммуникативная</w:t>
      </w:r>
      <w:r w:rsidRPr="00C6628B">
        <w:rPr>
          <w:rFonts w:ascii="Times New Roman" w:eastAsia="Times New Roman" w:hAnsi="Times New Roman"/>
          <w:sz w:val="24"/>
          <w:szCs w:val="24"/>
          <w:lang w:eastAsia="ru-RU"/>
        </w:rPr>
        <w:t xml:space="preserve"> 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w:t>
      </w:r>
      <w:r w:rsidRPr="00C6628B">
        <w:rPr>
          <w:rFonts w:ascii="Times New Roman" w:eastAsia="Times New Roman" w:hAnsi="Times New Roman"/>
          <w:b/>
          <w:sz w:val="24"/>
          <w:szCs w:val="24"/>
          <w:lang w:eastAsia="ru-RU"/>
        </w:rPr>
        <w:t>умения</w:t>
      </w:r>
      <w:r w:rsidRPr="00C6628B">
        <w:rPr>
          <w:rFonts w:ascii="Times New Roman" w:eastAsia="Times New Roman" w:hAnsi="Times New Roman"/>
          <w:sz w:val="24"/>
          <w:szCs w:val="24"/>
          <w:lang w:eastAsia="ru-RU"/>
        </w:rPr>
        <w:t xml:space="preserve">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xml:space="preserve">Формирование </w:t>
      </w:r>
      <w:r w:rsidRPr="00C6628B">
        <w:rPr>
          <w:rFonts w:ascii="Times New Roman" w:eastAsia="Times New Roman" w:hAnsi="Times New Roman"/>
          <w:b/>
          <w:i/>
          <w:sz w:val="24"/>
          <w:szCs w:val="24"/>
          <w:lang w:eastAsia="ru-RU"/>
        </w:rPr>
        <w:t xml:space="preserve">языковой и лингвистической (языковедческой) </w:t>
      </w:r>
      <w:r w:rsidRPr="00C6628B">
        <w:rPr>
          <w:rFonts w:ascii="Times New Roman" w:eastAsia="Times New Roman" w:hAnsi="Times New Roman"/>
          <w:sz w:val="24"/>
          <w:szCs w:val="24"/>
          <w:lang w:eastAsia="ru-RU"/>
        </w:rPr>
        <w:t xml:space="preserve">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w:t>
      </w:r>
      <w:r w:rsidRPr="00C6628B">
        <w:rPr>
          <w:rFonts w:ascii="Times New Roman" w:eastAsia="Times New Roman" w:hAnsi="Times New Roman"/>
          <w:b/>
          <w:sz w:val="24"/>
          <w:szCs w:val="24"/>
          <w:lang w:eastAsia="ru-RU"/>
        </w:rPr>
        <w:t>умения</w:t>
      </w:r>
      <w:r w:rsidRPr="00C6628B">
        <w:rPr>
          <w:rFonts w:ascii="Times New Roman" w:eastAsia="Times New Roman" w:hAnsi="Times New Roman"/>
          <w:sz w:val="24"/>
          <w:szCs w:val="24"/>
          <w:lang w:eastAsia="ru-RU"/>
        </w:rPr>
        <w:t xml:space="preserve"> пользоваться различными лингвистическими словарями; обогащения словарного запаса и грамматического строя речи учащихся.</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xml:space="preserve">Формирование </w:t>
      </w:r>
      <w:r w:rsidRPr="00C6628B">
        <w:rPr>
          <w:rFonts w:ascii="Times New Roman" w:eastAsia="Times New Roman" w:hAnsi="Times New Roman"/>
          <w:b/>
          <w:i/>
          <w:sz w:val="24"/>
          <w:szCs w:val="24"/>
          <w:lang w:eastAsia="ru-RU"/>
        </w:rPr>
        <w:t>культуроведческой</w:t>
      </w:r>
      <w:r w:rsidRPr="00C6628B">
        <w:rPr>
          <w:rFonts w:ascii="Times New Roman" w:eastAsia="Times New Roman" w:hAnsi="Times New Roman"/>
          <w:sz w:val="24"/>
          <w:szCs w:val="24"/>
          <w:lang w:eastAsia="ru-RU"/>
        </w:rPr>
        <w:t xml:space="preserve"> 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xml:space="preserve">Освоение содержания общеобразовательной учебной дисциплины  обеспечивает достижение обучающимися следующих </w:t>
      </w:r>
      <w:r w:rsidRPr="00C6628B">
        <w:rPr>
          <w:rFonts w:ascii="Times New Roman" w:eastAsia="Times New Roman" w:hAnsi="Times New Roman"/>
          <w:b/>
          <w:sz w:val="24"/>
          <w:szCs w:val="24"/>
          <w:lang w:eastAsia="ru-RU"/>
        </w:rPr>
        <w:t>результатов</w:t>
      </w:r>
      <w:r w:rsidRPr="00C6628B">
        <w:rPr>
          <w:rFonts w:ascii="Times New Roman" w:eastAsia="Times New Roman" w:hAnsi="Times New Roman"/>
          <w:sz w:val="24"/>
          <w:szCs w:val="24"/>
          <w:lang w:eastAsia="ru-RU"/>
        </w:rPr>
        <w:t>:</w:t>
      </w:r>
    </w:p>
    <w:p w:rsidR="00C6628B" w:rsidRPr="00C6628B" w:rsidRDefault="00C6628B" w:rsidP="00C6628B">
      <w:pPr>
        <w:tabs>
          <w:tab w:val="left" w:pos="360"/>
          <w:tab w:val="left" w:pos="9355"/>
        </w:tabs>
        <w:spacing w:after="0" w:line="240" w:lineRule="auto"/>
        <w:jc w:val="both"/>
        <w:rPr>
          <w:rFonts w:ascii="Times New Roman" w:eastAsia="Times New Roman" w:hAnsi="Times New Roman"/>
          <w:b/>
          <w:i/>
          <w:sz w:val="24"/>
          <w:szCs w:val="24"/>
          <w:lang w:eastAsia="ru-RU"/>
        </w:rPr>
      </w:pPr>
      <w:r w:rsidRPr="00C6628B">
        <w:rPr>
          <w:rFonts w:ascii="Times New Roman" w:eastAsia="Times New Roman" w:hAnsi="Times New Roman"/>
          <w:b/>
          <w:i/>
          <w:sz w:val="24"/>
          <w:szCs w:val="24"/>
          <w:lang w:eastAsia="ru-RU"/>
        </w:rPr>
        <w:t xml:space="preserve"> личностных:</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воспитание уважения к русскому (родному) языку, который сохраняет и отражает культурные и нравственные ценности, накопленные народом напротяжении веков, осознание связи языка и истории, культуры русского идругих народов;</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xml:space="preserve">– понимание роли родного языка как основы успешной социализации личности; </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осознание эстетической ценности, потребности сохранить чистоту русского языка как явления национальной культуры;</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готовность и способность к самостоятельной, творческой и ответственной деятельности;</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способность к самооценке на основе наблюдения за собственной речью, потребность речевого самосовершенствования;</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lang w:eastAsia="ru-RU"/>
        </w:rPr>
      </w:pPr>
      <w:r w:rsidRPr="00C6628B">
        <w:rPr>
          <w:rFonts w:ascii="Times New Roman" w:eastAsia="Times New Roman" w:hAnsi="Times New Roman"/>
          <w:b/>
          <w:i/>
          <w:sz w:val="24"/>
          <w:szCs w:val="24"/>
          <w:lang w:eastAsia="ru-RU"/>
        </w:rPr>
        <w:t xml:space="preserve">метапредметных: </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lastRenderedPageBreak/>
        <w:t>− владение всеми видами речевой деятельности: аудированием, чтением (пониманием), говорением, письмом;</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6628B">
        <w:rPr>
          <w:rFonts w:ascii="Times New Roman" w:eastAsia="Times New Roman" w:hAnsi="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6628B">
        <w:rPr>
          <w:rFonts w:ascii="Times New Roman" w:eastAsia="Times New Roman" w:hAnsi="Times New Roman"/>
          <w:sz w:val="24"/>
          <w:szCs w:val="24"/>
          <w:lang w:eastAsia="ru-RU"/>
        </w:rPr>
        <w:t>использование приобретенных знаний и умений для анализа языковых явлений на межпредметном уровне;</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овладение нормами речевого поведения в различных ситуациях межличностного и межкультурного общения;</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lang w:eastAsia="ru-RU"/>
        </w:rPr>
      </w:pPr>
      <w:r w:rsidRPr="00C6628B">
        <w:rPr>
          <w:rFonts w:ascii="Times New Roman" w:eastAsia="Times New Roman" w:hAnsi="Times New Roman"/>
          <w:b/>
          <w:i/>
          <w:sz w:val="24"/>
          <w:szCs w:val="24"/>
          <w:lang w:eastAsia="ru-RU"/>
        </w:rPr>
        <w:t>предметных:</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сформированность  понятий о нормах родного языка и применение знаний о них в речевой практике;</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владение видами речевой деятельности на родном языке</w:t>
      </w:r>
      <w:r w:rsidR="0083370B">
        <w:rPr>
          <w:rFonts w:ascii="Times New Roman" w:eastAsia="Times New Roman" w:hAnsi="Times New Roman"/>
          <w:sz w:val="24"/>
          <w:szCs w:val="24"/>
          <w:lang w:eastAsia="ru-RU"/>
        </w:rPr>
        <w:t xml:space="preserve"> </w:t>
      </w:r>
      <w:r w:rsidRPr="00C6628B">
        <w:rPr>
          <w:rFonts w:ascii="Times New Roman" w:eastAsia="Times New Roman" w:hAnsi="Times New Roman"/>
          <w:sz w:val="24"/>
          <w:szCs w:val="24"/>
          <w:lang w:eastAsia="ru-RU"/>
        </w:rPr>
        <w:t>(аудирование, чтение, говорение и письмо), обеспечивающими эффективное взаимодействие с окружающими людьми в ситуации формального и неформального межличностного и межкультурного общения;</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сформированность навыков свободного использования коммуникативно-эстетических возможностей родного языка;</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сформированность навыков проведения различных видов анализа слова</w:t>
      </w:r>
      <w:r w:rsidR="0083370B">
        <w:rPr>
          <w:rFonts w:ascii="Times New Roman" w:eastAsia="Times New Roman" w:hAnsi="Times New Roman"/>
          <w:sz w:val="24"/>
          <w:szCs w:val="24"/>
          <w:lang w:eastAsia="ru-RU"/>
        </w:rPr>
        <w:t xml:space="preserve"> </w:t>
      </w:r>
      <w:r w:rsidRPr="00C6628B">
        <w:rPr>
          <w:rFonts w:ascii="Times New Roman" w:eastAsia="Times New Roman" w:hAnsi="Times New Roman"/>
          <w:sz w:val="24"/>
          <w:szCs w:val="24"/>
          <w:lang w:eastAsia="ru-RU"/>
        </w:rPr>
        <w:t>(фонетического,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−овладение основными стилистическими ресурсами лексики и фразеологии родного языкв, основными нормами родного языка (</w:t>
      </w:r>
      <w:r w:rsidR="0083370B">
        <w:rPr>
          <w:rFonts w:ascii="Times New Roman" w:eastAsia="Times New Roman" w:hAnsi="Times New Roman"/>
          <w:sz w:val="24"/>
          <w:szCs w:val="24"/>
          <w:lang w:eastAsia="ru-RU"/>
        </w:rPr>
        <w:t>о</w:t>
      </w:r>
      <w:r w:rsidRPr="00C6628B">
        <w:rPr>
          <w:rFonts w:ascii="Times New Roman" w:eastAsia="Times New Roman" w:hAnsi="Times New Roman"/>
          <w:sz w:val="24"/>
          <w:szCs w:val="24"/>
          <w:lang w:eastAsia="ru-RU"/>
        </w:rPr>
        <w:t>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языковому самосовершенствованию;</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сформированность навыков понимания литературных художественных произведений, отражающих разные этнокультурные традиции.</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b/>
          <w:sz w:val="24"/>
          <w:szCs w:val="24"/>
          <w:lang w:eastAsia="ru-RU"/>
        </w:rPr>
        <w:lastRenderedPageBreak/>
        <w:t>1.4. Количество часов на освоение программы дисциплины:</w:t>
      </w:r>
    </w:p>
    <w:p w:rsidR="00C6628B" w:rsidRPr="00C6628B" w:rsidRDefault="00C6628B" w:rsidP="00C6628B">
      <w:pPr>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Максимальной учебной нагрузки обучающегося 54 часов, в том числе</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обязательной аудиторной учебной нагрузки обучающегося 36 часов;</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самостоятельной работы обучающегося 18 часов.</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6628B" w:rsidRPr="00C6628B" w:rsidRDefault="00C6628B" w:rsidP="00C662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aps/>
          <w:sz w:val="24"/>
          <w:szCs w:val="24"/>
          <w:lang w:eastAsia="ru-RU"/>
        </w:rPr>
      </w:pPr>
      <w:r w:rsidRPr="00C6628B">
        <w:rPr>
          <w:rFonts w:ascii="Times New Roman" w:eastAsia="Times New Roman" w:hAnsi="Times New Roman"/>
          <w:b/>
          <w:sz w:val="24"/>
          <w:szCs w:val="24"/>
          <w:lang w:eastAsia="ru-RU"/>
        </w:rPr>
        <w:t>2. СТРУКТУРА И СОДЕРЖАНИЕ УЧЕБНОЙ ДИСЦИПЛИНЫ РОДНОЙ ЯЗЫК</w:t>
      </w:r>
    </w:p>
    <w:p w:rsid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aps/>
          <w:sz w:val="24"/>
          <w:szCs w:val="24"/>
          <w:lang w:eastAsia="ru-RU"/>
        </w:rPr>
      </w:pPr>
      <w:r w:rsidRPr="00C6628B">
        <w:rPr>
          <w:rFonts w:ascii="Times New Roman" w:eastAsia="Times New Roman" w:hAnsi="Times New Roman"/>
          <w:b/>
          <w:caps/>
          <w:sz w:val="24"/>
          <w:szCs w:val="24"/>
          <w:lang w:eastAsia="ru-RU"/>
        </w:rPr>
        <w:t>2.1. Объем учебной дисциплины и виды учебной работы</w:t>
      </w:r>
    </w:p>
    <w:p w:rsidR="00E36D5A" w:rsidRDefault="00E36D5A"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aps/>
          <w:sz w:val="24"/>
          <w:szCs w:val="24"/>
          <w:lang w:eastAsia="ru-RU"/>
        </w:rPr>
      </w:pPr>
    </w:p>
    <w:tbl>
      <w:tblPr>
        <w:tblW w:w="1031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1E0" w:firstRow="1" w:lastRow="1" w:firstColumn="1" w:lastColumn="1" w:noHBand="0" w:noVBand="0"/>
      </w:tblPr>
      <w:tblGrid>
        <w:gridCol w:w="8612"/>
        <w:gridCol w:w="1701"/>
      </w:tblGrid>
      <w:tr w:rsidR="00E36D5A" w:rsidTr="00E36D5A">
        <w:trPr>
          <w:trHeight w:val="460"/>
        </w:trPr>
        <w:tc>
          <w:tcPr>
            <w:tcW w:w="861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36D5A" w:rsidRDefault="00E36D5A" w:rsidP="00E36D5A">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Вид учебной работы</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36D5A" w:rsidRDefault="00E36D5A" w:rsidP="00E36D5A">
            <w:pPr>
              <w:spacing w:after="0" w:line="240" w:lineRule="auto"/>
              <w:jc w:val="center"/>
              <w:rPr>
                <w:rFonts w:ascii="Times New Roman" w:hAnsi="Times New Roman"/>
                <w:i/>
                <w:iCs/>
                <w:sz w:val="24"/>
                <w:szCs w:val="24"/>
                <w:lang w:eastAsia="ru-RU"/>
              </w:rPr>
            </w:pPr>
            <w:r>
              <w:rPr>
                <w:rFonts w:ascii="Times New Roman" w:hAnsi="Times New Roman"/>
                <w:b/>
                <w:i/>
                <w:iCs/>
                <w:sz w:val="24"/>
                <w:szCs w:val="24"/>
                <w:lang w:eastAsia="ru-RU"/>
              </w:rPr>
              <w:t>Объем часов</w:t>
            </w:r>
          </w:p>
        </w:tc>
      </w:tr>
      <w:tr w:rsidR="00E36D5A" w:rsidTr="00E36D5A">
        <w:trPr>
          <w:trHeight w:val="285"/>
        </w:trPr>
        <w:tc>
          <w:tcPr>
            <w:tcW w:w="861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36D5A" w:rsidRDefault="00E36D5A" w:rsidP="00E36D5A">
            <w:pPr>
              <w:spacing w:after="0" w:line="240" w:lineRule="auto"/>
              <w:rPr>
                <w:rStyle w:val="HTML2"/>
                <w:rFonts w:ascii="Times New Roman" w:hAnsi="Times New Roman"/>
                <w:sz w:val="24"/>
                <w:szCs w:val="24"/>
              </w:rPr>
            </w:pPr>
            <w:r>
              <w:rPr>
                <w:rStyle w:val="HTML2"/>
                <w:rFonts w:ascii="Times New Roman" w:hAnsi="Times New Roman"/>
                <w:sz w:val="24"/>
                <w:szCs w:val="24"/>
              </w:rPr>
              <w:t>Максимальная учебная нагрузка (всего)</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36D5A" w:rsidRDefault="00E36D5A" w:rsidP="00E36D5A">
            <w:pPr>
              <w:spacing w:after="0" w:line="240" w:lineRule="auto"/>
              <w:jc w:val="center"/>
              <w:rPr>
                <w:rStyle w:val="HTML2"/>
                <w:rFonts w:ascii="Times New Roman" w:hAnsi="Times New Roman"/>
                <w:sz w:val="24"/>
                <w:szCs w:val="24"/>
              </w:rPr>
            </w:pPr>
            <w:r>
              <w:rPr>
                <w:rStyle w:val="HTML2"/>
                <w:rFonts w:ascii="Times New Roman" w:hAnsi="Times New Roman"/>
                <w:sz w:val="24"/>
                <w:szCs w:val="24"/>
              </w:rPr>
              <w:t>54</w:t>
            </w:r>
          </w:p>
        </w:tc>
      </w:tr>
      <w:tr w:rsidR="00E36D5A" w:rsidTr="00E36D5A">
        <w:tc>
          <w:tcPr>
            <w:tcW w:w="861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36D5A" w:rsidRDefault="00E36D5A" w:rsidP="00E36D5A">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Обязательная аудиторная учебная нагрузка (всего) </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36D5A" w:rsidRDefault="00E36D5A" w:rsidP="00E36D5A">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36</w:t>
            </w:r>
          </w:p>
        </w:tc>
      </w:tr>
      <w:tr w:rsidR="00E36D5A" w:rsidTr="00E36D5A">
        <w:tc>
          <w:tcPr>
            <w:tcW w:w="861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36D5A" w:rsidRDefault="00E36D5A" w:rsidP="00E36D5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том числе:</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36D5A" w:rsidRDefault="00E36D5A" w:rsidP="00E36D5A">
            <w:pPr>
              <w:spacing w:after="0" w:line="240" w:lineRule="auto"/>
              <w:jc w:val="center"/>
              <w:rPr>
                <w:rFonts w:ascii="Times New Roman" w:hAnsi="Times New Roman"/>
                <w:i/>
                <w:iCs/>
                <w:sz w:val="24"/>
                <w:szCs w:val="24"/>
                <w:lang w:eastAsia="ru-RU"/>
              </w:rPr>
            </w:pPr>
          </w:p>
        </w:tc>
      </w:tr>
      <w:tr w:rsidR="00E36D5A" w:rsidTr="00E36D5A">
        <w:tc>
          <w:tcPr>
            <w:tcW w:w="861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36D5A" w:rsidRDefault="00E36D5A" w:rsidP="00E36D5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практические занятия</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36D5A" w:rsidRDefault="00E36D5A" w:rsidP="00E36D5A">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w:t>
            </w:r>
          </w:p>
        </w:tc>
      </w:tr>
      <w:tr w:rsidR="00E36D5A" w:rsidTr="00E36D5A">
        <w:tc>
          <w:tcPr>
            <w:tcW w:w="861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36D5A" w:rsidRDefault="00E36D5A" w:rsidP="00E36D5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Самостоятельная работа обучающегося (всего)</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36D5A" w:rsidRDefault="00E36D5A" w:rsidP="00E36D5A">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18</w:t>
            </w:r>
          </w:p>
        </w:tc>
      </w:tr>
      <w:tr w:rsidR="00E36D5A" w:rsidTr="00E36D5A">
        <w:trPr>
          <w:trHeight w:val="249"/>
        </w:trPr>
        <w:tc>
          <w:tcPr>
            <w:tcW w:w="10313"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36D5A" w:rsidRDefault="00E36D5A" w:rsidP="00E36D5A">
            <w:pPr>
              <w:spacing w:after="0" w:line="240" w:lineRule="auto"/>
              <w:rPr>
                <w:rFonts w:ascii="Times New Roman" w:hAnsi="Times New Roman"/>
                <w:i/>
                <w:iCs/>
                <w:sz w:val="24"/>
                <w:szCs w:val="24"/>
                <w:lang w:eastAsia="ru-RU"/>
              </w:rPr>
            </w:pPr>
            <w:r>
              <w:rPr>
                <w:rFonts w:ascii="Times New Roman" w:hAnsi="Times New Roman"/>
                <w:iCs/>
                <w:sz w:val="24"/>
                <w:szCs w:val="24"/>
                <w:lang w:eastAsia="ru-RU"/>
              </w:rPr>
              <w:t xml:space="preserve">Промежуточная аттестация в форме </w:t>
            </w:r>
            <w:r>
              <w:rPr>
                <w:rFonts w:ascii="Times New Roman" w:hAnsi="Times New Roman"/>
                <w:b/>
                <w:i/>
                <w:iCs/>
                <w:sz w:val="24"/>
                <w:szCs w:val="24"/>
                <w:lang w:eastAsia="ru-RU"/>
              </w:rPr>
              <w:t>экзамена</w:t>
            </w:r>
          </w:p>
        </w:tc>
      </w:tr>
    </w:tbl>
    <w:p w:rsidR="00E36D5A" w:rsidRDefault="00E36D5A"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aps/>
          <w:sz w:val="24"/>
          <w:szCs w:val="24"/>
          <w:lang w:eastAsia="ru-RU"/>
        </w:rPr>
      </w:pPr>
    </w:p>
    <w:p w:rsidR="00E36D5A" w:rsidRPr="00C6628B" w:rsidRDefault="00E36D5A"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aps/>
          <w:sz w:val="24"/>
          <w:szCs w:val="24"/>
          <w:u w:val="single"/>
          <w:lang w:eastAsia="ru-RU"/>
        </w:rPr>
      </w:pP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6628B" w:rsidRPr="00C6628B" w:rsidRDefault="00C6628B" w:rsidP="00C662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ru-RU"/>
        </w:rPr>
      </w:pPr>
      <w:r w:rsidRPr="00C6628B">
        <w:rPr>
          <w:rFonts w:ascii="Times New Roman" w:eastAsia="Times New Roman" w:hAnsi="Times New Roman"/>
          <w:b/>
          <w:caps/>
          <w:sz w:val="24"/>
          <w:szCs w:val="24"/>
          <w:lang w:eastAsia="ru-RU"/>
        </w:rPr>
        <w:t xml:space="preserve">2.2 Тематический план и содержание учебной дисциплинЫ </w:t>
      </w:r>
      <w:r w:rsidRPr="00C6628B">
        <w:rPr>
          <w:rFonts w:ascii="Times New Roman" w:eastAsia="Times New Roman" w:hAnsi="Times New Roman"/>
          <w:b/>
          <w:sz w:val="24"/>
          <w:szCs w:val="24"/>
          <w:lang w:eastAsia="ru-RU"/>
        </w:rPr>
        <w:t>РОДНОЙ ЯЗЫК</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bl>
      <w:tblPr>
        <w:tblW w:w="103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310"/>
        <w:gridCol w:w="6467"/>
        <w:gridCol w:w="1537"/>
      </w:tblGrid>
      <w:tr w:rsidR="00C6628B" w:rsidRPr="00C6628B" w:rsidTr="00C6628B">
        <w:trPr>
          <w:trHeight w:val="20"/>
        </w:trPr>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Наименование разделов и тем</w:t>
            </w: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Содержание учебного материала, практические занятия и самостоятельная работа обучающегося</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Объем часов</w:t>
            </w:r>
          </w:p>
        </w:tc>
      </w:tr>
      <w:tr w:rsidR="00C6628B" w:rsidRPr="00C6628B" w:rsidTr="00C6628B">
        <w:trPr>
          <w:trHeight w:val="285"/>
        </w:trPr>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1</w:t>
            </w: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2</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3</w:t>
            </w:r>
          </w:p>
        </w:tc>
      </w:tr>
      <w:tr w:rsidR="00C6628B" w:rsidRPr="00C6628B" w:rsidTr="00C6628B">
        <w:trPr>
          <w:trHeight w:val="337"/>
        </w:trPr>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Раздел 1.</w:t>
            </w: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Язык и культура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15</w:t>
            </w:r>
          </w:p>
        </w:tc>
      </w:tr>
      <w:tr w:rsidR="00C6628B" w:rsidRPr="00C6628B" w:rsidTr="00C6628B">
        <w:trPr>
          <w:trHeight w:val="196"/>
        </w:trPr>
        <w:tc>
          <w:tcPr>
            <w:tcW w:w="23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Тема 1.1</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Язык в жизни общества</w:t>
            </w: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Содержание учебного материала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10</w:t>
            </w:r>
          </w:p>
        </w:tc>
      </w:tr>
      <w:tr w:rsidR="00C6628B" w:rsidRPr="00C6628B" w:rsidTr="00C6628B">
        <w:trPr>
          <w:trHeight w:val="350"/>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spacing w:after="0" w:line="0" w:lineRule="atLeast"/>
              <w:contextualSpacing/>
              <w:jc w:val="both"/>
              <w:rPr>
                <w:rFonts w:ascii="Times New Roman" w:eastAsia="Times New Roman" w:hAnsi="Times New Roman"/>
                <w:sz w:val="24"/>
                <w:szCs w:val="24"/>
              </w:rPr>
            </w:pPr>
            <w:r w:rsidRPr="00C6628B">
              <w:rPr>
                <w:rFonts w:ascii="Times New Roman" w:hAnsi="Times New Roman"/>
                <w:sz w:val="24"/>
                <w:szCs w:val="24"/>
              </w:rPr>
              <w:t xml:space="preserve">Язык как фактор национальной истории и культуры. </w:t>
            </w:r>
            <w:r w:rsidRPr="00C6628B">
              <w:rPr>
                <w:rFonts w:ascii="Times New Roman" w:eastAsia="Times New Roman" w:hAnsi="Times New Roman"/>
                <w:sz w:val="24"/>
                <w:szCs w:val="24"/>
              </w:rPr>
              <w:t>Роль родного языка в жизни человека, общества, государства. Родной язык как носитель культуры своего народа. Отражение в русском языке материальной и духовной культуры русского и других народов.</w:t>
            </w:r>
            <w:r w:rsidRPr="00C6628B">
              <w:rPr>
                <w:rFonts w:ascii="Times New Roman" w:hAnsi="Times New Roman"/>
                <w:sz w:val="24"/>
                <w:szCs w:val="24"/>
              </w:rPr>
              <w:t xml:space="preserve"> Значение родного языка при освоении профессий СПО и специальностей СПО.</w:t>
            </w:r>
          </w:p>
          <w:p w:rsidR="00C6628B" w:rsidRPr="00C6628B" w:rsidRDefault="00C6628B" w:rsidP="00C6628B">
            <w:pPr>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 xml:space="preserve">Язык и речь. Речевое общение как форма взаимодействия людей в процессе их познавательно-трудовой деятельности. Виды речевого общения: официальное и неофициальное, публичное и непубличное. Речевая ситуация и ее компоненты. </w:t>
            </w:r>
          </w:p>
          <w:p w:rsidR="00C6628B" w:rsidRPr="00C6628B" w:rsidRDefault="00C6628B" w:rsidP="00C6628B">
            <w:pPr>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 xml:space="preserve">Русский язык как развивающееся явление. </w:t>
            </w:r>
            <w:r w:rsidRPr="00C6628B">
              <w:rPr>
                <w:rFonts w:ascii="Times New Roman" w:eastAsia="Times New Roman" w:hAnsi="Times New Roman"/>
                <w:color w:val="000007"/>
                <w:sz w:val="24"/>
                <w:szCs w:val="24"/>
              </w:rPr>
              <w:t xml:space="preserve">Развитие языка как объективный процесс. Общее представление о внешних и внутренних факторах языковых изменений, об активных процессах в современном русском языке (основные тенденции, отдельные примеры). </w:t>
            </w:r>
          </w:p>
          <w:p w:rsidR="00C6628B" w:rsidRPr="00C6628B" w:rsidRDefault="00C6628B" w:rsidP="00C6628B">
            <w:pPr>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Русская лексика и фразеология с точки зрения ее происхождения</w:t>
            </w:r>
            <w:r w:rsidRPr="00C6628B">
              <w:rPr>
                <w:rFonts w:ascii="Times New Roman" w:hAnsi="Times New Roman"/>
                <w:sz w:val="24"/>
                <w:szCs w:val="24"/>
              </w:rPr>
              <w:t xml:space="preserve"> и употребления. </w:t>
            </w:r>
            <w:r w:rsidRPr="00C6628B">
              <w:rPr>
                <w:rFonts w:ascii="Times New Roman" w:eastAsia="Times New Roman" w:hAnsi="Times New Roman"/>
                <w:sz w:val="24"/>
                <w:szCs w:val="24"/>
              </w:rPr>
              <w:t xml:space="preserve">Лексические заимствования как результат взаимодействия национальных культур. </w:t>
            </w:r>
            <w:r w:rsidRPr="00C6628B">
              <w:rPr>
                <w:rFonts w:ascii="Times New Roman" w:eastAsia="Times New Roman" w:hAnsi="Times New Roman"/>
                <w:color w:val="000007"/>
                <w:sz w:val="24"/>
                <w:szCs w:val="24"/>
              </w:rPr>
              <w:t xml:space="preserve">Стремительный рост словарного состава языка, «неологический бум». </w:t>
            </w:r>
            <w:r w:rsidRPr="00C6628B">
              <w:rPr>
                <w:rFonts w:ascii="Times New Roman" w:eastAsia="Times New Roman" w:hAnsi="Times New Roman"/>
                <w:sz w:val="24"/>
                <w:szCs w:val="24"/>
              </w:rPr>
              <w:t>Национально-культурная специфика русской фразеологии,</w:t>
            </w:r>
            <w:r w:rsidRPr="00C6628B">
              <w:rPr>
                <w:rFonts w:ascii="Times New Roman" w:eastAsia="Times New Roman" w:hAnsi="Times New Roman"/>
                <w:color w:val="000007"/>
                <w:sz w:val="24"/>
                <w:szCs w:val="24"/>
              </w:rPr>
              <w:t xml:space="preserve"> создание новой фразеологии.</w:t>
            </w:r>
            <w:r w:rsidRPr="00C6628B">
              <w:rPr>
                <w:rFonts w:ascii="Times New Roman" w:eastAsia="Times New Roman" w:hAnsi="Times New Roman"/>
                <w:sz w:val="24"/>
                <w:szCs w:val="24"/>
              </w:rPr>
              <w:t xml:space="preserve">. Афоризмы. Лексические и фразеологические словари. Лексико-фразеологический разбор. </w:t>
            </w:r>
          </w:p>
          <w:p w:rsidR="00C6628B" w:rsidRPr="00C6628B" w:rsidRDefault="00C6628B" w:rsidP="00C6628B">
            <w:pPr>
              <w:spacing w:after="0" w:line="0" w:lineRule="atLeast"/>
              <w:contextualSpacing/>
              <w:jc w:val="both"/>
              <w:rPr>
                <w:rFonts w:ascii="Times" w:eastAsia="MS Mincho" w:hAnsi="Times"/>
                <w:sz w:val="24"/>
                <w:szCs w:val="24"/>
                <w:lang w:eastAsia="ru-RU"/>
              </w:rPr>
            </w:pPr>
            <w:r w:rsidRPr="00C6628B">
              <w:rPr>
                <w:rFonts w:ascii="Times New Roman" w:eastAsia="MS Mincho" w:hAnsi="Times New Roman"/>
                <w:sz w:val="24"/>
                <w:szCs w:val="24"/>
                <w:lang w:eastAsia="ru-RU"/>
              </w:rPr>
              <w:lastRenderedPageBreak/>
              <w:t xml:space="preserve">Язык и художественная литература. </w:t>
            </w:r>
            <w:r w:rsidRPr="00C6628B">
              <w:rPr>
                <w:rFonts w:ascii="Times" w:eastAsia="MS Mincho" w:hAnsi="Times"/>
                <w:sz w:val="24"/>
                <w:szCs w:val="24"/>
                <w:lang w:eastAsia="ru-RU"/>
              </w:rPr>
              <w:t>Русский язык – язык русской художественной литературы.</w:t>
            </w:r>
            <w:r w:rsidRPr="00C6628B">
              <w:rPr>
                <w:rFonts w:ascii="Times New Roman" w:eastAsia="MS Mincho" w:hAnsi="Times New Roman"/>
                <w:sz w:val="24"/>
                <w:szCs w:val="24"/>
                <w:lang w:eastAsia="ru-RU"/>
              </w:rPr>
              <w:t xml:space="preserve"> Роль мастеров художественного слова в становлении, развитии и совершенствовании языковых норм. Понятие о русском литературном языке и языковой норме. Выдающиеся ученые-русисты.</w:t>
            </w:r>
            <w:r w:rsidRPr="00C6628B">
              <w:rPr>
                <w:rFonts w:ascii="Times" w:eastAsia="MS Mincho" w:hAnsi="Times"/>
                <w:sz w:val="24"/>
                <w:szCs w:val="24"/>
                <w:lang w:eastAsia="ru-RU"/>
              </w:rPr>
              <w:t xml:space="preserve"> </w:t>
            </w:r>
          </w:p>
          <w:p w:rsidR="00C6628B" w:rsidRPr="00C6628B" w:rsidRDefault="00C6628B" w:rsidP="00C6628B">
            <w:pPr>
              <w:widowControl w:val="0"/>
              <w:spacing w:after="0" w:line="240" w:lineRule="auto"/>
              <w:rPr>
                <w:rFonts w:ascii="Times New Roman" w:eastAsia="Times New Roman" w:hAnsi="Times New Roman"/>
                <w:b/>
                <w:bCs/>
                <w:iCs/>
                <w:color w:val="000000"/>
                <w:sz w:val="24"/>
                <w:szCs w:val="24"/>
                <w:highlight w:val="white"/>
                <w:lang w:eastAsia="ru-RU"/>
              </w:rPr>
            </w:pPr>
            <w:r w:rsidRPr="00C6628B">
              <w:rPr>
                <w:rFonts w:ascii="Times New Roman" w:eastAsia="Times New Roman" w:hAnsi="Times New Roman"/>
                <w:b/>
                <w:bCs/>
                <w:iCs/>
                <w:color w:val="000000"/>
                <w:sz w:val="24"/>
                <w:szCs w:val="24"/>
                <w:shd w:val="clear" w:color="auto" w:fill="FFFFFF"/>
                <w:lang w:eastAsia="ru-RU"/>
              </w:rPr>
              <w:t>Практические занятия</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1.</w:t>
            </w:r>
            <w:r w:rsidRPr="00C6628B">
              <w:rPr>
                <w:rFonts w:eastAsia="Times New Roman"/>
              </w:rPr>
              <w:t xml:space="preserve"> </w:t>
            </w:r>
            <w:r w:rsidRPr="00C6628B">
              <w:rPr>
                <w:rFonts w:ascii="Times New Roman" w:eastAsia="Times New Roman" w:hAnsi="Times New Roman"/>
                <w:sz w:val="24"/>
                <w:szCs w:val="24"/>
              </w:rPr>
              <w:t>Коммуникативные качества хорошей речи и способы их достижения.</w:t>
            </w:r>
          </w:p>
          <w:p w:rsidR="00C6628B" w:rsidRPr="00C6628B" w:rsidRDefault="00C6628B" w:rsidP="00C6628B">
            <w:pPr>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color w:val="000000"/>
                <w:sz w:val="24"/>
                <w:szCs w:val="24"/>
                <w:lang w:eastAsia="ru-RU"/>
              </w:rPr>
              <w:t>2.</w:t>
            </w:r>
            <w:r w:rsidRPr="00C6628B">
              <w:rPr>
                <w:rFonts w:ascii="Times New Roman" w:eastAsia="Times New Roman" w:hAnsi="Times New Roman"/>
                <w:sz w:val="24"/>
                <w:szCs w:val="24"/>
              </w:rPr>
              <w:t>Роль фразеологизмов в произведениях А. Грибоедова, А. Пушкина, Н. Гоголя и других русских писателей.</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C6628B" w:rsidRPr="00C6628B" w:rsidTr="00C6628B">
        <w:trPr>
          <w:trHeight w:val="180"/>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Самостоятельная работа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5</w:t>
            </w:r>
          </w:p>
        </w:tc>
      </w:tr>
      <w:tr w:rsidR="00C6628B" w:rsidRPr="00C6628B" w:rsidTr="00C6628B">
        <w:trPr>
          <w:trHeight w:val="288"/>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spacing w:after="0" w:line="0" w:lineRule="atLeast"/>
              <w:contextualSpacing/>
              <w:jc w:val="both"/>
              <w:rPr>
                <w:rFonts w:ascii="Times New Roman" w:eastAsia="MS Mincho" w:hAnsi="Times New Roman"/>
                <w:sz w:val="24"/>
                <w:szCs w:val="24"/>
                <w:lang w:eastAsia="ru-RU"/>
              </w:rPr>
            </w:pPr>
            <w:r w:rsidRPr="00C6628B">
              <w:rPr>
                <w:rFonts w:ascii="Times New Roman" w:eastAsia="MS Mincho" w:hAnsi="Times New Roman"/>
                <w:sz w:val="24"/>
                <w:szCs w:val="24"/>
                <w:lang w:eastAsia="ru-RU"/>
              </w:rPr>
              <w:t xml:space="preserve">Чтение текстов художественной литературы. Нахождение фрагментов по заданной тематике Проведение анализа текстов. </w:t>
            </w:r>
          </w:p>
          <w:p w:rsidR="00C6628B" w:rsidRPr="00C6628B" w:rsidRDefault="00C6628B" w:rsidP="00C6628B">
            <w:pPr>
              <w:spacing w:after="0" w:line="0" w:lineRule="atLeast"/>
              <w:contextualSpacing/>
              <w:jc w:val="both"/>
              <w:rPr>
                <w:rFonts w:ascii="Times" w:eastAsia="MS Mincho" w:hAnsi="Times"/>
                <w:sz w:val="20"/>
                <w:szCs w:val="20"/>
                <w:lang w:eastAsia="ru-RU"/>
              </w:rPr>
            </w:pPr>
            <w:r w:rsidRPr="00C6628B">
              <w:rPr>
                <w:rFonts w:ascii="Times New Roman" w:eastAsia="MS Mincho" w:hAnsi="Times New Roman"/>
                <w:sz w:val="24"/>
                <w:szCs w:val="24"/>
                <w:lang w:eastAsia="ru-RU"/>
              </w:rPr>
              <w:t>Работа с фразеологическими и толковыми словарями; Расширение словарного запаса путем изучения русских пословиц и поговорок, историзмов, фразеологизмов.</w:t>
            </w:r>
            <w:r w:rsidRPr="00C6628B">
              <w:rPr>
                <w:rFonts w:ascii="Times New Roman" w:eastAsia="MS Mincho" w:hAnsi="Times New Roman"/>
                <w:sz w:val="24"/>
                <w:szCs w:val="24"/>
                <w:lang w:eastAsia="ru-RU"/>
              </w:rPr>
              <w:br/>
              <w:t>Применение приобретенных знаний и умений в практической деятельности и повседневной жизни Подготовка сообщений по темам раздела  (на выбор студентов) .</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C6628B" w:rsidRPr="00C6628B" w:rsidTr="00C6628B">
        <w:trPr>
          <w:trHeight w:val="294"/>
        </w:trPr>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Раздел 2.</w:t>
            </w: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spacing w:before="100" w:beforeAutospacing="1" w:after="100" w:afterAutospacing="1" w:line="240" w:lineRule="auto"/>
              <w:rPr>
                <w:rFonts w:ascii="Times" w:eastAsia="MS Mincho" w:hAnsi="Times"/>
                <w:b/>
                <w:sz w:val="20"/>
                <w:szCs w:val="20"/>
                <w:lang w:eastAsia="ru-RU"/>
              </w:rPr>
            </w:pPr>
            <w:r w:rsidRPr="00C6628B">
              <w:rPr>
                <w:rFonts w:ascii="Times New Roman" w:eastAsia="MS Mincho" w:hAnsi="Times New Roman"/>
                <w:b/>
                <w:sz w:val="24"/>
                <w:szCs w:val="24"/>
                <w:lang w:eastAsia="ru-RU"/>
              </w:rPr>
              <w:t>Культура речи. Основные аспекты культуры речи</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18</w:t>
            </w:r>
          </w:p>
        </w:tc>
      </w:tr>
      <w:tr w:rsidR="00C6628B" w:rsidRPr="00C6628B" w:rsidTr="00C6628B">
        <w:trPr>
          <w:trHeight w:val="269"/>
        </w:trPr>
        <w:tc>
          <w:tcPr>
            <w:tcW w:w="23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Тема 2.1</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hAnsi="Times New Roman"/>
                <w:b/>
                <w:bCs/>
                <w:sz w:val="24"/>
                <w:szCs w:val="24"/>
              </w:rPr>
              <w:t>Коммуникативные качества звучащей речи</w:t>
            </w:r>
            <w:r w:rsidRPr="00C6628B">
              <w:rPr>
                <w:rFonts w:ascii="Times New Roman" w:eastAsia="Times New Roman" w:hAnsi="Times New Roman"/>
                <w:b/>
                <w:bCs/>
                <w:sz w:val="24"/>
                <w:szCs w:val="24"/>
                <w:lang w:eastAsia="ru-RU"/>
              </w:rPr>
              <w:t xml:space="preserve">. </w:t>
            </w: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Содержание учебного материала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12</w:t>
            </w:r>
          </w:p>
        </w:tc>
      </w:tr>
      <w:tr w:rsidR="00C6628B" w:rsidRPr="00C6628B" w:rsidTr="00C6628B">
        <w:trPr>
          <w:trHeight w:val="709"/>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 xml:space="preserve">Культура речи. Основные аспекты культуры речи: нормативный, коммуникативный и этический. Выявление закономерностей функционирования фонетической системы русского языка. Сопоставление устной и письменной речи. Основные орфоэпические нормы современного русского литературного языка. Интонационное богатство русской речи. Фонетический разбор слова. </w:t>
            </w:r>
          </w:p>
          <w:p w:rsidR="00C6628B" w:rsidRPr="00C6628B" w:rsidRDefault="00C6628B" w:rsidP="00C6628B">
            <w:pPr>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Слово в лексической системе языка. Основные лексические нормы современного русского литературного языка. Типичные ошибки‚ связанные с нарушением лексических норм. Слово как концепт культуры. Писатели о богатстве русского языка.</w:t>
            </w:r>
          </w:p>
          <w:p w:rsidR="00C6628B" w:rsidRPr="00C6628B" w:rsidRDefault="00C6628B" w:rsidP="00C6628B">
            <w:pPr>
              <w:spacing w:after="0" w:line="0" w:lineRule="atLeast"/>
              <w:contextualSpacing/>
              <w:jc w:val="both"/>
              <w:rPr>
                <w:rFonts w:ascii="Times New Roman" w:eastAsia="MS Mincho" w:hAnsi="Times New Roman"/>
                <w:sz w:val="24"/>
                <w:szCs w:val="24"/>
                <w:lang w:eastAsia="ru-RU"/>
              </w:rPr>
            </w:pPr>
            <w:r w:rsidRPr="00C6628B">
              <w:rPr>
                <w:rFonts w:ascii="Times New Roman" w:eastAsia="MS Mincho" w:hAnsi="Times New Roman"/>
                <w:sz w:val="24"/>
                <w:szCs w:val="24"/>
                <w:lang w:eastAsia="ru-RU"/>
              </w:rPr>
              <w:t xml:space="preserve">Современные словари русского языка. </w:t>
            </w:r>
            <w:r w:rsidRPr="00C6628B">
              <w:rPr>
                <w:rFonts w:ascii="Times New Roman" w:eastAsia="MS Mincho" w:hAnsi="Times New Roman"/>
                <w:color w:val="000007"/>
                <w:sz w:val="24"/>
                <w:szCs w:val="24"/>
                <w:lang w:eastAsia="ru-RU"/>
              </w:rPr>
              <w:t>Отражение вариантов  нормы в современных словарях. Словарные пометы</w:t>
            </w:r>
            <w:r w:rsidRPr="00C6628B">
              <w:rPr>
                <w:rFonts w:ascii="Times New Roman" w:eastAsia="MS Mincho" w:hAnsi="Times New Roman"/>
                <w:sz w:val="24"/>
                <w:szCs w:val="24"/>
                <w:lang w:eastAsia="ru-RU"/>
              </w:rPr>
              <w:t xml:space="preserve"> Словарные пометы. Словари языка писателей. </w:t>
            </w:r>
            <w:r w:rsidRPr="00C6628B">
              <w:rPr>
                <w:rFonts w:ascii="Times New Roman" w:eastAsia="Times New Roman" w:hAnsi="Times New Roman"/>
                <w:sz w:val="24"/>
                <w:szCs w:val="24"/>
                <w:lang w:eastAsia="ru-RU"/>
              </w:rPr>
              <w:t>Лексико-фразеологический разбор текста.</w:t>
            </w:r>
          </w:p>
          <w:p w:rsidR="00C6628B" w:rsidRPr="00C6628B" w:rsidRDefault="00C6628B" w:rsidP="00C6628B">
            <w:pPr>
              <w:shd w:val="clear" w:color="auto" w:fill="FFFFFF"/>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Морфемика и словообразование. Выразительные средства словообразования.</w:t>
            </w:r>
            <w:r w:rsidRPr="00C6628B">
              <w:rPr>
                <w:rFonts w:ascii="Times New Roman" w:eastAsia="Times New Roman" w:hAnsi="Times New Roman"/>
                <w:color w:val="000007"/>
                <w:sz w:val="24"/>
                <w:szCs w:val="24"/>
              </w:rPr>
              <w:t xml:space="preserve"> </w:t>
            </w:r>
            <w:r w:rsidRPr="00C6628B">
              <w:rPr>
                <w:rFonts w:ascii="Times New Roman" w:eastAsia="Times New Roman" w:hAnsi="Times New Roman"/>
                <w:sz w:val="24"/>
                <w:szCs w:val="24"/>
              </w:rPr>
              <w:t xml:space="preserve">Особенности словообразования профессиональной лексики и терминов. Понятие об этимологии. Этимологические словари. Словообразовательный анализ. </w:t>
            </w:r>
          </w:p>
          <w:p w:rsidR="00C6628B" w:rsidRPr="00C6628B" w:rsidRDefault="00C6628B" w:rsidP="00C6628B">
            <w:pPr>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 xml:space="preserve">Части речи и их роль в построении текста. Происхождение частей речи. </w:t>
            </w:r>
            <w:r w:rsidRPr="00C6628B">
              <w:rPr>
                <w:rFonts w:ascii="Times New Roman" w:eastAsia="Times New Roman" w:hAnsi="Times New Roman"/>
                <w:color w:val="000007"/>
                <w:sz w:val="24"/>
                <w:szCs w:val="24"/>
              </w:rPr>
              <w:t xml:space="preserve">Основные грамматические нормы современного русского литературного языка. Типичные грамматические ошибки. </w:t>
            </w:r>
          </w:p>
          <w:p w:rsidR="00C6628B" w:rsidRPr="00C6628B" w:rsidRDefault="00C6628B" w:rsidP="00C6628B">
            <w:pPr>
              <w:shd w:val="clear" w:color="auto" w:fill="FFFFFF"/>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 xml:space="preserve">Понятие этикета. Русская этикетная речевая манера общения. Особенности речевого этикета у разных народов. Этикетное речевое поведение в ситуациях делового общения. Этика и </w:t>
            </w:r>
            <w:r w:rsidRPr="00C6628B">
              <w:rPr>
                <w:rFonts w:ascii="Times New Roman" w:eastAsia="Times New Roman" w:hAnsi="Times New Roman"/>
                <w:sz w:val="24"/>
                <w:szCs w:val="24"/>
              </w:rPr>
              <w:lastRenderedPageBreak/>
              <w:t xml:space="preserve">этикет в электронной среде общения: этикет интернет-переписки. Этические нормы, правила этикета интернетдискуссии, интернетполемики. </w:t>
            </w:r>
          </w:p>
          <w:p w:rsidR="00C6628B" w:rsidRPr="00C6628B" w:rsidRDefault="00C6628B" w:rsidP="00C6628B">
            <w:pPr>
              <w:widowControl w:val="0"/>
              <w:spacing w:after="0" w:line="240" w:lineRule="auto"/>
              <w:rPr>
                <w:rFonts w:ascii="Times New Roman" w:eastAsia="Times New Roman" w:hAnsi="Times New Roman"/>
                <w:b/>
                <w:bCs/>
                <w:iCs/>
                <w:color w:val="000000"/>
                <w:sz w:val="24"/>
                <w:szCs w:val="24"/>
                <w:highlight w:val="white"/>
                <w:lang w:eastAsia="ru-RU"/>
              </w:rPr>
            </w:pPr>
            <w:r w:rsidRPr="00C6628B">
              <w:rPr>
                <w:rFonts w:ascii="Times New Roman" w:eastAsia="Times New Roman" w:hAnsi="Times New Roman"/>
                <w:b/>
                <w:bCs/>
                <w:iCs/>
                <w:color w:val="000000"/>
                <w:sz w:val="24"/>
                <w:szCs w:val="24"/>
                <w:shd w:val="clear" w:color="auto" w:fill="FFFFFF"/>
                <w:lang w:eastAsia="ru-RU"/>
              </w:rPr>
              <w:t>Практические занятия</w:t>
            </w:r>
          </w:p>
          <w:p w:rsidR="00C6628B" w:rsidRPr="00C6628B" w:rsidRDefault="00C6628B" w:rsidP="00C6628B">
            <w:pPr>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1.Орфографический практикум. Наблюдение над функционированием правил орфографии.</w:t>
            </w:r>
          </w:p>
          <w:p w:rsidR="00C6628B" w:rsidRPr="00C6628B" w:rsidRDefault="00C6628B" w:rsidP="00C6628B">
            <w:pPr>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2.Нахождение лексических ошибок в тексте и их исправление</w:t>
            </w:r>
            <w:r w:rsidRPr="00C6628B">
              <w:rPr>
                <w:rFonts w:ascii="Times New Roman" w:eastAsia="Times New Roman" w:hAnsi="Times New Roman"/>
                <w:color w:val="000007"/>
                <w:sz w:val="24"/>
                <w:szCs w:val="24"/>
              </w:rPr>
              <w:t xml:space="preserve"> </w:t>
            </w:r>
            <w:r w:rsidRPr="00C6628B">
              <w:rPr>
                <w:rFonts w:ascii="Times New Roman" w:eastAsia="Times New Roman" w:hAnsi="Times New Roman"/>
                <w:sz w:val="24"/>
                <w:szCs w:val="24"/>
              </w:rPr>
              <w:t>.</w:t>
            </w:r>
          </w:p>
          <w:p w:rsidR="00C6628B" w:rsidRPr="00C6628B" w:rsidRDefault="00C6628B" w:rsidP="00C6628B">
            <w:pPr>
              <w:spacing w:after="0" w:line="0" w:lineRule="atLeast"/>
              <w:contextualSpacing/>
              <w:jc w:val="both"/>
              <w:rPr>
                <w:rFonts w:ascii="Times New Roman" w:eastAsia="MS Mincho" w:hAnsi="Times New Roman"/>
                <w:sz w:val="24"/>
                <w:szCs w:val="24"/>
                <w:lang w:eastAsia="ru-RU"/>
              </w:rPr>
            </w:pPr>
            <w:r w:rsidRPr="00C6628B">
              <w:rPr>
                <w:rFonts w:ascii="Times New Roman" w:eastAsia="MS Mincho" w:hAnsi="Times New Roman"/>
                <w:sz w:val="24"/>
                <w:szCs w:val="24"/>
                <w:lang w:eastAsia="ru-RU"/>
              </w:rPr>
              <w:t xml:space="preserve">3.Основные типы словарей. </w:t>
            </w:r>
          </w:p>
          <w:p w:rsidR="00C6628B" w:rsidRPr="00C6628B" w:rsidRDefault="00C6628B" w:rsidP="00C6628B">
            <w:pPr>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4</w:t>
            </w:r>
            <w:r w:rsidRPr="00C6628B">
              <w:rPr>
                <w:rFonts w:ascii="Times New Roman" w:eastAsia="Times New Roman" w:hAnsi="Times New Roman"/>
                <w:b/>
                <w:sz w:val="24"/>
                <w:szCs w:val="24"/>
              </w:rPr>
              <w:t>.</w:t>
            </w:r>
            <w:r w:rsidRPr="00C6628B">
              <w:rPr>
                <w:rFonts w:ascii="Times New Roman" w:eastAsia="Times New Roman" w:hAnsi="Times New Roman"/>
                <w:sz w:val="24"/>
                <w:szCs w:val="24"/>
              </w:rPr>
              <w:t>Выявление и исправление ошибок на употребление формы слова.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C6628B" w:rsidRPr="00C6628B" w:rsidTr="00C6628B">
        <w:trPr>
          <w:trHeight w:val="260"/>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C6628B">
              <w:rPr>
                <w:rFonts w:ascii="Times New Roman" w:eastAsia="Times New Roman" w:hAnsi="Times New Roman"/>
                <w:b/>
                <w:sz w:val="24"/>
                <w:szCs w:val="24"/>
                <w:lang w:eastAsia="ru-RU"/>
              </w:rPr>
              <w:t>Самостоятельная работа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spacing w:after="0" w:line="240" w:lineRule="auto"/>
              <w:jc w:val="center"/>
              <w:rPr>
                <w:rFonts w:ascii="Times New Roman" w:eastAsia="Times New Roman" w:hAnsi="Times New Roman"/>
                <w:b/>
                <w:sz w:val="24"/>
                <w:szCs w:val="24"/>
                <w:lang w:eastAsia="ru-RU"/>
              </w:rPr>
            </w:pPr>
            <w:r w:rsidRPr="00C6628B">
              <w:rPr>
                <w:rFonts w:ascii="Times New Roman" w:eastAsia="Times New Roman" w:hAnsi="Times New Roman"/>
                <w:b/>
                <w:sz w:val="24"/>
                <w:szCs w:val="24"/>
                <w:lang w:eastAsia="ru-RU"/>
              </w:rPr>
              <w:t>6</w:t>
            </w:r>
          </w:p>
        </w:tc>
      </w:tr>
      <w:tr w:rsidR="00C6628B" w:rsidRPr="00C6628B" w:rsidTr="00C6628B">
        <w:trPr>
          <w:trHeight w:val="480"/>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shd w:val="clear" w:color="auto" w:fill="FFFFFF"/>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Подбор текстов с изучаемым языковым явлением.</w:t>
            </w:r>
            <w:r w:rsidRPr="00C6628B">
              <w:rPr>
                <w:rFonts w:ascii="Times New Roman" w:eastAsia="Times New Roman" w:hAnsi="Times New Roman"/>
                <w:sz w:val="24"/>
                <w:szCs w:val="24"/>
              </w:rPr>
              <w:br/>
              <w:t>Наблюдение над изобразительно-выразительными средствами лексики. Составление связного высказывания с использованием заданных лексем, в том числе и на лингвистическую тему.</w:t>
            </w:r>
            <w:r w:rsidRPr="00C6628B">
              <w:rPr>
                <w:rFonts w:ascii="Times New Roman" w:eastAsia="Times New Roman" w:hAnsi="Times New Roman"/>
                <w:sz w:val="24"/>
                <w:szCs w:val="24"/>
                <w:lang w:eastAsia="ru-RU"/>
              </w:rPr>
              <w:t xml:space="preserve"> Этимологический анализ слов в произведениях И. Гончарова.</w:t>
            </w:r>
            <w:r w:rsidRPr="00C6628B">
              <w:rPr>
                <w:rFonts w:ascii="Times New Roman" w:eastAsia="Times New Roman" w:hAnsi="Times New Roman"/>
                <w:sz w:val="24"/>
                <w:szCs w:val="24"/>
              </w:rPr>
              <w:t xml:space="preserve"> Изучение правил речевого этикета. Аргументирование своей точки зрения с применением формул речевого этикета. Осуществление речевого самоконтроля. Анализ языковых единиц с точки зрения правильности, точности, уместности, их употребления. Работа со словарями.</w:t>
            </w:r>
            <w:r w:rsidRPr="00C6628B">
              <w:rPr>
                <w:rFonts w:ascii="Times New Roman" w:eastAsia="Times New Roman" w:hAnsi="Times New Roman"/>
                <w:sz w:val="24"/>
                <w:szCs w:val="24"/>
                <w:lang w:eastAsia="ru-RU"/>
              </w:rPr>
              <w:t xml:space="preserve"> </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C6628B" w:rsidRPr="00C6628B" w:rsidTr="00C6628B">
        <w:trPr>
          <w:trHeight w:val="225"/>
        </w:trPr>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Раздел 3.</w:t>
            </w: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6628B">
              <w:rPr>
                <w:rFonts w:ascii="Times New Roman" w:eastAsia="Times New Roman" w:hAnsi="Times New Roman"/>
                <w:b/>
                <w:bCs/>
                <w:sz w:val="24"/>
                <w:szCs w:val="24"/>
                <w:lang w:val="en-US"/>
              </w:rPr>
              <w:t>Речь. Речевая деятельность. Текст.</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r w:rsidRPr="00C6628B">
              <w:rPr>
                <w:rFonts w:ascii="Times New Roman" w:eastAsia="Times New Roman" w:hAnsi="Times New Roman"/>
                <w:b/>
                <w:sz w:val="24"/>
                <w:szCs w:val="24"/>
              </w:rPr>
              <w:t>21</w:t>
            </w:r>
          </w:p>
        </w:tc>
      </w:tr>
      <w:tr w:rsidR="00C6628B" w:rsidRPr="00C6628B" w:rsidTr="00C6628B">
        <w:trPr>
          <w:trHeight w:val="315"/>
        </w:trPr>
        <w:tc>
          <w:tcPr>
            <w:tcW w:w="23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6628B">
              <w:rPr>
                <w:rFonts w:ascii="Times New Roman" w:eastAsia="Times New Roman" w:hAnsi="Times New Roman"/>
                <w:b/>
                <w:bCs/>
                <w:sz w:val="24"/>
                <w:szCs w:val="24"/>
                <w:lang w:eastAsia="ru-RU"/>
              </w:rPr>
              <w:t>Тема 3.1</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C6628B">
              <w:rPr>
                <w:rFonts w:ascii="Times New Roman" w:eastAsia="Times New Roman" w:hAnsi="Times New Roman"/>
                <w:b/>
                <w:sz w:val="24"/>
                <w:szCs w:val="24"/>
                <w:lang w:eastAsia="ru-RU"/>
              </w:rPr>
              <w:t>Содержание учебного материала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r w:rsidRPr="00C6628B">
              <w:rPr>
                <w:rFonts w:ascii="Times New Roman" w:eastAsia="Times New Roman" w:hAnsi="Times New Roman"/>
                <w:b/>
                <w:sz w:val="24"/>
                <w:szCs w:val="24"/>
              </w:rPr>
              <w:t>14</w:t>
            </w:r>
          </w:p>
        </w:tc>
      </w:tr>
      <w:tr w:rsidR="00C6628B" w:rsidRPr="00C6628B" w:rsidTr="00C6628B">
        <w:trPr>
          <w:trHeight w:val="842"/>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 xml:space="preserve">Виды речевой деятельности и логичность речи. Текст как единица языка и речи. Текст и его основные признаки. Строение текста. Средства связи предложений в тексте. </w:t>
            </w:r>
          </w:p>
          <w:p w:rsidR="00C6628B" w:rsidRPr="00C6628B" w:rsidRDefault="00C6628B" w:rsidP="00C6628B">
            <w:pPr>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 xml:space="preserve">Стилистика как раздел науки о языке.  Функциональные стили речи, их общая характеристика. </w:t>
            </w:r>
          </w:p>
          <w:p w:rsidR="00C6628B" w:rsidRPr="00C6628B" w:rsidRDefault="00C6628B" w:rsidP="00C6628B">
            <w:pPr>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 xml:space="preserve">Особенности научного стиля. Виды преобразования текста. Тезисы. Конспект. Выписки. Реферат. Аннотация. </w:t>
            </w:r>
          </w:p>
          <w:p w:rsidR="00C6628B" w:rsidRPr="00C6628B" w:rsidRDefault="00C6628B" w:rsidP="00C6628B">
            <w:pPr>
              <w:spacing w:after="0" w:line="0" w:lineRule="atLeast"/>
              <w:contextualSpacing/>
              <w:jc w:val="both"/>
              <w:rPr>
                <w:rFonts w:ascii="Times New Roman" w:eastAsia="MS Mincho" w:hAnsi="Times New Roman"/>
                <w:sz w:val="24"/>
                <w:szCs w:val="24"/>
                <w:lang w:eastAsia="ru-RU"/>
              </w:rPr>
            </w:pPr>
            <w:r w:rsidRPr="00C6628B">
              <w:rPr>
                <w:rFonts w:ascii="Times New Roman" w:eastAsia="MS Mincho" w:hAnsi="Times New Roman"/>
                <w:sz w:val="24"/>
                <w:szCs w:val="24"/>
                <w:lang w:eastAsia="ru-RU"/>
              </w:rPr>
              <w:t xml:space="preserve">Официально-деловой стиль речи: использования, назначение. Основные признаки официально-делового стиля. Основные жанры официально-делового стиля. Форма делового документа. </w:t>
            </w:r>
          </w:p>
          <w:p w:rsidR="00C6628B" w:rsidRPr="00C6628B" w:rsidRDefault="00C6628B" w:rsidP="00C6628B">
            <w:pPr>
              <w:spacing w:after="0" w:line="0" w:lineRule="atLeast"/>
              <w:contextualSpacing/>
              <w:jc w:val="both"/>
              <w:rPr>
                <w:rFonts w:ascii="Times New Roman" w:eastAsia="MS Mincho" w:hAnsi="Times New Roman"/>
                <w:sz w:val="24"/>
                <w:szCs w:val="24"/>
                <w:lang w:eastAsia="ru-RU"/>
              </w:rPr>
            </w:pPr>
            <w:r w:rsidRPr="00C6628B">
              <w:rPr>
                <w:rFonts w:ascii="Times New Roman" w:eastAsia="MS Mincho" w:hAnsi="Times New Roman"/>
                <w:sz w:val="24"/>
                <w:szCs w:val="24"/>
                <w:lang w:eastAsia="ru-RU"/>
              </w:rPr>
              <w:t xml:space="preserve">Особенности публицистического стиля речи. Средства эмоциональной выразительности в публицистическом стиле. Устное выступление. Дискуссия. Язык как первоэлемент художественной литературы, один из основных элементов структуры художественного произведения.. Общая характеристика художественного стиля. Источники богатства и выразительности русской речи. </w:t>
            </w:r>
          </w:p>
          <w:p w:rsidR="00C6628B" w:rsidRPr="00C6628B" w:rsidRDefault="00C6628B" w:rsidP="00C6628B">
            <w:pPr>
              <w:spacing w:after="0" w:line="0" w:lineRule="atLeast"/>
              <w:contextualSpacing/>
              <w:jc w:val="both"/>
              <w:rPr>
                <w:rFonts w:ascii="Times New Roman" w:eastAsia="MS Mincho" w:hAnsi="Times New Roman"/>
                <w:sz w:val="24"/>
                <w:szCs w:val="24"/>
                <w:lang w:eastAsia="ru-RU"/>
              </w:rPr>
            </w:pPr>
            <w:r w:rsidRPr="00C6628B">
              <w:rPr>
                <w:rFonts w:ascii="Times New Roman" w:eastAsia="MS Mincho" w:hAnsi="Times New Roman"/>
                <w:sz w:val="24"/>
                <w:szCs w:val="24"/>
                <w:lang w:eastAsia="ru-RU"/>
              </w:rPr>
              <w:t xml:space="preserve">Разговорная речь: сферы ее использования, назначение. Основные признаки разговорной речи. Невербальные средства общения. Культура разговорной речи. Особенности речевого этикета в официально-деловой, научной и публицистической сферах общения. </w:t>
            </w:r>
          </w:p>
          <w:p w:rsidR="00C6628B" w:rsidRPr="00C6628B" w:rsidRDefault="00C6628B" w:rsidP="00C6628B">
            <w:pPr>
              <w:spacing w:after="0" w:line="0" w:lineRule="atLeast"/>
              <w:contextualSpacing/>
              <w:jc w:val="both"/>
              <w:rPr>
                <w:rFonts w:ascii="Times New Roman" w:eastAsia="MS Mincho" w:hAnsi="Times New Roman"/>
                <w:sz w:val="24"/>
                <w:szCs w:val="24"/>
                <w:lang w:eastAsia="ru-RU"/>
              </w:rPr>
            </w:pPr>
            <w:r w:rsidRPr="00C6628B">
              <w:rPr>
                <w:rFonts w:ascii="Times New Roman" w:eastAsia="MS Mincho" w:hAnsi="Times New Roman"/>
                <w:sz w:val="24"/>
                <w:szCs w:val="24"/>
                <w:lang w:eastAsia="ru-RU"/>
              </w:rPr>
              <w:t xml:space="preserve">Принципы и функции русской пунктуации. Смысловая роль знаков препинания. Факультативные и альтернативные знаки препинания. Авторское употребление знаков препинания. Синтаксическая синонимия как источник богатства и </w:t>
            </w:r>
            <w:r w:rsidRPr="00C6628B">
              <w:rPr>
                <w:rFonts w:ascii="Times New Roman" w:eastAsia="MS Mincho" w:hAnsi="Times New Roman"/>
                <w:sz w:val="24"/>
                <w:szCs w:val="24"/>
                <w:lang w:eastAsia="ru-RU"/>
              </w:rPr>
              <w:lastRenderedPageBreak/>
              <w:t>выразительности русской речи. Нормативное построение словосочетаний и предложений разных типов. Интонационное богатство русской речи.</w:t>
            </w:r>
          </w:p>
          <w:p w:rsidR="00C6628B" w:rsidRPr="00C6628B" w:rsidRDefault="00C6628B" w:rsidP="00C6628B">
            <w:pPr>
              <w:spacing w:after="0" w:line="240" w:lineRule="auto"/>
              <w:rPr>
                <w:rFonts w:ascii="Times New Roman" w:eastAsia="Times New Roman" w:hAnsi="Times New Roman"/>
                <w:b/>
                <w:sz w:val="24"/>
                <w:szCs w:val="24"/>
                <w:lang w:eastAsia="ru-RU"/>
              </w:rPr>
            </w:pPr>
            <w:r w:rsidRPr="00C6628B">
              <w:rPr>
                <w:rFonts w:ascii="Times New Roman" w:eastAsia="Times New Roman" w:hAnsi="Times New Roman"/>
                <w:b/>
                <w:sz w:val="24"/>
                <w:szCs w:val="24"/>
                <w:lang w:eastAsia="ru-RU"/>
              </w:rPr>
              <w:t>Практические занятия</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1.</w:t>
            </w:r>
            <w:r w:rsidRPr="00C6628B">
              <w:rPr>
                <w:rFonts w:ascii="Times New Roman" w:eastAsia="Times New Roman" w:hAnsi="Times New Roman"/>
                <w:sz w:val="24"/>
                <w:szCs w:val="24"/>
              </w:rPr>
              <w:t>Текст как продукт речевой деятельности. Редактирование и составление текста.</w:t>
            </w: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color w:val="000000"/>
                <w:sz w:val="24"/>
                <w:szCs w:val="24"/>
                <w:lang w:eastAsia="ru-RU"/>
              </w:rPr>
              <w:t xml:space="preserve">2. </w:t>
            </w:r>
            <w:r w:rsidRPr="00C6628B">
              <w:rPr>
                <w:rFonts w:ascii="Times New Roman" w:eastAsia="Times New Roman" w:hAnsi="Times New Roman"/>
                <w:sz w:val="24"/>
                <w:szCs w:val="24"/>
              </w:rPr>
              <w:t>Письменная деловая речь. Составление документов.</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 xml:space="preserve">3. </w:t>
            </w:r>
            <w:r w:rsidRPr="00C6628B">
              <w:rPr>
                <w:rFonts w:ascii="Times New Roman" w:eastAsia="Times New Roman" w:hAnsi="Times New Roman"/>
                <w:sz w:val="24"/>
                <w:szCs w:val="24"/>
              </w:rPr>
              <w:t>Основы мастерства публичного выступления.</w:t>
            </w:r>
          </w:p>
          <w:p w:rsidR="00C6628B" w:rsidRPr="00C6628B" w:rsidRDefault="00C6628B" w:rsidP="00C6628B">
            <w:pPr>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color w:val="000000"/>
                <w:sz w:val="24"/>
                <w:szCs w:val="24"/>
                <w:lang w:eastAsia="ru-RU"/>
              </w:rPr>
              <w:t>4.</w:t>
            </w:r>
            <w:r w:rsidRPr="00C6628B">
              <w:rPr>
                <w:rFonts w:ascii="Times New Roman" w:eastAsia="Times New Roman" w:hAnsi="Times New Roman"/>
                <w:sz w:val="24"/>
                <w:szCs w:val="24"/>
              </w:rPr>
              <w:t>Анализ художественно-языковой формы произведений русской классической и современной литературы.</w:t>
            </w:r>
          </w:p>
          <w:p w:rsidR="00C6628B" w:rsidRPr="00C6628B" w:rsidRDefault="00C6628B" w:rsidP="00C6628B">
            <w:pPr>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color w:val="000000"/>
                <w:sz w:val="24"/>
                <w:szCs w:val="24"/>
                <w:lang w:eastAsia="ru-RU"/>
              </w:rPr>
              <w:t>5.</w:t>
            </w:r>
            <w:r w:rsidRPr="00C6628B">
              <w:rPr>
                <w:rFonts w:ascii="Times New Roman" w:eastAsia="Times New Roman" w:hAnsi="Times New Roman"/>
                <w:sz w:val="24"/>
                <w:szCs w:val="24"/>
              </w:rPr>
              <w:t xml:space="preserve"> Синтаксический практикум</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C6628B" w:rsidRPr="00C6628B" w:rsidTr="00C6628B">
        <w:trPr>
          <w:trHeight w:val="163"/>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C6628B">
              <w:rPr>
                <w:rFonts w:ascii="Times New Roman" w:eastAsia="Times New Roman" w:hAnsi="Times New Roman"/>
                <w:b/>
                <w:sz w:val="24"/>
                <w:szCs w:val="24"/>
                <w:lang w:eastAsia="ru-RU"/>
              </w:rPr>
              <w:t>Самостоятельная работа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C6628B">
              <w:rPr>
                <w:rFonts w:ascii="Times New Roman" w:eastAsia="Times New Roman" w:hAnsi="Times New Roman"/>
                <w:b/>
                <w:bCs/>
                <w:sz w:val="24"/>
                <w:szCs w:val="24"/>
                <w:lang w:eastAsia="ru-RU"/>
              </w:rPr>
              <w:t>7</w:t>
            </w:r>
          </w:p>
        </w:tc>
      </w:tr>
      <w:tr w:rsidR="00C6628B" w:rsidRPr="00C6628B" w:rsidTr="00C6628B">
        <w:trPr>
          <w:trHeight w:val="827"/>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spacing w:after="0" w:line="0" w:lineRule="atLeast"/>
              <w:contextualSpacing/>
              <w:jc w:val="both"/>
              <w:rPr>
                <w:rFonts w:ascii="Times New Roman" w:eastAsia="MS Mincho" w:hAnsi="Times New Roman"/>
                <w:b/>
                <w:sz w:val="24"/>
                <w:szCs w:val="24"/>
                <w:lang w:eastAsia="ru-RU"/>
              </w:rPr>
            </w:pPr>
            <w:r w:rsidRPr="00C6628B">
              <w:rPr>
                <w:rFonts w:ascii="Times New Roman" w:eastAsia="MS Mincho" w:hAnsi="Times New Roman"/>
                <w:sz w:val="24"/>
                <w:szCs w:val="24"/>
                <w:lang w:eastAsia="ru-RU"/>
              </w:rPr>
              <w:t>Переработка текстов различных функциональных стилей и жанров; подготовка справочного материала по темам;</w:t>
            </w:r>
          </w:p>
          <w:p w:rsidR="00C6628B" w:rsidRPr="00C6628B" w:rsidRDefault="00C6628B" w:rsidP="00C6628B">
            <w:pPr>
              <w:spacing w:after="0" w:line="0" w:lineRule="atLeast"/>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Анализ текста: Средства связи между частями текста в отрывке из романа Л. Толстого «Война и мир»;Составление сложного плана и тезисов статьи А. Кони о Л. Толстом; Абзац. Наблюдение за строением абзаца в главе романа И. Тургенева «Отцы и дети»; Использование средств публицистического стиля в собственной речи. Мнение о «Японских репортажах» Ю. Овчинникова. Обсуждение произведения Д.С. Лихачѐва «Любовь, уважение, знание».</w:t>
            </w:r>
          </w:p>
          <w:p w:rsidR="00C6628B" w:rsidRPr="00C6628B" w:rsidRDefault="00C6628B" w:rsidP="00C6628B">
            <w:pPr>
              <w:spacing w:after="0" w:line="0" w:lineRule="atLeast"/>
              <w:contextualSpacing/>
              <w:jc w:val="both"/>
              <w:rPr>
                <w:rFonts w:ascii="Times New Roman" w:eastAsia="Times New Roman" w:hAnsi="Times New Roman"/>
                <w:sz w:val="24"/>
                <w:szCs w:val="24"/>
                <w:lang w:eastAsia="ru-RU"/>
              </w:rPr>
            </w:pPr>
            <w:r w:rsidRPr="00C6628B">
              <w:rPr>
                <w:rFonts w:ascii="Times New Roman" w:eastAsia="MS Mincho" w:hAnsi="Times New Roman"/>
                <w:sz w:val="24"/>
                <w:szCs w:val="24"/>
                <w:lang w:eastAsia="ru-RU"/>
              </w:rPr>
              <w:t xml:space="preserve">Лингвостилистический анализ текста. Путевой очерк. Проблемный очерк. Портретный очерк. </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C6628B" w:rsidRPr="00C6628B" w:rsidTr="00C6628B">
        <w:trPr>
          <w:trHeight w:val="420"/>
        </w:trPr>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C6628B">
              <w:rPr>
                <w:rFonts w:ascii="Times New Roman" w:eastAsia="Times New Roman" w:hAnsi="Times New Roman"/>
                <w:b/>
                <w:sz w:val="24"/>
                <w:szCs w:val="24"/>
                <w:lang w:eastAsia="ru-RU"/>
              </w:rPr>
              <w:t>Итого</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C6628B">
              <w:rPr>
                <w:rFonts w:ascii="Times New Roman" w:eastAsia="Times New Roman" w:hAnsi="Times New Roman"/>
                <w:b/>
                <w:sz w:val="24"/>
                <w:szCs w:val="24"/>
                <w:lang w:eastAsia="ru-RU"/>
              </w:rPr>
              <w:t>54</w:t>
            </w:r>
          </w:p>
        </w:tc>
      </w:tr>
    </w:tbl>
    <w:p w:rsidR="00C6628B" w:rsidRPr="00C6628B" w:rsidRDefault="00C6628B" w:rsidP="00C6628B">
      <w:pPr>
        <w:spacing w:after="0" w:line="240" w:lineRule="auto"/>
        <w:jc w:val="center"/>
        <w:rPr>
          <w:rFonts w:ascii="Times New Roman" w:eastAsia="Times New Roman" w:hAnsi="Times New Roman"/>
          <w:b/>
          <w:sz w:val="24"/>
          <w:szCs w:val="24"/>
        </w:rPr>
      </w:pPr>
    </w:p>
    <w:p w:rsidR="00C6628B" w:rsidRPr="00C6628B" w:rsidRDefault="00C6628B" w:rsidP="00C6628B">
      <w:pPr>
        <w:spacing w:after="0" w:line="240" w:lineRule="auto"/>
        <w:jc w:val="center"/>
        <w:rPr>
          <w:rFonts w:ascii="Times New Roman" w:eastAsia="Times New Roman" w:hAnsi="Times New Roman"/>
          <w:b/>
          <w:sz w:val="24"/>
          <w:szCs w:val="24"/>
        </w:rPr>
      </w:pPr>
      <w:r w:rsidRPr="00C6628B">
        <w:rPr>
          <w:rFonts w:ascii="Times New Roman" w:eastAsia="Times New Roman" w:hAnsi="Times New Roman"/>
          <w:b/>
          <w:sz w:val="24"/>
          <w:szCs w:val="24"/>
        </w:rPr>
        <w:t>3. УСЛОВИЯ РЕАЛИЗАЦИИ ПРОГРАММЫ ДИСЦИПЛИНЫ</w:t>
      </w:r>
    </w:p>
    <w:p w:rsidR="00C6628B" w:rsidRPr="00C6628B" w:rsidRDefault="00C6628B" w:rsidP="00C6628B">
      <w:pPr>
        <w:spacing w:after="0" w:line="240" w:lineRule="auto"/>
        <w:jc w:val="center"/>
        <w:rPr>
          <w:rFonts w:ascii="Times New Roman" w:eastAsia="Times New Roman" w:hAnsi="Times New Roman"/>
          <w:b/>
          <w:sz w:val="24"/>
          <w:szCs w:val="24"/>
        </w:rPr>
      </w:pP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aps/>
          <w:sz w:val="24"/>
          <w:szCs w:val="24"/>
          <w:lang w:eastAsia="ru-RU"/>
        </w:rPr>
      </w:pPr>
      <w:r w:rsidRPr="00C6628B">
        <w:rPr>
          <w:rFonts w:ascii="Times New Roman" w:eastAsia="Times New Roman" w:hAnsi="Times New Roman"/>
          <w:b/>
          <w:bCs/>
          <w:caps/>
          <w:sz w:val="24"/>
          <w:szCs w:val="24"/>
          <w:lang w:eastAsia="ru-RU"/>
        </w:rPr>
        <w:t>3.1. Требования к минимальному материально-техническому обеспечению</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Для реализации программы дисциплины имеется:</w:t>
      </w:r>
    </w:p>
    <w:p w:rsidR="00C6628B" w:rsidRPr="00C6628B" w:rsidRDefault="00C6628B" w:rsidP="000668A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кабинет русского языка и литературы;</w:t>
      </w:r>
    </w:p>
    <w:p w:rsidR="00C6628B" w:rsidRPr="00C6628B" w:rsidRDefault="00C6628B" w:rsidP="000668A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наглядные пособия (комплекты учебных таблиц, плакатов, портретов выдающихся ученых, поэтов, писателей и др.);</w:t>
      </w:r>
    </w:p>
    <w:p w:rsidR="00C6628B" w:rsidRPr="00C6628B" w:rsidRDefault="00C6628B" w:rsidP="000668A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 xml:space="preserve">информационно-коммуникативные средства; </w:t>
      </w:r>
    </w:p>
    <w:p w:rsidR="00C6628B" w:rsidRPr="00C6628B" w:rsidRDefault="00C6628B" w:rsidP="000668A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экранно-звуковые пособия.</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center"/>
        <w:rPr>
          <w:rFonts w:ascii="Times New Roman" w:eastAsia="Times New Roman" w:hAnsi="Times New Roman"/>
          <w:b/>
          <w:caps/>
          <w:sz w:val="24"/>
          <w:szCs w:val="24"/>
        </w:rPr>
      </w:pPr>
      <w:bookmarkStart w:id="5" w:name="_Toc490207488"/>
      <w:bookmarkEnd w:id="5"/>
      <w:r w:rsidRPr="00C6628B">
        <w:rPr>
          <w:rFonts w:ascii="Times New Roman" w:eastAsia="Times New Roman" w:hAnsi="Times New Roman"/>
          <w:b/>
          <w:caps/>
          <w:sz w:val="24"/>
          <w:szCs w:val="24"/>
        </w:rPr>
        <w:t>3.2. Информационное обеспечение обучения.</w:t>
      </w:r>
    </w:p>
    <w:p w:rsidR="00C6628B" w:rsidRPr="00C6628B" w:rsidRDefault="00C6628B" w:rsidP="00C6628B">
      <w:pPr>
        <w:spacing w:after="0" w:line="240" w:lineRule="auto"/>
        <w:jc w:val="center"/>
        <w:rPr>
          <w:rFonts w:ascii="Times New Roman" w:eastAsia="Times New Roman" w:hAnsi="Times New Roman"/>
          <w:b/>
          <w:sz w:val="24"/>
          <w:szCs w:val="24"/>
        </w:rPr>
      </w:pPr>
      <w:bookmarkStart w:id="6" w:name="_Toc490207489"/>
      <w:bookmarkEnd w:id="6"/>
      <w:r w:rsidRPr="00C6628B">
        <w:rPr>
          <w:rFonts w:ascii="Times New Roman" w:eastAsia="Times New Roman" w:hAnsi="Times New Roman"/>
          <w:b/>
          <w:sz w:val="24"/>
          <w:szCs w:val="24"/>
        </w:rPr>
        <w:t>РЕКОМЕНДУЕМАЯ ЛИТЕРАТУРА</w:t>
      </w:r>
    </w:p>
    <w:p w:rsidR="00C6628B" w:rsidRPr="00C6628B" w:rsidRDefault="00C6628B" w:rsidP="00C6628B">
      <w:pPr>
        <w:spacing w:after="0" w:line="240" w:lineRule="auto"/>
        <w:jc w:val="center"/>
        <w:rPr>
          <w:rFonts w:ascii="Times New Roman" w:eastAsia="Times New Roman" w:hAnsi="Times New Roman"/>
          <w:b/>
          <w:sz w:val="24"/>
          <w:szCs w:val="24"/>
        </w:rPr>
      </w:pPr>
      <w:r w:rsidRPr="00C6628B">
        <w:rPr>
          <w:rFonts w:ascii="Times New Roman" w:eastAsia="Times New Roman" w:hAnsi="Times New Roman"/>
          <w:b/>
          <w:sz w:val="24"/>
          <w:szCs w:val="24"/>
        </w:rPr>
        <w:t>Для студентов</w:t>
      </w:r>
    </w:p>
    <w:p w:rsidR="00C6628B" w:rsidRPr="00C6628B" w:rsidRDefault="00C6628B" w:rsidP="00C6628B">
      <w:pPr>
        <w:widowControl w:val="0"/>
        <w:tabs>
          <w:tab w:val="left" w:pos="426"/>
        </w:tabs>
        <w:spacing w:after="0" w:line="240" w:lineRule="auto"/>
        <w:jc w:val="both"/>
        <w:rPr>
          <w:rFonts w:ascii="Times New Roman" w:eastAsia="Times New Roman" w:hAnsi="Times New Roman"/>
          <w:color w:val="000000"/>
          <w:sz w:val="24"/>
          <w:szCs w:val="24"/>
        </w:rPr>
      </w:pPr>
      <w:r w:rsidRPr="00C6628B">
        <w:rPr>
          <w:rFonts w:ascii="Times New Roman" w:eastAsia="Times New Roman" w:hAnsi="Times New Roman"/>
          <w:color w:val="000000"/>
          <w:sz w:val="24"/>
          <w:szCs w:val="24"/>
        </w:rPr>
        <w:t>Антонова Е.С., Воителева Т.М. Русский язык: учебник для студентов профессиональных образовательных организаций, осваивающих профессии и специальности СПО. - М., 2017.</w:t>
      </w:r>
    </w:p>
    <w:p w:rsidR="00C6628B" w:rsidRPr="00C6628B" w:rsidRDefault="00C6628B" w:rsidP="00C6628B">
      <w:pPr>
        <w:widowControl w:val="0"/>
        <w:tabs>
          <w:tab w:val="left" w:pos="426"/>
        </w:tabs>
        <w:spacing w:after="0" w:line="240" w:lineRule="auto"/>
        <w:jc w:val="both"/>
        <w:rPr>
          <w:rFonts w:ascii="Times New Roman" w:eastAsia="Times New Roman" w:hAnsi="Times New Roman"/>
          <w:color w:val="000000"/>
          <w:sz w:val="24"/>
          <w:szCs w:val="24"/>
        </w:rPr>
      </w:pPr>
      <w:r w:rsidRPr="00C6628B">
        <w:rPr>
          <w:rFonts w:ascii="Times New Roman" w:eastAsia="Times New Roman" w:hAnsi="Times New Roman"/>
          <w:color w:val="000000"/>
          <w:sz w:val="24"/>
          <w:szCs w:val="24"/>
        </w:rPr>
        <w:t>Антонова Е.С., Воителева Т.М. Русский язык: учебное пособие для подготовки к ЕГЭ: учеб. по</w:t>
      </w:r>
      <w:r w:rsidRPr="00C6628B">
        <w:rPr>
          <w:rFonts w:ascii="Times New Roman" w:eastAsia="Times New Roman" w:hAnsi="Times New Roman"/>
          <w:color w:val="000000"/>
          <w:sz w:val="24"/>
          <w:szCs w:val="24"/>
        </w:rPr>
        <w:softHyphen/>
        <w:t>собие для студентов профессиональных образовательных организаций, осваивающих профессии и специальности СПО. - М., 2017.</w:t>
      </w:r>
    </w:p>
    <w:p w:rsidR="00C6628B" w:rsidRDefault="00C6628B" w:rsidP="00C6628B">
      <w:pPr>
        <w:widowControl w:val="0"/>
        <w:tabs>
          <w:tab w:val="left" w:pos="426"/>
        </w:tabs>
        <w:spacing w:after="0" w:line="240" w:lineRule="auto"/>
        <w:jc w:val="both"/>
        <w:rPr>
          <w:rFonts w:ascii="Times New Roman" w:eastAsia="Times New Roman" w:hAnsi="Times New Roman"/>
          <w:color w:val="000000"/>
          <w:sz w:val="24"/>
          <w:szCs w:val="24"/>
        </w:rPr>
      </w:pPr>
      <w:r w:rsidRPr="00C6628B">
        <w:rPr>
          <w:rFonts w:ascii="Times New Roman" w:eastAsia="Times New Roman" w:hAnsi="Times New Roman"/>
          <w:color w:val="000000"/>
          <w:sz w:val="24"/>
          <w:szCs w:val="24"/>
        </w:rPr>
        <w:t>Антонова Е.С., Воителева Т.М. Русский язык: учебник для студентов профессиональных образовательных организаций, осваивающих профессии и специальности СПО. - М., 2016.</w:t>
      </w:r>
    </w:p>
    <w:p w:rsidR="00C6628B" w:rsidRPr="00C6628B" w:rsidRDefault="00C6628B" w:rsidP="00C6628B">
      <w:pPr>
        <w:widowControl w:val="0"/>
        <w:tabs>
          <w:tab w:val="left" w:pos="426"/>
        </w:tabs>
        <w:spacing w:after="0" w:line="240" w:lineRule="auto"/>
        <w:jc w:val="both"/>
        <w:rPr>
          <w:rFonts w:ascii="Times New Roman" w:eastAsia="Times New Roman" w:hAnsi="Times New Roman"/>
          <w:color w:val="000000"/>
          <w:sz w:val="24"/>
          <w:szCs w:val="24"/>
        </w:rPr>
      </w:pPr>
      <w:r w:rsidRPr="00C6628B">
        <w:rPr>
          <w:rFonts w:ascii="Times New Roman" w:eastAsia="Times New Roman" w:hAnsi="Times New Roman"/>
          <w:color w:val="000000"/>
          <w:sz w:val="24"/>
          <w:szCs w:val="24"/>
        </w:rPr>
        <w:t>Воителева Т.М. Русский язык: сборник упражнений: учебное пособие для студентов профессиональных образовательных организаций, осваивающих профессии и специальности СПО. - М., 2015.</w:t>
      </w:r>
    </w:p>
    <w:p w:rsidR="00C6628B" w:rsidRDefault="00C6628B" w:rsidP="00C6628B">
      <w:pPr>
        <w:widowControl w:val="0"/>
        <w:tabs>
          <w:tab w:val="left" w:pos="426"/>
        </w:tabs>
        <w:spacing w:after="0" w:line="240" w:lineRule="auto"/>
        <w:rPr>
          <w:rFonts w:ascii="Times New Roman" w:eastAsia="Times New Roman" w:hAnsi="Times New Roman"/>
          <w:color w:val="000000"/>
          <w:sz w:val="24"/>
          <w:szCs w:val="24"/>
        </w:rPr>
      </w:pPr>
      <w:r w:rsidRPr="00C6628B">
        <w:rPr>
          <w:rFonts w:ascii="Times New Roman" w:eastAsia="Times New Roman" w:hAnsi="Times New Roman"/>
          <w:color w:val="000000"/>
          <w:sz w:val="24"/>
          <w:szCs w:val="24"/>
        </w:rPr>
        <w:t>Антонова, Е. С. Русский язык  [Электронный ресурс]: учебник для спо / Е. С. Антонова, Т. М. Воителева. – 5-е изд., стер. -  Москва : ИЦ "Академия", 201</w:t>
      </w:r>
      <w:r w:rsidR="00495237" w:rsidRPr="00495237">
        <w:rPr>
          <w:rFonts w:ascii="Times New Roman" w:eastAsia="Times New Roman" w:hAnsi="Times New Roman"/>
          <w:color w:val="000000"/>
          <w:sz w:val="24"/>
          <w:szCs w:val="24"/>
        </w:rPr>
        <w:t>9</w:t>
      </w:r>
      <w:r w:rsidRPr="00C6628B">
        <w:rPr>
          <w:rFonts w:ascii="Times New Roman" w:eastAsia="Times New Roman" w:hAnsi="Times New Roman"/>
          <w:color w:val="000000"/>
          <w:sz w:val="24"/>
          <w:szCs w:val="24"/>
        </w:rPr>
        <w:t xml:space="preserve">. – 384 с. : ил. - (ПО. ОД). –  Доступ в </w:t>
      </w:r>
      <w:r w:rsidRPr="00C6628B">
        <w:rPr>
          <w:rFonts w:ascii="Times New Roman" w:eastAsia="Times New Roman" w:hAnsi="Times New Roman"/>
          <w:color w:val="000000"/>
          <w:sz w:val="24"/>
          <w:szCs w:val="24"/>
        </w:rPr>
        <w:lastRenderedPageBreak/>
        <w:t xml:space="preserve">ЭБС «Академия». </w:t>
      </w:r>
    </w:p>
    <w:p w:rsidR="00495237" w:rsidRPr="00C6628B" w:rsidRDefault="00495237" w:rsidP="00C6628B">
      <w:pPr>
        <w:widowControl w:val="0"/>
        <w:tabs>
          <w:tab w:val="left" w:pos="426"/>
        </w:tabs>
        <w:spacing w:after="0" w:line="240" w:lineRule="auto"/>
        <w:rPr>
          <w:rFonts w:ascii="Times New Roman" w:eastAsia="Times New Roman" w:hAnsi="Times New Roman"/>
          <w:color w:val="000000"/>
          <w:sz w:val="24"/>
          <w:szCs w:val="24"/>
        </w:rPr>
      </w:pPr>
      <w:r w:rsidRPr="00495237">
        <w:rPr>
          <w:rFonts w:ascii="Times New Roman" w:eastAsia="Times New Roman" w:hAnsi="Times New Roman"/>
          <w:color w:val="000000"/>
          <w:sz w:val="24"/>
          <w:szCs w:val="24"/>
        </w:rPr>
        <w:t>Антонова, Е. С. Русский язык [Текст] : учебник / Е. С. Антонова, Т. М. Воителева. - Москва : ИЦ "Академия", 2020. - 384 с</w:t>
      </w:r>
    </w:p>
    <w:p w:rsidR="00C6628B" w:rsidRPr="00C6628B" w:rsidRDefault="00C6628B" w:rsidP="00C6628B">
      <w:pPr>
        <w:widowControl w:val="0"/>
        <w:tabs>
          <w:tab w:val="left" w:pos="426"/>
        </w:tabs>
        <w:spacing w:after="0" w:line="240" w:lineRule="auto"/>
        <w:rPr>
          <w:rFonts w:ascii="Times New Roman" w:eastAsia="Times New Roman" w:hAnsi="Times New Roman"/>
          <w:color w:val="000000"/>
          <w:sz w:val="24"/>
          <w:szCs w:val="24"/>
        </w:rPr>
      </w:pPr>
      <w:r w:rsidRPr="00C6628B">
        <w:rPr>
          <w:rFonts w:ascii="Times New Roman" w:eastAsia="Times New Roman" w:hAnsi="Times New Roman"/>
          <w:color w:val="000000"/>
          <w:sz w:val="24"/>
          <w:szCs w:val="24"/>
        </w:rPr>
        <w:t>Воителева, Т. М. Русский язык. Сборник упражнений [Электронный ресурс] : учебник / Т. М. Воителева. - 6-е изд., стереотип. - Москва : ИЦ "Академия", 2015. - 224 с. : ил. - (ПО. ОД). –  Доступ в ЭБС «Академия».</w:t>
      </w:r>
    </w:p>
    <w:p w:rsidR="00C6628B" w:rsidRPr="00C6628B" w:rsidRDefault="00C6628B" w:rsidP="00C6628B">
      <w:pPr>
        <w:widowControl w:val="0"/>
        <w:tabs>
          <w:tab w:val="left" w:pos="426"/>
        </w:tabs>
        <w:spacing w:after="0" w:line="240" w:lineRule="auto"/>
        <w:rPr>
          <w:rFonts w:ascii="Times New Roman" w:eastAsia="Times New Roman" w:hAnsi="Times New Roman"/>
          <w:color w:val="000000"/>
          <w:sz w:val="24"/>
          <w:szCs w:val="24"/>
        </w:rPr>
      </w:pPr>
      <w:r w:rsidRPr="00C6628B">
        <w:rPr>
          <w:rFonts w:ascii="Times New Roman" w:eastAsia="Times New Roman" w:hAnsi="Times New Roman"/>
          <w:color w:val="000000"/>
          <w:sz w:val="24"/>
          <w:szCs w:val="24"/>
        </w:rPr>
        <w:t>Русский язык. Сборник упражнений [Электронный ресурс] : учебное пособие для СПО / П. А. Лекант [и др.] ; под ред. П. А. Леканта. — М. :  Юрайт, 2016. — 314 с. — (Проф. образование). – Доступ в ЭБС «Юрайт».</w:t>
      </w:r>
    </w:p>
    <w:p w:rsidR="00C6628B" w:rsidRPr="00C6628B" w:rsidRDefault="00C6628B" w:rsidP="00C6628B">
      <w:pPr>
        <w:widowControl w:val="0"/>
        <w:tabs>
          <w:tab w:val="left" w:pos="426"/>
        </w:tabs>
        <w:spacing w:after="0" w:line="240" w:lineRule="auto"/>
        <w:rPr>
          <w:rFonts w:ascii="Times New Roman" w:eastAsia="Times New Roman" w:hAnsi="Times New Roman"/>
          <w:color w:val="000000"/>
          <w:sz w:val="24"/>
          <w:szCs w:val="24"/>
        </w:rPr>
      </w:pPr>
      <w:r w:rsidRPr="00C6628B">
        <w:rPr>
          <w:rFonts w:ascii="Times New Roman" w:eastAsia="Times New Roman" w:hAnsi="Times New Roman"/>
          <w:color w:val="000000"/>
          <w:sz w:val="24"/>
          <w:szCs w:val="24"/>
        </w:rPr>
        <w:t>Лобачева, Н. А. Русский язык. Лексикология. [Электронный ресурс] : учебник для СПО / Н. А. Лобачева.-М. : Юрайт, 20</w:t>
      </w:r>
      <w:r w:rsidR="00B07258">
        <w:rPr>
          <w:rFonts w:ascii="Times New Roman" w:eastAsia="Times New Roman" w:hAnsi="Times New Roman"/>
          <w:color w:val="000000"/>
          <w:sz w:val="24"/>
          <w:szCs w:val="24"/>
        </w:rPr>
        <w:t>20</w:t>
      </w:r>
      <w:r w:rsidRPr="00C6628B">
        <w:rPr>
          <w:rFonts w:ascii="Times New Roman" w:eastAsia="Times New Roman" w:hAnsi="Times New Roman"/>
          <w:color w:val="000000"/>
          <w:sz w:val="24"/>
          <w:szCs w:val="24"/>
        </w:rPr>
        <w:t>. - 281 с. – Доступ в ЭБС «Юрайт».</w:t>
      </w:r>
    </w:p>
    <w:p w:rsidR="00C6628B" w:rsidRDefault="00C6628B" w:rsidP="00C6628B">
      <w:pPr>
        <w:widowControl w:val="0"/>
        <w:tabs>
          <w:tab w:val="left" w:pos="426"/>
        </w:tabs>
        <w:spacing w:after="0" w:line="240" w:lineRule="auto"/>
        <w:rPr>
          <w:rFonts w:ascii="Times New Roman" w:eastAsia="Times New Roman" w:hAnsi="Times New Roman"/>
          <w:color w:val="000000"/>
          <w:sz w:val="24"/>
          <w:szCs w:val="24"/>
        </w:rPr>
      </w:pPr>
      <w:r w:rsidRPr="00C6628B">
        <w:rPr>
          <w:rFonts w:ascii="Times New Roman" w:eastAsia="Times New Roman" w:hAnsi="Times New Roman"/>
          <w:color w:val="000000"/>
          <w:sz w:val="24"/>
          <w:szCs w:val="24"/>
        </w:rPr>
        <w:t>Лобачева, Н. А. Русский язык. Морфемика. Словообразование. Морфология [Электронный ресурс] : учебник для СПО / Н. А. Лобачева. — 2-е изд., испр. и доп. -М. : Юрайт, 20</w:t>
      </w:r>
      <w:r w:rsidR="00B07258">
        <w:rPr>
          <w:rFonts w:ascii="Times New Roman" w:eastAsia="Times New Roman" w:hAnsi="Times New Roman"/>
          <w:color w:val="000000"/>
          <w:sz w:val="24"/>
          <w:szCs w:val="24"/>
        </w:rPr>
        <w:t>20</w:t>
      </w:r>
      <w:r w:rsidRPr="00C6628B">
        <w:rPr>
          <w:rFonts w:ascii="Times New Roman" w:eastAsia="Times New Roman" w:hAnsi="Times New Roman"/>
          <w:color w:val="000000"/>
          <w:sz w:val="24"/>
          <w:szCs w:val="24"/>
        </w:rPr>
        <w:t>. -298 с. - Доступ в ЭБС «Юрайт».</w:t>
      </w:r>
    </w:p>
    <w:p w:rsidR="00B07258" w:rsidRDefault="00B07258" w:rsidP="00C6628B">
      <w:pPr>
        <w:widowControl w:val="0"/>
        <w:tabs>
          <w:tab w:val="left" w:pos="426"/>
        </w:tabs>
        <w:spacing w:after="0" w:line="240" w:lineRule="auto"/>
        <w:rPr>
          <w:rFonts w:ascii="Times New Roman" w:eastAsia="Times New Roman" w:hAnsi="Times New Roman"/>
          <w:color w:val="000000"/>
          <w:sz w:val="24"/>
          <w:szCs w:val="24"/>
        </w:rPr>
      </w:pPr>
      <w:r w:rsidRPr="00B07258">
        <w:rPr>
          <w:rFonts w:ascii="Times New Roman" w:eastAsia="Times New Roman" w:hAnsi="Times New Roman"/>
          <w:color w:val="000000"/>
          <w:sz w:val="24"/>
          <w:szCs w:val="24"/>
        </w:rPr>
        <w:t>Лобачева, Н. А. Русский язык. Морфемика. Словообразование. Морфология [Текст] : учебник / Н. А. Лобачева. - 3-е изд., испр. и доп. - Москва : Юрайт, 2020. - 206 с. - (ПО)</w:t>
      </w:r>
    </w:p>
    <w:p w:rsidR="00FF6324" w:rsidRPr="00FF6324" w:rsidRDefault="00FF6324" w:rsidP="00FF6324">
      <w:pPr>
        <w:widowControl w:val="0"/>
        <w:tabs>
          <w:tab w:val="left" w:pos="426"/>
        </w:tabs>
        <w:spacing w:after="0" w:line="240" w:lineRule="auto"/>
        <w:rPr>
          <w:rFonts w:ascii="Times New Roman" w:eastAsia="Times New Roman" w:hAnsi="Times New Roman"/>
          <w:color w:val="000000"/>
          <w:sz w:val="24"/>
          <w:szCs w:val="24"/>
        </w:rPr>
      </w:pPr>
      <w:r w:rsidRPr="00FF6324">
        <w:rPr>
          <w:rFonts w:ascii="Times New Roman" w:eastAsia="Times New Roman" w:hAnsi="Times New Roman"/>
          <w:color w:val="000000"/>
          <w:sz w:val="24"/>
          <w:szCs w:val="24"/>
        </w:rPr>
        <w:t>Лобачева, Н. А. Русский язык. Синтаксис. Пунктуация [Текст] : учебник / Н. А. Лобачева. - 3-е изд., испр. и доп. - Москва : Юрайт, 2020. - 123 с. - (ПО)</w:t>
      </w:r>
    </w:p>
    <w:p w:rsidR="00FF6324" w:rsidRDefault="00FF6324" w:rsidP="00FF6324">
      <w:pPr>
        <w:widowControl w:val="0"/>
        <w:tabs>
          <w:tab w:val="left" w:pos="426"/>
        </w:tabs>
        <w:spacing w:after="0" w:line="240" w:lineRule="auto"/>
        <w:rPr>
          <w:rFonts w:ascii="Times New Roman" w:eastAsia="Times New Roman" w:hAnsi="Times New Roman"/>
          <w:color w:val="000000"/>
          <w:sz w:val="24"/>
          <w:szCs w:val="24"/>
        </w:rPr>
      </w:pPr>
      <w:r w:rsidRPr="00FF6324">
        <w:rPr>
          <w:rFonts w:ascii="Times New Roman" w:eastAsia="Times New Roman" w:hAnsi="Times New Roman"/>
          <w:color w:val="000000"/>
          <w:sz w:val="24"/>
          <w:szCs w:val="24"/>
        </w:rPr>
        <w:t>Лобачева, Н. А. Русский язык. Лексикология. Фразеология. Лексикография. Фонетика. Орфоэпия. Графика. Орфография [Текст] : учебник / Н. А. Лобачева. - 3-е изд., перераб. и доп. - Москва : Юрайт, 2020. - 230 с. - (ПО)</w:t>
      </w:r>
    </w:p>
    <w:p w:rsidR="00B07258" w:rsidRPr="00FF6324" w:rsidRDefault="00B07258" w:rsidP="00FF6324">
      <w:pPr>
        <w:widowControl w:val="0"/>
        <w:tabs>
          <w:tab w:val="left" w:pos="426"/>
        </w:tabs>
        <w:spacing w:after="0" w:line="240" w:lineRule="auto"/>
        <w:rPr>
          <w:rFonts w:ascii="Times New Roman" w:eastAsia="Times New Roman" w:hAnsi="Times New Roman"/>
          <w:color w:val="000000"/>
          <w:sz w:val="24"/>
          <w:szCs w:val="24"/>
        </w:rPr>
      </w:pPr>
      <w:r w:rsidRPr="00B07258">
        <w:rPr>
          <w:rFonts w:ascii="Times New Roman" w:eastAsia="Times New Roman" w:hAnsi="Times New Roman"/>
          <w:color w:val="000000"/>
          <w:sz w:val="24"/>
          <w:szCs w:val="24"/>
        </w:rPr>
        <w:t>Лобачева, Н. А. Русский язык. Лексикология. Фразеология. Лексикография. Фонетика. Орфоэпия. Графика. Орфография [Электронный ресурс ] : учебник / Н. А. Лобачева. - Москва : Юрайт, 2020. - 230 с. ЭБС  Юрайт</w:t>
      </w:r>
    </w:p>
    <w:p w:rsidR="00C6628B" w:rsidRPr="00C6628B" w:rsidRDefault="00C6628B" w:rsidP="00C6628B">
      <w:pPr>
        <w:spacing w:after="0" w:line="240" w:lineRule="auto"/>
        <w:jc w:val="center"/>
        <w:rPr>
          <w:rFonts w:ascii="Times New Roman" w:eastAsia="Times New Roman" w:hAnsi="Times New Roman"/>
          <w:b/>
          <w:sz w:val="24"/>
          <w:szCs w:val="24"/>
        </w:rPr>
      </w:pPr>
      <w:r w:rsidRPr="00C6628B">
        <w:rPr>
          <w:rFonts w:ascii="Times New Roman" w:eastAsia="Times New Roman" w:hAnsi="Times New Roman"/>
          <w:b/>
          <w:sz w:val="24"/>
          <w:szCs w:val="24"/>
        </w:rPr>
        <w:t>Для преподавателей</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Федеральный закон от 29.12.2012 № 27Э-ФЗ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изменениями, внесенными Федеральным законом от 04.06.2014 № 145-ФЗ, в ред. от 03.07.2016, с изм. от 19.12.2016).</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Приказ Минобрнауки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C6628B" w:rsidRPr="00C6628B" w:rsidRDefault="00C6628B" w:rsidP="00C6628B">
      <w:pPr>
        <w:widowControl w:val="0"/>
        <w:spacing w:after="0" w:line="240" w:lineRule="auto"/>
        <w:jc w:val="both"/>
        <w:rPr>
          <w:rFonts w:ascii="Times New Roman" w:eastAsia="Times New Roman" w:hAnsi="Times New Roman"/>
          <w:color w:val="000000"/>
          <w:sz w:val="24"/>
          <w:szCs w:val="24"/>
          <w:lang w:eastAsia="ru-RU"/>
        </w:rPr>
      </w:pPr>
      <w:r w:rsidRPr="00C6628B">
        <w:rPr>
          <w:rFonts w:ascii="Times New Roman" w:eastAsia="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C6628B" w:rsidRPr="00C6628B" w:rsidRDefault="00C6628B" w:rsidP="00C6628B">
      <w:pPr>
        <w:widowControl w:val="0"/>
        <w:spacing w:after="0" w:line="240" w:lineRule="auto"/>
        <w:jc w:val="both"/>
        <w:rPr>
          <w:rFonts w:ascii="Times New Roman" w:eastAsia="Times New Roman" w:hAnsi="Times New Roman"/>
          <w:color w:val="000000"/>
          <w:sz w:val="24"/>
          <w:szCs w:val="24"/>
          <w:lang w:eastAsia="ru-RU"/>
        </w:rPr>
      </w:pPr>
      <w:r w:rsidRPr="00C6628B">
        <w:rPr>
          <w:rFonts w:ascii="Times New Roman" w:eastAsia="Times New Roman" w:hAnsi="Times New Roman"/>
          <w:color w:val="000000"/>
          <w:sz w:val="24"/>
          <w:szCs w:val="24"/>
          <w:lang w:eastAsia="ru-RU"/>
        </w:rPr>
        <w:t>Концепция преподавания русского языка и литературы в Российской Федерации, утвержденная распоряжением Правительства Российской Федерации от 9 апреля 2016 г. № 637-р.</w:t>
      </w:r>
    </w:p>
    <w:p w:rsidR="00C6628B" w:rsidRPr="00C6628B" w:rsidRDefault="00C6628B" w:rsidP="00C6628B">
      <w:pPr>
        <w:widowControl w:val="0"/>
        <w:spacing w:after="0" w:line="240" w:lineRule="auto"/>
        <w:jc w:val="both"/>
        <w:rPr>
          <w:rFonts w:ascii="Times New Roman" w:eastAsia="Times New Roman" w:hAnsi="Times New Roman"/>
          <w:color w:val="000000"/>
          <w:sz w:val="24"/>
          <w:szCs w:val="24"/>
          <w:lang w:eastAsia="ru-RU"/>
        </w:rPr>
      </w:pPr>
      <w:r w:rsidRPr="00C6628B">
        <w:rPr>
          <w:rFonts w:ascii="Times New Roman" w:eastAsia="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w:t>
      </w:r>
      <w:r w:rsidRPr="00C6628B">
        <w:rPr>
          <w:rFonts w:ascii="Times New Roman" w:eastAsia="Times New Roman" w:hAnsi="Times New Roman"/>
          <w:sz w:val="24"/>
          <w:szCs w:val="24"/>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Воителева Т.М. Русский язык: методические рекомендации: метод.пособие для учреждений сред. проф. образования. - М., 2014.</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lastRenderedPageBreak/>
        <w:t>Львова С.И. Таблицы по русскому языку. - М., 2010.</w:t>
      </w:r>
    </w:p>
    <w:p w:rsidR="00C6628B" w:rsidRPr="00C6628B" w:rsidRDefault="00C6628B" w:rsidP="00C6628B">
      <w:pPr>
        <w:spacing w:after="0" w:line="240" w:lineRule="auto"/>
        <w:jc w:val="center"/>
        <w:rPr>
          <w:rFonts w:ascii="Times New Roman" w:eastAsia="Times New Roman" w:hAnsi="Times New Roman"/>
          <w:b/>
          <w:sz w:val="24"/>
          <w:szCs w:val="24"/>
        </w:rPr>
      </w:pPr>
      <w:r w:rsidRPr="00C6628B">
        <w:rPr>
          <w:rFonts w:ascii="Times New Roman" w:eastAsia="Times New Roman" w:hAnsi="Times New Roman"/>
          <w:b/>
          <w:sz w:val="24"/>
          <w:szCs w:val="24"/>
        </w:rPr>
        <w:t>Словари</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Горбачевич К.С. Словарь трудностей современного русского языка. - СПб., 2003.</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Граудина Л.К., Ицкович В.А., Катлинская Л.П. Грамматическая правильность русской речи. Стилистический словарь вариантов. - 2-е изд., испр. и доп. - М., 2001.</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Иванова О.Е., Лопатин В.В., Нечаева И.В., Чельцова Л.К. Русский орфографический словарь: около 180 000 слов / Российская академия наук. Институт русского языка им. В. В.Виноградова / под ред. В.В. Лопатина. - 2-е изд., испр. и доп. - М., 2004.</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Крысин Л.П. Толковый словарь иноязычных слов. - М., 2008.</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Лекант П.А., Леденева В.В. Школьный орфоэпический словарь русского языка. - М., 2005.</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Львов В.В. Школьный орфоэпический словарь русского языка. - М., 2004.</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Ожегов С.И. Словарь русского языка. Около 60 000 слов и фразеологических выражений. - 25-е изд., испр. и доп. /под общ.ред. Л. И.Скворцова. - М., 2006.</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Розенталь Д.Э., Краснянский В.В. Фразеологический словарь русского языка. - М., 2011.</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Скворцов Л.И. Большой толковый словарь правильной русской речи. - М., 2005. Ушаков Д.Н., Крючков С.Е. Орфографический словарь. - М., 2006.</w:t>
      </w:r>
    </w:p>
    <w:p w:rsidR="00C6628B" w:rsidRPr="00C6628B" w:rsidRDefault="00C6628B" w:rsidP="00C6628B">
      <w:pPr>
        <w:tabs>
          <w:tab w:val="left" w:pos="426"/>
        </w:tabs>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rPr>
        <w:t>Через дефис, слитно или раздельно?: словарь-справочник русского языка / сост. В. В. Бурцева. - М., 2006.</w:t>
      </w:r>
    </w:p>
    <w:p w:rsidR="00C6628B" w:rsidRPr="00C6628B" w:rsidRDefault="00C6628B" w:rsidP="00C6628B">
      <w:pPr>
        <w:spacing w:after="0" w:line="240" w:lineRule="auto"/>
        <w:jc w:val="center"/>
        <w:rPr>
          <w:rFonts w:ascii="Times New Roman" w:eastAsia="Times New Roman" w:hAnsi="Times New Roman"/>
          <w:b/>
          <w:sz w:val="24"/>
          <w:szCs w:val="24"/>
        </w:rPr>
      </w:pPr>
      <w:r w:rsidRPr="00C6628B">
        <w:rPr>
          <w:rFonts w:ascii="Times New Roman" w:eastAsia="Times New Roman" w:hAnsi="Times New Roman"/>
          <w:b/>
          <w:sz w:val="24"/>
          <w:szCs w:val="24"/>
        </w:rPr>
        <w:t>Интернет-ресурсы</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.еог.</w:t>
      </w:r>
      <w:r w:rsidRPr="00C6628B">
        <w:rPr>
          <w:rFonts w:ascii="Times New Roman" w:eastAsia="Times New Roman" w:hAnsi="Times New Roman"/>
          <w:sz w:val="24"/>
          <w:szCs w:val="24"/>
          <w:lang w:val="en-US"/>
        </w:rPr>
        <w:t>it</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/еог (учебный портал по использованию ЭОР).</w:t>
      </w:r>
    </w:p>
    <w:p w:rsidR="00C6628B" w:rsidRPr="00C6628B" w:rsidRDefault="00C6628B" w:rsidP="00C6628B">
      <w:pPr>
        <w:tabs>
          <w:tab w:val="left" w:pos="426"/>
        </w:tabs>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ruscorpora</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 xml:space="preserve"> (Национальный корпус русского языка - информационно-справочная система, основанная на собрании русских текстов в электронной форме). </w:t>
      </w:r>
    </w:p>
    <w:p w:rsidR="00C6628B" w:rsidRPr="00C6628B" w:rsidRDefault="00C6628B" w:rsidP="00C6628B">
      <w:pPr>
        <w:tabs>
          <w:tab w:val="left" w:pos="426"/>
        </w:tabs>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russkiyjazik</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 xml:space="preserve"> (энциклопедия «Языкознание»).</w:t>
      </w:r>
    </w:p>
    <w:p w:rsidR="00C6628B" w:rsidRPr="00C6628B" w:rsidRDefault="00C6628B" w:rsidP="00C6628B">
      <w:pPr>
        <w:tabs>
          <w:tab w:val="left" w:pos="426"/>
        </w:tabs>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etymolog</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russlang</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 xml:space="preserve"> (Этимология и история русского языка).</w:t>
      </w:r>
    </w:p>
    <w:p w:rsidR="00C6628B" w:rsidRPr="00C6628B" w:rsidRDefault="00C6628B" w:rsidP="00C6628B">
      <w:pPr>
        <w:tabs>
          <w:tab w:val="left" w:pos="426"/>
        </w:tabs>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rus</w:t>
      </w:r>
      <w:r w:rsidRPr="00C6628B">
        <w:rPr>
          <w:rFonts w:ascii="Times New Roman" w:eastAsia="Times New Roman" w:hAnsi="Times New Roman"/>
          <w:sz w:val="24"/>
          <w:szCs w:val="24"/>
        </w:rPr>
        <w:t>.1</w:t>
      </w:r>
      <w:r w:rsidRPr="00C6628B">
        <w:rPr>
          <w:rFonts w:ascii="Times New Roman" w:eastAsia="Times New Roman" w:hAnsi="Times New Roman"/>
          <w:sz w:val="24"/>
          <w:szCs w:val="24"/>
          <w:lang w:val="en-US"/>
        </w:rPr>
        <w:t>september</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 xml:space="preserve"> (электронная версия газеты «Русский язык»). Сайт для учителей «Я иду на урок русского языка».</w:t>
      </w:r>
    </w:p>
    <w:p w:rsidR="00C6628B" w:rsidRPr="00C6628B" w:rsidRDefault="00C6628B" w:rsidP="00C6628B">
      <w:pPr>
        <w:tabs>
          <w:tab w:val="left" w:pos="426"/>
        </w:tabs>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uchportal</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 xml:space="preserve">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C6628B" w:rsidRPr="00C6628B" w:rsidRDefault="00C6628B" w:rsidP="00C6628B">
      <w:pPr>
        <w:tabs>
          <w:tab w:val="left" w:pos="426"/>
        </w:tabs>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Ucheba</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com</w:t>
      </w:r>
      <w:r w:rsidRPr="00C6628B">
        <w:rPr>
          <w:rFonts w:ascii="Times New Roman" w:eastAsia="Times New Roman" w:hAnsi="Times New Roman"/>
          <w:sz w:val="24"/>
          <w:szCs w:val="24"/>
        </w:rPr>
        <w:t xml:space="preserve"> (Образовательный портал «Учеба»: «Уроки»</w:t>
      </w:r>
    </w:p>
    <w:p w:rsidR="00C6628B" w:rsidRPr="00C6628B" w:rsidRDefault="00C6628B" w:rsidP="00C6628B">
      <w:pPr>
        <w:tabs>
          <w:tab w:val="left" w:pos="426"/>
        </w:tabs>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metodiki</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 xml:space="preserve"> (Методики).</w:t>
      </w:r>
    </w:p>
    <w:p w:rsidR="00C6628B" w:rsidRPr="00C6628B" w:rsidRDefault="00C6628B" w:rsidP="00C6628B">
      <w:pPr>
        <w:tabs>
          <w:tab w:val="left" w:pos="426"/>
        </w:tabs>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posobie</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 xml:space="preserve"> (Пособия).</w:t>
      </w:r>
    </w:p>
    <w:p w:rsidR="00C6628B" w:rsidRPr="00C6628B" w:rsidRDefault="00C6628B" w:rsidP="00C6628B">
      <w:pPr>
        <w:tabs>
          <w:tab w:val="left" w:pos="426"/>
        </w:tabs>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it</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n</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communities</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aspx</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cat</w:t>
      </w:r>
      <w:r w:rsidRPr="00C6628B">
        <w:rPr>
          <w:rFonts w:ascii="Times New Roman" w:eastAsia="Times New Roman" w:hAnsi="Times New Roman"/>
          <w:sz w:val="24"/>
          <w:szCs w:val="24"/>
        </w:rPr>
        <w:t>_</w:t>
      </w:r>
      <w:r w:rsidRPr="00C6628B">
        <w:rPr>
          <w:rFonts w:ascii="Times New Roman" w:eastAsia="Times New Roman" w:hAnsi="Times New Roman"/>
          <w:sz w:val="24"/>
          <w:szCs w:val="24"/>
          <w:lang w:val="en-US"/>
        </w:rPr>
        <w:t>no</w:t>
      </w:r>
      <w:r w:rsidRPr="00C6628B">
        <w:rPr>
          <w:rFonts w:ascii="Times New Roman" w:eastAsia="Times New Roman" w:hAnsi="Times New Roman"/>
          <w:sz w:val="24"/>
          <w:szCs w:val="24"/>
        </w:rPr>
        <w:t>=2168&amp;</w:t>
      </w:r>
      <w:r w:rsidRPr="00C6628B">
        <w:rPr>
          <w:rFonts w:ascii="Times New Roman" w:eastAsia="Times New Roman" w:hAnsi="Times New Roman"/>
          <w:sz w:val="24"/>
          <w:szCs w:val="24"/>
          <w:lang w:val="en-US"/>
        </w:rPr>
        <w:t>tmpl</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com</w:t>
      </w:r>
      <w:r w:rsidRPr="00C6628B">
        <w:rPr>
          <w:rFonts w:ascii="Times New Roman" w:eastAsia="Times New Roman" w:hAnsi="Times New Roman"/>
          <w:sz w:val="24"/>
          <w:szCs w:val="24"/>
        </w:rPr>
        <w:t xml:space="preserve"> (Сеть творческих учителей. Информационные технологии на уроках русского языка и литературы).</w:t>
      </w:r>
    </w:p>
    <w:p w:rsidR="00C6628B" w:rsidRPr="00C6628B" w:rsidRDefault="00C6628B" w:rsidP="00C6628B">
      <w:pPr>
        <w:tabs>
          <w:tab w:val="left" w:pos="426"/>
        </w:tabs>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prosv</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umk</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konkurs</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info</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aspx</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ob</w:t>
      </w:r>
      <w:r w:rsidRPr="00C6628B">
        <w:rPr>
          <w:rFonts w:ascii="Times New Roman" w:eastAsia="Times New Roman" w:hAnsi="Times New Roman"/>
          <w:sz w:val="24"/>
          <w:szCs w:val="24"/>
        </w:rPr>
        <w:t>_</w:t>
      </w:r>
      <w:r w:rsidRPr="00C6628B">
        <w:rPr>
          <w:rFonts w:ascii="Times New Roman" w:eastAsia="Times New Roman" w:hAnsi="Times New Roman"/>
          <w:sz w:val="24"/>
          <w:szCs w:val="24"/>
          <w:lang w:val="en-US"/>
        </w:rPr>
        <w:t>no</w:t>
      </w:r>
      <w:r w:rsidRPr="00C6628B">
        <w:rPr>
          <w:rFonts w:ascii="Times New Roman" w:eastAsia="Times New Roman" w:hAnsi="Times New Roman"/>
          <w:sz w:val="24"/>
          <w:szCs w:val="24"/>
        </w:rPr>
        <w:t>=12267 (Работы победителей конкурса «Учитель - учителю» издательства «Просвещение»).</w:t>
      </w:r>
    </w:p>
    <w:p w:rsidR="00C6628B" w:rsidRPr="00C6628B" w:rsidRDefault="00C6628B" w:rsidP="00C6628B">
      <w:pPr>
        <w:tabs>
          <w:tab w:val="left" w:pos="426"/>
        </w:tabs>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spravka</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gramota</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 xml:space="preserve"> (Справочная служба русского языка).</w:t>
      </w:r>
    </w:p>
    <w:p w:rsidR="00C6628B" w:rsidRPr="00C6628B" w:rsidRDefault="00C6628B" w:rsidP="00C6628B">
      <w:pPr>
        <w:tabs>
          <w:tab w:val="left" w:pos="426"/>
        </w:tabs>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slovari</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distsearch</w:t>
      </w:r>
      <w:r w:rsidRPr="00C6628B">
        <w:rPr>
          <w:rFonts w:ascii="Times New Roman" w:eastAsia="Times New Roman" w:hAnsi="Times New Roman"/>
          <w:sz w:val="24"/>
          <w:szCs w:val="24"/>
        </w:rPr>
        <w:t xml:space="preserve"> (Словари. ру).</w:t>
      </w:r>
    </w:p>
    <w:p w:rsidR="00C6628B" w:rsidRPr="00C6628B" w:rsidRDefault="00C6628B" w:rsidP="00C6628B">
      <w:pPr>
        <w:tabs>
          <w:tab w:val="left" w:pos="426"/>
        </w:tabs>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gramota</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class</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coach</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tbgramota</w:t>
      </w:r>
      <w:r w:rsidRPr="00C6628B">
        <w:rPr>
          <w:rFonts w:ascii="Times New Roman" w:eastAsia="Times New Roman" w:hAnsi="Times New Roman"/>
          <w:sz w:val="24"/>
          <w:szCs w:val="24"/>
        </w:rPr>
        <w:t xml:space="preserve"> (Учебник грамоты). </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gramota</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 xml:space="preserve"> (Справочная служба).</w:t>
      </w:r>
    </w:p>
    <w:p w:rsidR="00C6628B" w:rsidRPr="00C6628B" w:rsidRDefault="00C6628B" w:rsidP="00C6628B">
      <w:pPr>
        <w:spacing w:after="0" w:line="240" w:lineRule="auto"/>
        <w:contextualSpacing/>
        <w:jc w:val="both"/>
        <w:rPr>
          <w:rFonts w:ascii="Times New Roman" w:eastAsia="Times New Roman" w:hAnsi="Times New Roman"/>
          <w:sz w:val="24"/>
          <w:szCs w:val="24"/>
        </w:rPr>
      </w:pPr>
      <w:r w:rsidRPr="00C6628B">
        <w:rPr>
          <w:rFonts w:ascii="Times New Roman" w:eastAsia="Times New Roman" w:hAnsi="Times New Roman"/>
          <w:sz w:val="24"/>
          <w:szCs w:val="24"/>
          <w:lang w:val="en-US"/>
        </w:rPr>
        <w:t>www</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gramma</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ru</w:t>
      </w:r>
      <w:r w:rsidRPr="00C6628B">
        <w:rPr>
          <w:rFonts w:ascii="Times New Roman" w:eastAsia="Times New Roman" w:hAnsi="Times New Roman"/>
          <w:sz w:val="24"/>
          <w:szCs w:val="24"/>
        </w:rPr>
        <w:t>/</w:t>
      </w:r>
      <w:r w:rsidRPr="00C6628B">
        <w:rPr>
          <w:rFonts w:ascii="Times New Roman" w:eastAsia="Times New Roman" w:hAnsi="Times New Roman"/>
          <w:sz w:val="24"/>
          <w:szCs w:val="24"/>
          <w:lang w:val="en-US"/>
        </w:rPr>
        <w:t>EXM</w:t>
      </w:r>
      <w:r w:rsidRPr="00C6628B">
        <w:rPr>
          <w:rFonts w:ascii="Times New Roman" w:eastAsia="Times New Roman" w:hAnsi="Times New Roman"/>
          <w:sz w:val="24"/>
          <w:szCs w:val="24"/>
        </w:rPr>
        <w:t xml:space="preserve"> (Экзамены. Нормативные документы).</w:t>
      </w:r>
    </w:p>
    <w:p w:rsidR="00C6628B" w:rsidRPr="00C6628B" w:rsidRDefault="00C6628B" w:rsidP="00C6628B">
      <w:pPr>
        <w:spacing w:after="0" w:line="240" w:lineRule="auto"/>
        <w:rPr>
          <w:rFonts w:ascii="Times New Roman" w:eastAsia="Times New Roman" w:hAnsi="Times New Roman"/>
        </w:rPr>
      </w:pPr>
    </w:p>
    <w:p w:rsidR="00C6628B" w:rsidRPr="00C6628B" w:rsidRDefault="00C6628B" w:rsidP="00C6628B">
      <w:pPr>
        <w:spacing w:after="0" w:line="240" w:lineRule="auto"/>
        <w:rPr>
          <w:rFonts w:ascii="Times New Roman" w:eastAsia="Times New Roman" w:hAnsi="Times New Roman"/>
          <w:b/>
          <w:caps/>
          <w:sz w:val="24"/>
          <w:szCs w:val="24"/>
        </w:rPr>
      </w:pPr>
      <w:bookmarkStart w:id="7" w:name="_Toc490209053"/>
      <w:bookmarkStart w:id="8" w:name="_Toc490207490"/>
      <w:bookmarkEnd w:id="7"/>
      <w:bookmarkEnd w:id="8"/>
      <w:r w:rsidRPr="00C6628B">
        <w:rPr>
          <w:rFonts w:ascii="Times New Roman" w:eastAsia="Times New Roman" w:hAnsi="Times New Roman"/>
          <w:b/>
          <w:caps/>
          <w:sz w:val="24"/>
          <w:szCs w:val="24"/>
        </w:rPr>
        <w:t>4. Контроль и оценка результатов освоения Дисциплины</w:t>
      </w:r>
    </w:p>
    <w:p w:rsidR="00C6628B" w:rsidRPr="00C6628B" w:rsidRDefault="00C6628B" w:rsidP="00C6628B">
      <w:pPr>
        <w:spacing w:after="0" w:line="240" w:lineRule="auto"/>
        <w:rPr>
          <w:rFonts w:ascii="Times New Roman" w:eastAsia="Times New Roman" w:hAnsi="Times New Roman"/>
          <w:sz w:val="24"/>
          <w:szCs w:val="24"/>
        </w:rPr>
      </w:pPr>
      <w:bookmarkStart w:id="9" w:name="_Toc490209054"/>
      <w:bookmarkStart w:id="10" w:name="_Toc490207491"/>
      <w:bookmarkEnd w:id="9"/>
      <w:bookmarkEnd w:id="10"/>
      <w:r w:rsidRPr="00C6628B">
        <w:rPr>
          <w:rFonts w:ascii="Times New Roman" w:eastAsia="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highlight w:val="green"/>
          <w:lang w:eastAsia="ru-RU"/>
        </w:rPr>
      </w:pPr>
    </w:p>
    <w:tbl>
      <w:tblPr>
        <w:tblW w:w="9287"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779"/>
        <w:gridCol w:w="3508"/>
      </w:tblGrid>
      <w:tr w:rsidR="00C6628B" w:rsidRPr="00C6628B" w:rsidTr="00C6628B">
        <w:tc>
          <w:tcPr>
            <w:tcW w:w="5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spacing w:after="0" w:line="240" w:lineRule="auto"/>
              <w:jc w:val="center"/>
              <w:rPr>
                <w:rFonts w:ascii="Times New Roman" w:eastAsia="Times New Roman" w:hAnsi="Times New Roman"/>
                <w:sz w:val="24"/>
                <w:szCs w:val="24"/>
              </w:rPr>
            </w:pPr>
            <w:bookmarkStart w:id="11" w:name="_Toc490209055"/>
            <w:bookmarkStart w:id="12" w:name="_Toc490207492"/>
            <w:bookmarkEnd w:id="11"/>
            <w:bookmarkEnd w:id="12"/>
            <w:r w:rsidRPr="00C6628B">
              <w:rPr>
                <w:rFonts w:ascii="Times New Roman" w:eastAsia="Times New Roman" w:hAnsi="Times New Roman"/>
                <w:sz w:val="24"/>
                <w:szCs w:val="24"/>
              </w:rPr>
              <w:t>Результаты обучения</w:t>
            </w:r>
          </w:p>
          <w:p w:rsidR="00C6628B" w:rsidRPr="00C6628B" w:rsidRDefault="00C6628B" w:rsidP="00C6628B">
            <w:pPr>
              <w:spacing w:after="0" w:line="240" w:lineRule="auto"/>
              <w:jc w:val="center"/>
              <w:rPr>
                <w:rFonts w:ascii="Times New Roman" w:eastAsia="Times New Roman" w:hAnsi="Times New Roman"/>
                <w:sz w:val="24"/>
                <w:szCs w:val="24"/>
              </w:rPr>
            </w:pPr>
            <w:r w:rsidRPr="00C6628B">
              <w:rPr>
                <w:rFonts w:ascii="Times New Roman" w:eastAsia="Times New Roman" w:hAnsi="Times New Roman"/>
                <w:sz w:val="24"/>
                <w:szCs w:val="24"/>
              </w:rPr>
              <w:t>(освоенные умения, усвоенные знания)</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spacing w:after="0" w:line="240" w:lineRule="auto"/>
              <w:jc w:val="center"/>
              <w:rPr>
                <w:rFonts w:ascii="Times New Roman" w:eastAsia="Times New Roman" w:hAnsi="Times New Roman"/>
                <w:sz w:val="24"/>
                <w:szCs w:val="24"/>
              </w:rPr>
            </w:pPr>
            <w:bookmarkStart w:id="13" w:name="_Toc490209056"/>
            <w:bookmarkStart w:id="14" w:name="_Toc490207493"/>
            <w:bookmarkEnd w:id="13"/>
            <w:bookmarkEnd w:id="14"/>
            <w:r w:rsidRPr="00C6628B">
              <w:rPr>
                <w:rFonts w:ascii="Times New Roman" w:eastAsia="Times New Roman" w:hAnsi="Times New Roman"/>
                <w:sz w:val="24"/>
                <w:szCs w:val="24"/>
              </w:rPr>
              <w:t>Формы и методы контроля и оценки результатов обучения</w:t>
            </w:r>
          </w:p>
        </w:tc>
      </w:tr>
      <w:tr w:rsidR="00C6628B" w:rsidRPr="00C6628B" w:rsidTr="00C6628B">
        <w:trPr>
          <w:trHeight w:val="692"/>
        </w:trPr>
        <w:tc>
          <w:tcPr>
            <w:tcW w:w="5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lang w:eastAsia="ru-RU"/>
              </w:rPr>
            </w:pPr>
            <w:r w:rsidRPr="00C6628B">
              <w:rPr>
                <w:rFonts w:ascii="Times New Roman" w:eastAsia="Times New Roman" w:hAnsi="Times New Roman"/>
                <w:b/>
                <w:i/>
                <w:sz w:val="24"/>
                <w:szCs w:val="24"/>
                <w:lang w:eastAsia="ru-RU"/>
              </w:rPr>
              <w:t xml:space="preserve">Метапредметные результаты: </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владение всеми видами речевой деятельности: аудированием, чтением (пониманием), говорением, письмом;</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lastRenderedPageBreak/>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овладение нормами речевого поведения в различных ситуациях межличностного и межкультурного общения;</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Практическая работа</w:t>
            </w: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lastRenderedPageBreak/>
              <w:t>Практическая работа</w:t>
            </w:r>
          </w:p>
          <w:p w:rsidR="00C6628B" w:rsidRPr="00C6628B" w:rsidRDefault="00C6628B" w:rsidP="00C6628B">
            <w:pPr>
              <w:tabs>
                <w:tab w:val="left" w:pos="1440"/>
              </w:tabs>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Практическая работа</w:t>
            </w: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Практическая работа</w:t>
            </w: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Практическая работа</w:t>
            </w: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Исследование</w:t>
            </w:r>
          </w:p>
          <w:p w:rsidR="00C6628B" w:rsidRPr="00C6628B" w:rsidRDefault="00C6628B" w:rsidP="00C6628B">
            <w:pPr>
              <w:spacing w:after="0" w:line="240" w:lineRule="auto"/>
              <w:jc w:val="both"/>
              <w:rPr>
                <w:rFonts w:ascii="Times New Roman" w:eastAsia="Times New Roman" w:hAnsi="Times New Roman"/>
                <w:sz w:val="24"/>
                <w:szCs w:val="24"/>
                <w:lang w:eastAsia="ru-RU"/>
              </w:rPr>
            </w:pPr>
          </w:p>
        </w:tc>
      </w:tr>
      <w:tr w:rsidR="00C6628B" w:rsidRPr="00C6628B" w:rsidTr="00C6628B">
        <w:tc>
          <w:tcPr>
            <w:tcW w:w="57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lang w:eastAsia="ru-RU"/>
              </w:rPr>
            </w:pPr>
            <w:r w:rsidRPr="00C6628B">
              <w:rPr>
                <w:rFonts w:ascii="Times New Roman" w:eastAsia="Times New Roman" w:hAnsi="Times New Roman"/>
                <w:b/>
                <w:i/>
                <w:sz w:val="24"/>
                <w:szCs w:val="24"/>
                <w:lang w:eastAsia="ru-RU"/>
              </w:rPr>
              <w:lastRenderedPageBreak/>
              <w:t>Предметные результаты:</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−сформированность  понятий о нормах родного языка и применение знаний о них в речевой практике;</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ситуации формального и неформального межличностного и межкультурного общения;</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−сформированность навыков свободного использования коммуникативно-эстетических возможностей родного языка;</w:t>
            </w:r>
          </w:p>
          <w:p w:rsidR="00C6628B" w:rsidRPr="00C6628B" w:rsidRDefault="00C6628B" w:rsidP="00C6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w:t>
            </w:r>
            <w:r w:rsidRPr="00C6628B">
              <w:rPr>
                <w:rFonts w:ascii="Times New Roman" w:eastAsia="Times New Roman" w:hAnsi="Times New Roman"/>
                <w:sz w:val="24"/>
                <w:szCs w:val="24"/>
                <w:lang w:eastAsia="ru-RU"/>
              </w:rPr>
              <w:lastRenderedPageBreak/>
              <w:t>мыслей и чувств на родном языке адекватно ситуации и стилю общения;</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языковому самосовершенствованию;</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6628B" w:rsidRPr="00C6628B" w:rsidRDefault="00C6628B" w:rsidP="00C6628B">
            <w:pPr>
              <w:tabs>
                <w:tab w:val="left" w:pos="360"/>
                <w:tab w:val="left" w:pos="9355"/>
              </w:tabs>
              <w:spacing w:after="0" w:line="240" w:lineRule="auto"/>
              <w:jc w:val="both"/>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 xml:space="preserve">−сформированность навыков понимания литературных художественных произведений, отражающих разные этнокультурные </w:t>
            </w:r>
            <w:r w:rsidR="000668A2">
              <w:rPr>
                <w:rFonts w:ascii="Times New Roman" w:eastAsia="Times New Roman" w:hAnsi="Times New Roman"/>
                <w:sz w:val="24"/>
                <w:szCs w:val="24"/>
                <w:lang w:eastAsia="ru-RU"/>
              </w:rPr>
              <w:t>традиции.</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628B" w:rsidRPr="00C6628B" w:rsidRDefault="00C6628B" w:rsidP="00C6628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sz w:val="24"/>
                <w:szCs w:val="24"/>
                <w:lang w:eastAsia="ru-RU"/>
              </w:rPr>
            </w:pPr>
          </w:p>
          <w:p w:rsidR="00C6628B" w:rsidRPr="00C6628B" w:rsidRDefault="00C6628B" w:rsidP="00C6628B">
            <w:pPr>
              <w:spacing w:after="0" w:line="240" w:lineRule="auto"/>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Тестирование</w:t>
            </w:r>
          </w:p>
          <w:p w:rsidR="00C6628B" w:rsidRPr="00C6628B" w:rsidRDefault="00C6628B" w:rsidP="00C6628B">
            <w:pPr>
              <w:spacing w:after="0" w:line="240" w:lineRule="auto"/>
              <w:rPr>
                <w:rFonts w:ascii="Times New Roman" w:eastAsia="Times New Roman" w:hAnsi="Times New Roman"/>
                <w:sz w:val="24"/>
                <w:szCs w:val="24"/>
                <w:lang w:eastAsia="ru-RU"/>
              </w:rPr>
            </w:pPr>
          </w:p>
          <w:p w:rsidR="00C6628B" w:rsidRPr="00C6628B" w:rsidRDefault="00C6628B" w:rsidP="00C6628B">
            <w:pPr>
              <w:spacing w:after="0" w:line="240" w:lineRule="auto"/>
              <w:rPr>
                <w:rFonts w:ascii="Times New Roman" w:eastAsia="Times New Roman" w:hAnsi="Times New Roman"/>
                <w:sz w:val="24"/>
                <w:szCs w:val="24"/>
                <w:lang w:eastAsia="ru-RU"/>
              </w:rPr>
            </w:pPr>
          </w:p>
          <w:p w:rsidR="00C6628B" w:rsidRPr="00C6628B" w:rsidRDefault="00C6628B" w:rsidP="00C6628B">
            <w:pPr>
              <w:spacing w:after="0" w:line="240" w:lineRule="auto"/>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Защита устных и письменных высказываний</w:t>
            </w:r>
          </w:p>
          <w:p w:rsidR="00C6628B" w:rsidRPr="00C6628B" w:rsidRDefault="00C6628B" w:rsidP="00C6628B">
            <w:pPr>
              <w:spacing w:after="0" w:line="240" w:lineRule="auto"/>
              <w:rPr>
                <w:rFonts w:ascii="Times New Roman" w:eastAsia="Times New Roman" w:hAnsi="Times New Roman"/>
                <w:sz w:val="24"/>
                <w:szCs w:val="24"/>
                <w:lang w:eastAsia="ru-RU"/>
              </w:rPr>
            </w:pPr>
          </w:p>
          <w:p w:rsidR="00C6628B" w:rsidRPr="00C6628B" w:rsidRDefault="00C6628B" w:rsidP="00C6628B">
            <w:pPr>
              <w:spacing w:after="0" w:line="240" w:lineRule="auto"/>
              <w:rPr>
                <w:rFonts w:ascii="Times New Roman" w:eastAsia="Times New Roman" w:hAnsi="Times New Roman"/>
                <w:sz w:val="24"/>
                <w:szCs w:val="24"/>
                <w:lang w:eastAsia="ru-RU"/>
              </w:rPr>
            </w:pPr>
          </w:p>
          <w:p w:rsidR="00C6628B" w:rsidRPr="00C6628B" w:rsidRDefault="00C6628B" w:rsidP="00C6628B">
            <w:pPr>
              <w:spacing w:after="0" w:line="240" w:lineRule="auto"/>
              <w:rPr>
                <w:rFonts w:ascii="Times New Roman" w:eastAsia="Times New Roman" w:hAnsi="Times New Roman"/>
                <w:sz w:val="24"/>
                <w:szCs w:val="24"/>
                <w:lang w:eastAsia="ru-RU"/>
              </w:rPr>
            </w:pPr>
          </w:p>
          <w:p w:rsidR="00C6628B" w:rsidRPr="00C6628B" w:rsidRDefault="00C6628B" w:rsidP="00C6628B">
            <w:pPr>
              <w:spacing w:after="0" w:line="240" w:lineRule="auto"/>
              <w:rPr>
                <w:rFonts w:ascii="Times New Roman" w:eastAsia="Times New Roman" w:hAnsi="Times New Roman"/>
                <w:sz w:val="24"/>
                <w:szCs w:val="24"/>
                <w:lang w:eastAsia="ru-RU"/>
              </w:rPr>
            </w:pPr>
          </w:p>
          <w:p w:rsidR="00C6628B" w:rsidRPr="00C6628B" w:rsidRDefault="00C6628B" w:rsidP="00C6628B">
            <w:pPr>
              <w:spacing w:after="0" w:line="240" w:lineRule="auto"/>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Самоанализ текстов различных типов речи с точки зрения соблюдения речевых норм</w:t>
            </w: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Практическая работа</w:t>
            </w:r>
          </w:p>
          <w:p w:rsidR="00C6628B" w:rsidRPr="00C6628B" w:rsidRDefault="00C6628B" w:rsidP="00C6628B">
            <w:pPr>
              <w:spacing w:after="0" w:line="240" w:lineRule="auto"/>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Практическая работа</w:t>
            </w:r>
          </w:p>
          <w:p w:rsidR="00C6628B" w:rsidRPr="00C6628B" w:rsidRDefault="00C6628B" w:rsidP="00C6628B">
            <w:pPr>
              <w:spacing w:after="0" w:line="240" w:lineRule="auto"/>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Практическая работа</w:t>
            </w:r>
          </w:p>
          <w:p w:rsidR="00C6628B" w:rsidRPr="00C6628B" w:rsidRDefault="00C6628B" w:rsidP="00C6628B">
            <w:pPr>
              <w:spacing w:after="0" w:line="240" w:lineRule="auto"/>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sz w:val="24"/>
                <w:szCs w:val="24"/>
              </w:rPr>
              <w:t xml:space="preserve">Анализ языковых единиц с точки зрения правильности, </w:t>
            </w:r>
            <w:r w:rsidRPr="00C6628B">
              <w:rPr>
                <w:rFonts w:ascii="Times New Roman" w:eastAsia="Times New Roman" w:hAnsi="Times New Roman"/>
                <w:sz w:val="24"/>
                <w:szCs w:val="24"/>
              </w:rPr>
              <w:lastRenderedPageBreak/>
              <w:t>точности, уместности, их употребления. Работа со словарями.</w:t>
            </w:r>
            <w:r w:rsidRPr="00C6628B">
              <w:rPr>
                <w:rFonts w:ascii="Times New Roman" w:eastAsia="Times New Roman" w:hAnsi="Times New Roman"/>
                <w:sz w:val="24"/>
                <w:szCs w:val="24"/>
                <w:lang w:eastAsia="ru-RU"/>
              </w:rPr>
              <w:t xml:space="preserve"> </w:t>
            </w: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sz w:val="24"/>
                <w:szCs w:val="24"/>
              </w:rPr>
              <w:t>Анализ языковых единиц с точки зрения правильности, точности, уместности, их употребления. Работа со словарями.</w:t>
            </w: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Практическая работа</w:t>
            </w:r>
          </w:p>
          <w:p w:rsidR="00C6628B" w:rsidRPr="00C6628B" w:rsidRDefault="00C6628B" w:rsidP="00C6628B">
            <w:pPr>
              <w:spacing w:after="0" w:line="240" w:lineRule="auto"/>
              <w:rPr>
                <w:rFonts w:ascii="Times New Roman" w:eastAsia="Times New Roman" w:hAnsi="Times New Roman"/>
                <w:sz w:val="24"/>
                <w:szCs w:val="24"/>
                <w:lang w:eastAsia="ru-RU"/>
              </w:rPr>
            </w:pPr>
          </w:p>
          <w:p w:rsidR="00C6628B" w:rsidRPr="00C6628B" w:rsidRDefault="00C6628B" w:rsidP="00C6628B">
            <w:pPr>
              <w:spacing w:after="0" w:line="240" w:lineRule="auto"/>
              <w:rPr>
                <w:rFonts w:ascii="Times New Roman" w:eastAsia="Times New Roman" w:hAnsi="Times New Roman"/>
                <w:sz w:val="24"/>
                <w:szCs w:val="24"/>
                <w:lang w:eastAsia="ru-RU"/>
              </w:rPr>
            </w:pPr>
          </w:p>
          <w:p w:rsidR="00C6628B" w:rsidRPr="00C6628B" w:rsidRDefault="00C6628B" w:rsidP="00C6628B">
            <w:pPr>
              <w:spacing w:after="0" w:line="240" w:lineRule="auto"/>
              <w:rPr>
                <w:rFonts w:ascii="Times New Roman" w:eastAsia="Times New Roman" w:hAnsi="Times New Roman"/>
                <w:sz w:val="24"/>
                <w:szCs w:val="24"/>
                <w:lang w:eastAsia="ru-RU"/>
              </w:rPr>
            </w:pPr>
            <w:r w:rsidRPr="00C6628B">
              <w:rPr>
                <w:rFonts w:ascii="Times New Roman" w:eastAsia="Times New Roman" w:hAnsi="Times New Roman"/>
                <w:sz w:val="24"/>
                <w:szCs w:val="24"/>
                <w:lang w:eastAsia="ru-RU"/>
              </w:rPr>
              <w:t>Защита устных и письменных высказываний</w:t>
            </w:r>
          </w:p>
          <w:p w:rsidR="00C6628B" w:rsidRPr="00C6628B" w:rsidRDefault="00C6628B" w:rsidP="00C6628B">
            <w:pPr>
              <w:spacing w:after="0" w:line="240" w:lineRule="auto"/>
              <w:rPr>
                <w:rFonts w:ascii="Times New Roman" w:eastAsia="Times New Roman" w:hAnsi="Times New Roman"/>
                <w:sz w:val="24"/>
                <w:szCs w:val="24"/>
                <w:lang w:eastAsia="ru-RU"/>
              </w:rPr>
            </w:pPr>
          </w:p>
          <w:p w:rsidR="00C6628B" w:rsidRPr="00C6628B" w:rsidRDefault="00C6628B" w:rsidP="00C6628B">
            <w:pPr>
              <w:spacing w:after="0" w:line="240" w:lineRule="auto"/>
              <w:rPr>
                <w:rFonts w:ascii="Times New Roman" w:eastAsia="Times New Roman" w:hAnsi="Times New Roman"/>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Практическая работа</w:t>
            </w:r>
          </w:p>
          <w:p w:rsidR="00C6628B" w:rsidRPr="00C6628B" w:rsidRDefault="00C6628B" w:rsidP="00C6628B">
            <w:pPr>
              <w:spacing w:after="0" w:line="240" w:lineRule="auto"/>
              <w:rPr>
                <w:rFonts w:ascii="Times New Roman" w:eastAsia="Times New Roman" w:hAnsi="Times New Roman"/>
                <w:sz w:val="24"/>
                <w:szCs w:val="24"/>
                <w:lang w:eastAsia="ru-RU"/>
              </w:rPr>
            </w:pPr>
          </w:p>
          <w:p w:rsidR="00C6628B" w:rsidRPr="00C6628B" w:rsidRDefault="00C6628B" w:rsidP="00C6628B">
            <w:pPr>
              <w:spacing w:after="0" w:line="240" w:lineRule="auto"/>
              <w:rPr>
                <w:rFonts w:ascii="Times New Roman" w:eastAsia="Times New Roman" w:hAnsi="Times New Roman"/>
                <w:sz w:val="24"/>
                <w:szCs w:val="24"/>
                <w:lang w:eastAsia="ru-RU"/>
              </w:rPr>
            </w:pPr>
          </w:p>
          <w:p w:rsidR="00C6628B" w:rsidRPr="00C6628B" w:rsidRDefault="00C6628B" w:rsidP="00C6628B">
            <w:pPr>
              <w:spacing w:after="0" w:line="240" w:lineRule="auto"/>
              <w:rPr>
                <w:rFonts w:ascii="Times New Roman" w:eastAsia="Times New Roman" w:hAnsi="Times New Roman"/>
                <w:sz w:val="24"/>
                <w:szCs w:val="24"/>
                <w:lang w:eastAsia="ru-RU"/>
              </w:rPr>
            </w:pPr>
          </w:p>
          <w:p w:rsidR="00C6628B" w:rsidRPr="00C6628B" w:rsidRDefault="00C6628B" w:rsidP="00C6628B">
            <w:pPr>
              <w:spacing w:after="0" w:line="240" w:lineRule="auto"/>
              <w:rPr>
                <w:rFonts w:ascii="Times New Roman" w:eastAsia="Times New Roman" w:hAnsi="Times New Roman"/>
                <w:sz w:val="24"/>
                <w:szCs w:val="24"/>
              </w:rPr>
            </w:pPr>
            <w:r w:rsidRPr="00C6628B">
              <w:rPr>
                <w:rFonts w:ascii="Times New Roman" w:eastAsia="Times New Roman" w:hAnsi="Times New Roman"/>
                <w:sz w:val="24"/>
                <w:szCs w:val="24"/>
              </w:rPr>
              <w:t>Лингвостилистический анализ текста.</w:t>
            </w:r>
          </w:p>
          <w:p w:rsidR="00C6628B" w:rsidRPr="00C6628B" w:rsidRDefault="00C6628B" w:rsidP="00C6628B">
            <w:pPr>
              <w:spacing w:after="0" w:line="240" w:lineRule="auto"/>
              <w:rPr>
                <w:rFonts w:ascii="Times New Roman" w:eastAsia="Times New Roman" w:hAnsi="Times New Roman"/>
                <w:sz w:val="24"/>
                <w:szCs w:val="24"/>
              </w:rPr>
            </w:pPr>
          </w:p>
          <w:p w:rsidR="00C6628B" w:rsidRPr="00C6628B" w:rsidRDefault="00C6628B" w:rsidP="00C6628B">
            <w:pPr>
              <w:spacing w:after="0" w:line="240" w:lineRule="auto"/>
              <w:rPr>
                <w:rFonts w:ascii="Times New Roman" w:eastAsia="Times New Roman" w:hAnsi="Times New Roman"/>
                <w:sz w:val="24"/>
                <w:szCs w:val="24"/>
              </w:rPr>
            </w:pPr>
            <w:r w:rsidRPr="00C6628B">
              <w:rPr>
                <w:rFonts w:ascii="Times New Roman" w:eastAsia="Times New Roman" w:hAnsi="Times New Roman"/>
                <w:sz w:val="24"/>
                <w:szCs w:val="24"/>
              </w:rPr>
              <w:t>Анализ языковых единиц с точки зрения правильности, точности, уместности, их употребления. Работа со словарями.</w:t>
            </w:r>
          </w:p>
          <w:p w:rsidR="00C6628B" w:rsidRPr="00C6628B" w:rsidRDefault="00C6628B" w:rsidP="00C6628B">
            <w:pPr>
              <w:spacing w:after="0" w:line="240" w:lineRule="auto"/>
              <w:rPr>
                <w:rFonts w:ascii="Times New Roman" w:eastAsia="Times New Roman" w:hAnsi="Times New Roman"/>
                <w:sz w:val="24"/>
                <w:szCs w:val="24"/>
              </w:rPr>
            </w:pPr>
          </w:p>
          <w:p w:rsidR="00C6628B" w:rsidRPr="00C6628B" w:rsidRDefault="00C6628B" w:rsidP="00C6628B">
            <w:pPr>
              <w:spacing w:after="0" w:line="240" w:lineRule="auto"/>
              <w:jc w:val="both"/>
              <w:rPr>
                <w:rFonts w:ascii="Times New Roman" w:eastAsia="Times New Roman" w:hAnsi="Times New Roman"/>
                <w:bCs/>
                <w:sz w:val="24"/>
                <w:szCs w:val="24"/>
                <w:lang w:eastAsia="ru-RU"/>
              </w:rPr>
            </w:pPr>
            <w:r w:rsidRPr="00C6628B">
              <w:rPr>
                <w:rFonts w:ascii="Times New Roman" w:eastAsia="Times New Roman" w:hAnsi="Times New Roman"/>
                <w:bCs/>
                <w:sz w:val="24"/>
                <w:szCs w:val="24"/>
                <w:lang w:eastAsia="ru-RU"/>
              </w:rPr>
              <w:t>Практическая работа</w:t>
            </w:r>
          </w:p>
          <w:p w:rsidR="00C6628B" w:rsidRPr="00C6628B" w:rsidRDefault="00C6628B" w:rsidP="00C6628B">
            <w:pPr>
              <w:spacing w:after="0" w:line="240" w:lineRule="auto"/>
              <w:rPr>
                <w:rFonts w:ascii="Times New Roman" w:eastAsia="Times New Roman" w:hAnsi="Times New Roman"/>
                <w:sz w:val="24"/>
                <w:szCs w:val="24"/>
                <w:lang w:eastAsia="ru-RU"/>
              </w:rPr>
            </w:pPr>
          </w:p>
        </w:tc>
      </w:tr>
    </w:tbl>
    <w:p w:rsidR="00C6628B" w:rsidRDefault="00C6628B" w:rsidP="00BE17CF">
      <w:pPr>
        <w:spacing w:after="0" w:line="240" w:lineRule="auto"/>
        <w:jc w:val="center"/>
        <w:rPr>
          <w:rFonts w:ascii="Times New Roman" w:hAnsi="Times New Roman"/>
          <w:b/>
          <w:sz w:val="24"/>
          <w:szCs w:val="24"/>
        </w:rPr>
      </w:pPr>
    </w:p>
    <w:p w:rsidR="00C6628B" w:rsidRDefault="00C6628B" w:rsidP="00BE17CF">
      <w:pPr>
        <w:spacing w:after="0" w:line="240" w:lineRule="auto"/>
        <w:jc w:val="center"/>
        <w:rPr>
          <w:rFonts w:ascii="Times New Roman" w:hAnsi="Times New Roman"/>
          <w:b/>
          <w:sz w:val="24"/>
          <w:szCs w:val="24"/>
        </w:rPr>
      </w:pPr>
    </w:p>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РАБОЧАЯ ПРОГРАММА УЧЕБНОЙ ДИСЦИПЛИНЫ ЛИТЕРАТУРА</w:t>
      </w:r>
    </w:p>
    <w:p w:rsidR="00BE17CF" w:rsidRPr="00AD7564" w:rsidRDefault="00BE17CF" w:rsidP="00BE17CF">
      <w:pPr>
        <w:spacing w:after="0" w:line="240" w:lineRule="auto"/>
        <w:jc w:val="center"/>
        <w:rPr>
          <w:rFonts w:ascii="Times New Roman" w:hAnsi="Times New Roman"/>
          <w:b/>
          <w:sz w:val="24"/>
          <w:szCs w:val="24"/>
        </w:rPr>
      </w:pPr>
    </w:p>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ПАСПОРТ РАБОЧЕЙ ПРОГРАММЫ УЧЕБНОЙ ДИСЦИПЛИНЫ ЛИТЕРАТУРА</w:t>
      </w:r>
    </w:p>
    <w:p w:rsidR="00BE17CF" w:rsidRPr="00AD7564" w:rsidRDefault="00BE17CF" w:rsidP="00BE17CF">
      <w:pPr>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D7564">
        <w:rPr>
          <w:rFonts w:ascii="Times New Roman" w:hAnsi="Times New Roman"/>
          <w:b/>
          <w:sz w:val="24"/>
          <w:szCs w:val="24"/>
        </w:rPr>
        <w:t>1.1.Область применения программы</w:t>
      </w:r>
    </w:p>
    <w:p w:rsidR="00BE17CF" w:rsidRPr="00AD7564"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AD7564">
        <w:rPr>
          <w:rFonts w:ascii="Times New Roman" w:hAnsi="Times New Roman"/>
          <w:b/>
          <w:bCs/>
          <w:color w:val="000000"/>
          <w:sz w:val="24"/>
          <w:szCs w:val="24"/>
        </w:rPr>
        <w:t>38.02.04 Коммерция (по отраслям)</w:t>
      </w:r>
      <w:r w:rsidRPr="00AD7564">
        <w:rPr>
          <w:rFonts w:ascii="Times New Roman" w:hAnsi="Times New Roman"/>
          <w:bCs/>
          <w:color w:val="000000"/>
          <w:sz w:val="24"/>
          <w:szCs w:val="24"/>
        </w:rPr>
        <w:t xml:space="preserve"> базовой подготовки, </w:t>
      </w:r>
      <w:r w:rsidRPr="00AD7564">
        <w:rPr>
          <w:rFonts w:ascii="Times New Roman" w:hAnsi="Times New Roman"/>
          <w:sz w:val="24"/>
          <w:szCs w:val="24"/>
        </w:rPr>
        <w:t>укрупнённая группа 38.00.00 Экономика и управление с учетом социально-экономического профиля.</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b/>
          <w:sz w:val="24"/>
          <w:szCs w:val="24"/>
        </w:rPr>
        <w:t xml:space="preserve">1.2.Место дисциплины в структуре программы подготовки специалистов среднего звена: </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общеобразовательный цикл - базовая дисциплина.</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b/>
          <w:sz w:val="24"/>
          <w:szCs w:val="24"/>
        </w:rPr>
        <w:t>1.3. Цели и задачи дисциплины – требования к результатам освоения дисциплины:</w:t>
      </w:r>
    </w:p>
    <w:p w:rsidR="00BE17CF" w:rsidRPr="00AD7564" w:rsidRDefault="00BE17CF" w:rsidP="00BE17CF">
      <w:pPr>
        <w:spacing w:after="0" w:line="240" w:lineRule="auto"/>
        <w:jc w:val="both"/>
        <w:rPr>
          <w:rFonts w:ascii="Times New Roman" w:hAnsi="Times New Roman"/>
          <w:sz w:val="24"/>
          <w:szCs w:val="24"/>
        </w:rPr>
      </w:pPr>
      <w:r w:rsidRPr="00AD7564">
        <w:rPr>
          <w:rFonts w:ascii="Times New Roman" w:hAnsi="Times New Roman"/>
          <w:spacing w:val="-6"/>
          <w:sz w:val="24"/>
          <w:szCs w:val="24"/>
        </w:rPr>
        <w:t xml:space="preserve">Содержание программы общеобразовательной учебной дисциплины направлено на достижение следующих </w:t>
      </w:r>
      <w:r w:rsidRPr="00AD7564">
        <w:rPr>
          <w:rFonts w:ascii="Times New Roman" w:hAnsi="Times New Roman"/>
          <w:b/>
          <w:spacing w:val="-6"/>
          <w:sz w:val="24"/>
          <w:szCs w:val="24"/>
        </w:rPr>
        <w:t>целей</w:t>
      </w:r>
      <w:r w:rsidRPr="00AD7564">
        <w:rPr>
          <w:rFonts w:ascii="Times New Roman" w:hAnsi="Times New Roman"/>
          <w:spacing w:val="-6"/>
          <w:sz w:val="24"/>
          <w:szCs w:val="24"/>
        </w:rPr>
        <w:t>:</w:t>
      </w:r>
    </w:p>
    <w:p w:rsidR="00BE17CF" w:rsidRPr="00AD7564" w:rsidRDefault="00BE17CF" w:rsidP="007D447B">
      <w:pPr>
        <w:tabs>
          <w:tab w:val="left" w:pos="144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jc w:val="both"/>
        <w:rPr>
          <w:rFonts w:ascii="Times New Roman" w:hAnsi="Times New Roman"/>
          <w:sz w:val="24"/>
          <w:szCs w:val="24"/>
        </w:rPr>
      </w:pPr>
      <w:r w:rsidRPr="00AD7564">
        <w:rPr>
          <w:rFonts w:ascii="Times New Roman" w:hAnsi="Times New Roman"/>
          <w:b/>
          <w:sz w:val="24"/>
          <w:szCs w:val="24"/>
        </w:rPr>
        <w:t>воспитание</w:t>
      </w:r>
      <w:r w:rsidRPr="00AD7564">
        <w:rPr>
          <w:rFonts w:ascii="Times New Roman" w:hAnsi="Times New Roman"/>
          <w:sz w:val="24"/>
          <w:szCs w:val="24"/>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BE17CF" w:rsidRPr="00AD7564" w:rsidRDefault="00BE17CF" w:rsidP="007D447B">
      <w:pPr>
        <w:tabs>
          <w:tab w:val="left" w:pos="144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jc w:val="both"/>
        <w:rPr>
          <w:rFonts w:ascii="Times New Roman" w:hAnsi="Times New Roman"/>
          <w:sz w:val="24"/>
          <w:szCs w:val="24"/>
        </w:rPr>
      </w:pPr>
      <w:r w:rsidRPr="00AD7564">
        <w:rPr>
          <w:rFonts w:ascii="Times New Roman" w:hAnsi="Times New Roman"/>
          <w:b/>
          <w:sz w:val="24"/>
          <w:szCs w:val="24"/>
        </w:rPr>
        <w:lastRenderedPageBreak/>
        <w:t>развитие</w:t>
      </w:r>
      <w:r w:rsidRPr="00AD7564">
        <w:rPr>
          <w:rFonts w:ascii="Times New Roman" w:hAnsi="Times New Roman"/>
          <w:sz w:val="24"/>
          <w:szCs w:val="24"/>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BE17CF" w:rsidRPr="00AD7564" w:rsidRDefault="00BE17CF" w:rsidP="007D447B">
      <w:pPr>
        <w:tabs>
          <w:tab w:val="left" w:pos="144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jc w:val="both"/>
        <w:rPr>
          <w:rFonts w:ascii="Times New Roman" w:hAnsi="Times New Roman"/>
          <w:sz w:val="24"/>
          <w:szCs w:val="24"/>
        </w:rPr>
      </w:pPr>
      <w:r w:rsidRPr="00AD7564">
        <w:rPr>
          <w:rFonts w:ascii="Times New Roman" w:hAnsi="Times New Roman"/>
          <w:b/>
          <w:sz w:val="24"/>
          <w:szCs w:val="24"/>
        </w:rPr>
        <w:t>освоение</w:t>
      </w:r>
      <w:r w:rsidRPr="00AD7564">
        <w:rPr>
          <w:rFonts w:ascii="Times New Roman" w:hAnsi="Times New Roman"/>
          <w:sz w:val="24"/>
          <w:szCs w:val="24"/>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BE17CF" w:rsidRPr="00AD7564" w:rsidRDefault="00BE17CF" w:rsidP="007D447B">
      <w:pPr>
        <w:tabs>
          <w:tab w:val="left" w:pos="1440"/>
          <w:tab w:val="left" w:pos="1636"/>
          <w:tab w:val="left" w:pos="2552"/>
          <w:tab w:val="left" w:pos="2694"/>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jc w:val="both"/>
        <w:rPr>
          <w:rFonts w:ascii="Times New Roman" w:hAnsi="Times New Roman"/>
          <w:sz w:val="24"/>
          <w:szCs w:val="24"/>
        </w:rPr>
      </w:pPr>
      <w:r w:rsidRPr="00AD7564">
        <w:rPr>
          <w:rFonts w:ascii="Times New Roman" w:hAnsi="Times New Roman"/>
          <w:b/>
          <w:sz w:val="24"/>
          <w:szCs w:val="24"/>
        </w:rPr>
        <w:t>совершенствование</w:t>
      </w:r>
      <w:r w:rsidRPr="00AD7564">
        <w:rPr>
          <w:rFonts w:ascii="Times New Roman" w:hAnsi="Times New Roman"/>
          <w:sz w:val="24"/>
          <w:szCs w:val="24"/>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BE17CF" w:rsidRPr="00AD7564" w:rsidRDefault="00BE17CF" w:rsidP="00BE17CF">
      <w:pPr>
        <w:tabs>
          <w:tab w:val="left" w:pos="567"/>
        </w:tabs>
        <w:spacing w:after="0" w:line="240" w:lineRule="auto"/>
        <w:jc w:val="both"/>
        <w:rPr>
          <w:rFonts w:ascii="Times New Roman" w:hAnsi="Times New Roman"/>
          <w:sz w:val="24"/>
          <w:szCs w:val="24"/>
        </w:rPr>
      </w:pPr>
      <w:r w:rsidRPr="00AD7564">
        <w:rPr>
          <w:rFonts w:ascii="Times New Roman" w:hAnsi="Times New Roman"/>
          <w:sz w:val="24"/>
          <w:szCs w:val="24"/>
        </w:rPr>
        <w:t>Освоение содержания общеобразовательной учебной дисциплины обеспечивает достижение обучающимися следующих результатов:</w:t>
      </w:r>
    </w:p>
    <w:p w:rsidR="00BE17CF" w:rsidRPr="00AD7564" w:rsidRDefault="00BE17CF" w:rsidP="00BE17CF">
      <w:pPr>
        <w:tabs>
          <w:tab w:val="left" w:pos="567"/>
        </w:tabs>
        <w:spacing w:after="0" w:line="240" w:lineRule="auto"/>
        <w:jc w:val="both"/>
        <w:rPr>
          <w:rFonts w:ascii="Times New Roman" w:hAnsi="Times New Roman"/>
          <w:sz w:val="24"/>
          <w:szCs w:val="24"/>
        </w:rPr>
      </w:pPr>
      <w:r w:rsidRPr="00AD7564">
        <w:rPr>
          <w:rFonts w:ascii="Times New Roman" w:hAnsi="Times New Roman"/>
          <w:b/>
          <w:i/>
          <w:sz w:val="24"/>
          <w:szCs w:val="24"/>
        </w:rPr>
        <w:t>личностных:</w:t>
      </w:r>
    </w:p>
    <w:p w:rsidR="00BE17CF" w:rsidRPr="00AD7564" w:rsidRDefault="00BE17CF" w:rsidP="00BE17CF">
      <w:pPr>
        <w:tabs>
          <w:tab w:val="left" w:pos="426"/>
        </w:tabs>
        <w:spacing w:after="0" w:line="240" w:lineRule="auto"/>
        <w:jc w:val="both"/>
        <w:rPr>
          <w:rFonts w:ascii="Times New Roman" w:hAnsi="Times New Roman"/>
          <w:sz w:val="24"/>
          <w:szCs w:val="24"/>
        </w:rPr>
      </w:pPr>
      <w:r w:rsidRPr="00AD7564">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E17CF" w:rsidRPr="00AD7564" w:rsidRDefault="00BE17CF" w:rsidP="00BE17CF">
      <w:pPr>
        <w:tabs>
          <w:tab w:val="left" w:pos="426"/>
        </w:tabs>
        <w:spacing w:after="0" w:line="240" w:lineRule="auto"/>
        <w:jc w:val="both"/>
        <w:rPr>
          <w:rFonts w:ascii="Times New Roman" w:hAnsi="Times New Roman"/>
          <w:sz w:val="24"/>
          <w:szCs w:val="24"/>
        </w:rPr>
      </w:pPr>
      <w:r w:rsidRPr="00AD7564">
        <w:rPr>
          <w:rFonts w:ascii="Times New Roman" w:hAnsi="Times New Roman"/>
          <w:sz w:val="24"/>
          <w:szCs w:val="24"/>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BE17CF" w:rsidRPr="00AD7564" w:rsidRDefault="00BE17CF" w:rsidP="00BE17CF">
      <w:pPr>
        <w:tabs>
          <w:tab w:val="left" w:pos="426"/>
        </w:tabs>
        <w:spacing w:after="0" w:line="240" w:lineRule="auto"/>
        <w:jc w:val="both"/>
        <w:rPr>
          <w:rFonts w:ascii="Times New Roman" w:hAnsi="Times New Roman"/>
          <w:sz w:val="24"/>
          <w:szCs w:val="24"/>
        </w:rPr>
      </w:pPr>
      <w:r w:rsidRPr="00AD7564">
        <w:rPr>
          <w:rFonts w:ascii="Times New Roman" w:hAnsi="Times New Roman"/>
          <w:sz w:val="24"/>
          <w:szCs w:val="24"/>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BE17CF" w:rsidRPr="00AD7564" w:rsidRDefault="00BE17CF" w:rsidP="00BE17CF">
      <w:pPr>
        <w:tabs>
          <w:tab w:val="left" w:pos="426"/>
        </w:tabs>
        <w:spacing w:after="0" w:line="240" w:lineRule="auto"/>
        <w:jc w:val="both"/>
        <w:rPr>
          <w:rFonts w:ascii="Times New Roman" w:hAnsi="Times New Roman"/>
          <w:sz w:val="24"/>
          <w:szCs w:val="24"/>
        </w:rPr>
      </w:pPr>
      <w:r w:rsidRPr="00AD7564">
        <w:rPr>
          <w:rFonts w:ascii="Times New Roman" w:hAnsi="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E17CF" w:rsidRPr="00AD7564" w:rsidRDefault="00BE17CF" w:rsidP="00BE17CF">
      <w:pPr>
        <w:tabs>
          <w:tab w:val="left" w:pos="426"/>
        </w:tabs>
        <w:spacing w:after="0" w:line="240" w:lineRule="auto"/>
        <w:jc w:val="both"/>
        <w:rPr>
          <w:rFonts w:ascii="Times New Roman" w:hAnsi="Times New Roman"/>
          <w:sz w:val="24"/>
          <w:szCs w:val="24"/>
        </w:rPr>
      </w:pPr>
      <w:r w:rsidRPr="00AD7564">
        <w:rPr>
          <w:rFonts w:ascii="Times New Roman" w:hAnsi="Times New Roman"/>
          <w:sz w:val="24"/>
          <w:szCs w:val="24"/>
        </w:rPr>
        <w:t xml:space="preserve">− эстетическое отношение к миру; </w:t>
      </w:r>
    </w:p>
    <w:p w:rsidR="00BE17CF" w:rsidRPr="00AD7564" w:rsidRDefault="00BE17CF" w:rsidP="00BE17CF">
      <w:pPr>
        <w:tabs>
          <w:tab w:val="left" w:pos="426"/>
        </w:tabs>
        <w:spacing w:after="0" w:line="240" w:lineRule="auto"/>
        <w:jc w:val="both"/>
        <w:rPr>
          <w:rFonts w:ascii="Times New Roman" w:hAnsi="Times New Roman"/>
          <w:sz w:val="24"/>
          <w:szCs w:val="24"/>
        </w:rPr>
      </w:pPr>
      <w:r w:rsidRPr="00AD7564">
        <w:rPr>
          <w:rFonts w:ascii="Times New Roman" w:hAnsi="Times New Roman"/>
          <w:sz w:val="24"/>
          <w:szCs w:val="24"/>
        </w:rPr>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 </w:t>
      </w:r>
    </w:p>
    <w:p w:rsidR="00BE17CF" w:rsidRPr="00AD7564" w:rsidRDefault="00BE17CF" w:rsidP="00BE17CF">
      <w:pPr>
        <w:tabs>
          <w:tab w:val="left" w:pos="426"/>
        </w:tabs>
        <w:spacing w:after="0" w:line="240" w:lineRule="auto"/>
        <w:jc w:val="both"/>
        <w:rPr>
          <w:rFonts w:ascii="Times New Roman" w:hAnsi="Times New Roman"/>
          <w:sz w:val="24"/>
          <w:szCs w:val="24"/>
        </w:rPr>
      </w:pPr>
      <w:r w:rsidRPr="00AD7564">
        <w:rPr>
          <w:rFonts w:ascii="Times New Roman" w:hAnsi="Times New Roman"/>
          <w:sz w:val="24"/>
          <w:szCs w:val="24"/>
        </w:rPr>
        <w:t>− использование для решения познавательных и коммуникативных задач различных источников информации (словарей, энциклопедий, интернет-ресурсов и др.);</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b/>
          <w:i/>
          <w:sz w:val="24"/>
          <w:szCs w:val="24"/>
        </w:rPr>
        <w:t>метапредметных:</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xml:space="preserve">− умение самостоятельно организовывать собственную деятельность, оценивать ее, определять сферу своих интересов; </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умение работать с разными источниками информации, находить ее, анализировать, использовать в самостоятельной деятельности;</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b/>
          <w:i/>
          <w:sz w:val="24"/>
          <w:szCs w:val="24"/>
        </w:rPr>
        <w:t>предметных:</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−сформированность устойчивого интереса к чтению как средству познания  других культур, уважительного отношения к ним;</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сформированность навыков различных видов анализа литературных произведений;</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владение навыками самоанализа и самооценки на основе наблюдений за собственной речью;</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владение умением анализировать текст с точки зрения наличия в нем явной и скрытой, основной и второстепенной информации;</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lastRenderedPageBreak/>
        <w:t>− владение умением представлять тексты в виде тезисов, конспектов, аннотаций, рефератов, сочинений различных жанров;</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 xml:space="preserve">− сформированность представлений о системе стилей языка художественной </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литературы.</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b/>
          <w:sz w:val="24"/>
          <w:szCs w:val="24"/>
        </w:rPr>
        <w:t>1.4. Количество часов на освоение программы дисциплины:</w:t>
      </w:r>
    </w:p>
    <w:p w:rsidR="00BE17CF" w:rsidRPr="00AD7564" w:rsidRDefault="00BE17CF" w:rsidP="00BE17CF">
      <w:pPr>
        <w:spacing w:after="0" w:line="240" w:lineRule="auto"/>
        <w:jc w:val="both"/>
        <w:rPr>
          <w:rFonts w:ascii="Times New Roman" w:hAnsi="Times New Roman"/>
          <w:sz w:val="24"/>
          <w:szCs w:val="24"/>
        </w:rPr>
      </w:pPr>
      <w:r w:rsidRPr="00AD7564">
        <w:rPr>
          <w:rFonts w:ascii="Times New Roman" w:hAnsi="Times New Roman"/>
          <w:sz w:val="24"/>
          <w:szCs w:val="24"/>
        </w:rPr>
        <w:t xml:space="preserve">максимальной учебной нагрузки обучающегося </w:t>
      </w:r>
      <w:r w:rsidR="00BB7D4E">
        <w:rPr>
          <w:rFonts w:ascii="Times New Roman" w:hAnsi="Times New Roman"/>
          <w:b/>
          <w:sz w:val="24"/>
          <w:szCs w:val="24"/>
        </w:rPr>
        <w:t>1</w:t>
      </w:r>
      <w:r w:rsidR="000668A2">
        <w:rPr>
          <w:rFonts w:ascii="Times New Roman" w:hAnsi="Times New Roman"/>
          <w:b/>
          <w:sz w:val="24"/>
          <w:szCs w:val="24"/>
        </w:rPr>
        <w:t>75</w:t>
      </w:r>
      <w:r w:rsidRPr="00AD7564">
        <w:rPr>
          <w:rFonts w:ascii="Times New Roman" w:hAnsi="Times New Roman"/>
          <w:b/>
          <w:sz w:val="24"/>
          <w:szCs w:val="24"/>
        </w:rPr>
        <w:t xml:space="preserve"> </w:t>
      </w:r>
      <w:r w:rsidRPr="00AD7564">
        <w:rPr>
          <w:rFonts w:ascii="Times New Roman" w:hAnsi="Times New Roman"/>
          <w:sz w:val="24"/>
          <w:szCs w:val="24"/>
        </w:rPr>
        <w:t>часов</w:t>
      </w:r>
      <w:r w:rsidRPr="00AD7564">
        <w:rPr>
          <w:rFonts w:ascii="Times New Roman" w:hAnsi="Times New Roman"/>
          <w:b/>
          <w:sz w:val="24"/>
          <w:szCs w:val="24"/>
        </w:rPr>
        <w:t xml:space="preserve">, </w:t>
      </w:r>
      <w:r w:rsidRPr="00AD7564">
        <w:rPr>
          <w:rFonts w:ascii="Times New Roman" w:hAnsi="Times New Roman"/>
          <w:sz w:val="24"/>
          <w:szCs w:val="24"/>
        </w:rPr>
        <w:t>в том числе:</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ab/>
        <w:t xml:space="preserve">обязательной аудиторной учебной нагрузки обучающегося </w:t>
      </w:r>
      <w:r w:rsidRPr="00AD7564">
        <w:rPr>
          <w:rFonts w:ascii="Times New Roman" w:hAnsi="Times New Roman"/>
          <w:b/>
          <w:sz w:val="24"/>
          <w:szCs w:val="24"/>
        </w:rPr>
        <w:t>1</w:t>
      </w:r>
      <w:r w:rsidR="000668A2">
        <w:rPr>
          <w:rFonts w:ascii="Times New Roman" w:hAnsi="Times New Roman"/>
          <w:b/>
          <w:sz w:val="24"/>
          <w:szCs w:val="24"/>
        </w:rPr>
        <w:t>17</w:t>
      </w:r>
      <w:r w:rsidRPr="00AD7564">
        <w:rPr>
          <w:rFonts w:ascii="Times New Roman" w:hAnsi="Times New Roman"/>
          <w:b/>
          <w:sz w:val="24"/>
          <w:szCs w:val="24"/>
        </w:rPr>
        <w:t xml:space="preserve"> </w:t>
      </w:r>
      <w:r w:rsidRPr="00AD7564">
        <w:rPr>
          <w:rFonts w:ascii="Times New Roman" w:hAnsi="Times New Roman"/>
          <w:sz w:val="24"/>
          <w:szCs w:val="24"/>
        </w:rPr>
        <w:t>часов;</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7564">
        <w:rPr>
          <w:rFonts w:ascii="Times New Roman" w:hAnsi="Times New Roman"/>
          <w:sz w:val="24"/>
          <w:szCs w:val="24"/>
        </w:rPr>
        <w:tab/>
        <w:t xml:space="preserve">самостоятельной работы обучающегося </w:t>
      </w:r>
      <w:r w:rsidR="000668A2">
        <w:rPr>
          <w:rFonts w:ascii="Times New Roman" w:hAnsi="Times New Roman"/>
          <w:b/>
          <w:sz w:val="24"/>
          <w:szCs w:val="24"/>
        </w:rPr>
        <w:t>58</w:t>
      </w:r>
      <w:r w:rsidR="00BB7D4E">
        <w:rPr>
          <w:rFonts w:ascii="Times New Roman" w:hAnsi="Times New Roman"/>
          <w:b/>
          <w:sz w:val="24"/>
          <w:szCs w:val="24"/>
        </w:rPr>
        <w:t xml:space="preserve"> </w:t>
      </w:r>
      <w:r w:rsidRPr="00AD7564">
        <w:rPr>
          <w:rFonts w:ascii="Times New Roman" w:hAnsi="Times New Roman"/>
          <w:sz w:val="24"/>
          <w:szCs w:val="24"/>
        </w:rPr>
        <w:t>часов.</w:t>
      </w:r>
    </w:p>
    <w:p w:rsidR="00BE17CF" w:rsidRPr="00AD7564" w:rsidRDefault="00BE17CF" w:rsidP="00BE17CF">
      <w:pPr>
        <w:spacing w:after="0" w:line="240" w:lineRule="auto"/>
        <w:rPr>
          <w:rFonts w:ascii="Times New Roman" w:hAnsi="Times New Roman"/>
          <w:b/>
          <w:sz w:val="24"/>
          <w:szCs w:val="24"/>
        </w:rPr>
      </w:pPr>
    </w:p>
    <w:p w:rsidR="00BE17CF" w:rsidRPr="00AD7564" w:rsidRDefault="00BE17CF" w:rsidP="00BE17CF">
      <w:pPr>
        <w:spacing w:after="0" w:line="240" w:lineRule="auto"/>
        <w:jc w:val="center"/>
        <w:rPr>
          <w:rFonts w:ascii="Times New Roman" w:hAnsi="Times New Roman"/>
          <w:sz w:val="24"/>
          <w:szCs w:val="24"/>
        </w:rPr>
      </w:pPr>
      <w:r w:rsidRPr="00AD7564">
        <w:rPr>
          <w:rFonts w:ascii="Times New Roman" w:hAnsi="Times New Roman"/>
          <w:b/>
          <w:sz w:val="24"/>
          <w:szCs w:val="24"/>
        </w:rPr>
        <w:t>2. СТРУКТУРА И СОДЕРЖАНИЕ УЧЕБНОЙ ДИСЦИПЛИНЫ</w:t>
      </w:r>
      <w:r w:rsidRPr="00AD7564">
        <w:rPr>
          <w:rFonts w:ascii="Times New Roman" w:hAnsi="Times New Roman"/>
          <w:b/>
          <w:caps/>
          <w:sz w:val="24"/>
          <w:szCs w:val="24"/>
        </w:rPr>
        <w:t xml:space="preserve"> ЛИТЕРАТУРА</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p w:rsidR="00BE17CF" w:rsidRPr="00AD7564" w:rsidRDefault="00BE17CF" w:rsidP="00BE17CF">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line="240" w:lineRule="auto"/>
        <w:jc w:val="both"/>
        <w:rPr>
          <w:rFonts w:ascii="Times New Roman" w:hAnsi="Times New Roman"/>
          <w:sz w:val="24"/>
          <w:szCs w:val="24"/>
        </w:rPr>
      </w:pPr>
      <w:r w:rsidRPr="00AD7564">
        <w:rPr>
          <w:rFonts w:ascii="Times New Roman" w:hAnsi="Times New Roman"/>
          <w:b/>
          <w:sz w:val="24"/>
          <w:szCs w:val="24"/>
        </w:rPr>
        <w:t>2.1. Объем учебной дисциплины и виды учебной работы</w:t>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269"/>
      </w:tblGrid>
      <w:tr w:rsidR="00BE17CF" w:rsidRPr="00AD7564" w:rsidTr="00D84433">
        <w:trPr>
          <w:trHeight w:val="460"/>
        </w:trPr>
        <w:tc>
          <w:tcPr>
            <w:tcW w:w="7904" w:type="dxa"/>
            <w:shd w:val="clear" w:color="auto" w:fill="auto"/>
          </w:tcPr>
          <w:p w:rsidR="00BE17CF" w:rsidRPr="00AD7564" w:rsidRDefault="00BE17CF" w:rsidP="00BE17CF">
            <w:pPr>
              <w:spacing w:after="0" w:line="240" w:lineRule="auto"/>
              <w:jc w:val="center"/>
              <w:rPr>
                <w:rFonts w:ascii="Times New Roman" w:hAnsi="Times New Roman"/>
                <w:sz w:val="24"/>
                <w:szCs w:val="24"/>
              </w:rPr>
            </w:pPr>
            <w:r w:rsidRPr="00AD7564">
              <w:rPr>
                <w:rFonts w:ascii="Times New Roman" w:hAnsi="Times New Roman"/>
                <w:b/>
                <w:sz w:val="24"/>
                <w:szCs w:val="24"/>
              </w:rPr>
              <w:t>Вид учебной работы</w:t>
            </w:r>
          </w:p>
        </w:tc>
        <w:tc>
          <w:tcPr>
            <w:tcW w:w="2269" w:type="dxa"/>
            <w:shd w:val="clear" w:color="auto" w:fill="auto"/>
          </w:tcPr>
          <w:p w:rsidR="00BE17CF" w:rsidRPr="00AD7564" w:rsidRDefault="00BE17CF" w:rsidP="00BE17CF">
            <w:pPr>
              <w:spacing w:after="0" w:line="240" w:lineRule="auto"/>
              <w:jc w:val="center"/>
              <w:rPr>
                <w:rFonts w:ascii="Times New Roman" w:hAnsi="Times New Roman"/>
                <w:i/>
                <w:iCs/>
                <w:sz w:val="24"/>
                <w:szCs w:val="24"/>
              </w:rPr>
            </w:pPr>
            <w:r w:rsidRPr="00AD7564">
              <w:rPr>
                <w:rFonts w:ascii="Times New Roman" w:hAnsi="Times New Roman"/>
                <w:b/>
                <w:i/>
                <w:iCs/>
                <w:sz w:val="24"/>
                <w:szCs w:val="24"/>
              </w:rPr>
              <w:t>Объем часов</w:t>
            </w:r>
          </w:p>
        </w:tc>
      </w:tr>
      <w:tr w:rsidR="00BE17CF" w:rsidRPr="00AD7564" w:rsidTr="00D84433">
        <w:trPr>
          <w:trHeight w:val="285"/>
        </w:trPr>
        <w:tc>
          <w:tcPr>
            <w:tcW w:w="7904" w:type="dxa"/>
            <w:shd w:val="clear" w:color="auto" w:fill="auto"/>
          </w:tcPr>
          <w:p w:rsidR="00BE17CF" w:rsidRPr="00AD7564" w:rsidRDefault="00BE17CF" w:rsidP="00BE17CF">
            <w:pPr>
              <w:spacing w:after="0" w:line="240" w:lineRule="auto"/>
              <w:rPr>
                <w:rFonts w:ascii="Times New Roman" w:hAnsi="Times New Roman"/>
                <w:b/>
                <w:sz w:val="24"/>
                <w:szCs w:val="24"/>
              </w:rPr>
            </w:pPr>
            <w:r w:rsidRPr="00AD7564">
              <w:rPr>
                <w:rFonts w:ascii="Times New Roman" w:hAnsi="Times New Roman"/>
                <w:b/>
                <w:sz w:val="24"/>
                <w:szCs w:val="24"/>
              </w:rPr>
              <w:t>Максимальная учебная нагрузка (всего)</w:t>
            </w:r>
          </w:p>
        </w:tc>
        <w:tc>
          <w:tcPr>
            <w:tcW w:w="2269" w:type="dxa"/>
            <w:shd w:val="clear" w:color="auto" w:fill="auto"/>
          </w:tcPr>
          <w:p w:rsidR="00BE17CF" w:rsidRPr="00BB7D4E" w:rsidRDefault="00BB7D4E" w:rsidP="000668A2">
            <w:pPr>
              <w:spacing w:after="0" w:line="240" w:lineRule="auto"/>
              <w:jc w:val="center"/>
              <w:rPr>
                <w:rFonts w:ascii="Times New Roman" w:hAnsi="Times New Roman"/>
                <w:i/>
                <w:iCs/>
                <w:sz w:val="24"/>
                <w:szCs w:val="24"/>
              </w:rPr>
            </w:pPr>
            <w:r>
              <w:rPr>
                <w:rFonts w:ascii="Times New Roman" w:hAnsi="Times New Roman"/>
                <w:i/>
                <w:iCs/>
                <w:sz w:val="24"/>
                <w:szCs w:val="24"/>
              </w:rPr>
              <w:t>1</w:t>
            </w:r>
            <w:r w:rsidR="000668A2">
              <w:rPr>
                <w:rFonts w:ascii="Times New Roman" w:hAnsi="Times New Roman"/>
                <w:i/>
                <w:iCs/>
                <w:sz w:val="24"/>
                <w:szCs w:val="24"/>
              </w:rPr>
              <w:t>7</w:t>
            </w:r>
            <w:r>
              <w:rPr>
                <w:rFonts w:ascii="Times New Roman" w:hAnsi="Times New Roman"/>
                <w:i/>
                <w:iCs/>
                <w:sz w:val="24"/>
                <w:szCs w:val="24"/>
              </w:rPr>
              <w:t>5</w:t>
            </w:r>
          </w:p>
        </w:tc>
      </w:tr>
      <w:tr w:rsidR="00BE17CF" w:rsidRPr="00AD7564" w:rsidTr="00D84433">
        <w:tc>
          <w:tcPr>
            <w:tcW w:w="7904" w:type="dxa"/>
            <w:shd w:val="clear" w:color="auto" w:fill="auto"/>
          </w:tcPr>
          <w:p w:rsidR="00BE17CF" w:rsidRPr="00AD7564" w:rsidRDefault="00BE17CF" w:rsidP="00BE17CF">
            <w:pPr>
              <w:spacing w:after="0" w:line="240" w:lineRule="auto"/>
              <w:jc w:val="both"/>
              <w:rPr>
                <w:rFonts w:ascii="Times New Roman" w:hAnsi="Times New Roman"/>
                <w:sz w:val="24"/>
                <w:szCs w:val="24"/>
              </w:rPr>
            </w:pPr>
            <w:r w:rsidRPr="00AD7564">
              <w:rPr>
                <w:rFonts w:ascii="Times New Roman" w:hAnsi="Times New Roman"/>
                <w:b/>
                <w:sz w:val="24"/>
                <w:szCs w:val="24"/>
              </w:rPr>
              <w:t xml:space="preserve">Обязательная аудиторная учебная нагрузка (всего) </w:t>
            </w:r>
          </w:p>
        </w:tc>
        <w:tc>
          <w:tcPr>
            <w:tcW w:w="2269" w:type="dxa"/>
            <w:shd w:val="clear" w:color="auto" w:fill="auto"/>
          </w:tcPr>
          <w:p w:rsidR="00BE17CF" w:rsidRPr="000668A2" w:rsidRDefault="00BE17CF" w:rsidP="000668A2">
            <w:pPr>
              <w:spacing w:after="0" w:line="240" w:lineRule="auto"/>
              <w:jc w:val="center"/>
              <w:rPr>
                <w:rFonts w:ascii="Times New Roman" w:hAnsi="Times New Roman"/>
                <w:i/>
                <w:iCs/>
                <w:sz w:val="24"/>
                <w:szCs w:val="24"/>
              </w:rPr>
            </w:pPr>
            <w:r w:rsidRPr="00AD7564">
              <w:rPr>
                <w:rFonts w:ascii="Times New Roman" w:hAnsi="Times New Roman"/>
                <w:i/>
                <w:iCs/>
                <w:sz w:val="24"/>
                <w:szCs w:val="24"/>
                <w:lang w:val="en-US"/>
              </w:rPr>
              <w:t>1</w:t>
            </w:r>
            <w:r w:rsidR="000668A2">
              <w:rPr>
                <w:rFonts w:ascii="Times New Roman" w:hAnsi="Times New Roman"/>
                <w:i/>
                <w:iCs/>
                <w:sz w:val="24"/>
                <w:szCs w:val="24"/>
              </w:rPr>
              <w:t>17</w:t>
            </w:r>
          </w:p>
        </w:tc>
      </w:tr>
      <w:tr w:rsidR="00BE17CF" w:rsidRPr="00AD7564" w:rsidTr="00D84433">
        <w:tc>
          <w:tcPr>
            <w:tcW w:w="7904" w:type="dxa"/>
            <w:shd w:val="clear" w:color="auto" w:fill="auto"/>
          </w:tcPr>
          <w:p w:rsidR="00BE17CF" w:rsidRPr="00AD7564" w:rsidRDefault="00BE17CF" w:rsidP="00BE17CF">
            <w:pPr>
              <w:spacing w:after="0" w:line="240" w:lineRule="auto"/>
              <w:jc w:val="both"/>
              <w:rPr>
                <w:rFonts w:ascii="Times New Roman" w:hAnsi="Times New Roman"/>
                <w:b/>
                <w:sz w:val="24"/>
                <w:szCs w:val="24"/>
              </w:rPr>
            </w:pPr>
            <w:r w:rsidRPr="00AD7564">
              <w:rPr>
                <w:rFonts w:ascii="Times New Roman" w:hAnsi="Times New Roman"/>
                <w:b/>
                <w:sz w:val="24"/>
                <w:szCs w:val="24"/>
              </w:rPr>
              <w:t>Самостоятельная работа обучающегося (всего)</w:t>
            </w:r>
          </w:p>
        </w:tc>
        <w:tc>
          <w:tcPr>
            <w:tcW w:w="2269" w:type="dxa"/>
            <w:shd w:val="clear" w:color="auto" w:fill="auto"/>
          </w:tcPr>
          <w:p w:rsidR="00BE17CF" w:rsidRPr="000668A2" w:rsidRDefault="000668A2" w:rsidP="00BB7D4E">
            <w:pPr>
              <w:spacing w:after="0" w:line="240" w:lineRule="auto"/>
              <w:jc w:val="center"/>
              <w:rPr>
                <w:rFonts w:ascii="Times New Roman" w:hAnsi="Times New Roman"/>
                <w:i/>
                <w:iCs/>
                <w:sz w:val="24"/>
                <w:szCs w:val="24"/>
              </w:rPr>
            </w:pPr>
            <w:r>
              <w:rPr>
                <w:rFonts w:ascii="Times New Roman" w:hAnsi="Times New Roman"/>
                <w:i/>
                <w:iCs/>
                <w:sz w:val="24"/>
                <w:szCs w:val="24"/>
              </w:rPr>
              <w:t>58</w:t>
            </w:r>
          </w:p>
        </w:tc>
      </w:tr>
      <w:tr w:rsidR="00BE17CF" w:rsidRPr="00AD7564" w:rsidTr="00D84433">
        <w:trPr>
          <w:trHeight w:val="487"/>
        </w:trPr>
        <w:tc>
          <w:tcPr>
            <w:tcW w:w="10173" w:type="dxa"/>
            <w:gridSpan w:val="2"/>
            <w:shd w:val="clear" w:color="auto" w:fill="auto"/>
          </w:tcPr>
          <w:p w:rsidR="00BE17CF" w:rsidRPr="00AD7564" w:rsidRDefault="00BE17CF" w:rsidP="00BE17CF">
            <w:pPr>
              <w:spacing w:after="0" w:line="240" w:lineRule="auto"/>
              <w:rPr>
                <w:rFonts w:ascii="Times New Roman" w:hAnsi="Times New Roman"/>
                <w:i/>
                <w:iCs/>
                <w:sz w:val="24"/>
                <w:szCs w:val="24"/>
              </w:rPr>
            </w:pPr>
            <w:r w:rsidRPr="00AD7564">
              <w:rPr>
                <w:rFonts w:ascii="Times New Roman" w:hAnsi="Times New Roman"/>
                <w:iCs/>
                <w:sz w:val="24"/>
                <w:szCs w:val="24"/>
              </w:rPr>
              <w:t xml:space="preserve">Промежуточная аттестация в форме </w:t>
            </w:r>
            <w:r w:rsidRPr="00AD7564">
              <w:rPr>
                <w:rFonts w:ascii="Times New Roman" w:hAnsi="Times New Roman"/>
                <w:b/>
                <w:i/>
                <w:iCs/>
                <w:sz w:val="24"/>
                <w:szCs w:val="24"/>
              </w:rPr>
              <w:t>дифференцированного зачета</w:t>
            </w:r>
          </w:p>
        </w:tc>
      </w:tr>
    </w:tbl>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p w:rsidR="00BE17CF" w:rsidRPr="00AD7564" w:rsidRDefault="00BE17CF" w:rsidP="00BE17CF">
      <w:pPr>
        <w:spacing w:after="0" w:line="240" w:lineRule="auto"/>
        <w:jc w:val="center"/>
        <w:rPr>
          <w:rFonts w:ascii="Times New Roman" w:hAnsi="Times New Roman"/>
          <w:sz w:val="24"/>
          <w:szCs w:val="24"/>
        </w:rPr>
      </w:pPr>
      <w:r w:rsidRPr="00AD7564">
        <w:rPr>
          <w:rFonts w:ascii="Times New Roman" w:hAnsi="Times New Roman"/>
          <w:b/>
          <w:sz w:val="24"/>
          <w:szCs w:val="24"/>
        </w:rPr>
        <w:t>2.2. Тематический план и содержание учебной дисциплины</w:t>
      </w:r>
      <w:r w:rsidRPr="00AD7564">
        <w:rPr>
          <w:rFonts w:ascii="Times New Roman" w:hAnsi="Times New Roman"/>
          <w:b/>
          <w:caps/>
          <w:sz w:val="24"/>
          <w:szCs w:val="24"/>
        </w:rPr>
        <w:t xml:space="preserve"> </w:t>
      </w:r>
      <w:r w:rsidRPr="00AD7564">
        <w:rPr>
          <w:rFonts w:ascii="Times New Roman" w:hAnsi="Times New Roman"/>
          <w:b/>
          <w:sz w:val="24"/>
          <w:szCs w:val="24"/>
        </w:rPr>
        <w:t>Литература</w:t>
      </w:r>
    </w:p>
    <w:tbl>
      <w:tblPr>
        <w:tblW w:w="10732" w:type="dxa"/>
        <w:tblInd w:w="-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8"/>
        <w:gridCol w:w="7938"/>
        <w:gridCol w:w="1276"/>
      </w:tblGrid>
      <w:tr w:rsidR="00BE17CF" w:rsidRPr="00D633ED" w:rsidTr="002A4B7D">
        <w:trPr>
          <w:trHeight w:val="20"/>
        </w:trPr>
        <w:tc>
          <w:tcPr>
            <w:tcW w:w="151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633ED">
              <w:rPr>
                <w:rFonts w:ascii="Times New Roman" w:hAnsi="Times New Roman"/>
              </w:rPr>
              <w:t>Наименова</w:t>
            </w:r>
            <w:r>
              <w:rPr>
                <w:rFonts w:ascii="Times New Roman" w:hAnsi="Times New Roman"/>
              </w:rPr>
              <w:t>-</w:t>
            </w:r>
            <w:r w:rsidRPr="00D633ED">
              <w:rPr>
                <w:rFonts w:ascii="Times New Roman" w:hAnsi="Times New Roman"/>
              </w:rPr>
              <w:t>ние разделов и тем</w:t>
            </w: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633ED">
              <w:rPr>
                <w:rFonts w:ascii="Times New Roman" w:hAnsi="Times New Roman"/>
                <w:sz w:val="24"/>
                <w:szCs w:val="24"/>
              </w:rPr>
              <w:t>Содержание учебного материала, самостоятельная работа обучающегося</w:t>
            </w:r>
          </w:p>
        </w:tc>
        <w:tc>
          <w:tcPr>
            <w:tcW w:w="1276"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633ED">
              <w:rPr>
                <w:rFonts w:ascii="Times New Roman" w:hAnsi="Times New Roman"/>
              </w:rPr>
              <w:t>Объем часов</w:t>
            </w:r>
          </w:p>
        </w:tc>
      </w:tr>
      <w:tr w:rsidR="00BE17CF" w:rsidRPr="00AD7564" w:rsidTr="002A4B7D">
        <w:trPr>
          <w:trHeight w:val="215"/>
        </w:trPr>
        <w:tc>
          <w:tcPr>
            <w:tcW w:w="1518"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1</w:t>
            </w: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D633ED">
              <w:rPr>
                <w:rFonts w:ascii="Times New Roman" w:hAnsi="Times New Roman"/>
                <w:b/>
                <w:sz w:val="24"/>
                <w:szCs w:val="24"/>
              </w:rPr>
              <w:t>2</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3</w:t>
            </w:r>
          </w:p>
        </w:tc>
      </w:tr>
      <w:tr w:rsidR="00BE17CF" w:rsidRPr="00AD7564" w:rsidTr="002A4B7D">
        <w:trPr>
          <w:trHeight w:val="215"/>
        </w:trPr>
        <w:tc>
          <w:tcPr>
            <w:tcW w:w="9456" w:type="dxa"/>
            <w:gridSpan w:val="2"/>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633ED">
              <w:rPr>
                <w:rFonts w:ascii="Times New Roman" w:hAnsi="Times New Roman"/>
                <w:b/>
                <w:sz w:val="24"/>
                <w:szCs w:val="24"/>
              </w:rPr>
              <w:t>Раздел 1. Введение</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r>
      <w:tr w:rsidR="00BE17CF" w:rsidRPr="00AD7564" w:rsidTr="002A4B7D">
        <w:trPr>
          <w:trHeight w:val="389"/>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1.1.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Введение</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r>
      <w:tr w:rsidR="00BE17CF" w:rsidRPr="00AD7564" w:rsidTr="002A4B7D">
        <w:trPr>
          <w:trHeight w:val="682"/>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color w:val="000000"/>
                <w:sz w:val="24"/>
                <w:szCs w:val="24"/>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 СПО.</w:t>
            </w:r>
          </w:p>
        </w:tc>
        <w:tc>
          <w:tcPr>
            <w:tcW w:w="1276" w:type="dxa"/>
            <w:shd w:val="clear" w:color="auto" w:fill="auto"/>
            <w:vAlign w:val="center"/>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w:t>
            </w:r>
          </w:p>
        </w:tc>
      </w:tr>
      <w:tr w:rsidR="00BE17CF" w:rsidRPr="00AD7564" w:rsidTr="002A4B7D">
        <w:trPr>
          <w:trHeight w:val="32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pStyle w:val="311"/>
              <w:shd w:val="clear" w:color="auto" w:fill="auto"/>
              <w:spacing w:before="0" w:after="0" w:line="240" w:lineRule="auto"/>
              <w:jc w:val="both"/>
              <w:rPr>
                <w:rFonts w:ascii="Times New Roman" w:hAnsi="Times New Roman"/>
                <w:i w:val="0"/>
                <w:sz w:val="24"/>
                <w:szCs w:val="24"/>
              </w:rPr>
            </w:pPr>
            <w:r w:rsidRPr="00D633ED">
              <w:rPr>
                <w:rFonts w:ascii="Times New Roman" w:hAnsi="Times New Roman"/>
                <w:i w:val="0"/>
                <w:sz w:val="24"/>
                <w:szCs w:val="24"/>
              </w:rPr>
              <w:t>Самостоятельная работа</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1</w:t>
            </w:r>
          </w:p>
        </w:tc>
      </w:tr>
      <w:tr w:rsidR="00BE17CF" w:rsidRPr="00AD7564" w:rsidTr="002A4B7D">
        <w:trPr>
          <w:trHeight w:val="36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pStyle w:val="af8"/>
              <w:spacing w:after="0"/>
              <w:jc w:val="both"/>
              <w:rPr>
                <w:i/>
              </w:rPr>
            </w:pPr>
            <w:r w:rsidRPr="00D633ED">
              <w:t>Составление таблицы «</w:t>
            </w:r>
            <w:r w:rsidRPr="00D633ED">
              <w:rPr>
                <w:color w:val="000000"/>
              </w:rPr>
              <w:t>Периодизация русской литературы</w:t>
            </w:r>
            <w:r w:rsidRPr="00D633ED">
              <w:t>»</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AD7564" w:rsidTr="002A4B7D">
        <w:trPr>
          <w:trHeight w:val="456"/>
        </w:trPr>
        <w:tc>
          <w:tcPr>
            <w:tcW w:w="9456" w:type="dxa"/>
            <w:gridSpan w:val="2"/>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633ED">
              <w:rPr>
                <w:rFonts w:ascii="Times New Roman" w:hAnsi="Times New Roman"/>
                <w:b/>
                <w:sz w:val="24"/>
                <w:szCs w:val="24"/>
              </w:rPr>
              <w:t xml:space="preserve">Раздел </w:t>
            </w:r>
            <w:r w:rsidRPr="00D633ED">
              <w:rPr>
                <w:rFonts w:ascii="Times New Roman" w:hAnsi="Times New Roman"/>
                <w:b/>
                <w:sz w:val="24"/>
                <w:szCs w:val="24"/>
                <w:lang w:val="en-US"/>
              </w:rPr>
              <w:t>II</w:t>
            </w:r>
            <w:r w:rsidRPr="00D633ED">
              <w:rPr>
                <w:rFonts w:ascii="Times New Roman" w:hAnsi="Times New Roman"/>
                <w:b/>
                <w:sz w:val="24"/>
                <w:szCs w:val="24"/>
              </w:rPr>
              <w:t xml:space="preserve">.Развитие русской литературы и культуры первой половины </w:t>
            </w:r>
            <w:r w:rsidRPr="00D633ED">
              <w:rPr>
                <w:rFonts w:ascii="Times New Roman" w:hAnsi="Times New Roman"/>
                <w:b/>
                <w:sz w:val="24"/>
                <w:szCs w:val="24"/>
                <w:lang w:val="en-US"/>
              </w:rPr>
              <w:t>XIX</w:t>
            </w:r>
            <w:r w:rsidRPr="00D633ED">
              <w:rPr>
                <w:rFonts w:ascii="Times New Roman" w:hAnsi="Times New Roman"/>
                <w:b/>
                <w:sz w:val="24"/>
                <w:szCs w:val="24"/>
              </w:rPr>
              <w:t xml:space="preserve"> века</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12</w:t>
            </w:r>
          </w:p>
        </w:tc>
      </w:tr>
      <w:tr w:rsidR="00BE17CF" w:rsidRPr="00AD7564" w:rsidTr="002A4B7D">
        <w:trPr>
          <w:trHeight w:val="233"/>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2.1.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color w:val="000000"/>
                <w:sz w:val="24"/>
                <w:szCs w:val="24"/>
              </w:rPr>
              <w:t>Историко-культурный процесс рубежа XVIII - XIX веков</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vAlign w:val="center"/>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3</w:t>
            </w:r>
          </w:p>
        </w:tc>
      </w:tr>
      <w:tr w:rsidR="00BE17CF" w:rsidRPr="00AD7564" w:rsidTr="002A4B7D">
        <w:trPr>
          <w:trHeight w:val="1126"/>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Для чтения и обсуждения (по выбору преподавателя). К. Н. Батюшков «Видение на берегах Леты», «Мои пенаты», «Тень друга», «Разлука», </w:t>
            </w:r>
            <w:r w:rsidRPr="00D633ED">
              <w:rPr>
                <w:rFonts w:ascii="Times New Roman" w:hAnsi="Times New Roman"/>
                <w:sz w:val="24"/>
                <w:szCs w:val="24"/>
              </w:rPr>
              <w:lastRenderedPageBreak/>
              <w:t>«Таврида». Е.А. Баратынский «Бал». В.А.Жуковский «Певец во стане русских воинов», «Песня», «Море», «Невыразимое», «Эолова арфа».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Зарубежная литература (обзор с чтением фрагментов по выбору преподавателя). Дж.Г.Байрон «Хочу я быть ребенком вольным...», «К времени», «К NN1», «Тьма», «Прометей», «Стансы к Августе», «В день, когда мне исполнилось тридцать шесть лет». Э.Т.А. Гофман «Крошка Цахес по прозванию Циннобер», «Песочный человек», «Щелкунчик и Мышиный король». И.В.Гёте «Фауст». О.Бальзак «Гобсек». В. Шекспир «Гамлет».</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Основные тенденции развития литературы в конце XVIII - начале XIX века. Творчество М. В. Ломоносова, Г.Р.Державина, Д.И. Фонвизина, И. А. Крылова, Н. М. Карамзина.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Художественная литература как вид искусства. Периодизация русской литературы XIX-XX веков. Романтизм, романтический герой. Реализм.</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Демонстрации. Архитектура Санкт-Петербурга и Москвы XVIII века. Живопись XVIII - начала XIX века. Развитие русского театра.</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lastRenderedPageBreak/>
              <w:t>2</w:t>
            </w:r>
          </w:p>
        </w:tc>
      </w:tr>
      <w:tr w:rsidR="00BE17CF" w:rsidRPr="00AD7564" w:rsidTr="002A4B7D">
        <w:trPr>
          <w:trHeight w:val="263"/>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1</w:t>
            </w:r>
          </w:p>
        </w:tc>
      </w:tr>
      <w:tr w:rsidR="00BE17CF" w:rsidRPr="00AD7564" w:rsidTr="002A4B7D">
        <w:trPr>
          <w:trHeight w:val="96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Творческие задания. Исследование и подготовка сообщения: «Жизнь и творчество одного из русских поэтов (писателей)-романтиков», «Романтическая баллада в русской литературе», «Развитие жанра исторического романа в эпоху романтизма», «Романтические повести в русской литературе», «Развитие русской литературной критики» (одно сообщение по выбору обучающегося).</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AD7564" w:rsidTr="002A4B7D">
        <w:trPr>
          <w:trHeight w:val="330"/>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2.2.</w:t>
            </w:r>
          </w:p>
          <w:p w:rsidR="00BE17CF" w:rsidRPr="00AD7564" w:rsidRDefault="00BE17CF" w:rsidP="00BE17CF">
            <w:pPr>
              <w:pStyle w:val="510"/>
              <w:shd w:val="clear" w:color="auto" w:fill="auto"/>
              <w:spacing w:before="0" w:after="0" w:line="240" w:lineRule="auto"/>
              <w:rPr>
                <w:rStyle w:val="52"/>
                <w:rFonts w:ascii="Times New Roman" w:hAnsi="Times New Roman"/>
                <w:b/>
                <w:i w:val="0"/>
                <w:iCs w:val="0"/>
                <w:color w:val="000000"/>
                <w:sz w:val="24"/>
                <w:szCs w:val="24"/>
              </w:rPr>
            </w:pPr>
            <w:r w:rsidRPr="00AD7564">
              <w:rPr>
                <w:rStyle w:val="52"/>
                <w:rFonts w:ascii="Times New Roman" w:hAnsi="Times New Roman"/>
                <w:b/>
                <w:i w:val="0"/>
                <w:iCs w:val="0"/>
                <w:color w:val="000000"/>
                <w:sz w:val="24"/>
                <w:szCs w:val="24"/>
              </w:rPr>
              <w:t>Александр Сергеевич Пушкин</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(1799 - 1837)</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633ED">
              <w:rPr>
                <w:rFonts w:ascii="Times New Roman" w:hAnsi="Times New Roman"/>
                <w:b/>
                <w:sz w:val="24"/>
                <w:szCs w:val="24"/>
              </w:rPr>
              <w:t>Содержание учебного материала</w:t>
            </w:r>
          </w:p>
        </w:tc>
        <w:tc>
          <w:tcPr>
            <w:tcW w:w="1276" w:type="dxa"/>
            <w:tcBorders>
              <w:bottom w:val="single" w:sz="4" w:space="0" w:color="auto"/>
            </w:tcBorders>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w:t>
            </w:r>
          </w:p>
        </w:tc>
      </w:tr>
      <w:tr w:rsidR="00BE17CF" w:rsidRPr="00AD7564" w:rsidTr="002A4B7D">
        <w:trPr>
          <w:trHeight w:val="271"/>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vMerge w:val="restart"/>
            <w:tcBorders>
              <w:right w:val="single" w:sz="4" w:space="0" w:color="auto"/>
            </w:tcBorders>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sz w:val="24"/>
                <w:szCs w:val="24"/>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А.С.Пушкина в критике и литературоведении. Жизнь произведений Пушкина в других видах искусства.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«Вольность», «К Чаадаеву», «Деревня», «Свободы сеятель пустынный.», «К морю», «Подражания Корану» («И путник усталый на Бога роптал. »), «Пророк», «Поэт», «Поэт и толпа», «Поэту», «Элегия» («Безумных лет угасшее веселье...»), «...Вновь я посетил.», «Из Пиндемонти», «Осень (Отрывок)», «Когда за городом задумчив я брожу. ». Поэма «Медный всадник». Трагедия « Борис Годунов».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 и студентов). Стихотворения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поэмы «Кавказский пленник», «Братья-разбойники», «Бахчисарайский фонтан», «Цыганы»; трагедия «Моцарт и Сальери».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В.Г.Белинский «Сочинения Александра Пушкина. Статья пятая».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А. С. Пушкин: лирика, повесть «Капитанская дочка». Роман «Евгений Онегин».</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lastRenderedPageBreak/>
              <w:t>Теория литературы. Лирический герой и лирический сюжет. Элегия. Поэма. Трагедия. Конфликт. Проблематика.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Психологическая глубина изображения героев.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Портреты А.С. Пушкина (худ. С.Г. Чириков, В.А. Тропинин, О. А.Кипренский, В.В. Матэ и др.), автопортреты. Рисунки А. С. Пушкина. Иллюстрации к произведениям А.С.Пушкина В.Фаворского, В.Дудорова, М.Врубеля, Н.Кузьмина, А.Бенуа, Г.Епифанова, А. Пластова и др. Романсы на стихи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А. С. Пушкина А. П. Бородина, Н. А. Римского-Корсакова, А. Верстовского, М. Глинки, Г. В. Свиридова и др. Фрагменты из оперы М. П. Мусоргского «Борис Годунов».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доклада (сообщения или реферата): «Пушкин в воспоминаниях современников», «Предки Пушкина и его семья», «Царскосельский лицей и его воспитанники», «Судьба Н.Н. Пушкиной», «Дуэль и смерть А. С. Пушкина».</w:t>
            </w:r>
          </w:p>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sz w:val="24"/>
                <w:szCs w:val="24"/>
              </w:rPr>
              <w:t>«Чувства добрые» в лирике А.С.Пушкина: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«Вольность», «К Чаадаеву», «Деревня», «Свободы сеятель пустынный.», «К морю», «Подражания Корану» («И путник усталый на Бога роптал. »), «Пророк», «Поэт», «Поэт и толпа», «Поэту», «Элегия» («Безумных лет угасшее веселье...»), «...Вновь я посетил.», «Из Пиндемонти», «Осень (Отрывок)», «Когда за городом задумчив я брожу. ». Поэма «Медный всадник». Трагедия « Борис Годунов».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 и студентов). Стихотворения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поэмы «Кавказский пленник», «Братья-разбойники», «Бахчисарайский фонтан», «Цыганы»; трагедия «Моцарт и Сальери».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В.Г.Белинский «Сочинения Александра Пушкина. Статья пятая».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Портреты А.С. Пушкина (худ. С.Г. Чириков, В.А. Тропинин, О. А.Кипренский, В.В. Матэ и др.), автопортреты. Рисунки А. С. Пушкина. Иллюстрации к произведениям А.С.Пушкина В.Фаворского, В.Дудорова, М.Врубеля, Н.Кузьмина, А.Бенуа, Г.Епифанова, А. Пластова и др. Романсы на стихи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А. С. Пушкина А. П. Бородина, Н. А. Римского-Корсакова, А. Верстовского, М. Глинки, Г. В. Свиридова и др. Фрагменты из оперы М. П. Мусоргского «Борис Годунов».</w:t>
            </w:r>
          </w:p>
        </w:tc>
        <w:tc>
          <w:tcPr>
            <w:tcW w:w="1276" w:type="dxa"/>
            <w:tcBorders>
              <w:top w:val="single" w:sz="4" w:space="0" w:color="auto"/>
              <w:left w:val="single" w:sz="4" w:space="0" w:color="auto"/>
              <w:bottom w:val="nil"/>
              <w:right w:val="single" w:sz="4" w:space="0" w:color="auto"/>
            </w:tcBorders>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lastRenderedPageBreak/>
              <w:t>2</w:t>
            </w:r>
          </w:p>
        </w:tc>
      </w:tr>
      <w:tr w:rsidR="00BE17CF" w:rsidRPr="00AD7564" w:rsidTr="002A4B7D">
        <w:trPr>
          <w:trHeight w:val="60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vMerge/>
            <w:tcBorders>
              <w:right w:val="single" w:sz="4" w:space="0" w:color="auto"/>
            </w:tcBorders>
            <w:shd w:val="clear" w:color="auto" w:fill="auto"/>
          </w:tcPr>
          <w:p w:rsidR="00BE17CF" w:rsidRPr="00D633ED" w:rsidRDefault="00BE17CF" w:rsidP="00BE17CF">
            <w:pPr>
              <w:spacing w:after="0" w:line="240" w:lineRule="auto"/>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E17CF" w:rsidRPr="00AD7564" w:rsidTr="002A4B7D">
        <w:trPr>
          <w:trHeight w:val="363"/>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D633ED">
              <w:rPr>
                <w:rFonts w:ascii="Times New Roman" w:hAnsi="Times New Roman"/>
                <w:b/>
                <w:sz w:val="24"/>
                <w:szCs w:val="24"/>
              </w:rPr>
              <w:t>Самостоятельная работа</w:t>
            </w:r>
          </w:p>
        </w:tc>
        <w:tc>
          <w:tcPr>
            <w:tcW w:w="1276" w:type="dxa"/>
            <w:tcBorders>
              <w:top w:val="single" w:sz="4" w:space="0" w:color="auto"/>
            </w:tcBorders>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w:t>
            </w:r>
          </w:p>
        </w:tc>
      </w:tr>
      <w:tr w:rsidR="00BE17CF" w:rsidRPr="00AD7564" w:rsidTr="002A4B7D">
        <w:trPr>
          <w:trHeight w:val="483"/>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Подготовка и проведение заочной экскурсии в один из музеев А. С. Пушкина (по выбору студентов).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Наизусть. Не менее трех стихотворений по выбору студентов.</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AD7564" w:rsidTr="002A4B7D">
        <w:trPr>
          <w:trHeight w:val="293"/>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Тема 2.3.</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lastRenderedPageBreak/>
              <w:t>Михаил Юрьевич Лермонтов (1814 - 1841)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lastRenderedPageBreak/>
              <w:t>Содержание учебного материала</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w:t>
            </w:r>
          </w:p>
        </w:tc>
      </w:tr>
      <w:tr w:rsidR="00BE17CF" w:rsidRPr="00AD7564" w:rsidTr="002A4B7D">
        <w:trPr>
          <w:trHeight w:val="1119"/>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sz w:val="24"/>
                <w:szCs w:val="24"/>
              </w:rPr>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 Г. Белинский «Стихотворения М. Лермонтова». Драма « Маскарад».</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Лирика М. Ю. Лермонтова, «Песня про царя Ивана Васильевича, молодого опричника и удалого купца Калашникова». Поэма «Мцыри». Роман «Герой нашего времени».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Развитие понятия о романтизме. Антитеза. Композиция.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Портреты М. Ю. Лермонтова. Картины и рисунки М. Ю. Лермонтова. Произведения М. Ю. Лермонтова в творчестве русских живописцев и художников- иллюстраторов.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доклада (сообщения или реферата): «Кавказ в судьбе и творчестве Лермонтова», «М.Ю.Лермонтов в воспоминаниях со</w:t>
            </w:r>
            <w:r w:rsidRPr="00D633ED">
              <w:rPr>
                <w:rFonts w:ascii="Times New Roman" w:hAnsi="Times New Roman"/>
                <w:sz w:val="24"/>
                <w:szCs w:val="24"/>
              </w:rPr>
              <w:softHyphen/>
              <w:t>временников», «М. Ю. Лермонтов - художник», «Любовная лирика Лермонтова».</w:t>
            </w:r>
          </w:p>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633ED">
              <w:rPr>
                <w:rFonts w:ascii="Times New Roman" w:hAnsi="Times New Roman"/>
                <w:sz w:val="24"/>
                <w:szCs w:val="24"/>
              </w:rPr>
              <w:t>Тема одиночества в лирике Лермонтова. Поэт и общество. Трагизм любовной лирики Лермонтова.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Поэма «Демон».</w:t>
            </w:r>
          </w:p>
          <w:p w:rsidR="00BE17CF" w:rsidRPr="00D633ED" w:rsidRDefault="00BE17CF" w:rsidP="00BE17CF">
            <w:pPr>
              <w:pStyle w:val="af8"/>
              <w:spacing w:after="0"/>
              <w:jc w:val="both"/>
            </w:pPr>
            <w:r w:rsidRPr="00D633ED">
              <w:t>Для чтения и обсуждения.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r>
      <w:tr w:rsidR="00BE17CF" w:rsidRPr="00AD7564" w:rsidTr="002A4B7D">
        <w:trPr>
          <w:trHeight w:val="268"/>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rPr>
                <w:color w:val="000000"/>
              </w:rPr>
            </w:pPr>
            <w:r w:rsidRPr="00D633ED">
              <w:rPr>
                <w:b/>
              </w:rPr>
              <w:t>Самостоятельная работа</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w:t>
            </w:r>
          </w:p>
        </w:tc>
      </w:tr>
      <w:tr w:rsidR="00BE17CF" w:rsidRPr="00AD7564" w:rsidTr="002A4B7D">
        <w:trPr>
          <w:trHeight w:val="564"/>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Подготовка и проведение заочной экскурсии в один из музеев М. Ю. Лермонтова (по выбору студентов).</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Наизусть. Не менее трех стихотворений по выбору студентов.</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AD7564" w:rsidTr="002A4B7D">
        <w:trPr>
          <w:trHeight w:val="418"/>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Тема 2.4.</w:t>
            </w:r>
          </w:p>
          <w:p w:rsidR="00BE17CF" w:rsidRPr="00AD7564" w:rsidRDefault="00BE17CF" w:rsidP="00BE17CF">
            <w:pPr>
              <w:pStyle w:val="510"/>
              <w:shd w:val="clear" w:color="auto" w:fill="auto"/>
              <w:spacing w:before="0" w:after="0" w:line="240" w:lineRule="auto"/>
              <w:rPr>
                <w:rStyle w:val="52"/>
                <w:rFonts w:ascii="Times New Roman" w:hAnsi="Times New Roman"/>
                <w:b/>
                <w:i w:val="0"/>
                <w:iCs w:val="0"/>
                <w:color w:val="000000"/>
                <w:sz w:val="24"/>
                <w:szCs w:val="24"/>
              </w:rPr>
            </w:pPr>
            <w:r w:rsidRPr="00AD7564">
              <w:rPr>
                <w:rStyle w:val="52"/>
                <w:rFonts w:ascii="Times New Roman" w:hAnsi="Times New Roman"/>
                <w:b/>
                <w:i w:val="0"/>
                <w:iCs w:val="0"/>
                <w:color w:val="000000"/>
                <w:sz w:val="24"/>
                <w:szCs w:val="24"/>
              </w:rPr>
              <w:t>Николай Васильевич Гоголь</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(1809 - 1852)</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w:t>
            </w:r>
          </w:p>
        </w:tc>
      </w:tr>
      <w:tr w:rsidR="00BE17CF" w:rsidRPr="00AD7564" w:rsidTr="002A4B7D">
        <w:trPr>
          <w:trHeight w:val="330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sz w:val="24"/>
                <w:szCs w:val="24"/>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В.Г.Белинский. «О русской повести и повестях Гоголя». </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Портреты Н. В. Гоголя (худ. И. Репин, В. Горяев, Ф. А. Моллер и др.).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«Вечера на хуторе близ Диканьки», «Тарас Бульба». Комедия «Ревизор». Поэма «Мертвые души».</w:t>
            </w:r>
          </w:p>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633ED">
              <w:rPr>
                <w:rFonts w:ascii="Times New Roman" w:hAnsi="Times New Roman"/>
                <w:sz w:val="24"/>
                <w:szCs w:val="24"/>
              </w:rPr>
              <w:t>Для чтения и изучения. «Портрет».</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«Нос», «Выбранные места из переписки с друзьями» (глава «Нужно любить Россию»).</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Литературный тип. Деталь. Гипербола. Гротеск. Юмор. Сатира.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lastRenderedPageBreak/>
              <w:t>Иллюстрации к произведениям Н. В. Гоголя Л. Бакста, Д. Кардовского, Н.Кузьмина, А.Каневского, А.Пластова, Е.Кибрика, В. Маковского, Ю.Коровина, А. Лаптева, Кукрыниксов.</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lastRenderedPageBreak/>
              <w:t>2</w:t>
            </w:r>
          </w:p>
        </w:tc>
      </w:tr>
      <w:tr w:rsidR="00BE17CF" w:rsidRPr="00AD7564" w:rsidTr="002A4B7D">
        <w:trPr>
          <w:trHeight w:val="301"/>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w:t>
            </w:r>
          </w:p>
        </w:tc>
      </w:tr>
      <w:tr w:rsidR="00BE17CF" w:rsidRPr="00AD7564" w:rsidTr="002A4B7D">
        <w:trPr>
          <w:trHeight w:val="103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сообщений «Петербург в жизни и творчестве Н.В.Гоголя», «Н.В.Гоголь в воспоминаниях современников» (одно сообщение по выбору обучающегося).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Подготовка и проведение заочной экскурсии в один из музеев Н. В. Гоголя (по выбору студентов).</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AD7564" w:rsidTr="002A4B7D">
        <w:trPr>
          <w:trHeight w:val="271"/>
        </w:trPr>
        <w:tc>
          <w:tcPr>
            <w:tcW w:w="9456" w:type="dxa"/>
            <w:gridSpan w:val="2"/>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633ED">
              <w:rPr>
                <w:rFonts w:ascii="Times New Roman" w:hAnsi="Times New Roman"/>
                <w:b/>
                <w:sz w:val="24"/>
                <w:szCs w:val="24"/>
              </w:rPr>
              <w:t xml:space="preserve">Раздел </w:t>
            </w:r>
            <w:r w:rsidRPr="00D633ED">
              <w:rPr>
                <w:rFonts w:ascii="Times New Roman" w:hAnsi="Times New Roman"/>
                <w:b/>
                <w:sz w:val="24"/>
                <w:szCs w:val="24"/>
                <w:lang w:val="en-US"/>
              </w:rPr>
              <w:t>III</w:t>
            </w:r>
            <w:r w:rsidRPr="00D633ED">
              <w:rPr>
                <w:rFonts w:ascii="Times New Roman" w:hAnsi="Times New Roman"/>
                <w:b/>
                <w:sz w:val="24"/>
                <w:szCs w:val="24"/>
              </w:rPr>
              <w:t xml:space="preserve">. Особенности развития русской литературы во второй половине </w:t>
            </w:r>
            <w:r w:rsidRPr="00D633ED">
              <w:rPr>
                <w:rFonts w:ascii="Times New Roman" w:hAnsi="Times New Roman"/>
                <w:b/>
                <w:sz w:val="24"/>
                <w:szCs w:val="24"/>
                <w:lang w:val="en-US"/>
              </w:rPr>
              <w:t>XIX</w:t>
            </w:r>
            <w:r w:rsidRPr="00D633ED">
              <w:rPr>
                <w:rFonts w:ascii="Times New Roman" w:hAnsi="Times New Roman"/>
                <w:b/>
                <w:sz w:val="24"/>
                <w:szCs w:val="24"/>
              </w:rPr>
              <w:t xml:space="preserve"> века</w:t>
            </w:r>
          </w:p>
        </w:tc>
        <w:tc>
          <w:tcPr>
            <w:tcW w:w="1276" w:type="dxa"/>
            <w:shd w:val="clear" w:color="auto" w:fill="auto"/>
          </w:tcPr>
          <w:p w:rsidR="00BE17CF" w:rsidRPr="00AD7564" w:rsidRDefault="00BE17CF" w:rsidP="004B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6</w:t>
            </w:r>
            <w:r w:rsidR="004B73F7">
              <w:rPr>
                <w:rFonts w:ascii="Times New Roman" w:hAnsi="Times New Roman"/>
                <w:b/>
                <w:sz w:val="24"/>
                <w:szCs w:val="24"/>
              </w:rPr>
              <w:t>7</w:t>
            </w:r>
          </w:p>
        </w:tc>
      </w:tr>
      <w:tr w:rsidR="00BE17CF" w:rsidRPr="00AD7564" w:rsidTr="002A4B7D">
        <w:trPr>
          <w:trHeight w:val="347"/>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3.1.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 xml:space="preserve">Особенности развития русской литературы во второй половине </w:t>
            </w:r>
            <w:r w:rsidRPr="00AD7564">
              <w:rPr>
                <w:rFonts w:ascii="Times New Roman" w:hAnsi="Times New Roman"/>
                <w:b/>
                <w:sz w:val="24"/>
                <w:szCs w:val="24"/>
                <w:lang w:val="en-US"/>
              </w:rPr>
              <w:t>XIX</w:t>
            </w:r>
            <w:r w:rsidRPr="00AD7564">
              <w:rPr>
                <w:rFonts w:ascii="Times New Roman" w:hAnsi="Times New Roman"/>
                <w:b/>
                <w:sz w:val="24"/>
                <w:szCs w:val="24"/>
              </w:rPr>
              <w:t xml:space="preserve"> века</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4</w:t>
            </w:r>
          </w:p>
        </w:tc>
      </w:tr>
      <w:tr w:rsidR="00BE17CF" w:rsidRPr="00AD7564" w:rsidTr="002A4B7D">
        <w:trPr>
          <w:trHeight w:val="494"/>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Культурно-историческое развитие России середины XIX века.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(И.К. Айвазовский, В.В. Верещагин, В.М. Васнецов, Н.Н. Ге, И.Н. Крамской, В.Г. Перов, И. Е. Репин, В.И. Суриков). Мастера русского реалистического пейзажа (И. И. Левитан, В. Д. Поленов, А. К. Саврасов, И. И. Шишкин, Ф. А. Васильев, А. И. Куинджи) (на примере 3-4 художников по выбору преподавателя). Содружество русских композиторов «Могучая кучка» (М. А. Балакирев, М. П. Мусоргский, А. И. Бородин, Н. А. Римский-Корсаков).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Малый театр - «второй Московский университет в России». М.С. Щепкин - основоположник русского сценического реализма. Первый публичный музей национального русского искусства - Третьяковская галерея в Москве.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Литературная критика и журнальная полемика 1860-х годов о «лишних людях» и «новом человеке» в журналах «Современник», «Отечественные записки», «Рус</w:t>
            </w:r>
            <w:r w:rsidRPr="00D633ED">
              <w:rPr>
                <w:rFonts w:ascii="Times New Roman" w:hAnsi="Times New Roman"/>
                <w:sz w:val="24"/>
                <w:szCs w:val="24"/>
              </w:rPr>
              <w:softHyphen/>
              <w:t>ское слово». Газета «Колокол», общественно-политическая и литературная деятель</w:t>
            </w:r>
            <w:r w:rsidRPr="00D633ED">
              <w:rPr>
                <w:rFonts w:ascii="Times New Roman" w:hAnsi="Times New Roman"/>
                <w:sz w:val="24"/>
                <w:szCs w:val="24"/>
              </w:rPr>
              <w:softHyphen/>
              <w:t>ность А. И. 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антинигилистический роман (Н.Г.Чернышевский, И.С.Тургенев). Драматургия А.Н.Островского и А.П. Чехова и ее сценическое воплощение. Поэзия «чистого искусства», и реалистическая поэзия.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Для чтения и обсуждения. В.Г. Белинский «Литературные мечтания». А.И. Герцен «О развитии революционных идей в России». Д.И. Писарев «Реалисты». </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Н.Г. Чернышевский «Русский человек на rendez-vous». В.Е. Гаршин «Очень коротенький роман»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доклада (сообщения или реферата): «Что делать?» - главный вопрос эпохи 1850-1860-х годов»; «Духовные искания русской культуры второй половины XIX века».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Литература народов России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lastRenderedPageBreak/>
              <w:t>Зарубежная литература. Ч.Диккенс «Посмертные записки Пиквикского клуба», «Домби и сын», «Приключения Оливера Твиста», «Крошка Доррит» (одно произведение по выбору преподавателя с чтением фрагментов). Г. Флобер «Госпожа Бовари», «Саламбо» (одно произведение по выбору преподавателя с чтением фрагментов).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Отрывки из музыкальных произведений П. И. Чайковского. Репродукции картин художников второй половины XIX века: И.К. Айвазовского, А.В. Верещагина, В. М. Васнецова, Н. Н. Ге, И. Н. Крамского, В. Г. Перова, И. Е. Репина, В.И. Сурикова, И. И. Левитана, В. Д. Поленова, А. К. Саврасова, И. И. Шишкина, Ф. А. Васильева, А. И. Куинджи.</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lastRenderedPageBreak/>
              <w:t>3</w:t>
            </w:r>
          </w:p>
        </w:tc>
      </w:tr>
      <w:tr w:rsidR="00BE17CF" w:rsidRPr="00AD7564" w:rsidTr="002A4B7D">
        <w:trPr>
          <w:trHeight w:val="309"/>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color w:val="000000"/>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1</w:t>
            </w:r>
          </w:p>
        </w:tc>
      </w:tr>
      <w:tr w:rsidR="00BE17CF" w:rsidRPr="00AD7564" w:rsidTr="002A4B7D">
        <w:trPr>
          <w:trHeight w:val="342"/>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Подготовка и проведение заочной экскурсии «По залам Третьяковской галереи».</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AD7564" w:rsidTr="002A4B7D">
        <w:trPr>
          <w:trHeight w:val="383"/>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3.2.</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Александр Николаевич Островский (1823-1886)</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iCs/>
                <w:sz w:val="24"/>
                <w:szCs w:val="24"/>
              </w:rPr>
            </w:pPr>
            <w:r w:rsidRPr="00D633ED">
              <w:rPr>
                <w:rFonts w:ascii="Times New Roman" w:hAnsi="Times New Roman"/>
                <w:b/>
                <w:sz w:val="24"/>
                <w:szCs w:val="24"/>
              </w:rPr>
              <w:t>Содержание материала</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6</w:t>
            </w:r>
          </w:p>
        </w:tc>
      </w:tr>
      <w:tr w:rsidR="00BE17CF" w:rsidRPr="00AD7564" w:rsidTr="002A4B7D">
        <w:trPr>
          <w:trHeight w:val="225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А.Н.Островского.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Драма «Бесприданница».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Малый театр и драматургия А.Н.Островского.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Драмы А.Н. Островского «Бесприданница», «Таланты и поклонники» (одна драма по выбору преподавателя). Д. И. Писарев «Мотивы русской драмы» (фрагменты). Комедии А. Н. Островского «Свои люди - сочтемся», «На всякого мудреца довольно простоты», «Бешеные деньги» (одну комедию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Демонстрация. Фрагменты из музыкальных сочинений на сюжеты произведений А.Н. Островского.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Развитие традиций русского театра.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Драма. Комедия.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Для чтения и изучения. Драма «Гроза». Статья Н. А. Добролюбова «Луч света в темном царстве». </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Драма «Гроза». Творческая история драмы. Жанровое своеобразие. Художествен</w:t>
            </w:r>
            <w:r w:rsidRPr="00D633ED">
              <w:rPr>
                <w:rFonts w:ascii="Times New Roman" w:hAnsi="Times New Roman"/>
                <w:sz w:val="24"/>
                <w:szCs w:val="24"/>
              </w:rPr>
              <w:softHyphen/>
              <w:t>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Н. А. Добролюбов, Д. И. Писарев, А. П. Григорьев о драме «Гроза».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Драма. Комедия.</w:t>
            </w:r>
            <w:r w:rsidRPr="00D633ED">
              <w:rPr>
                <w:rFonts w:ascii="Times New Roman" w:hAnsi="Times New Roman"/>
                <w:sz w:val="24"/>
                <w:szCs w:val="24"/>
              </w:rPr>
              <w:tab/>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4</w:t>
            </w:r>
          </w:p>
        </w:tc>
      </w:tr>
      <w:tr w:rsidR="00BE17CF" w:rsidRPr="00AD7564" w:rsidTr="002A4B7D">
        <w:trPr>
          <w:trHeight w:val="316"/>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b/>
                <w:sz w:val="24"/>
                <w:szCs w:val="24"/>
              </w:rPr>
              <w:t xml:space="preserve">Самостоятельная работа </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2</w:t>
            </w:r>
          </w:p>
        </w:tc>
      </w:tr>
      <w:tr w:rsidR="00BE17CF" w:rsidRPr="00AD7564" w:rsidTr="002A4B7D">
        <w:trPr>
          <w:trHeight w:val="1114"/>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Подготовка сообщений: «Экранизация произведений А.Н.Островского», «Крылатые выражения в произведениях А. Н. Островского и их роль в раскрытии характеров героев, идейного содержания» (одно сообщение по выбору обучающегося).</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Подготовка и проведение виртуальной экскурсии в один из музеев А. Н. Островского (по выбору студентов).</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AD7564" w:rsidTr="002A4B7D">
        <w:trPr>
          <w:trHeight w:val="354"/>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AD7564">
              <w:rPr>
                <w:rFonts w:ascii="Times New Roman" w:hAnsi="Times New Roman"/>
                <w:b/>
                <w:sz w:val="24"/>
                <w:szCs w:val="24"/>
              </w:rPr>
              <w:lastRenderedPageBreak/>
              <w:t>Тема 3.3.</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Иван Александрович Гончаров (1812-1891)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b/>
                <w:sz w:val="24"/>
                <w:szCs w:val="24"/>
              </w:rPr>
              <w:t>Содержание материала</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3</w:t>
            </w:r>
          </w:p>
        </w:tc>
      </w:tr>
      <w:tr w:rsidR="00BE17CF" w:rsidRPr="00AD7564" w:rsidTr="002A4B7D">
        <w:trPr>
          <w:trHeight w:val="34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Жизненный путь и творческая биография И. А. Гончарова. Роль В. Г. Белинского в жизни И.А.Гончарова.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Оценка романа «Обломов» в критике (Н.Добролюбова, Д.И.Писарева, И.Анненского и др.).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Роман «Обрыв». Отражение смены эпох в обществе и нравах. Многообразие типов и характеров в романе. Трагическая судьба незаурядного человека в романе.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Гончаров - мастер пейзажа. Тема России в романах Гончарова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Роман «Обломов».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Роман « Обрыв». Статьи: Н. А. Добролюбов «Что такое обломовщина?», А.В. Дружинина «Обломов. Роман И. А.Гончарова», Д.И.Писарева «Роман И.А. Гончарова “Обломов”».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«Лишние люди» в литературе XIX века (Онегин, Печорин).</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Социально-психологический роман.</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Иллюстрации Ю. С. Гершковича, К. А. Трутовского к романам Гончарова. Фрагменты из к/ф «Несколько дней из жизни И. И. Обломова» (реж. Н. Михалков).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2</w:t>
            </w:r>
          </w:p>
        </w:tc>
      </w:tr>
      <w:tr w:rsidR="00BE17CF" w:rsidRPr="00AD7564" w:rsidTr="002A4B7D">
        <w:trPr>
          <w:trHeight w:val="27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color w:val="000000"/>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1</w:t>
            </w:r>
          </w:p>
        </w:tc>
      </w:tr>
      <w:tr w:rsidR="00BE17CF" w:rsidRPr="00AD7564" w:rsidTr="002A4B7D">
        <w:trPr>
          <w:trHeight w:val="99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 (один реферат по выбору обучающегося).</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AD7564" w:rsidTr="002A4B7D">
        <w:trPr>
          <w:trHeight w:val="347"/>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Тема 3.4.</w:t>
            </w:r>
          </w:p>
          <w:p w:rsidR="00BE17CF" w:rsidRPr="00AD7564" w:rsidRDefault="00BE17CF" w:rsidP="00BE17CF">
            <w:pPr>
              <w:pStyle w:val="510"/>
              <w:shd w:val="clear" w:color="auto" w:fill="auto"/>
              <w:spacing w:before="0" w:after="0" w:line="240" w:lineRule="auto"/>
              <w:rPr>
                <w:rStyle w:val="52"/>
                <w:rFonts w:ascii="Times New Roman" w:hAnsi="Times New Roman"/>
                <w:b/>
                <w:i w:val="0"/>
                <w:iCs w:val="0"/>
                <w:color w:val="000000"/>
                <w:sz w:val="24"/>
                <w:szCs w:val="24"/>
              </w:rPr>
            </w:pPr>
            <w:r w:rsidRPr="00AD7564">
              <w:rPr>
                <w:rStyle w:val="52"/>
                <w:rFonts w:ascii="Times New Roman" w:hAnsi="Times New Roman"/>
                <w:b/>
                <w:i w:val="0"/>
                <w:iCs w:val="0"/>
                <w:color w:val="000000"/>
                <w:sz w:val="24"/>
                <w:szCs w:val="24"/>
              </w:rPr>
              <w:t xml:space="preserve">Иван </w:t>
            </w:r>
            <w:r w:rsidRPr="00AD7564">
              <w:rPr>
                <w:rStyle w:val="52"/>
                <w:rFonts w:ascii="Times New Roman" w:hAnsi="Times New Roman"/>
                <w:b/>
                <w:i w:val="0"/>
                <w:iCs w:val="0"/>
                <w:color w:val="000000"/>
                <w:sz w:val="24"/>
                <w:szCs w:val="24"/>
              </w:rPr>
              <w:lastRenderedPageBreak/>
              <w:t>Сергеевич Тургенев</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(1818 - 1883)</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lastRenderedPageBreak/>
              <w:t>Содержание учебного материала</w:t>
            </w:r>
          </w:p>
        </w:tc>
        <w:tc>
          <w:tcPr>
            <w:tcW w:w="1276" w:type="dxa"/>
            <w:tcBorders>
              <w:bottom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9</w:t>
            </w:r>
          </w:p>
        </w:tc>
      </w:tr>
      <w:tr w:rsidR="00BE17CF" w:rsidRPr="00AD7564" w:rsidTr="002A4B7D">
        <w:trPr>
          <w:trHeight w:val="29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vMerge w:val="restart"/>
            <w:tcBorders>
              <w:right w:val="single" w:sz="4" w:space="0" w:color="auto"/>
            </w:tcBorders>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Жизненный и творческий путь И. С. Тургенева (с обобщением ранее изученного). Психологизм творчества Тургенева.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Повести «Ася», «Первая любовь»; Романы «Рудин», «Дворянское гнездо», «Накануне» (один-два романа по выбору преподавателя и студентов); статья М. А. Антоновича. «Асмодей нашего времени».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Тема любви в творчестве И. С. Тургенева (повести «Ася», «Первая любовь», «Стихотворения в прозе»). Их художественное своеобразие. </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Стихотворения в прозе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Герой времени в творчестве М. Ю. Лермонтова и И. С. Тургенева (проблемы типизации). Особенности реализма И. С. Тургенева («Записки охотника»).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Демонстрации. Портреты И. С. Тургенева (худ. А. Либер, В. Перов и др.). </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Иллюстрации к произведениям И. С. Тургенева художников В. Домогацкого, П. М. Боклевского, К. И. Рудакова (по выбору преподавателя). Романс А. М. Абазы на слова И. С. Тургенева «Утро туманное, утро седое».</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 xml:space="preserve">Для чтения и изучения. 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 И. Писарев. «Базаров».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Социально-психологический роман.</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Полемика вокруг романа «Отцы и дети» (Д. И.Писарев, Н.Страхов, М.Антонович).</w:t>
            </w:r>
          </w:p>
        </w:tc>
        <w:tc>
          <w:tcPr>
            <w:tcW w:w="1276" w:type="dxa"/>
            <w:tcBorders>
              <w:top w:val="single" w:sz="4" w:space="0" w:color="auto"/>
              <w:left w:val="single" w:sz="4" w:space="0" w:color="auto"/>
              <w:bottom w:val="nil"/>
              <w:right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6</w:t>
            </w:r>
          </w:p>
        </w:tc>
      </w:tr>
      <w:tr w:rsidR="00BE17CF" w:rsidRPr="00AD7564" w:rsidTr="002A4B7D">
        <w:trPr>
          <w:trHeight w:val="275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vMerge/>
            <w:tcBorders>
              <w:right w:val="single" w:sz="4" w:space="0" w:color="auto"/>
            </w:tcBorders>
            <w:shd w:val="clear" w:color="auto" w:fill="auto"/>
          </w:tcPr>
          <w:p w:rsidR="00BE17CF" w:rsidRPr="00D633ED" w:rsidRDefault="00BE17CF" w:rsidP="00BE17CF">
            <w:pPr>
              <w:spacing w:after="0" w:line="240" w:lineRule="auto"/>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AD7564" w:rsidTr="002A4B7D">
        <w:trPr>
          <w:trHeight w:val="323"/>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b/>
                <w:sz w:val="24"/>
                <w:szCs w:val="24"/>
              </w:rPr>
              <w:t>Самостоятельная работа</w:t>
            </w:r>
          </w:p>
        </w:tc>
        <w:tc>
          <w:tcPr>
            <w:tcW w:w="1276" w:type="dxa"/>
            <w:tcBorders>
              <w:top w:val="single" w:sz="4" w:space="0" w:color="auto"/>
            </w:tcBorders>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3</w:t>
            </w:r>
          </w:p>
        </w:tc>
      </w:tr>
      <w:tr w:rsidR="00BE17CF" w:rsidRPr="00AD7564" w:rsidTr="002A4B7D">
        <w:trPr>
          <w:trHeight w:val="276"/>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Подготовка и проведение виртуальной экскурсии по литературным музеям И. С. Тургенева (по выбору студентов).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реферата: «Нигилизм и нигилисты в жизни и литературе (Д.И.Писарев, М. А. Антонович, И. С. Тургенев)».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Наизусть. Одно стихотворение в прозе (по выбору студентов).</w:t>
            </w:r>
          </w:p>
        </w:tc>
        <w:tc>
          <w:tcPr>
            <w:tcW w:w="1276" w:type="dxa"/>
            <w:shd w:val="clear" w:color="auto" w:fill="auto"/>
          </w:tcPr>
          <w:p w:rsidR="00BE17CF" w:rsidRPr="00AD7564" w:rsidRDefault="00BE17CF" w:rsidP="00BE17CF">
            <w:pPr>
              <w:spacing w:after="0" w:line="240" w:lineRule="auto"/>
              <w:rPr>
                <w:rFonts w:ascii="Times New Roman" w:hAnsi="Times New Roman"/>
                <w:b/>
                <w:sz w:val="24"/>
                <w:szCs w:val="24"/>
              </w:rPr>
            </w:pPr>
          </w:p>
        </w:tc>
      </w:tr>
      <w:tr w:rsidR="00BE17CF" w:rsidRPr="00AD7564" w:rsidTr="002A4B7D">
        <w:trPr>
          <w:trHeight w:val="190"/>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Тема 3.5.</w:t>
            </w:r>
          </w:p>
          <w:p w:rsidR="00BE17CF" w:rsidRPr="00AD7564" w:rsidRDefault="00BE17CF" w:rsidP="00BE17CF">
            <w:pPr>
              <w:pStyle w:val="510"/>
              <w:shd w:val="clear" w:color="auto" w:fill="auto"/>
              <w:spacing w:before="0" w:after="0" w:line="240" w:lineRule="auto"/>
              <w:rPr>
                <w:rStyle w:val="52"/>
                <w:rFonts w:ascii="Times New Roman" w:hAnsi="Times New Roman"/>
                <w:b/>
                <w:i w:val="0"/>
                <w:iCs w:val="0"/>
                <w:color w:val="000000"/>
                <w:sz w:val="24"/>
                <w:szCs w:val="24"/>
              </w:rPr>
            </w:pPr>
            <w:r w:rsidRPr="00AD7564">
              <w:rPr>
                <w:rStyle w:val="52"/>
                <w:rFonts w:ascii="Times New Roman" w:hAnsi="Times New Roman"/>
                <w:b/>
                <w:i w:val="0"/>
                <w:iCs w:val="0"/>
                <w:color w:val="000000"/>
                <w:sz w:val="24"/>
                <w:szCs w:val="24"/>
              </w:rPr>
              <w:t xml:space="preserve">Николай Гаврилович Чернышевский </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(1828 -1889)</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3</w:t>
            </w:r>
          </w:p>
        </w:tc>
      </w:tr>
      <w:tr w:rsidR="00BE17CF" w:rsidRPr="00AD7564" w:rsidTr="002A4B7D">
        <w:trPr>
          <w:trHeight w:val="502"/>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633ED">
              <w:rPr>
                <w:rFonts w:ascii="Times New Roman" w:hAnsi="Times New Roman"/>
                <w:sz w:val="24"/>
                <w:szCs w:val="24"/>
              </w:rPr>
              <w:t>Краткий очерк жизни и творчества Н. Г. Чернышевского.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Роман «Что делать?» (обзор с чтением фрагментов).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lastRenderedPageBreak/>
              <w:t>Для чтения и обсуждения. «Эстетические отношения искусства к действитель</w:t>
            </w:r>
            <w:r w:rsidRPr="00D633ED">
              <w:rPr>
                <w:rFonts w:ascii="Times New Roman" w:hAnsi="Times New Roman"/>
                <w:sz w:val="24"/>
                <w:szCs w:val="24"/>
              </w:rPr>
              <w:softHyphen/>
              <w:t>ности» Н. Г. Чернышевского (обзор с чтением фрагментов).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Женский вопрос в романе И. С. Тургенева «Отцы и дети».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Утопия. Антиутопия.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Репродукции картин: А. Руднев «Н. Г. Чернышевский на допросе в сенате»; Ю. Казмичев «Защита диссертации Н. Г. Чернышевского»; В. Ладыженский «Т.Г.Шевченко и Н.Г.Чернышевский в кругу друзей». Иллюстрации к роману Н. Г. Чернышевского «Что делать?» художника В. Минаева.</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lastRenderedPageBreak/>
              <w:t>2</w:t>
            </w:r>
          </w:p>
        </w:tc>
      </w:tr>
      <w:tr w:rsidR="00BE17CF" w:rsidRPr="00AD7564" w:rsidTr="002A4B7D">
        <w:trPr>
          <w:trHeight w:val="391"/>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rPr>
                <w:color w:val="000000"/>
              </w:rPr>
            </w:pPr>
            <w:r w:rsidRPr="00D633ED">
              <w:rPr>
                <w:b/>
              </w:rPr>
              <w:t>Самостоятельная работа</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1</w:t>
            </w:r>
          </w:p>
        </w:tc>
      </w:tr>
      <w:tr w:rsidR="00BE17CF" w:rsidRPr="00AD7564" w:rsidTr="002A4B7D">
        <w:trPr>
          <w:trHeight w:val="502"/>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color w:val="000000"/>
                <w:sz w:val="24"/>
                <w:szCs w:val="24"/>
              </w:rPr>
            </w:pPr>
            <w:r w:rsidRPr="00D633ED">
              <w:rPr>
                <w:rFonts w:ascii="Times New Roman" w:hAnsi="Times New Roman"/>
                <w:sz w:val="24"/>
                <w:szCs w:val="24"/>
              </w:rPr>
              <w:t>Творческое задание. Исследование и подготовка реферата «Общество будущего в романе Н. Г. Чернышевского “Что делать?”».</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AD7564" w:rsidTr="002A4B7D">
        <w:trPr>
          <w:trHeight w:val="284"/>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3.6.</w:t>
            </w:r>
          </w:p>
          <w:p w:rsidR="00BE17CF" w:rsidRPr="00AD7564" w:rsidRDefault="00BE17CF" w:rsidP="00BE17CF">
            <w:pPr>
              <w:pStyle w:val="510"/>
              <w:shd w:val="clear" w:color="auto" w:fill="auto"/>
              <w:spacing w:before="0" w:after="0" w:line="240" w:lineRule="auto"/>
              <w:rPr>
                <w:rStyle w:val="52"/>
                <w:rFonts w:ascii="Times New Roman" w:hAnsi="Times New Roman"/>
                <w:b/>
                <w:i w:val="0"/>
                <w:iCs w:val="0"/>
                <w:color w:val="000000"/>
                <w:sz w:val="24"/>
                <w:szCs w:val="24"/>
              </w:rPr>
            </w:pPr>
            <w:r w:rsidRPr="00AD7564">
              <w:rPr>
                <w:rStyle w:val="52"/>
                <w:rFonts w:ascii="Times New Roman" w:hAnsi="Times New Roman"/>
                <w:b/>
                <w:i w:val="0"/>
                <w:iCs w:val="0"/>
                <w:color w:val="000000"/>
                <w:sz w:val="24"/>
                <w:szCs w:val="24"/>
              </w:rPr>
              <w:t xml:space="preserve">Николай Семенович Лесков </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(1831-1895)</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3</w:t>
            </w:r>
          </w:p>
        </w:tc>
      </w:tr>
      <w:tr w:rsidR="00BE17CF" w:rsidRPr="00AD7564" w:rsidTr="002A4B7D">
        <w:trPr>
          <w:trHeight w:val="84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 С. Лескова. Традиции житийной литературы в повести «Очарованный странник».</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Повесть-хроника «Очарованный странник».</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 Роман « Соборяне», повесть «Леди Макбет Мценского уезда».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Национальный характер в произведениях Н. С. Лескова («Левша»).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Портреты Н.С.Лескова (худ. В.А.Серов, И.Е.Репин). Иллюстрации к рассказу «Левша» (худ. Н.В.Кузьмин). Иллюстрации к повести «Очарованный странник» (худ. И.С.Глазунов). Репродукция картины В.В.Верещагина «Илья Муромец на пиру у князя Владимира».</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2</w:t>
            </w:r>
          </w:p>
        </w:tc>
      </w:tr>
      <w:tr w:rsidR="00BE17CF" w:rsidRPr="00AD7564" w:rsidTr="002A4B7D">
        <w:trPr>
          <w:trHeight w:val="208"/>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1</w:t>
            </w:r>
          </w:p>
        </w:tc>
      </w:tr>
      <w:tr w:rsidR="00BE17CF" w:rsidRPr="00AD7564" w:rsidTr="002A4B7D">
        <w:trPr>
          <w:trHeight w:val="534"/>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Творческие задания. Исследование и подготовка реферата: «Праведники в творчестве Н. С. Лескова» (на примере одного-двух произведений), «Художественный мир Н. С. Лескова» (один реферат по выбору обучающегося).</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418"/>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3.7.</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Михаил Евграфович Салтыков-Щедрин (1826-1889)</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rPr>
                <w:color w:val="000000"/>
              </w:rPr>
            </w:pPr>
            <w:r w:rsidRPr="00D633ED">
              <w:rPr>
                <w:b/>
              </w:rPr>
              <w:t>Содержание учебного материала</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3</w:t>
            </w:r>
          </w:p>
        </w:tc>
      </w:tr>
      <w:tr w:rsidR="00BE17CF" w:rsidRPr="00AD7564" w:rsidTr="002A4B7D">
        <w:trPr>
          <w:trHeight w:val="85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rPr>
                <w:b/>
                <w:color w:val="000000"/>
              </w:rPr>
            </w:pPr>
            <w:r w:rsidRPr="00D633ED">
              <w:t>Жизненный и творческий путь М.Е.Салтыкова-Щедрина (с обобщением ранее изученного). Мировоззрение писателя.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Жанровое своеобразие, тематика и проблематика сказок М. Е. Салтыкова-Щедрина. Своеобразие фантастики в сказках М.Е.Салтыкова-Щедрина. Иносказательная образность сказок. Гротеск, аллегория, символика, язык сказок. Обобщающий смысл сказок.</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Роль Салтыкова-Щедрина в истории русской литературы.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Сказки М.Е.Салтыкова-Щедрина «Медведь на воеводстве», «Коняга». «История одного города» (главы: «О корени происхождения глуповцев», «Опись градоначальников», «Органчик», «Подтверждение покаяния. Заключение»).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lastRenderedPageBreak/>
              <w:t>Для чтения и обсуждения (по выбору учителя). Роман « Господа Головлевы»; сказки «Орел-меценат», «Либерал»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Фантастика в сказках М. Е. Салтыкова-Щедрина как средство сати</w:t>
            </w:r>
            <w:r w:rsidRPr="00D633ED">
              <w:rPr>
                <w:rFonts w:ascii="Times New Roman" w:hAnsi="Times New Roman"/>
                <w:sz w:val="24"/>
                <w:szCs w:val="24"/>
              </w:rPr>
              <w:softHyphen/>
              <w:t>рического изображения действительности («Повесть о том, как один мужик двух генералов прокормил», «Дикий помещик», «Премудрый пискарь»).</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Развитие понятия сатиры. Понятия об условности в искусстве (гротеск, эзопов язык).</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Портрет М. Е. Салтыкова-Щедрина работы И. Н. Крамского. Иллю</w:t>
            </w:r>
            <w:r w:rsidRPr="00D633ED">
              <w:rPr>
                <w:rFonts w:ascii="Times New Roman" w:hAnsi="Times New Roman"/>
                <w:sz w:val="24"/>
                <w:szCs w:val="24"/>
              </w:rPr>
              <w:softHyphen/>
              <w:t>страции художников Кукрыниксов, Ре-ми, Н. В. Кузмина, Д. А. Шмаринова к произведениям М. Е. Салтыкова-Щедрина.</w:t>
            </w:r>
          </w:p>
          <w:p w:rsidR="00BE17CF" w:rsidRPr="00D633ED" w:rsidRDefault="00BE17CF" w:rsidP="00BE17CF">
            <w:pPr>
              <w:spacing w:after="0" w:line="240" w:lineRule="auto"/>
              <w:rPr>
                <w:rFonts w:ascii="Times New Roman" w:hAnsi="Times New Roman"/>
                <w:color w:val="000000"/>
                <w:sz w:val="24"/>
                <w:szCs w:val="24"/>
              </w:rPr>
            </w:pPr>
            <w:r w:rsidRPr="00D633ED">
              <w:rPr>
                <w:rFonts w:ascii="Times New Roman" w:hAnsi="Times New Roman"/>
                <w:sz w:val="24"/>
                <w:szCs w:val="24"/>
              </w:rPr>
              <w:t>Подготовка и проведение виртуальной экскурсии по литературным музеям М. Е. Салтыкова-Щедрина (по выбору студентов).</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lastRenderedPageBreak/>
              <w:t>2</w:t>
            </w:r>
          </w:p>
        </w:tc>
      </w:tr>
      <w:tr w:rsidR="00BE17CF" w:rsidRPr="00AD7564" w:rsidTr="002A4B7D">
        <w:trPr>
          <w:trHeight w:val="27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vMerge w:val="restart"/>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1</w:t>
            </w:r>
          </w:p>
        </w:tc>
      </w:tr>
      <w:tr w:rsidR="00BE17CF" w:rsidRPr="00AD7564" w:rsidTr="002A4B7D">
        <w:trPr>
          <w:trHeight w:val="454"/>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 xml:space="preserve">Творческие задания. Подготовка сценария театрализованного представления «Градоначальники Салтыкова-Щедрина». </w:t>
            </w:r>
          </w:p>
        </w:tc>
        <w:tc>
          <w:tcPr>
            <w:tcW w:w="1276" w:type="dxa"/>
            <w:vMerge/>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299"/>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3.8.</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Федор Михайлович Достоевский (1821-1881)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 xml:space="preserve"> </w:t>
            </w:r>
          </w:p>
        </w:tc>
        <w:tc>
          <w:tcPr>
            <w:tcW w:w="7938" w:type="dxa"/>
            <w:shd w:val="clear" w:color="auto" w:fill="auto"/>
          </w:tcPr>
          <w:p w:rsidR="00BE17CF" w:rsidRPr="00D633ED" w:rsidRDefault="00BE17CF" w:rsidP="00BE17CF">
            <w:pPr>
              <w:pStyle w:val="af8"/>
              <w:spacing w:after="0"/>
              <w:jc w:val="both"/>
              <w:rPr>
                <w:color w:val="000000"/>
              </w:rPr>
            </w:pPr>
            <w:r w:rsidRPr="00D633ED">
              <w:rPr>
                <w:b/>
              </w:rPr>
              <w:t>Содержание учебного материала</w:t>
            </w:r>
          </w:p>
        </w:tc>
        <w:tc>
          <w:tcPr>
            <w:tcW w:w="1276" w:type="dxa"/>
            <w:shd w:val="clear" w:color="auto" w:fill="auto"/>
          </w:tcPr>
          <w:p w:rsidR="00BE17CF" w:rsidRPr="00AD7564" w:rsidRDefault="00BE17CF" w:rsidP="004B73F7">
            <w:pPr>
              <w:spacing w:after="0" w:line="240" w:lineRule="auto"/>
              <w:jc w:val="center"/>
              <w:rPr>
                <w:rFonts w:ascii="Times New Roman" w:hAnsi="Times New Roman"/>
                <w:b/>
                <w:sz w:val="24"/>
                <w:szCs w:val="24"/>
              </w:rPr>
            </w:pPr>
            <w:r w:rsidRPr="00AD7564">
              <w:rPr>
                <w:rFonts w:ascii="Times New Roman" w:hAnsi="Times New Roman"/>
                <w:b/>
                <w:sz w:val="24"/>
                <w:szCs w:val="24"/>
              </w:rPr>
              <w:t>1</w:t>
            </w:r>
            <w:r w:rsidR="004B73F7">
              <w:rPr>
                <w:rFonts w:ascii="Times New Roman" w:hAnsi="Times New Roman"/>
                <w:b/>
                <w:sz w:val="24"/>
                <w:szCs w:val="24"/>
              </w:rPr>
              <w:t>5</w:t>
            </w:r>
          </w:p>
        </w:tc>
      </w:tr>
      <w:tr w:rsidR="00BE17CF" w:rsidRPr="00AD7564" w:rsidTr="002A4B7D">
        <w:trPr>
          <w:trHeight w:val="352"/>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Сведения из жизни писателя (с обобщением ранее изученного).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Портрет Ф. М. Достоевского работы В. Г. Перова.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Роман «Преступление и наказание».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Теория литературы. Полифонизм романов Ф. М.Достоевского. </w:t>
            </w:r>
          </w:p>
        </w:tc>
        <w:tc>
          <w:tcPr>
            <w:tcW w:w="1276" w:type="dxa"/>
            <w:vMerge w:val="restart"/>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BE17CF" w:rsidRPr="00AD7564" w:rsidTr="002A4B7D">
        <w:trPr>
          <w:trHeight w:val="1674"/>
        </w:trPr>
        <w:tc>
          <w:tcPr>
            <w:tcW w:w="1518" w:type="dxa"/>
            <w:vMerge/>
            <w:tcBorders>
              <w:bottom w:val="single" w:sz="6"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tcBorders>
              <w:bottom w:val="single" w:sz="6" w:space="0" w:color="auto"/>
            </w:tcBorders>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Тайны внутреннего мира человека: готовность к греху, попранию высоких истин и нравственных ценностей. </w:t>
            </w:r>
          </w:p>
          <w:p w:rsidR="00BE17CF" w:rsidRPr="00D633ED" w:rsidRDefault="00BE17CF" w:rsidP="00BE17CF">
            <w:pPr>
              <w:pStyle w:val="af8"/>
              <w:spacing w:after="0"/>
              <w:jc w:val="both"/>
            </w:pPr>
            <w:r w:rsidRPr="00D633ED">
              <w:t>Евангелие. Д.И.Писарев. Статья «Борьба за жизнь».</w:t>
            </w:r>
          </w:p>
          <w:p w:rsidR="00BE17CF" w:rsidRPr="00D633ED" w:rsidRDefault="00BE17CF" w:rsidP="00BE17CF">
            <w:pPr>
              <w:pStyle w:val="af8"/>
              <w:spacing w:after="0"/>
              <w:jc w:val="both"/>
            </w:pPr>
            <w:r w:rsidRPr="00D633ED">
              <w:t>Демонстрации. Иллюстрации П.М.Боклевского, И. Э. Грабаря, Э. И. Неизвестного к «Преступлению и наказанию»</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w:t>
            </w:r>
          </w:p>
          <w:p w:rsidR="00BE17CF" w:rsidRPr="00D633ED" w:rsidRDefault="00BE17CF" w:rsidP="00BE17CF">
            <w:pPr>
              <w:spacing w:after="0" w:line="240" w:lineRule="auto"/>
              <w:rPr>
                <w:rFonts w:ascii="Times New Roman" w:hAnsi="Times New Roman"/>
                <w:color w:val="000000"/>
                <w:sz w:val="24"/>
                <w:szCs w:val="24"/>
              </w:rPr>
            </w:pPr>
            <w:r w:rsidRPr="00D633ED">
              <w:rPr>
                <w:rFonts w:ascii="Times New Roman" w:hAnsi="Times New Roman"/>
                <w:sz w:val="24"/>
                <w:szCs w:val="24"/>
              </w:rPr>
              <w:t>Демонстрации. Иллюстрации И.С.Глазунова к романам Достоевского. Картина Н.А.Ярошенко «Студент». Картина В.Г. Перова «Утопленница»</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Для чтения и обсуждения. Обзор романа « Униженные и оскорбленные» или « Идиот»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Роман «Униженные и оскорбленные».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Кадры из х/ф «Идиот» (реж. И. А.Пырьев). </w:t>
            </w:r>
          </w:p>
        </w:tc>
        <w:tc>
          <w:tcPr>
            <w:tcW w:w="1276" w:type="dxa"/>
            <w:vMerge/>
            <w:tcBorders>
              <w:bottom w:val="single" w:sz="6" w:space="0" w:color="auto"/>
            </w:tcBorders>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269"/>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5</w:t>
            </w:r>
          </w:p>
        </w:tc>
      </w:tr>
      <w:tr w:rsidR="00BE17CF" w:rsidRPr="00AD7564" w:rsidTr="002A4B7D">
        <w:trPr>
          <w:trHeight w:val="27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Творческое задание. Подготовка вопросов для проведения дискуссии « Личность Раскольникова». </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Повторение. Тема «маленького человека» в русской литературе: А. С. Пушкин. «Станционный смотритель», Н.В.Гоголь. «Шинель». Образ Петербурга: Н. В.Гоголь. «Невский проспект», «Мертвые души»; Н.А.Некрасов. Цикл «О погоде».</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69"/>
        </w:trPr>
        <w:tc>
          <w:tcPr>
            <w:tcW w:w="1518" w:type="dxa"/>
            <w:vMerge w:val="restart"/>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lastRenderedPageBreak/>
              <w:t>Тема 3.9.</w:t>
            </w:r>
          </w:p>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Лев Николаевич Толстой</w:t>
            </w:r>
          </w:p>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(1828-1910)</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BE17CF" w:rsidP="004B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1</w:t>
            </w:r>
            <w:r w:rsidR="004B73F7">
              <w:rPr>
                <w:rFonts w:ascii="Times New Roman" w:hAnsi="Times New Roman"/>
                <w:b/>
                <w:sz w:val="24"/>
                <w:szCs w:val="24"/>
              </w:rPr>
              <w:t>5</w:t>
            </w:r>
          </w:p>
        </w:tc>
      </w:tr>
      <w:tr w:rsidR="00BE17CF" w:rsidRPr="00AD7564" w:rsidTr="002A4B7D">
        <w:trPr>
          <w:trHeight w:val="6066"/>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Жизненный путь и творческая биография (с обобщением ранее изученного). Духовные искания писателя. Мировое значение творчества Л.Н.Толстого. Л.Н.Толстой и культура XX века.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Роман-эпопея «Война и мир».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Роман-эпопея «Война и мир». Жанровое своеобразие романа. Особенности компо</w:t>
            </w:r>
            <w:r w:rsidRPr="00D633ED">
              <w:rPr>
                <w:rFonts w:ascii="Times New Roman" w:hAnsi="Times New Roman"/>
                <w:sz w:val="24"/>
                <w:szCs w:val="24"/>
              </w:rPr>
              <w:softHyphen/>
              <w:t>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Понятие о романе-эпопее.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Портреты Л. Н. Толстого работы И. Е. Репина, И. Н. Крамского, Л. О. Пастернака, Н. Н. Ге, В. В. Мешкова. Картины и пейзажи поместья и усадьбы Толстых в Ясной Поляне.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Патриотизм в понимании писателя.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Тема войны 1812 года в творчестве М. Ю. Лермонтова («Бородино»).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Иллюстрации А. Апсита, Д. А. Шмаринова, К. И. Рудакова к роману-эпопее «Война и мир». Картины И.М.Прянишникова «В 1812 году» и А.Д. Кившенко «Совет в Филях». Портрет М. И. Кутузова работы Р. Волкова. Портрет Наполеона работы П. Деляроша. Гравюры Л. Ругендаса «Пожар Москвы в 1812 году» и А.Адама «Бородинское сражение. Бой за батарею Раевского».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Кадры из к/ф «Война и мир» (реж. С.Ф. Бондарчук).</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BE17CF" w:rsidRPr="00AD7564" w:rsidTr="002A4B7D">
        <w:trPr>
          <w:trHeight w:val="1551"/>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Л.Н.Толстого.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Иллюстрации А. Кокорина, П. Пинкисевича к «Севастопольским рассказам».</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Роман «Анна Каренина». Светское общество конца XIX века в представлении Толстого. История Анны Карениной: долг и чувство. «Мысль семейная» в романе «Анна Каренина».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Краткий обзор творчества позднего периода: «Крейцерова соната», «Хаджи- Мурат».</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lastRenderedPageBreak/>
              <w:t>Для чтения и обсуждения. «Севастопольские рассказы». Роман «Анна Каренина» (общая характеристика).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Иллюстрации М. А. Врубеля, О. Г. Верейского, А. Н. Самохвалова к роману «Анна Каренина». Фрагменты из к/ф «Анна Каренина» (реж. А.Зархи).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сообщения на одну из тем (по выбору студентов): «Изображение войны в «Севастопольских рассказах» и романе « Война и мир; «Наташа Ростова - любимая героиня Толстого», «Тема дома в романе «Война и мир»; «Мой Толстой», «Мои любимые страницы романа “Война и мир”».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Составление текста диктанта по материалам жизни и творчества Л. Н. Толстого.</w:t>
            </w:r>
          </w:p>
        </w:tc>
        <w:tc>
          <w:tcPr>
            <w:tcW w:w="1276" w:type="dxa"/>
            <w:shd w:val="clear" w:color="auto" w:fill="auto"/>
          </w:tcPr>
          <w:p w:rsidR="00BE17CF" w:rsidRPr="00AD7564" w:rsidRDefault="00BE17CF" w:rsidP="00BE17CF">
            <w:pPr>
              <w:spacing w:after="0" w:line="240" w:lineRule="auto"/>
              <w:jc w:val="center"/>
              <w:rPr>
                <w:rFonts w:ascii="Times New Roman" w:hAnsi="Times New Roman"/>
                <w:sz w:val="24"/>
                <w:szCs w:val="24"/>
              </w:rPr>
            </w:pPr>
          </w:p>
        </w:tc>
      </w:tr>
      <w:tr w:rsidR="00BE17CF" w:rsidRPr="00AD7564" w:rsidTr="002A4B7D">
        <w:trPr>
          <w:trHeight w:val="31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5</w:t>
            </w:r>
          </w:p>
        </w:tc>
      </w:tr>
      <w:tr w:rsidR="00BE17CF" w:rsidRPr="00AD7564" w:rsidTr="002A4B7D">
        <w:trPr>
          <w:trHeight w:val="859"/>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Составление сценария вечера «Ожившие страницы “Войны и мира”».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Подготовка и проведение заочной экскурсии в один из музеев Л.Н.Толстого.</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Наизусть. Отрывок из романа «Война и мир» (по выбору студентов).</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47"/>
        </w:trPr>
        <w:tc>
          <w:tcPr>
            <w:tcW w:w="1518" w:type="dxa"/>
            <w:vMerge w:val="restart"/>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Тема 3.10. Антон Павлович Чехов (1860-1904)</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6</w:t>
            </w:r>
          </w:p>
        </w:tc>
      </w:tr>
      <w:tr w:rsidR="00BE17CF" w:rsidRPr="00AD7564" w:rsidTr="002A4B7D">
        <w:trPr>
          <w:trHeight w:val="856"/>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Критика о Чехове (И.Анненский, В.Пьецух).</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Для чтения и изучения. Рассказы «Попрыгунья», «Душечка», «Дом с мезонином», «Студент», «Ионыч», «Человек в футляре», «Крыжовник», «О любви». </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Рассказы «Дома», «Дама с собачкой», «Палата № 6».</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Художественные особенности раннего творчества А. П. Чехова («Лошадиная фамилия», «Хамелеон», «Толстый и тонкий», «Смерть чиновника»).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Портреты А. П. Чехова работы художников Н. П. Ульянова, А.А. Серова. Иллюстрации Кукрыниксов к рассказам А. П. Чехова «Дама с собачкой», «Анна на шее», «Лошадиная фамилия». Иллюстрации Д. А. Дубинского к рассказам А.П. Чехова «Дом с мезонином», «Человек в футляре».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реферата: «Тема интеллигентного человека в творчестве А. П. Чехова»; «Пушкинские мотивы и их роль в рассказе “Ионыч”».</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Драматургия А. П. Чехова и Московский Художественный театр. Театр Чехова - воплощение кризиса современного общества. Роль А. П. Чехова в мировой драматургии театра.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Пьеса «Вишневый сад».</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lastRenderedPageBreak/>
              <w:t>Теория литературы. Развитие понятие о драматургии (внутреннее и внешнее дей</w:t>
            </w:r>
            <w:r w:rsidRPr="00D633ED">
              <w:rPr>
                <w:rFonts w:ascii="Times New Roman" w:hAnsi="Times New Roman"/>
                <w:sz w:val="24"/>
                <w:szCs w:val="24"/>
              </w:rPr>
              <w:softHyphen/>
              <w:t>ствие; подтекст; роль авторских ремарок, пауз, переклички реплик и т. д.).</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lastRenderedPageBreak/>
              <w:t>4</w:t>
            </w:r>
          </w:p>
        </w:tc>
      </w:tr>
      <w:tr w:rsidR="00BE17CF" w:rsidRPr="00AD7564" w:rsidTr="002A4B7D">
        <w:trPr>
          <w:trHeight w:val="31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pPr>
            <w:r w:rsidRPr="00D633ED">
              <w:rPr>
                <w:b/>
              </w:rPr>
              <w:t>Самостоятельная работа</w:t>
            </w:r>
            <w:r w:rsidRPr="00D633ED">
              <w:rPr>
                <w:b/>
                <w:color w:val="000000"/>
              </w:rPr>
              <w:t xml:space="preserve"> </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2</w:t>
            </w:r>
          </w:p>
        </w:tc>
      </w:tr>
      <w:tr w:rsidR="00BE17CF" w:rsidRPr="00AD7564" w:rsidTr="002A4B7D">
        <w:trPr>
          <w:trHeight w:val="27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Творческие задания. Исследование и подготовка реферата: «Тема интеллигентного человека в творчестве А. П. Чехова»; «Пушкинские мотивы и их роль в рассказе “Ионыч”».</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47"/>
        </w:trPr>
        <w:tc>
          <w:tcPr>
            <w:tcW w:w="9456" w:type="dxa"/>
            <w:gridSpan w:val="2"/>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 xml:space="preserve">Раздел </w:t>
            </w:r>
            <w:r w:rsidRPr="00D633ED">
              <w:rPr>
                <w:rFonts w:ascii="Times New Roman" w:hAnsi="Times New Roman"/>
                <w:b/>
                <w:sz w:val="24"/>
                <w:szCs w:val="24"/>
                <w:lang w:val="en-US"/>
              </w:rPr>
              <w:t>IV</w:t>
            </w:r>
            <w:r w:rsidRPr="00D633ED">
              <w:rPr>
                <w:rFonts w:ascii="Times New Roman" w:hAnsi="Times New Roman"/>
                <w:b/>
                <w:sz w:val="24"/>
                <w:szCs w:val="24"/>
              </w:rPr>
              <w:t xml:space="preserve"> </w:t>
            </w:r>
            <w:r w:rsidRPr="00D633ED">
              <w:rPr>
                <w:rStyle w:val="46"/>
                <w:rFonts w:ascii="Times New Roman" w:hAnsi="Times New Roman"/>
                <w:b/>
                <w:color w:val="000000"/>
                <w:sz w:val="24"/>
                <w:szCs w:val="24"/>
              </w:rPr>
              <w:t>Поэзия второй половины XIX века</w:t>
            </w:r>
          </w:p>
        </w:tc>
        <w:tc>
          <w:tcPr>
            <w:tcW w:w="1276" w:type="dxa"/>
            <w:shd w:val="clear" w:color="auto" w:fill="auto"/>
          </w:tcPr>
          <w:p w:rsidR="00BE17CF" w:rsidRPr="00AD7564" w:rsidRDefault="00BE17CF" w:rsidP="004B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1</w:t>
            </w:r>
            <w:r w:rsidR="004B73F7">
              <w:rPr>
                <w:rFonts w:ascii="Times New Roman" w:hAnsi="Times New Roman"/>
                <w:b/>
                <w:sz w:val="24"/>
                <w:szCs w:val="24"/>
              </w:rPr>
              <w:t>0</w:t>
            </w:r>
          </w:p>
        </w:tc>
      </w:tr>
      <w:tr w:rsidR="00BE17CF" w:rsidRPr="00AD7564" w:rsidTr="002A4B7D">
        <w:trPr>
          <w:trHeight w:val="347"/>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4.1.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46"/>
                <w:rFonts w:ascii="Times New Roman" w:hAnsi="Times New Roman"/>
                <w:b/>
                <w:color w:val="000000"/>
                <w:sz w:val="24"/>
                <w:szCs w:val="24"/>
              </w:rPr>
            </w:pPr>
            <w:r w:rsidRPr="00AD7564">
              <w:rPr>
                <w:rStyle w:val="46"/>
                <w:rFonts w:ascii="Times New Roman" w:hAnsi="Times New Roman"/>
                <w:b/>
                <w:color w:val="000000"/>
                <w:sz w:val="24"/>
                <w:szCs w:val="24"/>
              </w:rPr>
              <w:t>Поэзия второй половины</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Style w:val="46"/>
                <w:rFonts w:ascii="Times New Roman" w:hAnsi="Times New Roman"/>
                <w:b/>
                <w:color w:val="000000"/>
                <w:sz w:val="24"/>
                <w:szCs w:val="24"/>
              </w:rPr>
              <w:t>XIX века</w:t>
            </w: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6</w:t>
            </w:r>
          </w:p>
        </w:tc>
      </w:tr>
      <w:tr w:rsidR="00BE17CF" w:rsidRPr="00AD7564" w:rsidTr="002A4B7D">
        <w:trPr>
          <w:trHeight w:val="1409"/>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 и студентов). А. Н. Майков «Осень», «Пейзаж», «И город вот опять! Опять сияет бал...», «Рыбная ловля», «У Мраморного моря», «Мысль поэта», «Емшан», «Из славянского мира», «Отзывы истории», литературное переложение «Слова о полку Игореве». Я. П. Полонский «Солнце и Месяц», «Зимний путь», «Затворница», «Колокольчик», «Узница», «Песня цыганки», «В альбом К.Ш.», «Прогулка верхом», «Одному из усталых», «Слепой тапер», «Миазм», «У двери», «Безумие горя», «Когда б любовь твоя мне спутницей была...», «Я читаю книгу песен...», «Зимний путь», «Двойник», «Тени и сны», «Блажен озлобленный поэт.», поэма «Н.А.Грибоедова». А. А.Григорьев. «О, говори хоть ты со мной, подруга семиструнная!..», «Цыганская венгерка» («Две гитары, зазвенев.»), «Вы рождены меня терзать.», «Я ее не люблю, не люблю.», «Над тобою мне тайная сила дана.», «Я измучен, истерзан тоскою.», «К Лавинии», «Героям нашего времени», «Прощание с Петербургом», «Нет, не рожден я биться лбом.», «Когда колокола торжественно звучат».</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Литература народов России. К. Л. Хетагуров «Послание», «Песня бедняка», «На кладбище», «Фсати», поэма «Кому живется весело».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Фольклор, фольклорные образы и мотивы в поэзии.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Картины В. Г. Перова, И. Н. Крамского, И. К. Айвазовского, А.К. Саврасова, И. И. Шишкина, Ф. А. Васильева, А. И. Куинджи, В. Д. Поленова, И. Е. Репина, В. М. Васнецова, И. И. Левитана. Романсы на стихи А. Н. Майкова и А.А. Григорьева.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Подготовка сценария литературного вечера или конкурса чтецов «Поэты России XIX века». Исследование и подготовка доклада «Мой любимый поэт второй половины XIX века».</w:t>
            </w:r>
          </w:p>
          <w:p w:rsidR="00BE17CF" w:rsidRPr="00D633ED" w:rsidRDefault="00BE17CF" w:rsidP="00BE17CF">
            <w:pPr>
              <w:pStyle w:val="510"/>
              <w:shd w:val="clear" w:color="auto" w:fill="auto"/>
              <w:spacing w:before="0" w:after="0" w:line="240" w:lineRule="auto"/>
              <w:jc w:val="left"/>
              <w:rPr>
                <w:rFonts w:ascii="Times New Roman" w:hAnsi="Times New Roman"/>
                <w:sz w:val="24"/>
                <w:szCs w:val="24"/>
              </w:rPr>
            </w:pPr>
            <w:r w:rsidRPr="00D633ED">
              <w:rPr>
                <w:rStyle w:val="52"/>
                <w:rFonts w:ascii="Times New Roman" w:hAnsi="Times New Roman"/>
                <w:iCs w:val="0"/>
                <w:color w:val="000000"/>
                <w:sz w:val="24"/>
                <w:szCs w:val="24"/>
              </w:rPr>
              <w:t>Федор Иванович Тютчев (1803—1873)</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«8Пеп1шт»,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 «Тени сизые смесились.», «29-е января 1837», «Я очи знал, - о, эти очи», «Природа - сфинкс. И тем она верней...», «Нам не дано предугадать. ».</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Для чтения и обсуждения. Стихотворения: «Сны», «О чем ты воешь, ветр ночной?», «Видение», «Святая ночь на небосклон взошла.», «Русская </w:t>
            </w:r>
            <w:r w:rsidRPr="00D633ED">
              <w:rPr>
                <w:rFonts w:ascii="Times New Roman" w:hAnsi="Times New Roman"/>
                <w:sz w:val="24"/>
                <w:szCs w:val="24"/>
              </w:rPr>
              <w:lastRenderedPageBreak/>
              <w:t>география», «Море и утес», «Пророчество», «Над этой темною толпой. », «Русской женщине», «29-е января 1837», «Я лютеран люблю богослуженье.», «Твой милый взор, невинной страсти полный. », «Еще томлюсь тоской желаний. », «Люблю глаза твои, мой друг.», «Мечта», «В разлуке есть высокое значенье.», «Не знаю я, коснется ль благодать.», «Она сидела на полу.», «Чему молилась ты с любовью.», «Весь день она лежала в забытьи.», «Есть и в моем страдальческом застое.», «Опять стою я над Невой.», «Предопределение».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Пейзажная лирика Ф. И. Тютчева.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Жанры лирики. Авторский афоризм.</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Демонстрация. Романсы на стихи Ф. И. Тютчева.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реферата: «Ф. И. Тютчев в вос</w:t>
            </w:r>
            <w:r w:rsidRPr="00D633ED">
              <w:rPr>
                <w:rFonts w:ascii="Times New Roman" w:hAnsi="Times New Roman"/>
                <w:sz w:val="24"/>
                <w:szCs w:val="24"/>
              </w:rPr>
              <w:softHyphen/>
              <w:t>поминаниях современников», «Философские основы творчества Ф. И. Тютчева», «Дружба двух поэтов: Ф. И. Тютчев и Г. Гейне». Подготовка и проведение заочной экскурсии в один из музеев Ф. И. Тютчева.</w:t>
            </w:r>
          </w:p>
          <w:p w:rsidR="00BE17CF" w:rsidRPr="00D633ED" w:rsidRDefault="00BE17CF" w:rsidP="00BE17CF">
            <w:pPr>
              <w:pStyle w:val="510"/>
              <w:shd w:val="clear" w:color="auto" w:fill="auto"/>
              <w:spacing w:before="0" w:after="0" w:line="240" w:lineRule="auto"/>
              <w:jc w:val="left"/>
              <w:rPr>
                <w:rFonts w:ascii="Times New Roman" w:hAnsi="Times New Roman"/>
                <w:sz w:val="24"/>
                <w:szCs w:val="24"/>
              </w:rPr>
            </w:pPr>
            <w:r w:rsidRPr="00D633ED">
              <w:rPr>
                <w:rStyle w:val="52"/>
                <w:rFonts w:ascii="Times New Roman" w:hAnsi="Times New Roman"/>
                <w:iCs w:val="0"/>
                <w:color w:val="000000"/>
                <w:sz w:val="24"/>
                <w:szCs w:val="24"/>
              </w:rPr>
              <w:t>Афанасий Афанасьевич Фет (1820-1892)</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Жизненный и творческий путь А. А.Фета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«Шепот, робкое дыханье.», «Это утро, радость эта.», «Вечер», «Я пришел к тебе с приветом.», «Еще одно забывчивое слово», «Одним толчком согнать ладью живую.», «Сияла ночь. Луной был полон сад.», «Еще майская ночь.».</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Стихотворения «Облаком волнистым.», «Какое счастье - ночь, и мы одни.», «Уж верба вся пушистая.», «Вечер», «Я тебе ничего не скажу.». Автобиографическая повесть «Жизнь Степановки, или Лирическое хозяйство».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Картины, фотографии с изображением природы средней полосы России. Иллюстрации В.М. Конашевича к стихотворениям А.А.Фета. Романсы на стихи Фета.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Стихотворения русских поэтов о природе.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Проведение исследования и подготовка сообщения на одну из тем: «А. А. Фет - переводчик», «А. А. Фет в воспоминаниях современников»; «Концепция “чистого искусства” в литературно-критических статьях А.А.Фета», «Жизнь стихотворений А. А. Фета в музыкальном искусстве». Подготовка фотовыставки иллюстраций к произведениям А. А. Фета.</w:t>
            </w:r>
          </w:p>
          <w:p w:rsidR="00BE17CF" w:rsidRPr="00D633ED" w:rsidRDefault="00BE17CF" w:rsidP="00BE17CF">
            <w:pPr>
              <w:pStyle w:val="510"/>
              <w:shd w:val="clear" w:color="auto" w:fill="auto"/>
              <w:spacing w:before="0" w:after="0" w:line="240" w:lineRule="auto"/>
              <w:jc w:val="left"/>
              <w:rPr>
                <w:rFonts w:ascii="Times New Roman" w:hAnsi="Times New Roman"/>
                <w:sz w:val="24"/>
                <w:szCs w:val="24"/>
              </w:rPr>
            </w:pPr>
            <w:r w:rsidRPr="00D633ED">
              <w:rPr>
                <w:rStyle w:val="52"/>
                <w:rFonts w:ascii="Times New Roman" w:hAnsi="Times New Roman"/>
                <w:iCs w:val="0"/>
                <w:color w:val="000000"/>
                <w:sz w:val="24"/>
                <w:szCs w:val="24"/>
              </w:rPr>
              <w:t>Алексей Константинович Толстой (1817-1875)</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Жизненный и творческий путь А. К. Толстого. Идейно-тематические и художественные особенности лирики А. К. Толстого. Многожанровость наследия А. К. Толстого. Сатирическое мастерство Толстого.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«Тщетно, художник, ты мнишь, что творений своих ты создатель!..», «Меня во мраке и в пыли.», «Двух станов не боец, но только гость случайный.», «Против течения», «Средь шумного бала, случайно.», «Колокольчики мои, цветики степные.», «Когда природа вся трепещет и сияет.», «То было раннею весной.», «Тебя так любят все; один твой тихий вид.».</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Для чтения и обсуждения. Стихотворения: «Слеза дрожит в твоем ревнивом взоре.», «Не верь мне, друг, когда в избытке горя.», «Минула страсть, и пыл ее тревожный.», «Не ветер, вея с высоты.», «Ты не спрашивай, не распытывай.», «Кабы знала я, кабы ведала.», «Ты, как утро весны.», «Милый друг, тебе не спится», «Не верь мне, друг, когда в избытке горя.», «Вот уж </w:t>
            </w:r>
            <w:r w:rsidRPr="00D633ED">
              <w:rPr>
                <w:rFonts w:ascii="Times New Roman" w:hAnsi="Times New Roman"/>
                <w:sz w:val="24"/>
                <w:szCs w:val="24"/>
              </w:rPr>
              <w:lastRenderedPageBreak/>
              <w:t>снег последний в поле тает», «Прозрачных облаков спокойное движенье.», «Земля цвела. В лугу, весной одетом». Роман «Князь Серебряный». Драматическая трилогия «Смерть Иоанна Грозного», «Царь Федор Иоаннович», «Царь Борис».</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Зарубежная литература. Поэзия Г. Гейне.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Тема любви в русской поэзии.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Портреты и фотографии А. К. Толстого. Портреты Козьмы Пруткова работы А. М. Жемчужникова, Бейдельмана, Л. Ф. Лагорио. Романс П. И. Чайковского на стихи А.К.Толстого «Средь шумного бала.».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доклада: «А. К. Толстой - прозаик», «А.К. Толстой - драматург», «А.К. Толстой в воспоминаниях современников», «Феномен Козьмы Пруткова», «Жизнь поэзии А. К. Толстого в музыкальном искусстве». Подготовка и проведение заочной экскурсии в музей-усадьбу А.К.Толстого в Красном Роге.</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lastRenderedPageBreak/>
              <w:t>4</w:t>
            </w:r>
          </w:p>
        </w:tc>
      </w:tr>
      <w:tr w:rsidR="00BE17CF" w:rsidRPr="00AD7564" w:rsidTr="002A4B7D">
        <w:trPr>
          <w:trHeight w:val="7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2</w:t>
            </w:r>
          </w:p>
        </w:tc>
      </w:tr>
      <w:tr w:rsidR="00BE17CF" w:rsidRPr="00AD7564" w:rsidTr="002A4B7D">
        <w:trPr>
          <w:trHeight w:val="562"/>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Наизусть. Одно стихотворение Ф.И.Тютчева (по выбору студентов).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Наизусть. Одно стихотворение А. А. Фета (по выбору студентов).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Наизусть. Одно стихотворение А. К. Толстого (по выбору студентов).</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47"/>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4.2.</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Николай Алексеевич Некрасов (1821-1878)</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E17CF" w:rsidRPr="00AD7564" w:rsidTr="002A4B7D">
        <w:trPr>
          <w:trHeight w:val="143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 xml:space="preserve">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Н.А. Некрасова 1840-1850-х и 1860-1870-х годов. Жанровое своеобразие лирики Некрасова. Любовная лирика Н. А. Некрасова. </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«Родина», «Элегия» («Пускай нам говорит изменчивая мода.»), «Вчерашний день, часу в шестом.», «Еду ли ночью по улице темной.», «В дороге», «Поэт и гражданин», «Муза», «Мы с тобой бестолковые люди», «Я не люблю иронии твоей.», «О Муза, я у двери гроба.», «Блажен незло</w:t>
            </w:r>
            <w:r w:rsidRPr="00D633ED">
              <w:rPr>
                <w:rFonts w:ascii="Times New Roman" w:hAnsi="Times New Roman"/>
                <w:sz w:val="24"/>
                <w:szCs w:val="24"/>
              </w:rPr>
              <w:softHyphen/>
              <w:t>бивый поэт.», «Внимая ужасам войны.», «Орина - мать солдатская». Поэма «Кому на Руси жить хорошо» (обзор с чтением отрывков).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Стихотворения: «Замолкни, Муза мести и печали.»,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«.одинокий, потерянный.», «Что ты, сердце мое, расходилося?», «Пододвинь перо, бумагу, книги.». Поэма «Современники».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Ю.И. Айхенвальд «Некрасов», К.И.Чуковский «Тема денег в творчестве Некрасова».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Портреты Н. А. Некрасова. Иллюстрации А. И. Лебедева к стихотворениям поэта. Песни и романсы на стихи Н. А. Некрасова.</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Поэма Н. А. Некрасова «Мороз, Красный нос». Стихотворения «Вот парадный подъезд.», «Железная дорога».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Народность литературы. Стилизация.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Творческие задания. Исследование и подготовка сообщения: «Некрасовский “Современник”», «Н. А.Некрасов в воспоминаниях современников», «Новаторство Н.А.Некрасова в области поэтической формы (“Неправильная </w:t>
            </w:r>
            <w:r w:rsidRPr="00D633ED">
              <w:rPr>
                <w:rFonts w:ascii="Times New Roman" w:hAnsi="Times New Roman"/>
                <w:sz w:val="24"/>
                <w:szCs w:val="24"/>
              </w:rPr>
              <w:lastRenderedPageBreak/>
              <w:t>поэзия”)», «Образы детей и произведения для детей в творчестве Н. А. Некрасова», «Поэмы Н. А. Некрасова», «Н. А. Некрасов как литературный критик», «Произведения Н.А.Некрасова в творчестве русских художников-иллюстраторов» (одно сообщение по выбору обучающегося).</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lastRenderedPageBreak/>
              <w:t>3</w:t>
            </w:r>
          </w:p>
        </w:tc>
      </w:tr>
      <w:tr w:rsidR="00BE17CF" w:rsidRPr="00AD7564" w:rsidTr="002A4B7D">
        <w:trPr>
          <w:trHeight w:val="252"/>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BE17CF" w:rsidRPr="00AD7564" w:rsidTr="002A4B7D">
        <w:trPr>
          <w:trHeight w:val="34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Подготовка и проведение заочной экскурсии в один из музеев Н. А. Некрасова.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Наизусть. Одно стихотворение (по выбору студентов).</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73"/>
        </w:trPr>
        <w:tc>
          <w:tcPr>
            <w:tcW w:w="9456" w:type="dxa"/>
            <w:gridSpan w:val="2"/>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46"/>
                <w:rFonts w:ascii="Times New Roman" w:hAnsi="Times New Roman"/>
                <w:b/>
                <w:color w:val="000000"/>
                <w:sz w:val="24"/>
                <w:szCs w:val="24"/>
              </w:rPr>
            </w:pPr>
            <w:r w:rsidRPr="00D633ED">
              <w:rPr>
                <w:rFonts w:ascii="Times New Roman" w:hAnsi="Times New Roman"/>
                <w:b/>
                <w:sz w:val="24"/>
                <w:szCs w:val="24"/>
              </w:rPr>
              <w:t xml:space="preserve">Раздел </w:t>
            </w:r>
            <w:r w:rsidRPr="00D633ED">
              <w:rPr>
                <w:rFonts w:ascii="Times New Roman" w:hAnsi="Times New Roman"/>
                <w:b/>
                <w:sz w:val="24"/>
                <w:szCs w:val="24"/>
                <w:lang w:val="en-US"/>
              </w:rPr>
              <w:t>V</w:t>
            </w:r>
            <w:r w:rsidRPr="00D633ED">
              <w:rPr>
                <w:rFonts w:ascii="Times New Roman" w:hAnsi="Times New Roman"/>
                <w:b/>
                <w:sz w:val="24"/>
                <w:szCs w:val="24"/>
              </w:rPr>
              <w:t xml:space="preserve">. </w:t>
            </w:r>
            <w:r w:rsidRPr="00D633ED">
              <w:rPr>
                <w:rStyle w:val="46"/>
                <w:rFonts w:ascii="Times New Roman" w:hAnsi="Times New Roman"/>
                <w:b/>
                <w:color w:val="000000"/>
                <w:sz w:val="24"/>
                <w:szCs w:val="24"/>
              </w:rPr>
              <w:t xml:space="preserve">ЛИТЕРАТУРА ХХ ВЕКА </w:t>
            </w:r>
          </w:p>
          <w:p w:rsidR="00BE17CF" w:rsidRPr="00D633ED" w:rsidRDefault="00BE17CF" w:rsidP="00BE17CF">
            <w:pPr>
              <w:pStyle w:val="411"/>
              <w:shd w:val="clear" w:color="auto" w:fill="auto"/>
              <w:spacing w:after="0" w:line="240" w:lineRule="auto"/>
              <w:rPr>
                <w:rFonts w:ascii="Times New Roman" w:hAnsi="Times New Roman"/>
                <w:sz w:val="24"/>
                <w:szCs w:val="24"/>
              </w:rPr>
            </w:pPr>
            <w:r w:rsidRPr="00D633ED">
              <w:rPr>
                <w:rStyle w:val="46"/>
                <w:rFonts w:ascii="Times New Roman" w:hAnsi="Times New Roman"/>
                <w:b/>
                <w:color w:val="000000"/>
                <w:sz w:val="24"/>
                <w:szCs w:val="24"/>
              </w:rPr>
              <w:t>Особенности развития литературы и других видов искусства в начале XX века</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13,5</w:t>
            </w:r>
          </w:p>
        </w:tc>
      </w:tr>
      <w:tr w:rsidR="00BE17CF" w:rsidRPr="00AD7564" w:rsidTr="002A4B7D">
        <w:trPr>
          <w:trHeight w:val="347"/>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5.1.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46"/>
                <w:rFonts w:ascii="Times New Roman" w:hAnsi="Times New Roman"/>
                <w:b/>
                <w:color w:val="000000"/>
                <w:sz w:val="24"/>
                <w:szCs w:val="24"/>
              </w:rPr>
            </w:pPr>
            <w:r w:rsidRPr="00AD7564">
              <w:rPr>
                <w:rStyle w:val="46"/>
                <w:rFonts w:ascii="Times New Roman" w:hAnsi="Times New Roman"/>
                <w:b/>
                <w:color w:val="000000"/>
                <w:sz w:val="24"/>
                <w:szCs w:val="24"/>
              </w:rPr>
              <w:t>Особенности развития литературы и других видов искусства</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Style w:val="46"/>
                <w:rFonts w:ascii="Times New Roman" w:hAnsi="Times New Roman"/>
                <w:b/>
                <w:color w:val="000000"/>
                <w:sz w:val="24"/>
                <w:szCs w:val="24"/>
              </w:rPr>
              <w:t>в начале XX века</w:t>
            </w: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1,5</w:t>
            </w:r>
          </w:p>
        </w:tc>
      </w:tr>
      <w:tr w:rsidR="00BE17CF" w:rsidRPr="00AD7564" w:rsidTr="002A4B7D">
        <w:trPr>
          <w:trHeight w:val="34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Основные тенденции развития прозы. Реализм и модернизм в литературном процессе рубежа веков. Стилевая дифференциация реализма (Л. Н. Толстой, В. Г. Короленко, А.П.Чехов, И.С.Шмелев). Дискуссия о кризисе реализма.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Обращение к малым эпическим формам. Модернизм как реакция на кризис реализма. Журналы сатирического направления («Сатирикон», «Новый Сатирикон»).</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 М. Горький «Человек»; Ф. Сологуб «Маленький человек»; Л. Н. Андреев драма «Жизнь Человека»; Д. С. Мережковский «О причинах упадка и о новых течениях в русской литературе»;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А. Брюсов «Свобода слова»; В. И. Ленин « Партийная организация и партийная литература»; Н. А. Бердяев «Смысл искусства».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Золотой век русской литературы. Литературный процесс в России в XVIII веке (основные вехи). Русский реалистический роман (творчество Л.Н.Толстого, Ф. М. Достоевского и др.).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Картины В.А.Серова, М.А. Врубеля, Ф.А. Малявина, Б. М. Кустодиева, К.С. Малевича (по выбору учителя). «Мир искусства» (А.Н. Бенуа, Л. С. Бакст, С. П. Дягилев, К. А. Сомов и др.). Музыка А. К. Глазунова, А. Н. Скрябина, А.В.Рахманинова, И. Ф.Стравинского, С.С. Прокофьева, Н. Я. Мясковского. «Русские сезоны» в Париже С. П. Дягилева. Расцвет оперного искусства. Ф. И. Шаляпин, Л. В. Собинов, А. В. Нежданова (материал по выбору учителя). Театр К. С. Станиславского и Вс. Э. Мейерхольда (обзор). Меценатство и его роль в развитии культуры.</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BE17CF" w:rsidRPr="00AD7564" w:rsidTr="002A4B7D">
        <w:trPr>
          <w:trHeight w:val="252"/>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0,5</w:t>
            </w:r>
          </w:p>
        </w:tc>
      </w:tr>
      <w:tr w:rsidR="00BE17CF" w:rsidRPr="00AD7564" w:rsidTr="002A4B7D">
        <w:trPr>
          <w:trHeight w:val="55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Творческие задания. Подготовка заочной экскурсии по Третьяковской галерее. Подготовка сценария музыкальной гостиной «Музыка серебряного века».</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47"/>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Тема 5.2.</w:t>
            </w:r>
          </w:p>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Русская литература на рубеже веков</w:t>
            </w:r>
          </w:p>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Иван Алексеевич Бунин</w:t>
            </w:r>
          </w:p>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(1870-1953)</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633ED">
              <w:rPr>
                <w:rFonts w:ascii="Times New Roman" w:hAnsi="Times New Roman"/>
                <w:b/>
                <w:sz w:val="24"/>
                <w:szCs w:val="24"/>
              </w:rPr>
              <w:lastRenderedPageBreak/>
              <w:t>Содержание учебного материала</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1,5</w:t>
            </w:r>
          </w:p>
        </w:tc>
      </w:tr>
      <w:tr w:rsidR="00BE17CF" w:rsidRPr="00AD7564" w:rsidTr="002A4B7D">
        <w:trPr>
          <w:trHeight w:val="413"/>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(с обобщением ранее изученного).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Проза И.А.Бунина. «Живопись словом» - характерная особенность стиля И. А. Бунина. Судьбы мира и цивилизации в творчестве И. А. Бунина. Русский </w:t>
            </w:r>
            <w:r w:rsidRPr="00D633ED">
              <w:rPr>
                <w:rFonts w:ascii="Times New Roman" w:hAnsi="Times New Roman"/>
                <w:sz w:val="24"/>
                <w:szCs w:val="24"/>
              </w:rPr>
              <w:lastRenderedPageBreak/>
              <w:t>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Рассказы «Антоновские яблоки», «Чистый понедельник», «Темные аллеи». Стихотворения Вечер», «Не устану воспевать вас, звезды!..», «И цветы, и шмели, и трава, и колосья.».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Рассказы (по выбору преподавателя) «Деревня», «Чаша жизни», «Легкое дыхание», «Грамматика любви», «Митина любовь», «Господин из Сан-Франциско», «Темные аллеи». Стихотворения: «Мы встретились случайно на углу», «Я к ней пришел в полночный час.», «Ковыль».</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Портреты и фотографии И. А. Бунина разных лет. Иллюстрации к произведениям И. А. Бунина.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p>
        </w:tc>
      </w:tr>
      <w:tr w:rsidR="00BE17CF" w:rsidRPr="00AD7564" w:rsidTr="002A4B7D">
        <w:trPr>
          <w:trHeight w:val="333"/>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 работа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0,5</w:t>
            </w:r>
          </w:p>
        </w:tc>
      </w:tr>
      <w:tr w:rsidR="00BE17CF" w:rsidRPr="00AD7564" w:rsidTr="002A4B7D">
        <w:trPr>
          <w:trHeight w:val="276"/>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Творческие задания. Исследование и подготовка реферата: «Женские образы в творчестве И. С. Тургенева и И. А. Бунина»; « Тема дворянских гнезд в творчестве А. П. Чехова и И. А. Бунина» (один реферат по выбору обучающегося).</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47"/>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Тема 5.3.</w:t>
            </w:r>
          </w:p>
          <w:p w:rsidR="00BE17CF" w:rsidRPr="00AD7564" w:rsidRDefault="00BE17CF" w:rsidP="00BE17CF">
            <w:pPr>
              <w:pStyle w:val="510"/>
              <w:shd w:val="clear" w:color="auto" w:fill="auto"/>
              <w:spacing w:before="0" w:after="0" w:line="240" w:lineRule="auto"/>
              <w:rPr>
                <w:rStyle w:val="52"/>
                <w:rFonts w:ascii="Times New Roman" w:hAnsi="Times New Roman"/>
                <w:b/>
                <w:i w:val="0"/>
                <w:iCs w:val="0"/>
                <w:color w:val="000000"/>
                <w:sz w:val="24"/>
                <w:szCs w:val="24"/>
              </w:rPr>
            </w:pPr>
            <w:r w:rsidRPr="00AD7564">
              <w:rPr>
                <w:rStyle w:val="52"/>
                <w:rFonts w:ascii="Times New Roman" w:hAnsi="Times New Roman"/>
                <w:b/>
                <w:i w:val="0"/>
                <w:iCs w:val="0"/>
                <w:color w:val="000000"/>
                <w:sz w:val="24"/>
                <w:szCs w:val="24"/>
              </w:rPr>
              <w:t>Александр Иванович Куприн</w:t>
            </w:r>
          </w:p>
          <w:p w:rsidR="00BE17CF" w:rsidRPr="00AD7564" w:rsidRDefault="00BE17CF" w:rsidP="00BE17CF">
            <w:pPr>
              <w:pStyle w:val="510"/>
              <w:shd w:val="clear" w:color="auto" w:fill="auto"/>
              <w:spacing w:before="0" w:after="0" w:line="240" w:lineRule="auto"/>
              <w:rPr>
                <w:rFonts w:ascii="Times New Roman" w:hAnsi="Times New Roman"/>
                <w:b/>
                <w:i w:val="0"/>
                <w:sz w:val="24"/>
                <w:szCs w:val="24"/>
              </w:rPr>
            </w:pPr>
            <w:r w:rsidRPr="00AD7564">
              <w:rPr>
                <w:rStyle w:val="52"/>
                <w:rFonts w:ascii="Times New Roman" w:hAnsi="Times New Roman"/>
                <w:b/>
                <w:i w:val="0"/>
                <w:iCs w:val="0"/>
                <w:color w:val="000000"/>
                <w:sz w:val="24"/>
                <w:szCs w:val="24"/>
              </w:rPr>
              <w:t>(1870-1938)</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3</w:t>
            </w:r>
          </w:p>
        </w:tc>
      </w:tr>
      <w:tr w:rsidR="00BE17CF" w:rsidRPr="00AD7564" w:rsidTr="002A4B7D">
        <w:trPr>
          <w:trHeight w:val="1191"/>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(с обобщением ранее изученного).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Решение темы любви и истолкование библейского сюжета в повести «Суламифь».</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Критики о Куприне (Ю. Айхенвальд, М. Горький, О. Михайлов)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Повесть «Гранатовый браслет».</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Повести: «Поединок», «Суламифь», «Олеся».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Романтические поэмы А.С. Пушкина «Цыганы», «Кавказский плен</w:t>
            </w:r>
            <w:r w:rsidRPr="00D633ED">
              <w:rPr>
                <w:rFonts w:ascii="Times New Roman" w:hAnsi="Times New Roman"/>
                <w:sz w:val="24"/>
                <w:szCs w:val="24"/>
              </w:rPr>
              <w:softHyphen/>
              <w:t>ник». Тема любви в повести И. С. Тургенева “Ася”».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Повесть. Автобиографический роман.</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Демонстрация. Бетховен. Соната № 2, ор. 2. Largo Appassionato.</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lastRenderedPageBreak/>
              <w:t>Творческие задания. Исследование и подготовка реферата «Тема любви в творчестве И. А.Бунина и А.И.Куприна: общее и различное».</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lastRenderedPageBreak/>
              <w:t>2</w:t>
            </w:r>
          </w:p>
        </w:tc>
      </w:tr>
      <w:tr w:rsidR="00BE17CF" w:rsidRPr="00AD7564" w:rsidTr="002A4B7D">
        <w:trPr>
          <w:trHeight w:val="30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1</w:t>
            </w:r>
          </w:p>
        </w:tc>
      </w:tr>
      <w:tr w:rsidR="00BE17CF" w:rsidRPr="00AD7564" w:rsidTr="002A4B7D">
        <w:trPr>
          <w:trHeight w:val="55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Творческие задания. Исследование и подготовка реферата «Тема любви в творчестве И. А.Бунина и А.И.Куприна: общее и различное».</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47"/>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Тема 5.4.</w:t>
            </w:r>
          </w:p>
          <w:p w:rsidR="00BE17CF" w:rsidRPr="00AD7564" w:rsidRDefault="00BE17CF" w:rsidP="00BE17CF">
            <w:pPr>
              <w:pStyle w:val="411"/>
              <w:shd w:val="clear" w:color="auto" w:fill="auto"/>
              <w:spacing w:after="0" w:line="240" w:lineRule="auto"/>
              <w:rPr>
                <w:rFonts w:ascii="Times New Roman" w:hAnsi="Times New Roman"/>
                <w:b/>
                <w:sz w:val="24"/>
                <w:szCs w:val="24"/>
              </w:rPr>
            </w:pPr>
            <w:r w:rsidRPr="00AD7564">
              <w:rPr>
                <w:rStyle w:val="46"/>
                <w:rFonts w:ascii="Times New Roman" w:hAnsi="Times New Roman"/>
                <w:b/>
                <w:color w:val="000000"/>
                <w:sz w:val="24"/>
                <w:szCs w:val="24"/>
              </w:rPr>
              <w:t>Серебряный век русской поэзии</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633ED">
              <w:rPr>
                <w:rFonts w:ascii="Times New Roman" w:hAnsi="Times New Roman"/>
                <w:b/>
                <w:sz w:val="24"/>
                <w:szCs w:val="24"/>
              </w:rPr>
              <w:t>Содержание учебного материала</w:t>
            </w:r>
          </w:p>
        </w:tc>
        <w:tc>
          <w:tcPr>
            <w:tcW w:w="1276" w:type="dxa"/>
            <w:tcBorders>
              <w:bottom w:val="single" w:sz="4" w:space="0" w:color="auto"/>
            </w:tcBorders>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w:t>
            </w:r>
          </w:p>
        </w:tc>
      </w:tr>
      <w:tr w:rsidR="00BE17CF" w:rsidRPr="00AD7564" w:rsidTr="002A4B7D">
        <w:trPr>
          <w:trHeight w:val="34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vMerge w:val="restart"/>
            <w:tcBorders>
              <w:right w:val="single" w:sz="4" w:space="0" w:color="auto"/>
            </w:tcBorders>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633ED">
              <w:rPr>
                <w:rFonts w:ascii="Times New Roman" w:hAnsi="Times New Roman"/>
                <w:sz w:val="24"/>
                <w:szCs w:val="24"/>
              </w:rPr>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w:t>
            </w:r>
            <w:r w:rsidRPr="00D633ED">
              <w:rPr>
                <w:rFonts w:ascii="Times New Roman" w:hAnsi="Times New Roman"/>
                <w:sz w:val="24"/>
                <w:szCs w:val="24"/>
              </w:rPr>
              <w:softHyphen/>
              <w:t>верянин, Михаил Кузмин, Габдулла Тукай и др. Общая характеристика творчества (стихотворения не менее трех авторов по выбору).</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Проблема традиций и новаторства в литературе начала ХХ века. Формы ее разрешения в творчестве реалистов, символистов, акмеистов, футуристов.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Поэты, творившие вне литературных течений: И. Ф. Анненский, М. И. Цветаева.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i/>
                <w:sz w:val="24"/>
                <w:szCs w:val="24"/>
              </w:rPr>
              <w:t>Истоки русского символизма.</w:t>
            </w:r>
            <w:r w:rsidRPr="00D633ED">
              <w:rPr>
                <w:rFonts w:ascii="Times New Roman" w:hAnsi="Times New Roman"/>
                <w:sz w:val="24"/>
                <w:szCs w:val="24"/>
              </w:rPr>
              <w:t xml:space="preserve">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(А.Белый, А.А.Блок). Философские основы и эстетические принципы символизма, его связь с романтизмом.</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Литература народов России. Габдулла Тукай, стихотворения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Зарубежная литература. Ш.Бодлер, П.Верлен, А.Рембо, М.Метерлинк.</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Символизм. Акмеизм. Футуризм.</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К. Дебюсси. Симфоническая картина «Море» или прелюдия «Шаги на снегу». Импрессионизм в живописи. Европейский символизм. Творчество А.Рембо, С.Малларме, П. Верлена, Э. Верхарна, М. Метерлинка, позднего Г. Ибсена и К. Гамсуна (по выбору учителя).</w:t>
            </w:r>
          </w:p>
          <w:p w:rsidR="00BE17CF" w:rsidRPr="00D633ED" w:rsidRDefault="00BE17CF" w:rsidP="00BE17CF">
            <w:pPr>
              <w:spacing w:after="0" w:line="240" w:lineRule="auto"/>
              <w:rPr>
                <w:rFonts w:ascii="Times New Roman" w:hAnsi="Times New Roman"/>
                <w:i/>
                <w:sz w:val="24"/>
                <w:szCs w:val="24"/>
              </w:rPr>
            </w:pPr>
            <w:r w:rsidRPr="00D633ED">
              <w:rPr>
                <w:rFonts w:ascii="Times New Roman" w:hAnsi="Times New Roman"/>
                <w:i/>
                <w:sz w:val="24"/>
                <w:szCs w:val="24"/>
              </w:rPr>
              <w:t>Валерий Яковлевич Брюсов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Основные темы и мотивы поэзии Брюсова. Своеобразие решения темы поэта и поэзии. Культ формы в лирике Брюсова.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«Сонет к форме», «Юному поэту», « Грядущие гунны» (возможен выбор трех других стихотворений).</w:t>
            </w:r>
          </w:p>
          <w:p w:rsidR="00BE17CF" w:rsidRPr="00D633ED" w:rsidRDefault="00BE17CF" w:rsidP="00BE17CF">
            <w:pPr>
              <w:spacing w:after="0" w:line="240" w:lineRule="auto"/>
              <w:rPr>
                <w:rFonts w:ascii="Times New Roman" w:hAnsi="Times New Roman"/>
                <w:i/>
                <w:sz w:val="24"/>
                <w:szCs w:val="24"/>
              </w:rPr>
            </w:pPr>
            <w:r w:rsidRPr="00D633ED">
              <w:rPr>
                <w:rFonts w:ascii="Times New Roman" w:hAnsi="Times New Roman"/>
                <w:i/>
                <w:sz w:val="24"/>
                <w:szCs w:val="24"/>
              </w:rPr>
              <w:t>Константин Дмитриевич Бальмонт</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«Я мечтою ловил уходящие тени.», «Безглагольность», «Я в этот мир пришел, чтоб видеть солнце.» (возможен выбор трех других стихотворений).</w:t>
            </w:r>
          </w:p>
          <w:p w:rsidR="00BE17CF" w:rsidRPr="00D633ED" w:rsidRDefault="00BE17CF" w:rsidP="00BE17CF">
            <w:pPr>
              <w:spacing w:after="0" w:line="240" w:lineRule="auto"/>
              <w:rPr>
                <w:rFonts w:ascii="Times New Roman" w:hAnsi="Times New Roman"/>
                <w:i/>
                <w:sz w:val="24"/>
                <w:szCs w:val="24"/>
              </w:rPr>
            </w:pPr>
            <w:r w:rsidRPr="00D633ED">
              <w:rPr>
                <w:rFonts w:ascii="Times New Roman" w:hAnsi="Times New Roman"/>
                <w:i/>
                <w:sz w:val="24"/>
                <w:szCs w:val="24"/>
              </w:rPr>
              <w:lastRenderedPageBreak/>
              <w:t>Андрей Белый</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«Раздумье», «Русь», «Родине» (возможен выбор трех других стихотворений).</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Зарубежная литература. Поль Верлен (одно-два стихотворения по выбору преподавателя) из сборника «Романсы без слов». Морис Метерлинк пьеса « Принцесса Мален» (обзор с чтением фрагментов).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i/>
                <w:sz w:val="24"/>
                <w:szCs w:val="24"/>
              </w:rPr>
              <w:t>Акмеизм.</w:t>
            </w:r>
            <w:r w:rsidRPr="00D633ED">
              <w:rPr>
                <w:rFonts w:ascii="Times New Roman" w:hAnsi="Times New Roman"/>
                <w:sz w:val="24"/>
                <w:szCs w:val="24"/>
              </w:rPr>
              <w:t xml:space="preserve"> 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BE17CF" w:rsidRPr="00D633ED" w:rsidRDefault="00BE17CF" w:rsidP="00BE17CF">
            <w:pPr>
              <w:spacing w:after="0" w:line="240" w:lineRule="auto"/>
              <w:rPr>
                <w:rFonts w:ascii="Times New Roman" w:hAnsi="Times New Roman"/>
                <w:i/>
                <w:sz w:val="24"/>
                <w:szCs w:val="24"/>
              </w:rPr>
            </w:pPr>
            <w:r w:rsidRPr="00D633ED">
              <w:rPr>
                <w:rFonts w:ascii="Times New Roman" w:hAnsi="Times New Roman"/>
                <w:i/>
                <w:sz w:val="24"/>
                <w:szCs w:val="24"/>
              </w:rPr>
              <w:t>Николай Степанович Гумилев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«Жираф», «Волшебная скрипка», «Заблудившийся трамвай» (возможен выбор трех других стихотворений). Статья «Наследие символизма и акмеизма».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стихотворений).</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i/>
                <w:sz w:val="24"/>
                <w:szCs w:val="24"/>
              </w:rPr>
              <w:t>Футуризм.</w:t>
            </w:r>
            <w:r w:rsidRPr="00D633ED">
              <w:rPr>
                <w:rFonts w:ascii="Times New Roman" w:hAnsi="Times New Roman"/>
                <w:sz w:val="24"/>
                <w:szCs w:val="24"/>
              </w:rPr>
              <w:t xml:space="preserve"> 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(И.Северянин), кубофутуристы (В.В. Маяковский, В. Хлебников), «Центрифуга» (Б.Л.Пастернак).</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Декларация-манифест футуристов «Пощечина общественному вкусу».</w:t>
            </w:r>
          </w:p>
          <w:p w:rsidR="00BE17CF" w:rsidRPr="00D633ED" w:rsidRDefault="00BE17CF" w:rsidP="00BE17CF">
            <w:pPr>
              <w:spacing w:after="0" w:line="240" w:lineRule="auto"/>
              <w:rPr>
                <w:rFonts w:ascii="Times New Roman" w:hAnsi="Times New Roman"/>
                <w:i/>
                <w:sz w:val="24"/>
                <w:szCs w:val="24"/>
              </w:rPr>
            </w:pPr>
            <w:r w:rsidRPr="00D633ED">
              <w:rPr>
                <w:rFonts w:ascii="Times New Roman" w:hAnsi="Times New Roman"/>
                <w:i/>
                <w:sz w:val="24"/>
                <w:szCs w:val="24"/>
              </w:rPr>
              <w:t>Игорь Северянин</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Эмоциональная взволнованность и ироничность поэзии Северянина, оригинальность его словотворчества.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«Интродукция», «Эпилог» («Я, гений Игорь-Северянин.»), «Двусмысленная слава» (возможен выбор трех других стихотворений).</w:t>
            </w:r>
          </w:p>
          <w:p w:rsidR="00BE17CF" w:rsidRPr="00D633ED" w:rsidRDefault="00BE17CF" w:rsidP="00BE17CF">
            <w:pPr>
              <w:spacing w:after="0" w:line="240" w:lineRule="auto"/>
              <w:rPr>
                <w:rFonts w:ascii="Times New Roman" w:hAnsi="Times New Roman"/>
                <w:i/>
                <w:sz w:val="24"/>
                <w:szCs w:val="24"/>
              </w:rPr>
            </w:pPr>
            <w:r w:rsidRPr="00D633ED">
              <w:rPr>
                <w:rFonts w:ascii="Times New Roman" w:hAnsi="Times New Roman"/>
                <w:i/>
                <w:sz w:val="24"/>
                <w:szCs w:val="24"/>
              </w:rPr>
              <w:t>Хлебников Велимир Владимирович</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Слово в художественном мире поэзии Хлебникова. Поэтические эксперименты. Хлебников как поэт-философ.</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«Заклятие смехом», «Бобэоби пелись губы.», «Еще раз, еще раз.» (возможен выбор трех других стихотворений).</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i/>
                <w:sz w:val="24"/>
                <w:szCs w:val="24"/>
              </w:rPr>
              <w:t xml:space="preserve">Новокрестьянская поэзия. </w:t>
            </w:r>
            <w:r w:rsidRPr="00D633ED">
              <w:rPr>
                <w:rFonts w:ascii="Times New Roman" w:hAnsi="Times New Roman"/>
                <w:sz w:val="24"/>
                <w:szCs w:val="24"/>
              </w:rPr>
              <w:t>Особое место в литературе начала века крестьянской поэзии. Продолжение традиций русской реалистической крестьянской поэзии XIX века в творчестве Н. А. Клюева, В. А. Есенина.</w:t>
            </w:r>
          </w:p>
          <w:p w:rsidR="00BE17CF" w:rsidRPr="00D633ED" w:rsidRDefault="00BE17CF" w:rsidP="00BE17CF">
            <w:pPr>
              <w:spacing w:after="0" w:line="240" w:lineRule="auto"/>
              <w:rPr>
                <w:rFonts w:ascii="Times New Roman" w:hAnsi="Times New Roman"/>
                <w:i/>
                <w:sz w:val="24"/>
                <w:szCs w:val="24"/>
              </w:rPr>
            </w:pPr>
            <w:r w:rsidRPr="00D633ED">
              <w:rPr>
                <w:rFonts w:ascii="Times New Roman" w:hAnsi="Times New Roman"/>
                <w:i/>
                <w:sz w:val="24"/>
                <w:szCs w:val="24"/>
              </w:rPr>
              <w:t>Николай Алексеевич Клюев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Для чтения и обсуждения. Стихотворения: «Осинушка», «Я люблю цыганские кочевья.», «Из подвалов, из темных углов.» (возможен выбор трех других стихотворений).</w:t>
            </w:r>
          </w:p>
        </w:tc>
        <w:tc>
          <w:tcPr>
            <w:tcW w:w="1276" w:type="dxa"/>
            <w:tcBorders>
              <w:top w:val="single" w:sz="4" w:space="0" w:color="auto"/>
              <w:left w:val="single" w:sz="4" w:space="0" w:color="auto"/>
              <w:bottom w:val="nil"/>
              <w:right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AD7564" w:rsidTr="002A4B7D">
        <w:trPr>
          <w:trHeight w:val="34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vMerge/>
            <w:tcBorders>
              <w:right w:val="single" w:sz="4" w:space="0" w:color="auto"/>
            </w:tcBorders>
            <w:shd w:val="clear" w:color="auto" w:fill="auto"/>
          </w:tcPr>
          <w:p w:rsidR="00BE17CF" w:rsidRPr="00D633ED" w:rsidRDefault="00BE17CF" w:rsidP="00BE17CF">
            <w:pPr>
              <w:spacing w:after="0" w:line="240" w:lineRule="auto"/>
              <w:rPr>
                <w:rFonts w:ascii="Times New Roman" w:hAnsi="Times New Roman"/>
                <w:b/>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r>
      <w:tr w:rsidR="00BE17CF" w:rsidRPr="00AD7564" w:rsidTr="002A4B7D">
        <w:trPr>
          <w:trHeight w:val="34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rPr>
                <w:b/>
                <w:color w:val="000000"/>
              </w:rPr>
            </w:pPr>
            <w:r w:rsidRPr="00D633ED">
              <w:rPr>
                <w:b/>
                <w:color w:val="000000"/>
              </w:rPr>
              <w:t>Самостоятельная работа</w:t>
            </w:r>
          </w:p>
        </w:tc>
        <w:tc>
          <w:tcPr>
            <w:tcW w:w="1276" w:type="dxa"/>
            <w:tcBorders>
              <w:top w:val="single" w:sz="4" w:space="0" w:color="auto"/>
            </w:tcBorders>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w:t>
            </w:r>
          </w:p>
        </w:tc>
      </w:tr>
      <w:tr w:rsidR="00BE17CF" w:rsidRPr="00AD7564" w:rsidTr="002A4B7D">
        <w:trPr>
          <w:trHeight w:val="34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Наизусть. Два-три стихотворения поэтов рубежа веков (по выбору студентов).</w:t>
            </w:r>
          </w:p>
          <w:p w:rsidR="00BE17CF" w:rsidRPr="00D633ED" w:rsidRDefault="00BE17CF" w:rsidP="00BE17CF">
            <w:pPr>
              <w:spacing w:after="0" w:line="240" w:lineRule="auto"/>
              <w:rPr>
                <w:rFonts w:ascii="Times New Roman" w:hAnsi="Times New Roman"/>
                <w:color w:val="000000"/>
                <w:sz w:val="24"/>
                <w:szCs w:val="24"/>
              </w:rPr>
            </w:pPr>
            <w:r w:rsidRPr="00D633ED">
              <w:rPr>
                <w:rFonts w:ascii="Times New Roman" w:hAnsi="Times New Roman"/>
                <w:sz w:val="24"/>
                <w:szCs w:val="24"/>
              </w:rPr>
              <w:t>Повторение. Романтическая лирика поэтов XIX века (А.С.Пушкин, М.Ю.Лермонтов, Ф. И. Тютчев и др.)</w:t>
            </w:r>
          </w:p>
        </w:tc>
        <w:tc>
          <w:tcPr>
            <w:tcW w:w="1276"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AD7564" w:rsidTr="002A4B7D">
        <w:trPr>
          <w:trHeight w:val="347"/>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Тема 5.5.</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Максим Горький (1868-1936)</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b/>
                <w:sz w:val="24"/>
                <w:szCs w:val="24"/>
              </w:rPr>
              <w:t>3</w:t>
            </w:r>
          </w:p>
        </w:tc>
      </w:tr>
      <w:tr w:rsidR="00BE17CF" w:rsidRPr="00AD7564" w:rsidTr="002A4B7D">
        <w:trPr>
          <w:trHeight w:val="399"/>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(с обобщением ранее изученного).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Цикл публицистических статей М. Горького в связи с художественными произведениями писателя. Проблемы книги « Несвоевременные мысли».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Критики о Горьком. (А. Луначарский, В. Ходасевич, Ю. Анненский).</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Пьеса «На дне» (обзор с чтением фрагментов). « Несвоевременные мысли». Рассказы «Челкаш», «Коновалов», «Старуха Изергиль».</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Рассказ «Макар Чудра». Романы «Мать», «Дело Ар</w:t>
            </w:r>
            <w:r w:rsidRPr="00D633ED">
              <w:rPr>
                <w:rFonts w:ascii="Times New Roman" w:hAnsi="Times New Roman"/>
                <w:sz w:val="24"/>
                <w:szCs w:val="24"/>
              </w:rPr>
              <w:softHyphen/>
              <w:t>тамоновых», «Фома Гордеев»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Особенности русского романтизма (поэмы А.С. Пушкина «Цыганы», «Кавказский пленник», М. Ю. Лермонтова «Демон»).</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Развитие понятия о драме.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Картина И. К. Айвазовского «Девятый вал». Портреты М. Горького работы И. Е. Репина, В. А. Серова, П. Д. Корина.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доклада (сообщения, реферата): «Гордый человек» в произведениях Ф.М.Достоевского и М.Горького» (произведения по выбору учащихся); «История жизни Актера» (Бубнова, Пепла, Наташи или другого героя пьесы «На дне» - по выбору учащихся)</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2</w:t>
            </w:r>
          </w:p>
        </w:tc>
      </w:tr>
      <w:tr w:rsidR="00BE17CF" w:rsidRPr="00AD7564" w:rsidTr="002A4B7D">
        <w:trPr>
          <w:trHeight w:val="298"/>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color w:val="000000"/>
                <w:sz w:val="24"/>
                <w:szCs w:val="24"/>
              </w:rPr>
              <w:t>Самостоятельная работа</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1</w:t>
            </w:r>
          </w:p>
        </w:tc>
      </w:tr>
      <w:tr w:rsidR="00BE17CF" w:rsidRPr="00AD7564" w:rsidTr="002A4B7D">
        <w:trPr>
          <w:trHeight w:val="24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Наизусть. Монолог Сатина.</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274"/>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5.6.</w:t>
            </w:r>
          </w:p>
          <w:p w:rsidR="00BE17CF" w:rsidRPr="00AD7564" w:rsidRDefault="00BE17CF" w:rsidP="00BE17CF">
            <w:pPr>
              <w:pStyle w:val="510"/>
              <w:shd w:val="clear" w:color="auto" w:fill="auto"/>
              <w:spacing w:before="0" w:after="0" w:line="240" w:lineRule="auto"/>
              <w:rPr>
                <w:rStyle w:val="52"/>
                <w:rFonts w:ascii="Times New Roman" w:hAnsi="Times New Roman"/>
                <w:b/>
                <w:i w:val="0"/>
                <w:iCs w:val="0"/>
                <w:color w:val="000000"/>
                <w:sz w:val="24"/>
                <w:szCs w:val="24"/>
              </w:rPr>
            </w:pPr>
            <w:bookmarkStart w:id="15" w:name="bookmark37"/>
            <w:r w:rsidRPr="00AD7564">
              <w:rPr>
                <w:rStyle w:val="52"/>
                <w:rFonts w:ascii="Times New Roman" w:hAnsi="Times New Roman"/>
                <w:b/>
                <w:i w:val="0"/>
                <w:iCs w:val="0"/>
                <w:color w:val="000000"/>
                <w:sz w:val="24"/>
                <w:szCs w:val="24"/>
              </w:rPr>
              <w:t>Александр Александрович Блок</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Style w:val="52"/>
                <w:rFonts w:ascii="Times New Roman" w:hAnsi="Times New Roman"/>
                <w:b/>
                <w:iCs/>
                <w:color w:val="000000"/>
                <w:sz w:val="24"/>
                <w:szCs w:val="24"/>
              </w:rPr>
              <w:t>(1880-1921)</w:t>
            </w:r>
            <w:bookmarkEnd w:id="15"/>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1,5</w:t>
            </w:r>
          </w:p>
        </w:tc>
      </w:tr>
      <w:tr w:rsidR="00BE17CF" w:rsidRPr="00AD7564" w:rsidTr="002A4B7D">
        <w:trPr>
          <w:trHeight w:val="49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Сведения из биографии (с обобщением ранее изученного).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Для чтения и изучения. Стихотворения: «Вхожу я в темные храмы», «Незнакомка», «Россия», «В ресторане», «Ночь, улица, фонарь, аптека.», </w:t>
            </w:r>
            <w:r w:rsidRPr="00D633ED">
              <w:rPr>
                <w:rFonts w:ascii="Times New Roman" w:hAnsi="Times New Roman"/>
                <w:sz w:val="24"/>
                <w:szCs w:val="24"/>
              </w:rPr>
              <w:lastRenderedPageBreak/>
              <w:t>«На железной дороге», «Река раскинулась. Течет.». Поэма «Двенадцать» (обзор с чтением фрагментов).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Стихотворения: «Коршун», «О, я хочу безумно жить.», цикл «Кармен».</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Развитие понятия о художественной образности (образ- символ). Развитие понятия о поэме.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Картины В. М. Васнецова, М. А. Врубеля, К. А. Сомова (по выбору учителя). Фортепианные концерты С. В. Рахманинова.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реферата (доклада, сообщения): «Тема любви в творчестве А. С. Пушкина и А. А. Блока»; «Тема России в творчестве русских поэтов М. Ю. Лермонтова, Н. А. Некрасова, А. А. Блока»; « Тема революции в творчестве А. Блока».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p>
        </w:tc>
      </w:tr>
      <w:tr w:rsidR="00BE17CF" w:rsidRPr="00AD7564" w:rsidTr="002A4B7D">
        <w:trPr>
          <w:trHeight w:val="22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color w:val="000000"/>
                <w:sz w:val="24"/>
                <w:szCs w:val="24"/>
              </w:rPr>
              <w:t>Самостоятельная работа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0,5</w:t>
            </w:r>
          </w:p>
        </w:tc>
      </w:tr>
      <w:tr w:rsidR="00BE17CF" w:rsidRPr="00AD7564" w:rsidTr="002A4B7D">
        <w:trPr>
          <w:trHeight w:val="25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Наизусть. Два-три стихотворения А.А.Блока (по выбору студентов).</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31"/>
        </w:trPr>
        <w:tc>
          <w:tcPr>
            <w:tcW w:w="9456" w:type="dxa"/>
            <w:gridSpan w:val="2"/>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633ED">
              <w:rPr>
                <w:rFonts w:ascii="Times New Roman" w:hAnsi="Times New Roman"/>
                <w:b/>
                <w:sz w:val="24"/>
                <w:szCs w:val="24"/>
              </w:rPr>
              <w:t xml:space="preserve">Раздел </w:t>
            </w:r>
            <w:r w:rsidRPr="00D633ED">
              <w:rPr>
                <w:rFonts w:ascii="Times New Roman" w:hAnsi="Times New Roman"/>
                <w:b/>
                <w:sz w:val="24"/>
                <w:szCs w:val="24"/>
                <w:lang w:val="en-US"/>
              </w:rPr>
              <w:t>VI</w:t>
            </w:r>
            <w:r w:rsidRPr="00D633ED">
              <w:rPr>
                <w:rFonts w:ascii="Times New Roman" w:hAnsi="Times New Roman"/>
                <w:b/>
                <w:sz w:val="24"/>
                <w:szCs w:val="24"/>
              </w:rPr>
              <w:t xml:space="preserve">. </w:t>
            </w:r>
            <w:r w:rsidRPr="00D633ED">
              <w:rPr>
                <w:rStyle w:val="92"/>
                <w:color w:val="000000"/>
                <w:sz w:val="24"/>
                <w:szCs w:val="24"/>
              </w:rPr>
              <w:t>Особенности развития литературы 1920-х годов</w:t>
            </w:r>
            <w:r w:rsidRPr="00D633ED">
              <w:rPr>
                <w:rFonts w:ascii="Times New Roman" w:hAnsi="Times New Roman"/>
                <w:b/>
                <w:sz w:val="24"/>
                <w:szCs w:val="24"/>
              </w:rPr>
              <w:t>.</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9</w:t>
            </w:r>
          </w:p>
        </w:tc>
      </w:tr>
      <w:tr w:rsidR="00BE17CF" w:rsidRPr="00AD7564" w:rsidTr="002A4B7D">
        <w:trPr>
          <w:trHeight w:val="315"/>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Тема 6.1.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 xml:space="preserve">Литература 20х </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годов</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b/>
                <w:sz w:val="24"/>
                <w:szCs w:val="24"/>
              </w:rPr>
              <w:t>Содержание материала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1,5</w:t>
            </w:r>
          </w:p>
        </w:tc>
      </w:tr>
      <w:tr w:rsidR="00BE17CF" w:rsidRPr="00AD7564" w:rsidTr="002A4B7D">
        <w:trPr>
          <w:trHeight w:val="138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633ED">
              <w:rPr>
                <w:rFonts w:ascii="Times New Roman" w:hAnsi="Times New Roman"/>
                <w:sz w:val="24"/>
                <w:szCs w:val="24"/>
              </w:rPr>
              <w:t>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Эксперименты со словом в поисках поэтического языка новой эпохи (В. Хлебников, А Крученых, поэты-обериуты).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Единство и многообразие русской литературы («Серапионовы братья», «Кузница» и др.).</w:t>
            </w:r>
          </w:p>
          <w:p w:rsidR="00BE17CF" w:rsidRPr="00D633ED" w:rsidRDefault="00BE17CF" w:rsidP="00BE17CF">
            <w:pPr>
              <w:pStyle w:val="510"/>
              <w:shd w:val="clear" w:color="auto" w:fill="auto"/>
              <w:spacing w:before="0" w:after="0" w:line="240" w:lineRule="auto"/>
              <w:jc w:val="left"/>
              <w:outlineLvl w:val="9"/>
              <w:rPr>
                <w:rFonts w:ascii="Times New Roman" w:hAnsi="Times New Roman"/>
                <w:b/>
                <w:i w:val="0"/>
                <w:sz w:val="24"/>
                <w:szCs w:val="24"/>
              </w:rPr>
            </w:pPr>
            <w:r w:rsidRPr="00D633ED">
              <w:rPr>
                <w:rFonts w:ascii="Times New Roman" w:hAnsi="Times New Roman"/>
                <w:i w:val="0"/>
                <w:sz w:val="24"/>
                <w:szCs w:val="24"/>
              </w:rPr>
              <w:t>Разнообразие идейно-художественных позиций советских писателей в освещении темы революции и Гражданской войны.</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w:t>
            </w:r>
          </w:p>
        </w:tc>
      </w:tr>
      <w:tr w:rsidR="00BE17CF" w:rsidRPr="00AD7564" w:rsidTr="002A4B7D">
        <w:trPr>
          <w:trHeight w:val="302"/>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0,5</w:t>
            </w:r>
          </w:p>
        </w:tc>
      </w:tr>
      <w:tr w:rsidR="00BE17CF" w:rsidRPr="00AD7564" w:rsidTr="002A4B7D">
        <w:trPr>
          <w:trHeight w:val="201"/>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pPr>
            <w:r w:rsidRPr="00D633ED">
              <w:t>Составить таблицу «Литературный процесс 1920-х годов»</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420"/>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6.2.</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Владимир Владимирович Маяковский (1893</w:t>
            </w:r>
            <w:r w:rsidRPr="00AD7564">
              <w:rPr>
                <w:rStyle w:val="54pt"/>
                <w:rFonts w:ascii="Times New Roman" w:hAnsi="Times New Roman"/>
                <w:b/>
                <w:i w:val="0"/>
                <w:iCs w:val="0"/>
                <w:color w:val="000000"/>
                <w:sz w:val="24"/>
                <w:szCs w:val="24"/>
              </w:rPr>
              <w:t>-</w:t>
            </w:r>
            <w:r w:rsidRPr="00AD7564">
              <w:rPr>
                <w:rStyle w:val="52"/>
                <w:rFonts w:ascii="Times New Roman" w:hAnsi="Times New Roman"/>
                <w:b/>
                <w:i w:val="0"/>
                <w:iCs w:val="0"/>
                <w:color w:val="000000"/>
                <w:sz w:val="24"/>
                <w:szCs w:val="24"/>
              </w:rPr>
              <w:t>1930)</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pPr>
            <w:r w:rsidRPr="00D633ED">
              <w:rPr>
                <w:b/>
              </w:rPr>
              <w:t>Содержание материала</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3</w:t>
            </w:r>
          </w:p>
        </w:tc>
      </w:tr>
      <w:tr w:rsidR="00BE17CF" w:rsidRPr="00AD7564" w:rsidTr="002A4B7D">
        <w:trPr>
          <w:trHeight w:val="42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rPr>
                <w:b/>
              </w:rPr>
            </w:pPr>
            <w:r w:rsidRPr="00D633ED">
              <w:t>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 Во весь голос». Тема поэта и поэзии. Новаторство поэзии Маяковского. Образ поэта-гражданина.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«А вы могли бы?», «Нате!», «Послушайте!», «Скрипка и немножко нервно.», «Письмо товарищу Кострову из Парижа о сущности любви», «Прозаседавшиеся», «Флейта-позвоночник», «Лиличка!», «Люблю», «Письмо Татьяне Яковлевой».</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Стихотворения: «Юбилейное», «Про это», «Разговор с фининспектором о поэзии». Вступление к поэме «Во весь голос», поэма «Облако в штанах». Пьесы «Клоп», «Баня»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lastRenderedPageBreak/>
              <w:t>Повторение. Тема поэта и поэзии в русской литературе (А.С. Пушкин. «Разговор книгопродавца с поэтом», «Поэт», «Пророк»; М. Ю. Лермонтов. «Поэт», Н. А. Некрасов. «Поэт и гражданин»).</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Традиции и новаторство в литературе. Новая система стихосложения. Тоническое стихосложение.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Абстрактный автопортрет В. Маяковского 1918 года, рисунки А.В. Маяковского, плакаты Д. Моора.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реферата (доклада, сообщения): «Музыка революции в творчестве В. В. Маяковского»; «Сатира в произведениях В. В. Маяковского»; подготовка сценария литературного вечера «В. В. Маяковский и поэты золотого века».</w:t>
            </w:r>
          </w:p>
        </w:tc>
        <w:tc>
          <w:tcPr>
            <w:tcW w:w="1276" w:type="dxa"/>
            <w:shd w:val="clear" w:color="auto" w:fill="auto"/>
          </w:tcPr>
          <w:p w:rsidR="00BE17CF" w:rsidRPr="00AD7564" w:rsidRDefault="00BE17CF" w:rsidP="00BE17CF">
            <w:pPr>
              <w:pStyle w:val="af8"/>
              <w:spacing w:after="0"/>
              <w:jc w:val="center"/>
              <w:rPr>
                <w:b/>
              </w:rPr>
            </w:pPr>
            <w:r w:rsidRPr="00AD7564">
              <w:rPr>
                <w:b/>
              </w:rPr>
              <w:lastRenderedPageBreak/>
              <w:t>2</w:t>
            </w:r>
          </w:p>
        </w:tc>
      </w:tr>
      <w:tr w:rsidR="00BE17CF" w:rsidRPr="00AD7564" w:rsidTr="002A4B7D">
        <w:trPr>
          <w:trHeight w:val="259"/>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pPr>
            <w:r w:rsidRPr="00D633ED">
              <w:rPr>
                <w:b/>
              </w:rPr>
              <w:t>Самостоятельная работа</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1</w:t>
            </w:r>
          </w:p>
        </w:tc>
      </w:tr>
      <w:tr w:rsidR="00BE17CF" w:rsidRPr="00AD7564" w:rsidTr="002A4B7D">
        <w:trPr>
          <w:trHeight w:val="42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pPr>
            <w:r w:rsidRPr="00D633ED">
              <w:t>Наизусть. Два-три стихотворения (по выбору студентов).</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254"/>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6.3.</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Сергей Александрович Есенин (1895-1925)</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pPr>
            <w:r w:rsidRPr="00D633ED">
              <w:rPr>
                <w:b/>
              </w:rPr>
              <w:t>Содержание материала</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3</w:t>
            </w:r>
          </w:p>
        </w:tc>
      </w:tr>
      <w:tr w:rsidR="00BE17CF" w:rsidRPr="00AD7564" w:rsidTr="002A4B7D">
        <w:trPr>
          <w:trHeight w:val="42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rPr>
                <w:b/>
              </w:rPr>
            </w:pPr>
            <w:r w:rsidRPr="00D633ED">
              <w:t>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Поэма «Анна Снегина» - поэма о судьбе человека и Родины. Лирическое и эпическое в поэме.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«Гой ты, Русь моя родная!», «Письмо матери», «Не бродить, не мять в кустах багряных.», «Спит ковыль. Равнина до</w:t>
            </w:r>
            <w:r w:rsidRPr="00D633ED">
              <w:rPr>
                <w:rFonts w:ascii="Times New Roman" w:hAnsi="Times New Roman"/>
                <w:sz w:val="24"/>
                <w:szCs w:val="24"/>
              </w:rPr>
              <w:softHyphen/>
              <w:t>рогая.», «Письмо к женщине», «Собаке Качалова», «Я покинул родимый дом.», «Неуютная, жидкая лунность.», «Не жалею, не зову, не плачу.», «Шаганэ, ты моя, Шаганэ.».</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Стихотворения: «Русь», «Сорокоуст», «Мы теперь уходим понемногу.», «Русь Советская». Поэма «Анна Снегина».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Традиции пейзажной лирики в творчестве Ф. И. Тютчева и А.А. Фета.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Развитие понятия о поэтических средствах художественной выразительности.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Фотографии С. Есенина. Заочная экскурсия по есенинским местам: Константиново - Москва. Песни, романсы на стихи С. Есенина.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доклада: «Я б навеки пошел за тобой.»; «Тема любви в творчестве С.А.Есенина»; «Тема Родины в творчестве С. А. Есенина и А. А. Блока».</w:t>
            </w:r>
          </w:p>
        </w:tc>
        <w:tc>
          <w:tcPr>
            <w:tcW w:w="1276" w:type="dxa"/>
            <w:shd w:val="clear" w:color="auto" w:fill="auto"/>
          </w:tcPr>
          <w:p w:rsidR="00BE17CF" w:rsidRPr="00AD7564" w:rsidRDefault="00BE17CF" w:rsidP="00BE17CF">
            <w:pPr>
              <w:pStyle w:val="af8"/>
              <w:spacing w:after="0"/>
              <w:jc w:val="center"/>
              <w:rPr>
                <w:b/>
              </w:rPr>
            </w:pPr>
            <w:r w:rsidRPr="00AD7564">
              <w:rPr>
                <w:b/>
              </w:rPr>
              <w:t>2</w:t>
            </w:r>
          </w:p>
        </w:tc>
      </w:tr>
      <w:tr w:rsidR="00BE17CF" w:rsidRPr="00AD7564" w:rsidTr="002A4B7D">
        <w:trPr>
          <w:trHeight w:val="24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pPr>
            <w:r w:rsidRPr="00D633ED">
              <w:rPr>
                <w:b/>
              </w:rPr>
              <w:t>Самостоятельная работа</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1</w:t>
            </w:r>
          </w:p>
        </w:tc>
      </w:tr>
      <w:tr w:rsidR="00BE17CF" w:rsidRPr="00AD7564" w:rsidTr="002A4B7D">
        <w:trPr>
          <w:trHeight w:val="42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rPr>
                <w:b/>
              </w:rPr>
            </w:pPr>
            <w:r w:rsidRPr="00D633ED">
              <w:t>Наизусть. Два-три стихотворения (по выбору студентов).</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420"/>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6.4.</w:t>
            </w:r>
          </w:p>
          <w:p w:rsidR="00BE17CF" w:rsidRPr="00AD7564" w:rsidRDefault="00BE17CF" w:rsidP="00BE17CF">
            <w:pPr>
              <w:pStyle w:val="510"/>
              <w:shd w:val="clear" w:color="auto" w:fill="auto"/>
              <w:spacing w:before="0" w:after="0" w:line="240" w:lineRule="auto"/>
              <w:rPr>
                <w:rStyle w:val="52"/>
                <w:rFonts w:ascii="Times New Roman" w:hAnsi="Times New Roman"/>
                <w:b/>
                <w:i w:val="0"/>
                <w:iCs w:val="0"/>
                <w:color w:val="000000"/>
                <w:sz w:val="24"/>
                <w:szCs w:val="24"/>
              </w:rPr>
            </w:pPr>
            <w:r w:rsidRPr="00AD7564">
              <w:rPr>
                <w:rStyle w:val="52"/>
                <w:rFonts w:ascii="Times New Roman" w:hAnsi="Times New Roman"/>
                <w:b/>
                <w:i w:val="0"/>
                <w:iCs w:val="0"/>
                <w:color w:val="000000"/>
                <w:sz w:val="24"/>
                <w:szCs w:val="24"/>
              </w:rPr>
              <w:t>Александр Александрович Фадеев</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(1901-1956)</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pPr>
            <w:r w:rsidRPr="00D633ED">
              <w:rPr>
                <w:b/>
              </w:rPr>
              <w:t>Содержание материала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1,5</w:t>
            </w:r>
          </w:p>
        </w:tc>
      </w:tr>
      <w:tr w:rsidR="00BE17CF" w:rsidRPr="00AD7564" w:rsidTr="002A4B7D">
        <w:trPr>
          <w:trHeight w:val="42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(с обобщением ранее изученного).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Роман «Разгром».</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Проблема положительного героя в литературе.</w:t>
            </w:r>
          </w:p>
        </w:tc>
        <w:tc>
          <w:tcPr>
            <w:tcW w:w="1276" w:type="dxa"/>
            <w:shd w:val="clear" w:color="auto" w:fill="auto"/>
          </w:tcPr>
          <w:p w:rsidR="00BE17CF" w:rsidRPr="00AD7564" w:rsidRDefault="004B73F7" w:rsidP="00BE17CF">
            <w:pPr>
              <w:pStyle w:val="af8"/>
              <w:spacing w:after="0"/>
              <w:jc w:val="center"/>
              <w:rPr>
                <w:b/>
              </w:rPr>
            </w:pPr>
            <w:r>
              <w:rPr>
                <w:b/>
              </w:rPr>
              <w:t>1</w:t>
            </w:r>
          </w:p>
        </w:tc>
      </w:tr>
      <w:tr w:rsidR="00BE17CF" w:rsidRPr="00AD7564" w:rsidTr="002A4B7D">
        <w:trPr>
          <w:trHeight w:val="282"/>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pPr>
            <w:r w:rsidRPr="00D633ED">
              <w:rPr>
                <w:b/>
              </w:rPr>
              <w:t>Самостоятельная работа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0,5</w:t>
            </w:r>
          </w:p>
        </w:tc>
      </w:tr>
      <w:tr w:rsidR="00BE17CF" w:rsidRPr="00AD7564" w:rsidTr="002A4B7D">
        <w:trPr>
          <w:trHeight w:val="42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pPr>
            <w:r w:rsidRPr="00D633ED">
              <w:t xml:space="preserve">Творческие задания. Исследование и подготовка доклада: «А. А. Фадеев в жизни и творчестве», «Взгляды А. А. Фадеева на литературу», «Революция в </w:t>
            </w:r>
            <w:r w:rsidRPr="00D633ED">
              <w:lastRenderedPageBreak/>
              <w:t>творчестве А.А. Фадеева» (один доклад по выбору обучающегося).</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283"/>
        </w:trPr>
        <w:tc>
          <w:tcPr>
            <w:tcW w:w="1518"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lastRenderedPageBreak/>
              <w:t xml:space="preserve">Раздел </w:t>
            </w:r>
            <w:r w:rsidRPr="00AD7564">
              <w:rPr>
                <w:rFonts w:ascii="Times New Roman" w:hAnsi="Times New Roman"/>
                <w:b/>
                <w:sz w:val="24"/>
                <w:szCs w:val="24"/>
                <w:lang w:val="en-US"/>
              </w:rPr>
              <w:t>VII</w:t>
            </w:r>
            <w:r w:rsidRPr="00AD7564">
              <w:rPr>
                <w:rFonts w:ascii="Times New Roman" w:hAnsi="Times New Roman"/>
                <w:b/>
                <w:sz w:val="24"/>
                <w:szCs w:val="24"/>
              </w:rPr>
              <w:t>.</w:t>
            </w: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D633ED">
              <w:rPr>
                <w:rStyle w:val="92"/>
                <w:color w:val="000000"/>
                <w:sz w:val="24"/>
                <w:szCs w:val="24"/>
              </w:rPr>
              <w:t>Особенности развития литературы 1930 - начала 1940-х годов</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21</w:t>
            </w:r>
          </w:p>
        </w:tc>
      </w:tr>
      <w:tr w:rsidR="00BE17CF" w:rsidRPr="00AD7564" w:rsidTr="002A4B7D">
        <w:trPr>
          <w:trHeight w:val="347"/>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Тема 7.1.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Style w:val="92"/>
                <w:color w:val="000000"/>
                <w:sz w:val="24"/>
                <w:szCs w:val="24"/>
              </w:rPr>
              <w:t>Особенности развития литературы 1930 - начала 1940-х годов</w:t>
            </w: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4B73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w:t>
            </w:r>
          </w:p>
        </w:tc>
      </w:tr>
      <w:tr w:rsidR="00BE17CF" w:rsidRPr="00AD7564" w:rsidTr="002A4B7D">
        <w:trPr>
          <w:trHeight w:val="1246"/>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 Противоречия в его развитии и воплощении.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Отражение индустриализации и коллективизации; поэтизация социалистического идеала в творчестве Н. Островского, Л. Леонова, В. Катаева, М. Шолохова, Ф.Гладкова, М.Шагинян, Вс.Вишневского, Н.Погодина, Э.Багрицкого, М.Светлова, А. Луговского, Н.Тихонова, П.Васильева и др.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Историческая тема в творчестве А. Толстого, Ю. Тынянова, А. Чапыгина.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Сатирическое обличение нового быта (М. Зощенко, И. Ильф и Е. Петров, М. Булгаков).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Развитие драматургии в 1930-е годы.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i/>
                <w:sz w:val="24"/>
                <w:szCs w:val="24"/>
              </w:rPr>
              <w:t>Сведения из биографии. Идейно-тематические особенности поэзии М. И. Цветаевой,</w:t>
            </w:r>
            <w:r w:rsidRPr="00D633ED">
              <w:rPr>
                <w:rFonts w:ascii="Times New Roman" w:hAnsi="Times New Roman"/>
                <w:sz w:val="24"/>
                <w:szCs w:val="24"/>
              </w:rPr>
              <w:t xml:space="preserve">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«Моим стихам, написанным так рано.», «Генералам 12 года», «Кто создан из камня, кто создан из глины.», «Имя твое - птица в руке.», «Тоска по родине! Давно.», «Есть счастливцы и есть счастливицы.», «Хвала богатым».</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Стихотворения: «Стихи растут как звезды и как розы.», «Я счастлива жить образцово и просто.», «Плач матери по новобранцу», «Стихи к Блоку», «Стихи о Москве», «Лебединый стан», эссе (одно по выбору студентов).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Зарубежная литература. Р. М. Рильке, стихотворения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Тема поэта и поэзии в русской литературе XIX - XX веков. Образ Москвы в творчестве русских поэтов (А. С. Пушкин, М. Ю. Лермонтов, С. А. Есенин и др.).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Развитие понятия о средствах поэтической выразительности.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реферата (сообщения, доклада): «М. И. Цветаева в воспоминаниях современников», «М. Цветаева, Б.Пастернак, Р.М.Рильке: диалог поэтов», «М.И.Цветаева и А.А.Ахматова», «М. И. Цветаева - драматург».</w:t>
            </w:r>
          </w:p>
          <w:p w:rsidR="00BE17CF" w:rsidRPr="00D633ED" w:rsidRDefault="00BE17CF" w:rsidP="00BE17CF">
            <w:pPr>
              <w:pStyle w:val="af8"/>
              <w:spacing w:after="0"/>
              <w:jc w:val="both"/>
            </w:pPr>
            <w:r w:rsidRPr="00D633ED">
              <w:t>Подготовка и проведение заочной экскурсии в один из музеев М. И. Цветаевой.</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i/>
                <w:sz w:val="24"/>
                <w:szCs w:val="24"/>
              </w:rPr>
              <w:t>Сведения из биографии О.Э. Мандельштама.</w:t>
            </w:r>
            <w:r w:rsidRPr="00D633ED">
              <w:rPr>
                <w:rFonts w:ascii="Times New Roman" w:hAnsi="Times New Roman"/>
                <w:sz w:val="24"/>
                <w:szCs w:val="24"/>
              </w:rPr>
              <w:t xml:space="preserve"> Идейно-тематические и художе</w:t>
            </w:r>
            <w:r w:rsidRPr="00D633ED">
              <w:rPr>
                <w:rFonts w:ascii="Times New Roman" w:hAnsi="Times New Roman"/>
                <w:sz w:val="24"/>
                <w:szCs w:val="24"/>
              </w:rPr>
              <w:softHyphen/>
              <w:t>ственные особенности поэзии О. Э. Мандельштама. Противостояние поэта «веку- волкодаву». Поиски духовных опор в искусстве и природе. Теория поэтического слова О. Мандельштама.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«Selentium», «Notre Dame», «Бессонница. Гомер. Тугие паруса.», «Ленинград» («Я вернулся в мой город, знакомый до слез.»), «За гремучую доблесть грядущих веков.», «Квартира тиха, как бумага.», «Золотистого меда струя из бутылки текла.».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Для чтения и обсуждения. Стихотворения: «Мы живем под собою не чуя страны.», «Рим», «Европа», «Адмиралтейство», «Айа-София», «На площадь </w:t>
            </w:r>
            <w:r w:rsidRPr="00D633ED">
              <w:rPr>
                <w:rFonts w:ascii="Times New Roman" w:hAnsi="Times New Roman"/>
                <w:sz w:val="24"/>
                <w:szCs w:val="24"/>
              </w:rPr>
              <w:lastRenderedPageBreak/>
              <w:t>выбежав, свободен.», «Петербургские строфы», «Концерт на вокзале», «Природа - тот же Рим.».</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Образ Петербурга в русской литературе XIX века (А. С. Пушкин, Н.В. Гоголь, Ф.М.Достоевский). Природа в поэзии XIX века.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Развитие понятия о средствах поэтической выразительности.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 выбору преподавателя - творчество А. Н. Толстого или А. П. Платонова.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А. Н. Толстого.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 правдоискателей, метафоричность образов, язык произведений Платонова). Традиции русской сатиры в творчестве писателя.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Рассказ «В прекрасном и яростном мире».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Повесть « Котлован».</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Развитие понятия о стиле писателя.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Гротеск в русской литературе XIX века. Творчество М. Е. Салтыкова- Щедрина.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Музыка Д.Д.Шостаковича, И.О.Дунаевского. Картины П.Н.Филонова.</w:t>
            </w:r>
          </w:p>
          <w:p w:rsidR="00BE17CF" w:rsidRPr="00D633ED" w:rsidRDefault="00BE17CF" w:rsidP="00BE17CF">
            <w:pPr>
              <w:spacing w:after="0" w:line="240" w:lineRule="auto"/>
              <w:rPr>
                <w:rFonts w:ascii="Times New Roman" w:hAnsi="Times New Roman"/>
                <w:i/>
                <w:sz w:val="24"/>
                <w:szCs w:val="24"/>
              </w:rPr>
            </w:pPr>
            <w:r w:rsidRPr="00D633ED">
              <w:rPr>
                <w:rFonts w:ascii="Times New Roman" w:hAnsi="Times New Roman"/>
                <w:i/>
                <w:sz w:val="24"/>
                <w:szCs w:val="24"/>
              </w:rPr>
              <w:t>Алексей Николаевич Толстой (1883-1945)</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(с обобщением ранее изученного).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Роман «Петр Первый» (обзор с чтением и анализом фрагментов).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Развитие жанра исторического романа (А.С. Пушкин. «Капитанская дочка», Л. Н. Толстой. «Война и мир»).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Исторический роман.</w:t>
            </w:r>
          </w:p>
          <w:p w:rsidR="00BE17CF" w:rsidRPr="00D633ED" w:rsidRDefault="00BE17CF" w:rsidP="00BE17CF">
            <w:pPr>
              <w:pStyle w:val="af8"/>
              <w:spacing w:after="0"/>
              <w:jc w:val="both"/>
            </w:pPr>
            <w:r w:rsidRPr="00D633ED">
              <w:t>Демонстрации. Фрагменты из кинофильмов «Юность Петра», «В начале славных дел». В. Скотт. «Айвенго».</w:t>
            </w:r>
          </w:p>
          <w:p w:rsidR="00BE17CF" w:rsidRPr="00D633ED" w:rsidRDefault="00BE17CF" w:rsidP="00BE17CF">
            <w:pPr>
              <w:spacing w:after="0" w:line="240" w:lineRule="auto"/>
              <w:rPr>
                <w:rFonts w:ascii="Times New Roman" w:hAnsi="Times New Roman"/>
                <w:i/>
                <w:sz w:val="24"/>
                <w:szCs w:val="24"/>
              </w:rPr>
            </w:pPr>
            <w:bookmarkStart w:id="16" w:name="bookmark46"/>
            <w:r w:rsidRPr="00D633ED">
              <w:rPr>
                <w:rFonts w:ascii="Times New Roman" w:hAnsi="Times New Roman"/>
                <w:i/>
                <w:sz w:val="24"/>
                <w:szCs w:val="24"/>
              </w:rPr>
              <w:t>Исаак Эммануилович Бабель (1894-1940)</w:t>
            </w:r>
            <w:bookmarkEnd w:id="16"/>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писателя. 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Бабеля.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«Конармия» (обзор с чтением фрагментов рассказов).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Тема революции и Гражданской войны в русской литературе.</w:t>
            </w:r>
          </w:p>
          <w:p w:rsidR="00BE17CF" w:rsidRPr="00D633ED" w:rsidRDefault="00BE17CF" w:rsidP="00BE17CF">
            <w:pPr>
              <w:pStyle w:val="af8"/>
              <w:spacing w:after="0"/>
              <w:jc w:val="both"/>
            </w:pPr>
            <w:r w:rsidRPr="00D633ED">
              <w:t>Теория литературы. Развитие понятия о рассказе.</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p>
        </w:tc>
      </w:tr>
      <w:tr w:rsidR="00BE17CF" w:rsidRPr="00AD7564" w:rsidTr="002A4B7D">
        <w:trPr>
          <w:trHeight w:val="278"/>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BE17CF" w:rsidRPr="00AD7564" w:rsidTr="002A4B7D">
        <w:trPr>
          <w:trHeight w:val="27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pPr>
            <w:r w:rsidRPr="00D633ED">
              <w:t>Наизусть. Одно-два стихотворения поэтов 1920ых гг. (по выбору студентов).</w:t>
            </w:r>
          </w:p>
          <w:p w:rsidR="00BE17CF" w:rsidRPr="00D633ED" w:rsidRDefault="00BE17CF" w:rsidP="00BE17CF">
            <w:pPr>
              <w:pStyle w:val="af8"/>
              <w:spacing w:after="0"/>
              <w:jc w:val="both"/>
              <w:rPr>
                <w:b/>
              </w:rPr>
            </w:pPr>
            <w:r w:rsidRPr="00D633ED">
              <w:t xml:space="preserve">Творческие задания. Исследование и подготовка сообщения: «Герои прозы А.Платонова»; «Традиции и новаторство в творчестве А. Платонова», «Стилистика рассказов И. Э. Бабеля», «Изображение революции в “Конармии” И. Бабеля и романе А. Фадеева “Разгром”». (одно сообщение по </w:t>
            </w:r>
            <w:r w:rsidRPr="00D633ED">
              <w:lastRenderedPageBreak/>
              <w:t>выбору обучающихся)</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280"/>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lastRenderedPageBreak/>
              <w:t>Тема 7.2.</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Михаил Афанасьевич Булгаков (1891-1940)</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9</w:t>
            </w:r>
          </w:p>
        </w:tc>
      </w:tr>
      <w:tr w:rsidR="00BE17CF" w:rsidRPr="00AD7564" w:rsidTr="002A4B7D">
        <w:trPr>
          <w:trHeight w:val="87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Краткий обзор жизни и творчества (с обобщением ранее изученного материала).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Традиции русской литературы (творчество Н. В. Гоголя) в творчестве М. Булгакова. Своеобразие писательской манеры.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Фантастика и реальность в произведениях Н. В. Гоголя и М. Е. Салтыкова- Щедрина. Сатирическое изображение действительности в творчестве М. Е. Салтыкова- Щедрина.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Разнообразие типов романа в советской литературе.</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Для чтения и изучения. 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Сценическая жизнь пьесы «Дни Турбиных».</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Фрагменты кинофильма «Дни Турбиных» (реж. В. Басов).</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 xml:space="preserve">Для чтения и изучения. Роман «Мастер и Маргарита». Своеобразие жанра.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Фотографии писателя. Иллюстрации русских художников к произведениям М. А. Булгакова. Фрагменты кинофильма «Мастер и Маргарита» (реж. В. Бортко).</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BE17CF" w:rsidRPr="00AD7564" w:rsidTr="002A4B7D">
        <w:trPr>
          <w:trHeight w:val="391"/>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widowControl w:val="0"/>
              <w:suppressAutoHyphens/>
              <w:spacing w:after="0" w:line="240" w:lineRule="auto"/>
              <w:rPr>
                <w:rFonts w:ascii="Times New Roman" w:hAnsi="Times New Roman"/>
                <w:b/>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3</w:t>
            </w:r>
          </w:p>
        </w:tc>
      </w:tr>
      <w:tr w:rsidR="00BE17CF" w:rsidRPr="00AD7564" w:rsidTr="002A4B7D">
        <w:trPr>
          <w:trHeight w:val="256"/>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pPr>
            <w:r w:rsidRPr="00D633ED">
              <w:t>Творческое задание. Подготовка заочной экскурсии по одному из музеев М. А. Булгакова</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7.3.</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Михаил Александрович Шолохов (1905-1984)</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9</w:t>
            </w:r>
          </w:p>
        </w:tc>
      </w:tr>
      <w:tr w:rsidR="00BE17CF" w:rsidRPr="00AD7564" w:rsidTr="002A4B7D">
        <w:trPr>
          <w:trHeight w:val="856"/>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Жизненный и творческий путь писателя (с обобщением ранее изученного).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Мир и человек в рассказах М. Шолохова. Глубина реалистических обобщений. </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 «Донские рассказы», «Поднятая целина».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Трагический пафос «Донских рассказов». Поэтика раннего творчества М. Шолохова.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Развитие понятия о стиле писателя.</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Для чтения и изучения. Роман-эпопея «Тихий Дон» (обзор с чтением фрагментов).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 xml:space="preserve">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Женские судьбы. Любовь на страницах романа. Многоплановость повествования. </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Иллюстрации О. Г. Верейского к роману «Тихий Дон». Фрагменты из кинофильма режиссера С.А.Герасимова «Тихий Дон» («Мосфильм», 1957-1958 годы).</w:t>
            </w:r>
          </w:p>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Традиции Л. Н. Толстого в романе М. Шолохова. Своеобразие художественной манеры писателя.</w:t>
            </w:r>
          </w:p>
          <w:p w:rsidR="00BE17CF" w:rsidRPr="00D633ED" w:rsidRDefault="00BE17CF" w:rsidP="00BE17CF">
            <w:pPr>
              <w:widowControl w:val="0"/>
              <w:suppressAutoHyphens/>
              <w:spacing w:after="0" w:line="240" w:lineRule="auto"/>
              <w:rPr>
                <w:rFonts w:ascii="Times New Roman" w:hAnsi="Times New Roman"/>
                <w:sz w:val="24"/>
                <w:szCs w:val="24"/>
              </w:rPr>
            </w:pPr>
            <w:r w:rsidRPr="00D633ED">
              <w:rPr>
                <w:rFonts w:ascii="Times New Roman" w:hAnsi="Times New Roman"/>
                <w:sz w:val="24"/>
                <w:szCs w:val="24"/>
              </w:rPr>
              <w:t>Повторение. Традиции в изображении войны (Л. Н. Толстой «Война и мир»). Тема революции и Гражданской войны в творчестве русских писателей.</w:t>
            </w:r>
          </w:p>
          <w:p w:rsidR="00BE17CF" w:rsidRPr="00D633ED" w:rsidRDefault="00BE17CF" w:rsidP="00BE17CF">
            <w:pPr>
              <w:widowControl w:val="0"/>
              <w:suppressAutoHyphens/>
              <w:spacing w:after="0" w:line="240" w:lineRule="auto"/>
              <w:rPr>
                <w:rFonts w:ascii="Times New Roman" w:hAnsi="Times New Roman"/>
                <w:sz w:val="24"/>
                <w:szCs w:val="24"/>
              </w:rPr>
            </w:pPr>
            <w:r w:rsidRPr="00D633ED">
              <w:rPr>
                <w:rFonts w:ascii="Times New Roman" w:hAnsi="Times New Roman"/>
                <w:sz w:val="24"/>
                <w:szCs w:val="24"/>
              </w:rPr>
              <w:lastRenderedPageBreak/>
              <w:t>Демонстрации. Иллюстрации О. Г. Верейского к роману «Тихий Дон». Фрагменты из кинофильма режиссера С.А.Герасимова «Тихий Дон» («Мосфильм», 1957-1958 годы).</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lastRenderedPageBreak/>
              <w:t>6</w:t>
            </w:r>
          </w:p>
        </w:tc>
      </w:tr>
      <w:tr w:rsidR="00BE17CF" w:rsidRPr="00AD7564" w:rsidTr="002A4B7D">
        <w:trPr>
          <w:trHeight w:val="334"/>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4B73F7" w:rsidP="00BE17CF">
            <w:pPr>
              <w:spacing w:after="0" w:line="240" w:lineRule="auto"/>
              <w:jc w:val="center"/>
              <w:rPr>
                <w:rFonts w:ascii="Times New Roman" w:hAnsi="Times New Roman"/>
                <w:b/>
                <w:sz w:val="24"/>
                <w:szCs w:val="24"/>
              </w:rPr>
            </w:pPr>
            <w:r>
              <w:rPr>
                <w:rFonts w:ascii="Times New Roman" w:hAnsi="Times New Roman"/>
                <w:b/>
                <w:sz w:val="24"/>
                <w:szCs w:val="24"/>
              </w:rPr>
              <w:t>3</w:t>
            </w:r>
          </w:p>
        </w:tc>
      </w:tr>
      <w:tr w:rsidR="00BE17CF" w:rsidRPr="00AD7564" w:rsidTr="002A4B7D">
        <w:trPr>
          <w:trHeight w:val="612"/>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pStyle w:val="af8"/>
              <w:spacing w:after="0"/>
              <w:jc w:val="both"/>
              <w:rPr>
                <w:b/>
              </w:rPr>
            </w:pPr>
            <w:r w:rsidRPr="00D633ED">
              <w:t>Творческое задание. Исследование и подготовка доклада « Казачьи песни в романе-эпопее “Тихий Дон” и их роль в раскрытии идейно-нравственного и эстетического содержания произведения».</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47"/>
        </w:trPr>
        <w:tc>
          <w:tcPr>
            <w:tcW w:w="1518"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 xml:space="preserve">Раздел </w:t>
            </w:r>
            <w:r w:rsidRPr="00AD7564">
              <w:rPr>
                <w:rFonts w:ascii="Times New Roman" w:hAnsi="Times New Roman"/>
                <w:b/>
                <w:sz w:val="24"/>
                <w:szCs w:val="24"/>
                <w:lang w:val="en-US"/>
              </w:rPr>
              <w:t>VIII</w:t>
            </w:r>
            <w:r w:rsidRPr="00AD7564">
              <w:rPr>
                <w:rFonts w:ascii="Times New Roman" w:hAnsi="Times New Roman"/>
                <w:b/>
                <w:sz w:val="24"/>
                <w:szCs w:val="24"/>
              </w:rPr>
              <w:t>.</w:t>
            </w: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D633ED">
              <w:rPr>
                <w:rStyle w:val="46"/>
                <w:rFonts w:ascii="Times New Roman" w:hAnsi="Times New Roman"/>
                <w:b/>
                <w:color w:val="000000"/>
                <w:sz w:val="24"/>
                <w:szCs w:val="24"/>
              </w:rPr>
              <w:t>Особенности развития литературы периода Великой Отечественной войны и первых послевоенных лет</w:t>
            </w:r>
          </w:p>
        </w:tc>
        <w:tc>
          <w:tcPr>
            <w:tcW w:w="1276" w:type="dxa"/>
            <w:shd w:val="clear" w:color="auto" w:fill="auto"/>
          </w:tcPr>
          <w:p w:rsidR="00BE17CF" w:rsidRPr="00AD7564" w:rsidRDefault="00E200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4,5</w:t>
            </w:r>
          </w:p>
        </w:tc>
      </w:tr>
      <w:tr w:rsidR="00BE17CF" w:rsidRPr="00AD7564" w:rsidTr="002A4B7D">
        <w:trPr>
          <w:trHeight w:val="413"/>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Тема 8.1.</w:t>
            </w:r>
          </w:p>
          <w:p w:rsidR="00BE17CF" w:rsidRPr="00AD7564" w:rsidRDefault="00BE17CF" w:rsidP="00BE17CF">
            <w:pPr>
              <w:pStyle w:val="411"/>
              <w:shd w:val="clear" w:color="auto" w:fill="auto"/>
              <w:spacing w:after="0" w:line="240" w:lineRule="auto"/>
              <w:rPr>
                <w:rFonts w:ascii="Times New Roman" w:hAnsi="Times New Roman"/>
                <w:b/>
                <w:sz w:val="24"/>
                <w:szCs w:val="24"/>
              </w:rPr>
            </w:pPr>
            <w:r w:rsidRPr="00AD7564">
              <w:rPr>
                <w:rStyle w:val="46"/>
                <w:rFonts w:ascii="Times New Roman" w:hAnsi="Times New Roman"/>
                <w:b/>
                <w:color w:val="000000"/>
                <w:sz w:val="24"/>
                <w:szCs w:val="24"/>
              </w:rPr>
              <w:t>Особенности развития литературы периода Великой Отечественной войны и первых послевоенных лет</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w:t>
            </w:r>
          </w:p>
        </w:tc>
        <w:tc>
          <w:tcPr>
            <w:tcW w:w="1276" w:type="dxa"/>
            <w:shd w:val="clear" w:color="auto" w:fill="auto"/>
          </w:tcPr>
          <w:p w:rsidR="00BE17CF" w:rsidRPr="00AD7564" w:rsidRDefault="00E200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1,5</w:t>
            </w:r>
          </w:p>
        </w:tc>
      </w:tr>
      <w:tr w:rsidR="00BE17CF" w:rsidRPr="00AD7564" w:rsidTr="002A4B7D">
        <w:trPr>
          <w:trHeight w:val="271"/>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Деятели литературы и искусства на защите Отечества. Живопись А. Дейнеки и А. Пластова. Музыка Д. Шостаковича и песни военных лет (С. Соловьев-Седой,</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В.Лебедев-Кумач, И. Дунаевский и др.). Кинематограф героической эпохи.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Лирический герой в стихах поэтов-фронтовиков (О. Берггольц, К. Симонов,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А.Твардовский, А.Сурков, М. Исаковский, М.Алигер, Ю.Друнина, М.Джалиль и др.).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Публицистика военных лет (М.Шолохов, И. Эренбург, А.Толстой).</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Реалистическое и романтическое изображение войны в прозе: рассказы Л. Соболева, В. Кожевникова, К. Паустовского, М. Шолохова и др.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Повести и романы Б. Горбатова, А. Бека, А. Фадеева. Пьесы: «Русские люди» К. Симонова, «Фронт» А. Корнейчука и др.</w:t>
            </w:r>
          </w:p>
          <w:p w:rsidR="00BE17CF" w:rsidRPr="00D633ED" w:rsidRDefault="00BE17CF" w:rsidP="00BE17CF">
            <w:pPr>
              <w:widowControl w:val="0"/>
              <w:suppressAutoHyphens/>
              <w:spacing w:after="0" w:line="240" w:lineRule="auto"/>
              <w:rPr>
                <w:rFonts w:ascii="Times New Roman" w:hAnsi="Times New Roman"/>
                <w:sz w:val="24"/>
                <w:szCs w:val="24"/>
              </w:rPr>
            </w:pPr>
            <w:r w:rsidRPr="00D633ED">
              <w:rPr>
                <w:rFonts w:ascii="Times New Roman" w:hAnsi="Times New Roman"/>
                <w:sz w:val="24"/>
                <w:szCs w:val="24"/>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1276" w:type="dxa"/>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BE17CF" w:rsidRPr="00AD7564" w:rsidTr="002A4B7D">
        <w:trPr>
          <w:trHeight w:val="274"/>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0,5</w:t>
            </w:r>
          </w:p>
        </w:tc>
      </w:tr>
      <w:tr w:rsidR="00BE17CF" w:rsidRPr="00AD7564" w:rsidTr="002A4B7D">
        <w:trPr>
          <w:trHeight w:val="339"/>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widowControl w:val="0"/>
              <w:suppressAutoHyphens/>
              <w:spacing w:after="0" w:line="240" w:lineRule="auto"/>
              <w:rPr>
                <w:rFonts w:ascii="Times New Roman" w:hAnsi="Times New Roman"/>
                <w:sz w:val="24"/>
                <w:szCs w:val="24"/>
              </w:rPr>
            </w:pPr>
            <w:r w:rsidRPr="00D633ED">
              <w:rPr>
                <w:rFonts w:ascii="Times New Roman" w:hAnsi="Times New Roman"/>
                <w:sz w:val="24"/>
                <w:szCs w:val="24"/>
              </w:rPr>
              <w:t>Составить таблицу «Особенности развития литературы периода ВОВ»</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39"/>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Тема 8.2.</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Анна Андреевна Ахматова (1889-1966)</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widowControl w:val="0"/>
              <w:suppressAutoHyphen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1,5</w:t>
            </w:r>
          </w:p>
        </w:tc>
      </w:tr>
      <w:tr w:rsidR="00BE17CF" w:rsidRPr="00AD7564" w:rsidTr="002A4B7D">
        <w:trPr>
          <w:trHeight w:val="339"/>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Жизненный и творческий путь (с обобщением ранее изученного).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Ранняя лирика Ахматовой: глубина, яркость переживаний поэта. Тематика и тональность лирики периода Первой мировой войны: судьба страны и народа.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 Поэма «Реквием».</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Два-три стихотворения (по выбору преподавателя). «Смуглый отрок бродил по аллеям.», «Ты письмо мое, милый, не комкай.», «Все расхищено, предано, продано.», «Зачем вы отравили воду.», цикл «Тайныремесла», «Клятва», «Мужество», «Поэма без героя». Статьи о Пушкине.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Любовная лирика русских поэтов.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lastRenderedPageBreak/>
              <w:t>Теория литературы. Проблема традиций и новаторства в поэзии. Поэтическое мастерство.</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Портреты А. А. Ахматовой кисти К.С. Петрова-Водкина, Ю. П. Анненкова, А. Модильяни. Иллюстрации М.В. Добужинского к книге «Подорожник».</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реферата: «Гражданские и патриотические стихи А. Ахматовой и советская литература»; «Трагедия “стомильонного народа” в поэме А. Ахматовой “Реквием”». Подготовка виртуальной экскурсии по одному из музеев А. Ахматовой.</w:t>
            </w:r>
          </w:p>
        </w:tc>
        <w:tc>
          <w:tcPr>
            <w:tcW w:w="1276" w:type="dxa"/>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p>
        </w:tc>
      </w:tr>
      <w:tr w:rsidR="00BE17CF" w:rsidRPr="00AD7564" w:rsidTr="002A4B7D">
        <w:trPr>
          <w:trHeight w:val="254"/>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widowControl w:val="0"/>
              <w:suppressAutoHyphens/>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0,5</w:t>
            </w:r>
          </w:p>
        </w:tc>
      </w:tr>
      <w:tr w:rsidR="00BE17CF" w:rsidRPr="00AD7564" w:rsidTr="002A4B7D">
        <w:trPr>
          <w:trHeight w:val="188"/>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widowControl w:val="0"/>
              <w:suppressAutoHyphens/>
              <w:spacing w:after="0" w:line="240" w:lineRule="auto"/>
              <w:rPr>
                <w:rFonts w:ascii="Times New Roman" w:hAnsi="Times New Roman"/>
                <w:sz w:val="24"/>
                <w:szCs w:val="24"/>
              </w:rPr>
            </w:pPr>
            <w:r w:rsidRPr="00D633ED">
              <w:rPr>
                <w:rFonts w:ascii="Times New Roman" w:hAnsi="Times New Roman"/>
                <w:sz w:val="24"/>
                <w:szCs w:val="24"/>
              </w:rPr>
              <w:t>Наизусть. Два-три стихотворения (по выбору студентов).</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39"/>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Тема 8.3.</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Борис Леонидович Пастернак (1890-1960)</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widowControl w:val="0"/>
              <w:suppressAutoHyphen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1,5</w:t>
            </w:r>
          </w:p>
        </w:tc>
      </w:tr>
      <w:tr w:rsidR="00BE17CF" w:rsidRPr="00AD7564" w:rsidTr="002A4B7D">
        <w:trPr>
          <w:trHeight w:val="339"/>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Б.Л. Пастернака. Любовь и поэзия, жизнь и смерть в философской концепции поэта.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Роман «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(два-три - по выбору преподавателя):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Поэма «Девятьсот пятый год» или «Лейтенант Шмидт».</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Роман « Доктор Живаго» (обзор с чтением фрагментов).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Тема интеллигенции и революции в литературе XX века (А.А.Блок. Поэма «Двенадцать», статья «Интеллигенция и революция»; М.А.Булгаков. «Белая гвардия»; А. А. Фадеев. «Разгром»).</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Стиль. Лирика. Лирический цикл. Роман.</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Демонстрации. Видеофильм «Борис Пастернак». А. Скрябин. 1-я и 2-я сонаты; Ф.Шопен. Этюды; И.Стравинский. Музыка к балету «Петрушка». Б.Л.Пастернак. «Прелюдия». М. Врубель. «Демон». Живописно-графические работы Л. О. Пастернака. Диктант по тексту, подготовленному учащимися, на уроке русского языка.</w:t>
            </w:r>
          </w:p>
          <w:p w:rsidR="00BE17CF" w:rsidRPr="00D633ED" w:rsidRDefault="00BE17CF" w:rsidP="00BE17CF">
            <w:pPr>
              <w:widowControl w:val="0"/>
              <w:suppressAutoHyphens/>
              <w:spacing w:after="0" w:line="240" w:lineRule="auto"/>
              <w:rPr>
                <w:rFonts w:ascii="Times New Roman" w:hAnsi="Times New Roman"/>
                <w:sz w:val="24"/>
                <w:szCs w:val="24"/>
              </w:rPr>
            </w:pPr>
            <w:r w:rsidRPr="00D633ED">
              <w:rPr>
                <w:rFonts w:ascii="Times New Roman" w:hAnsi="Times New Roman"/>
                <w:sz w:val="24"/>
                <w:szCs w:val="24"/>
              </w:rPr>
              <w:t>Творческое задание. Исследование и подготовка реферата (сообщения, доклада): «Взгляд на Гражданскую войну из 1920-х и из 1950-х годов - в чем разница? ».</w:t>
            </w:r>
          </w:p>
        </w:tc>
        <w:tc>
          <w:tcPr>
            <w:tcW w:w="1276" w:type="dxa"/>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BE17CF" w:rsidRPr="00AD7564" w:rsidTr="002A4B7D">
        <w:trPr>
          <w:trHeight w:val="339"/>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widowControl w:val="0"/>
              <w:suppressAutoHyphens/>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0,5</w:t>
            </w:r>
          </w:p>
        </w:tc>
      </w:tr>
      <w:tr w:rsidR="00BE17CF" w:rsidRPr="00AD7564" w:rsidTr="002A4B7D">
        <w:trPr>
          <w:trHeight w:val="339"/>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widowControl w:val="0"/>
              <w:suppressAutoHyphens/>
              <w:spacing w:after="0" w:line="240" w:lineRule="auto"/>
              <w:rPr>
                <w:rFonts w:ascii="Times New Roman" w:hAnsi="Times New Roman"/>
                <w:sz w:val="24"/>
                <w:szCs w:val="24"/>
              </w:rPr>
            </w:pPr>
            <w:r w:rsidRPr="00D633ED">
              <w:rPr>
                <w:rFonts w:ascii="Times New Roman" w:hAnsi="Times New Roman"/>
                <w:sz w:val="24"/>
                <w:szCs w:val="24"/>
              </w:rPr>
              <w:t>Наизусть. Два-три стихотворения (по выбору учащихся)</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47"/>
        </w:trPr>
        <w:tc>
          <w:tcPr>
            <w:tcW w:w="1518"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 xml:space="preserve">Раздел </w:t>
            </w:r>
            <w:r w:rsidRPr="00AD7564">
              <w:rPr>
                <w:rFonts w:ascii="Times New Roman" w:hAnsi="Times New Roman"/>
                <w:b/>
                <w:sz w:val="24"/>
                <w:szCs w:val="24"/>
                <w:lang w:val="en-US"/>
              </w:rPr>
              <w:t>IX</w:t>
            </w:r>
            <w:r w:rsidRPr="00AD7564">
              <w:rPr>
                <w:rFonts w:ascii="Times New Roman" w:hAnsi="Times New Roman"/>
                <w:b/>
                <w:sz w:val="24"/>
                <w:szCs w:val="24"/>
              </w:rPr>
              <w:t>.</w:t>
            </w: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D633ED">
              <w:rPr>
                <w:rStyle w:val="46"/>
                <w:rFonts w:ascii="Times New Roman" w:hAnsi="Times New Roman"/>
                <w:b/>
                <w:color w:val="000000"/>
                <w:sz w:val="24"/>
                <w:szCs w:val="24"/>
              </w:rPr>
              <w:t>Особенности развития литературы 1950-1980-х годов</w:t>
            </w:r>
          </w:p>
        </w:tc>
        <w:tc>
          <w:tcPr>
            <w:tcW w:w="1276" w:type="dxa"/>
            <w:shd w:val="clear" w:color="auto" w:fill="auto"/>
          </w:tcPr>
          <w:p w:rsidR="00BE17CF" w:rsidRPr="00AD7564" w:rsidRDefault="00E20014" w:rsidP="004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21</w:t>
            </w:r>
          </w:p>
        </w:tc>
      </w:tr>
      <w:tr w:rsidR="00BE17CF" w:rsidRPr="00AD7564" w:rsidTr="002A4B7D">
        <w:trPr>
          <w:trHeight w:val="347"/>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 xml:space="preserve">Тема 9.1. </w:t>
            </w:r>
          </w:p>
          <w:p w:rsidR="00BE17CF" w:rsidRPr="00AD7564" w:rsidRDefault="00BE17CF" w:rsidP="00BE17CF">
            <w:pPr>
              <w:spacing w:after="0" w:line="240" w:lineRule="auto"/>
              <w:jc w:val="center"/>
              <w:rPr>
                <w:rFonts w:ascii="Times New Roman" w:hAnsi="Times New Roman"/>
                <w:sz w:val="24"/>
                <w:szCs w:val="24"/>
              </w:rPr>
            </w:pPr>
            <w:r w:rsidRPr="00AD7564">
              <w:rPr>
                <w:rStyle w:val="46"/>
                <w:rFonts w:ascii="Times New Roman" w:hAnsi="Times New Roman"/>
                <w:b/>
                <w:color w:val="000000"/>
                <w:sz w:val="24"/>
                <w:szCs w:val="24"/>
              </w:rPr>
              <w:lastRenderedPageBreak/>
              <w:t>Особенности развития литературы 1950-1980-х годов</w:t>
            </w:r>
          </w:p>
        </w:tc>
        <w:tc>
          <w:tcPr>
            <w:tcW w:w="7938" w:type="dxa"/>
            <w:tcBorders>
              <w:bottom w:val="single" w:sz="6" w:space="0" w:color="auto"/>
            </w:tcBorders>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lastRenderedPageBreak/>
              <w:t>Содержание учебного материала</w:t>
            </w:r>
          </w:p>
        </w:tc>
        <w:tc>
          <w:tcPr>
            <w:tcW w:w="1276" w:type="dxa"/>
            <w:shd w:val="clear" w:color="auto" w:fill="auto"/>
          </w:tcPr>
          <w:p w:rsidR="00BE17CF" w:rsidRPr="00AD7564" w:rsidRDefault="00E200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6</w:t>
            </w:r>
          </w:p>
        </w:tc>
      </w:tr>
      <w:tr w:rsidR="00435A1C" w:rsidRPr="00AD7564" w:rsidTr="002A4B7D">
        <w:trPr>
          <w:trHeight w:val="22364"/>
        </w:trPr>
        <w:tc>
          <w:tcPr>
            <w:tcW w:w="1518" w:type="dxa"/>
            <w:vMerge/>
            <w:shd w:val="clear" w:color="auto" w:fill="auto"/>
          </w:tcPr>
          <w:p w:rsidR="00435A1C" w:rsidRPr="00AD7564" w:rsidRDefault="00435A1C"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vMerge w:val="restart"/>
            <w:tcBorders>
              <w:top w:val="single" w:sz="6" w:space="0" w:color="auto"/>
              <w:bottom w:val="single" w:sz="4" w:space="0" w:color="auto"/>
            </w:tcBorders>
            <w:shd w:val="clear" w:color="auto" w:fill="auto"/>
          </w:tcPr>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Общественно-культурная обстановка в стране во второй половине XX века. Развитие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С.Смирнов. Очерки.</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В.Овечкин. Очерки.</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И. Эренбург. «Оттепель».</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Э. Хемингуэй. «Старик и море».</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П.Нилин. «Жестокость».</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В. Гроссман. «Жизнь и судьба».</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В. Дудинцев. «Не хлебом единым».</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Ю. Домбровский. «Факультет ненужных вещей».</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Литература народов России.</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М. Карим. «Помилование».</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Г. Айги. Произведения по выбору преподавателя.</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Зарубежная литература.</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Э. Хемингуэй. Старик и море».</w:t>
            </w:r>
          </w:p>
          <w:p w:rsidR="00435A1C" w:rsidRPr="00D633ED" w:rsidRDefault="00435A1C" w:rsidP="00597856">
            <w:pPr>
              <w:spacing w:after="0" w:line="240" w:lineRule="auto"/>
              <w:rPr>
                <w:rFonts w:ascii="Times New Roman" w:hAnsi="Times New Roman"/>
                <w:sz w:val="24"/>
                <w:szCs w:val="24"/>
              </w:rPr>
            </w:pPr>
            <w:r w:rsidRPr="00D633ED">
              <w:rPr>
                <w:rFonts w:ascii="Times New Roman" w:hAnsi="Times New Roman"/>
                <w:sz w:val="24"/>
                <w:szCs w:val="24"/>
              </w:rPr>
              <w:t>Повторение. Реализм в русской литературе XIX века. Литературные направления, течения и школы в русской литературе первой половины ХХ века.</w:t>
            </w:r>
          </w:p>
          <w:p w:rsidR="00435A1C" w:rsidRPr="00D633ED" w:rsidRDefault="00435A1C" w:rsidP="00EE6B86">
            <w:pPr>
              <w:spacing w:after="0" w:line="240" w:lineRule="auto"/>
              <w:rPr>
                <w:rFonts w:ascii="Times New Roman" w:hAnsi="Times New Roman"/>
                <w:b/>
                <w:sz w:val="24"/>
                <w:szCs w:val="24"/>
              </w:rPr>
            </w:pPr>
            <w:r w:rsidRPr="00D633ED">
              <w:rPr>
                <w:rFonts w:ascii="Times New Roman" w:hAnsi="Times New Roman"/>
                <w:sz w:val="24"/>
                <w:szCs w:val="24"/>
              </w:rPr>
              <w:t>Теория литературы. Художественное направление. Художественный метод.</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Демонстрации. Достижения в академической музыке (балет «Спартак» А.Хачатуряна (1954), «Поэма памяти Сергея Есенина» (1956) и «Патетическая оратория» (1959) Г. Свиридова, 10-я и 11-я («1905 год») симфонии (1953, 1957), 3-6-й струнный квартеты (1946-1956) Д.Шостаковича, 1-я симфония С.Прокофьева (1952)). Освоение опыта русского и европейского авангарда: творчество Э. Денисова, А.Шнитке, С. Губайдулиной и др. Обращение к сюжетам классической литерату</w:t>
            </w:r>
            <w:r w:rsidRPr="00D633ED">
              <w:rPr>
                <w:rFonts w:ascii="Times New Roman" w:hAnsi="Times New Roman"/>
                <w:sz w:val="24"/>
                <w:szCs w:val="24"/>
              </w:rPr>
              <w:softHyphen/>
              <w:t>ры в балетном искусстве: Т.Хренников («Любовью за любовь», 1976; «Гусарская баллада», 1979), А.Петров («Сотворение мира», 1971; вокально-хореографические симфонии «Пушкин», 1979), В.Гаврилин («Анюта», 1980), А. Шнитке («Лабиринты», 1971; «Эскизы», 1985). Развитие бардовской песни, рок-музыки. Формирование новых направлений в изобразительном искусстве. Архитектура 1950- 1980-х годов. Развитие отечественной кинематографии.</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доклада (сообщения или реферата): «Развитие литературы 1950-1980-х годов в контексте культуры»; «Отражение конфликтов истории в судьбах литературных героев».</w:t>
            </w:r>
          </w:p>
          <w:p w:rsidR="00435A1C" w:rsidRPr="00D633ED" w:rsidRDefault="00435A1C" w:rsidP="00EE6B86">
            <w:pPr>
              <w:spacing w:after="0" w:line="240" w:lineRule="auto"/>
              <w:rPr>
                <w:rFonts w:ascii="Times New Roman" w:hAnsi="Times New Roman"/>
                <w:i/>
                <w:sz w:val="24"/>
                <w:szCs w:val="24"/>
              </w:rPr>
            </w:pPr>
            <w:r w:rsidRPr="00D633ED">
              <w:rPr>
                <w:rFonts w:ascii="Times New Roman" w:hAnsi="Times New Roman"/>
                <w:i/>
                <w:sz w:val="24"/>
                <w:szCs w:val="24"/>
              </w:rPr>
              <w:t>Творчество писателей-прозаиков в 1950-1980-е годы</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 xml:space="preserve">Изображение жизни советской деревни. Глубина, цельность духовного мира человека, связанного своей жизнью с землей. Динамика нравственных </w:t>
            </w:r>
            <w:r w:rsidRPr="00D633ED">
              <w:rPr>
                <w:rFonts w:ascii="Times New Roman" w:hAnsi="Times New Roman"/>
                <w:sz w:val="24"/>
                <w:szCs w:val="24"/>
              </w:rPr>
              <w:lastRenderedPageBreak/>
              <w:t>ценностей во времени, предвидение опасности утраты исторической памяти. Попытка оценить современную жизнь с позиций предшествующих поколений.</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Публицистическая направленность художественных произведений 1980-х годов. Об</w:t>
            </w:r>
            <w:r w:rsidRPr="00D633ED">
              <w:rPr>
                <w:rFonts w:ascii="Times New Roman" w:hAnsi="Times New Roman"/>
                <w:sz w:val="24"/>
                <w:szCs w:val="24"/>
              </w:rPr>
              <w:softHyphen/>
              <w:t>ращение к трагическим страницам истории, размышления об общечеловеческих ценно</w:t>
            </w:r>
            <w:r w:rsidRPr="00D633ED">
              <w:rPr>
                <w:rFonts w:ascii="Times New Roman" w:hAnsi="Times New Roman"/>
                <w:sz w:val="24"/>
                <w:szCs w:val="24"/>
              </w:rPr>
              <w:softHyphen/>
              <w:t>стях. Журналы этого времени, их позиция («Новый мир», «Октябрь», «Знамя» и др.).</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Развитие жанра фантастики. Многонациональность советской литературы.</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(по выбору преподавателя и студентов)</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В. Шаламов. «Сентенция», «Надгробное слово», «Крест».</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В.Шукшин. «Выбираю деревню на жительство», «Срезал», «Чудик».</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В. В. Быков. «Сотников».</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В.Распутин. «Прощание с Матерой».</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 и студентов)</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К. Г. Паустовский. «Корабельная роща».</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В.Солоухин. «Владимирские проселки».</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О. Берггольц. «Дневные звезды».</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А.Гладилин. «Хроника времен Виктора Подгурского».</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В.Аксенов. «Коллеги», «Звездный билет».</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А.Кузнецов «У себя дома».</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Ю.Казаков. «Манька», «Поморка».</w:t>
            </w:r>
          </w:p>
          <w:p w:rsidR="00435A1C" w:rsidRPr="00D633ED" w:rsidRDefault="00435A1C" w:rsidP="009B528C">
            <w:pPr>
              <w:spacing w:after="0" w:line="240" w:lineRule="auto"/>
              <w:rPr>
                <w:rFonts w:ascii="Times New Roman" w:hAnsi="Times New Roman"/>
                <w:b/>
                <w:sz w:val="24"/>
                <w:szCs w:val="24"/>
              </w:rPr>
            </w:pPr>
            <w:r w:rsidRPr="00D633ED">
              <w:rPr>
                <w:rFonts w:ascii="Times New Roman" w:hAnsi="Times New Roman"/>
                <w:sz w:val="24"/>
                <w:szCs w:val="24"/>
              </w:rPr>
              <w:t xml:space="preserve">Д. Дудинцев. «Не </w:t>
            </w:r>
            <w:r>
              <w:rPr>
                <w:rFonts w:ascii="Times New Roman" w:hAnsi="Times New Roman"/>
                <w:sz w:val="24"/>
                <w:szCs w:val="24"/>
              </w:rPr>
              <w:t>хлебом единым», «Белые одежды».</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Д.Гранин. «Иду на грозу». «Картина».</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Ф.А.Абрамов. «Пелагея», «Алька», «Деревянные кони».</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В.Белов. «Плотницкие рассказы».</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Ю. Домбровский. «Хранитель древностей», «Факультет ненужных вещей».</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Е. Гинзбург. «Крутой маршрут».</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Г. Владимов. «Верный Руслан».</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Ю. Бондарев. «Горячий снег».</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В.Богомолов. «Момент истины».</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В. Кондратьев. «Сашка».</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К.Воробьев. «Крик», «Убиты под Москвой».</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А. и Б. Стругацкие. «Повесть о дружбе и недружбе».</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В.Шукшин. «Я пришел дать вам волю».</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Ю.Трифонов. «Обмен», «Другая жизнь».</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А.Битов. «Пушкинский дом».</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В.Ерофеев. «Москва-Петушки».</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Ч.Айтматов. «Буранный полустанок».</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А.Ким. «Белка».</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Литература народов России</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Ю. Рытхэу. «Сон в начале тумана».</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Зарубежная литература: творчество Р.Шекли, Р. Брэдбери, С. Лема.</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Повторение. Творчество прозаиков XIX - первой половины ХХ века.</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Теория литературы. Литературная традиция. Новаторство. Роман. Повесть. Рассказ. Новелла. Тематика и проблематика литературного произведения.</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Демонстрации. Творчество художников-пейзажистов ХХ века. Экранизация произведений прозаиков 1950-1980-х годов.</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 xml:space="preserve">Творческие задания. Исследование и подготовка доклада (сообщения или реферата): «Развитие автобиографической прозы в творчестве К. </w:t>
            </w:r>
            <w:r w:rsidRPr="00D633ED">
              <w:rPr>
                <w:rFonts w:ascii="Times New Roman" w:hAnsi="Times New Roman"/>
                <w:sz w:val="24"/>
                <w:szCs w:val="24"/>
              </w:rPr>
              <w:lastRenderedPageBreak/>
              <w:t>Паустовского, И. Эренбурга» (автор по выбору); «Развитие жанра фантастики в произведениях А. Беляева, И.Ефремова, К. Булычева и др.» (автор по выбору); «Городская проза: тематика, нравственная проблематика, художественные особенности произведений В. Аксенова, Д. Гранина, Ю.Трифонова, В.Дудинцева и др.» (автор по выбору преподавателя); «Отсутствие деклараций, простота, ясность - художественные принципы В.Шаламова»; «Жанровое своеобразие произведений</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В. Шукшина “Чудик”, “Выбираю деревню на жительство”, “Срезал”: рассказ или новелла?»; «Художественное своеобразие прозы В. Шукшина (по рассказам “Чудик”», “Выбираю деревню на жительство”, “Срезал”)»; «Философский смысл повести В.Распутина “Прощание с Матерой” в контексте традиций русской литературы».</w:t>
            </w:r>
          </w:p>
          <w:p w:rsidR="00435A1C" w:rsidRPr="00D633ED" w:rsidRDefault="00435A1C" w:rsidP="00EE6B86">
            <w:pPr>
              <w:pStyle w:val="510"/>
              <w:shd w:val="clear" w:color="auto" w:fill="auto"/>
              <w:spacing w:before="0" w:after="0" w:line="240" w:lineRule="auto"/>
              <w:jc w:val="left"/>
              <w:rPr>
                <w:rFonts w:ascii="Times New Roman" w:hAnsi="Times New Roman"/>
                <w:sz w:val="24"/>
                <w:szCs w:val="24"/>
              </w:rPr>
            </w:pPr>
            <w:r w:rsidRPr="00D633ED">
              <w:rPr>
                <w:rStyle w:val="52"/>
                <w:rFonts w:ascii="Times New Roman" w:hAnsi="Times New Roman"/>
                <w:iCs w:val="0"/>
                <w:color w:val="000000"/>
                <w:sz w:val="24"/>
                <w:szCs w:val="24"/>
              </w:rPr>
              <w:t>Творчество поэтов в 1950-1980-е годы</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Поэзия Р. Гамзатова: функции приема параллелизма, своеобразие лирического героя. Тема родины в поэзии Р. Гамзатова. Соотношение национального и общечеловеческого в поэзии Р. Гамзатова.</w:t>
            </w:r>
          </w:p>
          <w:p w:rsidR="00435A1C" w:rsidRPr="00D633ED" w:rsidRDefault="00435A1C" w:rsidP="00EE6B86">
            <w:pPr>
              <w:spacing w:after="0" w:line="240" w:lineRule="auto"/>
              <w:rPr>
                <w:rFonts w:ascii="Times New Roman" w:hAnsi="Times New Roman"/>
                <w:b/>
                <w:sz w:val="24"/>
                <w:szCs w:val="24"/>
              </w:rPr>
            </w:pPr>
            <w:r w:rsidRPr="00D633ED">
              <w:rPr>
                <w:rFonts w:ascii="Times New Roman" w:hAnsi="Times New Roman"/>
                <w:sz w:val="24"/>
                <w:szCs w:val="24"/>
              </w:rPr>
              <w:t>Поэзия Б. Окуджавы: художественные средства создания образа, своеобразие лирического героя. Тема войны, образы Москвы и Арбата в поэзии Б. Окуджавы.</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Поэзия А. Вознесенского: художественные средства создания образа, своеобразие лирического героя. Тематика стихотворений А. Вознесенского.</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(по выбору преподавателя)</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Н.Рубцов. Стихотворения: «Березы», «Поэзия», «Оттепель», «Не пришла», «О чем писать?.», «Сергей Есенин», «В гостях», «Грани».</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Б.Окуджава. Стихотворения: «Арбатский дворик», «Арбатский романс», «Ангелы», «Песня кавалергарда», «Мы за ценой не постоим.».</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А.Вознесенский. Стихотворения: «Гойя», «Дорогие литсобратья», «Автопортрет», «Гитара», «Смерть Шукшина», «Памятник».</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Литература народов России</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Р.Гамзатов. Стихотворения: «Журавли», «Есть глаза у цветов», «И люблю малиновый рассвет я.», «Не торопись».</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Г.Айги. Произведения по выбору преподавателя.</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М. Светлов. Произведения по выбору.</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Н.Заболоцкий. Произведения по выбору.</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Ю. Друнина. Произведения по выбору.</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Р. Рождественский. Произведения по выбору.</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Е. Евтушенко. Произведения по выбору.</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Ю.Кузнецов. Произведения по выбору.</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Б. Ахмадулина. Произведения по выбору.</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В.Некрасов. Произведения по выбору.</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В.Высоцкий. Произведения по выбору.</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Г. Айги. Произведения по выбору.</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Д. Пригов. Произведения по выбору.</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А.Еременко. Произведения по выбору.</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lastRenderedPageBreak/>
              <w:t>И. Бродский. Произведения по выбору.</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Зарубежная литература. Творчество зарубежных поэтов 2-й половины ХХ века. (по выбору преподавателя).</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Повторение. Творчество поэтов XIX - первой половины ХХ века.</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Теория литературы. Лирика. Авторская песня.</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Демонстрации. Эстрадная песня, авторская песня, рок-поэзия. Тема родины в живописи 1950-1980-х годов.</w:t>
            </w:r>
          </w:p>
          <w:p w:rsidR="00435A1C" w:rsidRPr="00D633ED" w:rsidRDefault="00435A1C" w:rsidP="00EE6B86">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доклада (сообщения или реферата): «Авангардные поиски в поэзии второй половины ХХ века»; «Поэзия Н. Заболоцкого, Н. Рубцова, Б. Окуджавы, А. Вознесенского в контексте русской литературы».</w:t>
            </w:r>
          </w:p>
          <w:p w:rsidR="00435A1C" w:rsidRPr="00D633ED" w:rsidRDefault="00435A1C" w:rsidP="00EE6B86">
            <w:pPr>
              <w:spacing w:after="0" w:line="240" w:lineRule="auto"/>
              <w:rPr>
                <w:rFonts w:ascii="Times New Roman" w:hAnsi="Times New Roman"/>
                <w:b/>
                <w:sz w:val="24"/>
                <w:szCs w:val="24"/>
              </w:rPr>
            </w:pPr>
            <w:r w:rsidRPr="00D633ED">
              <w:rPr>
                <w:rFonts w:ascii="Times New Roman" w:hAnsi="Times New Roman"/>
                <w:i/>
                <w:sz w:val="24"/>
                <w:szCs w:val="24"/>
              </w:rPr>
              <w:t>Особенности драматургии 1950-1960-х годов.</w:t>
            </w:r>
            <w:r w:rsidRPr="00D633ED">
              <w:rPr>
                <w:rFonts w:ascii="Times New Roman" w:hAnsi="Times New Roman"/>
                <w:sz w:val="24"/>
                <w:szCs w:val="24"/>
              </w:rPr>
              <w:t xml:space="preserve">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 Пьеса А. Салынского «Барабанщица» (1958). Тема любви в драмах А.Володина, Э. Радзинского. Взаимодействие театрального искусства периода «оттепели» с поэзией. Поэтические представления в Театре драмы и комедии на Таганке. Влияние Б.Брехта на режиссуру Ю.Любимова. Тематика и проблематика драматургии 1970- 1980-х годов. Обращение театров к произведениям отечественных прозаиков</w:t>
            </w:r>
          </w:p>
        </w:tc>
        <w:tc>
          <w:tcPr>
            <w:tcW w:w="1276" w:type="dxa"/>
            <w:shd w:val="clear" w:color="auto" w:fill="auto"/>
          </w:tcPr>
          <w:p w:rsidR="00435A1C" w:rsidRPr="00AD7564" w:rsidRDefault="00E200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lastRenderedPageBreak/>
              <w:t>4</w:t>
            </w:r>
          </w:p>
        </w:tc>
      </w:tr>
      <w:tr w:rsidR="00435A1C" w:rsidRPr="00AD7564" w:rsidTr="002A4B7D">
        <w:trPr>
          <w:trHeight w:val="347"/>
        </w:trPr>
        <w:tc>
          <w:tcPr>
            <w:tcW w:w="1518" w:type="dxa"/>
            <w:vMerge/>
            <w:shd w:val="clear" w:color="auto" w:fill="auto"/>
          </w:tcPr>
          <w:p w:rsidR="00435A1C" w:rsidRPr="00AD7564" w:rsidRDefault="00435A1C"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vMerge/>
            <w:tcBorders>
              <w:top w:val="single" w:sz="6" w:space="0" w:color="auto"/>
              <w:bottom w:val="single" w:sz="4" w:space="0" w:color="auto"/>
            </w:tcBorders>
            <w:shd w:val="clear" w:color="auto" w:fill="auto"/>
          </w:tcPr>
          <w:p w:rsidR="00435A1C" w:rsidRPr="00D633ED" w:rsidRDefault="00435A1C" w:rsidP="00EE6B86">
            <w:pPr>
              <w:spacing w:after="0" w:line="240" w:lineRule="auto"/>
              <w:rPr>
                <w:rFonts w:ascii="Times New Roman" w:hAnsi="Times New Roman"/>
                <w:sz w:val="24"/>
                <w:szCs w:val="24"/>
              </w:rPr>
            </w:pPr>
          </w:p>
        </w:tc>
        <w:tc>
          <w:tcPr>
            <w:tcW w:w="1276" w:type="dxa"/>
            <w:tcBorders>
              <w:bottom w:val="single" w:sz="4" w:space="0" w:color="auto"/>
            </w:tcBorders>
            <w:shd w:val="clear" w:color="auto" w:fill="auto"/>
          </w:tcPr>
          <w:p w:rsidR="00435A1C" w:rsidRPr="00AD7564" w:rsidRDefault="00435A1C"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435A1C" w:rsidRPr="00AD7564" w:rsidTr="002A4B7D">
        <w:trPr>
          <w:trHeight w:val="347"/>
        </w:trPr>
        <w:tc>
          <w:tcPr>
            <w:tcW w:w="1518" w:type="dxa"/>
            <w:vMerge/>
            <w:shd w:val="clear" w:color="auto" w:fill="auto"/>
          </w:tcPr>
          <w:p w:rsidR="00435A1C" w:rsidRPr="00AD7564" w:rsidRDefault="00435A1C"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vMerge/>
            <w:tcBorders>
              <w:top w:val="single" w:sz="6" w:space="0" w:color="auto"/>
              <w:bottom w:val="single" w:sz="4" w:space="0" w:color="auto"/>
            </w:tcBorders>
            <w:shd w:val="clear" w:color="auto" w:fill="auto"/>
          </w:tcPr>
          <w:p w:rsidR="00435A1C" w:rsidRPr="00D633ED" w:rsidRDefault="00435A1C" w:rsidP="00EE6B86">
            <w:pPr>
              <w:spacing w:after="0" w:line="240" w:lineRule="auto"/>
              <w:rPr>
                <w:rFonts w:ascii="Times New Roman" w:hAnsi="Times New Roman"/>
                <w:sz w:val="24"/>
                <w:szCs w:val="24"/>
              </w:rPr>
            </w:pPr>
          </w:p>
        </w:tc>
        <w:tc>
          <w:tcPr>
            <w:tcW w:w="1276" w:type="dxa"/>
            <w:tcBorders>
              <w:top w:val="single" w:sz="4" w:space="0" w:color="auto"/>
              <w:bottom w:val="single" w:sz="4" w:space="0" w:color="auto"/>
              <w:right w:val="single" w:sz="4" w:space="0" w:color="auto"/>
            </w:tcBorders>
            <w:shd w:val="clear" w:color="auto" w:fill="auto"/>
          </w:tcPr>
          <w:p w:rsidR="00435A1C" w:rsidRPr="00AD7564" w:rsidRDefault="00435A1C"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AD7564" w:rsidTr="002A4B7D">
        <w:trPr>
          <w:trHeight w:hRule="exact" w:val="4828"/>
        </w:trPr>
        <w:tc>
          <w:tcPr>
            <w:tcW w:w="1518" w:type="dxa"/>
            <w:vMerge/>
            <w:tcBorders>
              <w:right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E17CF" w:rsidRPr="00D633ED" w:rsidRDefault="00BE17CF" w:rsidP="00435A1C">
            <w:pPr>
              <w:spacing w:after="0" w:line="240" w:lineRule="auto"/>
              <w:rPr>
                <w:rFonts w:ascii="Times New Roman" w:hAnsi="Times New Roman"/>
                <w:sz w:val="24"/>
                <w:szCs w:val="24"/>
              </w:rPr>
            </w:pPr>
            <w:r w:rsidRPr="00D633ED">
              <w:rPr>
                <w:rFonts w:ascii="Times New Roman" w:hAnsi="Times New Roman"/>
                <w:sz w:val="24"/>
                <w:szCs w:val="24"/>
              </w:rPr>
              <w:t xml:space="preserve"> Развитие жанра производственной (социологической) драмы. Драматургия В. Розова,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А.Арбузова, А.Володина в 1970-1980-х годах. Тип «средненравственного» героя в драматургии А. Вампилова. «Поствампиловская драма».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В.Розов. «В добрый час!», «Гнездо глухаря».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А.Володин. «Пять вечеров».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А.Салынский. «Барабанщица».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А.Арбузов. «Иркутская история», «Жестокие игры».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А.Галин, Л. Петрушевская. Драмы по выбору.</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Литература народов России. Мустай Карим. «Не бросай огонь, Прометей!»</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Зарубежная литература. Б.Брехт.</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Творчество драматургов XIX - первой половины ХХ века.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Драма. Жанр. Жанровая разновидность.</w:t>
            </w:r>
          </w:p>
          <w:p w:rsidR="00BE17CF" w:rsidRPr="00D633ED" w:rsidRDefault="00BE17CF" w:rsidP="00BE17CF">
            <w:pPr>
              <w:pStyle w:val="510"/>
              <w:spacing w:before="0" w:after="0" w:line="240" w:lineRule="auto"/>
              <w:jc w:val="left"/>
              <w:rPr>
                <w:rFonts w:ascii="Times New Roman" w:hAnsi="Times New Roman"/>
                <w:sz w:val="24"/>
                <w:szCs w:val="24"/>
              </w:rPr>
            </w:pPr>
            <w:r w:rsidRPr="00D633ED">
              <w:rPr>
                <w:rFonts w:ascii="Times New Roman" w:hAnsi="Times New Roman"/>
                <w:i w:val="0"/>
                <w:sz w:val="24"/>
                <w:szCs w:val="24"/>
              </w:rPr>
              <w:t>Демонстрации. Экранизация пьес драматургов 1950-1980-х годов.</w:t>
            </w:r>
          </w:p>
        </w:tc>
        <w:tc>
          <w:tcPr>
            <w:tcW w:w="1276" w:type="dxa"/>
            <w:tcBorders>
              <w:top w:val="single" w:sz="4" w:space="0" w:color="auto"/>
              <w:left w:val="single" w:sz="4" w:space="0" w:color="auto"/>
            </w:tcBorders>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274"/>
        </w:trPr>
        <w:tc>
          <w:tcPr>
            <w:tcW w:w="1518" w:type="dxa"/>
            <w:vMerge/>
            <w:tcBorders>
              <w:right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tcBorders>
              <w:left w:val="single" w:sz="4" w:space="0" w:color="auto"/>
            </w:tcBorders>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E17CF" w:rsidRPr="00AD7564" w:rsidTr="002A4B7D">
        <w:trPr>
          <w:trHeight w:val="519"/>
        </w:trPr>
        <w:tc>
          <w:tcPr>
            <w:tcW w:w="1518" w:type="dxa"/>
            <w:vMerge/>
            <w:tcBorders>
              <w:right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доклада (сообщения или реферата): «Жанровое своеобразие произведений</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 Шукшина “Чудик”, “Выбираю деревню на жительство”, “Срезал”: рассказ или новелла?»; «Художественное своеобразие прозы В. Шукшина (по рассказам “Чудик”», “Выбираю деревню на жительство”, “Срезал”)» (одно сообщение по выбору обучающегося)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Наизусть. Два-три стихотворения (по выбору учащихся).</w:t>
            </w:r>
          </w:p>
        </w:tc>
        <w:tc>
          <w:tcPr>
            <w:tcW w:w="1276" w:type="dxa"/>
            <w:tcBorders>
              <w:left w:val="single" w:sz="4" w:space="0" w:color="auto"/>
            </w:tcBorders>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156"/>
        </w:trPr>
        <w:tc>
          <w:tcPr>
            <w:tcW w:w="1518" w:type="dxa"/>
            <w:vMerge w:val="restart"/>
            <w:tcBorders>
              <w:right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 xml:space="preserve">Тема 9.2. </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lastRenderedPageBreak/>
              <w:t>Александр Трифонович Твардовский (1910-1971)</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b/>
                <w:sz w:val="24"/>
                <w:szCs w:val="24"/>
              </w:rPr>
              <w:lastRenderedPageBreak/>
              <w:t>Содержание учебного материала</w:t>
            </w:r>
          </w:p>
        </w:tc>
        <w:tc>
          <w:tcPr>
            <w:tcW w:w="1276" w:type="dxa"/>
            <w:tcBorders>
              <w:left w:val="single" w:sz="4" w:space="0" w:color="auto"/>
            </w:tcBorders>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7,5</w:t>
            </w:r>
          </w:p>
        </w:tc>
      </w:tr>
      <w:tr w:rsidR="00BE17CF" w:rsidRPr="00AD7564" w:rsidTr="002A4B7D">
        <w:trPr>
          <w:trHeight w:val="1395"/>
        </w:trPr>
        <w:tc>
          <w:tcPr>
            <w:tcW w:w="1518" w:type="dxa"/>
            <w:vMerge/>
            <w:tcBorders>
              <w:right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 Поэмы: «За далью - даль», «Теркин на том свете». Стихотворения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Тема поэта и поэзии в поэзии XIX-XX веков. Образы дома и дороги в русской поэзии. Тема войны в поэзии XX века.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Стиль. Лирика. Лиро-эпика. Лирический цикл. Поэма.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Демонстрация. Иллюстрации к произведениям А. Твардовского.</w:t>
            </w:r>
          </w:p>
          <w:p w:rsidR="00BE17CF" w:rsidRPr="00D633ED" w:rsidRDefault="00BE17CF" w:rsidP="00BE17CF">
            <w:pPr>
              <w:spacing w:after="0" w:line="240" w:lineRule="auto"/>
              <w:rPr>
                <w:rStyle w:val="52"/>
                <w:rFonts w:ascii="Times New Roman" w:hAnsi="Times New Roman"/>
                <w:i/>
                <w:iCs/>
                <w:color w:val="000000"/>
                <w:sz w:val="24"/>
                <w:szCs w:val="24"/>
              </w:rPr>
            </w:pPr>
            <w:r w:rsidRPr="00D633ED">
              <w:rPr>
                <w:rFonts w:ascii="Times New Roman" w:hAnsi="Times New Roman"/>
                <w:sz w:val="24"/>
                <w:szCs w:val="24"/>
              </w:rPr>
              <w:t>Творческие задания. Исследование и подготовка доклада (сообщения или реферата): «Тема поэта и поэзии в русской лирике XIX-XX веков», «Образы дороги и дома в лирике А. Твардовского» (одно сообщение по выбору обучающегося).</w:t>
            </w:r>
          </w:p>
        </w:tc>
        <w:tc>
          <w:tcPr>
            <w:tcW w:w="1276" w:type="dxa"/>
            <w:tcBorders>
              <w:left w:val="single" w:sz="4" w:space="0" w:color="auto"/>
              <w:bottom w:val="single" w:sz="4" w:space="0" w:color="auto"/>
            </w:tcBorders>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5</w:t>
            </w:r>
          </w:p>
        </w:tc>
      </w:tr>
      <w:tr w:rsidR="00BE17CF" w:rsidRPr="00AD7564" w:rsidTr="002A4B7D">
        <w:trPr>
          <w:trHeight w:val="260"/>
        </w:trPr>
        <w:tc>
          <w:tcPr>
            <w:tcW w:w="1518" w:type="dxa"/>
            <w:vMerge/>
            <w:tcBorders>
              <w:right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E17CF" w:rsidRPr="00D633ED" w:rsidRDefault="00BE17CF" w:rsidP="00BE17CF">
            <w:pPr>
              <w:pStyle w:val="510"/>
              <w:shd w:val="clear" w:color="auto" w:fill="auto"/>
              <w:spacing w:before="0" w:after="0" w:line="240" w:lineRule="auto"/>
              <w:jc w:val="left"/>
              <w:outlineLvl w:val="9"/>
              <w:rPr>
                <w:rStyle w:val="52"/>
                <w:rFonts w:ascii="Times New Roman" w:hAnsi="Times New Roman"/>
                <w:b/>
                <w:i w:val="0"/>
                <w:iCs w:val="0"/>
                <w:color w:val="000000"/>
                <w:sz w:val="24"/>
                <w:szCs w:val="24"/>
              </w:rPr>
            </w:pPr>
            <w:r w:rsidRPr="00D633ED">
              <w:rPr>
                <w:rStyle w:val="52"/>
                <w:rFonts w:ascii="Times New Roman" w:hAnsi="Times New Roman"/>
                <w:b/>
                <w:i w:val="0"/>
                <w:iCs w:val="0"/>
                <w:color w:val="000000"/>
                <w:sz w:val="24"/>
                <w:szCs w:val="24"/>
              </w:rPr>
              <w:t>Самостоятельная работа</w:t>
            </w:r>
          </w:p>
        </w:tc>
        <w:tc>
          <w:tcPr>
            <w:tcW w:w="1276" w:type="dxa"/>
            <w:tcBorders>
              <w:top w:val="single" w:sz="4" w:space="0" w:color="auto"/>
              <w:left w:val="single" w:sz="4" w:space="0" w:color="auto"/>
              <w:bottom w:val="single" w:sz="4" w:space="0" w:color="auto"/>
            </w:tcBorders>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2,5</w:t>
            </w:r>
          </w:p>
        </w:tc>
      </w:tr>
      <w:tr w:rsidR="00BE17CF" w:rsidRPr="00AD7564" w:rsidTr="002A4B7D">
        <w:trPr>
          <w:trHeight w:val="236"/>
        </w:trPr>
        <w:tc>
          <w:tcPr>
            <w:tcW w:w="1518" w:type="dxa"/>
            <w:vMerge/>
            <w:tcBorders>
              <w:right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E17CF" w:rsidRPr="00D633ED" w:rsidRDefault="00BE17CF" w:rsidP="00BE17CF">
            <w:pPr>
              <w:pStyle w:val="510"/>
              <w:shd w:val="clear" w:color="auto" w:fill="auto"/>
              <w:spacing w:before="0" w:after="0" w:line="240" w:lineRule="auto"/>
              <w:jc w:val="left"/>
              <w:outlineLvl w:val="9"/>
              <w:rPr>
                <w:rStyle w:val="52"/>
                <w:rFonts w:ascii="Times New Roman" w:hAnsi="Times New Roman"/>
                <w:i w:val="0"/>
                <w:iCs w:val="0"/>
                <w:color w:val="000000"/>
                <w:sz w:val="24"/>
                <w:szCs w:val="24"/>
              </w:rPr>
            </w:pPr>
            <w:r w:rsidRPr="00D633ED">
              <w:rPr>
                <w:rFonts w:ascii="Times New Roman" w:hAnsi="Times New Roman"/>
                <w:i w:val="0"/>
                <w:color w:val="000000"/>
                <w:sz w:val="24"/>
                <w:szCs w:val="24"/>
              </w:rPr>
              <w:t>Наизусть Два-три стихотворения (по выбору студентов).</w:t>
            </w:r>
          </w:p>
        </w:tc>
        <w:tc>
          <w:tcPr>
            <w:tcW w:w="1276" w:type="dxa"/>
            <w:tcBorders>
              <w:top w:val="single" w:sz="4" w:space="0" w:color="auto"/>
              <w:left w:val="single" w:sz="4" w:space="0" w:color="auto"/>
              <w:bottom w:val="single" w:sz="4" w:space="0" w:color="auto"/>
            </w:tcBorders>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15"/>
        </w:trPr>
        <w:tc>
          <w:tcPr>
            <w:tcW w:w="1518" w:type="dxa"/>
            <w:vMerge w:val="restart"/>
            <w:tcBorders>
              <w:right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Тема 9.3.</w:t>
            </w:r>
          </w:p>
          <w:p w:rsidR="00BE17CF" w:rsidRPr="00AD7564" w:rsidRDefault="00BE17CF" w:rsidP="00BE17CF">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Александр Исаевич Солженицын (1918-2008)</w:t>
            </w:r>
          </w:p>
          <w:p w:rsidR="00E20014" w:rsidRPr="00AD7564" w:rsidRDefault="00E20014" w:rsidP="00E20014">
            <w:pPr>
              <w:pStyle w:val="510"/>
              <w:shd w:val="clear" w:color="auto" w:fill="auto"/>
              <w:spacing w:before="0" w:after="0" w:line="240" w:lineRule="auto"/>
              <w:rPr>
                <w:rFonts w:ascii="Times New Roman" w:hAnsi="Times New Roman"/>
                <w:b/>
                <w:sz w:val="24"/>
                <w:szCs w:val="24"/>
              </w:rPr>
            </w:pPr>
            <w:r w:rsidRPr="00AD7564">
              <w:rPr>
                <w:rStyle w:val="52"/>
                <w:rFonts w:ascii="Times New Roman" w:hAnsi="Times New Roman"/>
                <w:b/>
                <w:i w:val="0"/>
                <w:iCs w:val="0"/>
                <w:color w:val="000000"/>
                <w:sz w:val="24"/>
                <w:szCs w:val="24"/>
              </w:rPr>
              <w:t>Александр Валентинович Вампилов (1937</w:t>
            </w:r>
            <w:r w:rsidRPr="00AD7564">
              <w:rPr>
                <w:rStyle w:val="54pt"/>
                <w:rFonts w:ascii="Times New Roman" w:hAnsi="Times New Roman"/>
                <w:b/>
                <w:i w:val="0"/>
                <w:iCs w:val="0"/>
                <w:color w:val="000000"/>
                <w:sz w:val="24"/>
                <w:szCs w:val="24"/>
              </w:rPr>
              <w:t>-</w:t>
            </w:r>
            <w:r w:rsidRPr="00AD7564">
              <w:rPr>
                <w:rStyle w:val="52"/>
                <w:rFonts w:ascii="Times New Roman" w:hAnsi="Times New Roman"/>
                <w:b/>
                <w:i w:val="0"/>
                <w:iCs w:val="0"/>
                <w:color w:val="000000"/>
                <w:sz w:val="24"/>
                <w:szCs w:val="24"/>
              </w:rPr>
              <w:t>1972)</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E17CF" w:rsidRPr="00D633ED" w:rsidRDefault="00BE17CF" w:rsidP="00BE17CF">
            <w:pPr>
              <w:pStyle w:val="510"/>
              <w:shd w:val="clear" w:color="auto" w:fill="auto"/>
              <w:spacing w:before="0" w:after="0" w:line="240" w:lineRule="auto"/>
              <w:jc w:val="left"/>
              <w:outlineLvl w:val="9"/>
              <w:rPr>
                <w:rStyle w:val="52"/>
                <w:rFonts w:ascii="Times New Roman" w:hAnsi="Times New Roman"/>
                <w:b/>
                <w:i w:val="0"/>
                <w:iCs w:val="0"/>
                <w:color w:val="000000"/>
                <w:sz w:val="24"/>
                <w:szCs w:val="24"/>
              </w:rPr>
            </w:pPr>
            <w:r w:rsidRPr="00D633ED">
              <w:rPr>
                <w:rFonts w:ascii="Times New Roman" w:hAnsi="Times New Roman"/>
                <w:b/>
                <w:i w:val="0"/>
                <w:sz w:val="24"/>
                <w:szCs w:val="24"/>
              </w:rPr>
              <w:t>Содержание учебного материала</w:t>
            </w:r>
          </w:p>
        </w:tc>
        <w:tc>
          <w:tcPr>
            <w:tcW w:w="1276" w:type="dxa"/>
            <w:tcBorders>
              <w:top w:val="single" w:sz="4" w:space="0" w:color="auto"/>
              <w:left w:val="single" w:sz="4" w:space="0" w:color="auto"/>
              <w:bottom w:val="single" w:sz="4" w:space="0" w:color="auto"/>
            </w:tcBorders>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7,5</w:t>
            </w:r>
          </w:p>
        </w:tc>
      </w:tr>
      <w:tr w:rsidR="00E20014" w:rsidRPr="00AD7564" w:rsidTr="002A4B7D">
        <w:trPr>
          <w:trHeight w:val="842"/>
        </w:trPr>
        <w:tc>
          <w:tcPr>
            <w:tcW w:w="1518" w:type="dxa"/>
            <w:vMerge/>
            <w:tcBorders>
              <w:right w:val="single" w:sz="4" w:space="0" w:color="auto"/>
            </w:tcBorders>
            <w:shd w:val="clear" w:color="auto" w:fill="auto"/>
          </w:tcPr>
          <w:p w:rsidR="00E20014" w:rsidRPr="00AD7564" w:rsidRDefault="00E200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vMerge w:val="restart"/>
            <w:tcBorders>
              <w:top w:val="single" w:sz="4" w:space="0" w:color="auto"/>
              <w:left w:val="single" w:sz="4" w:space="0" w:color="auto"/>
              <w:right w:val="single" w:sz="4" w:space="0" w:color="auto"/>
            </w:tcBorders>
            <w:shd w:val="clear" w:color="auto" w:fill="auto"/>
          </w:tcPr>
          <w:p w:rsidR="00E20014" w:rsidRPr="00D633ED" w:rsidRDefault="00E20014" w:rsidP="00BE17CF">
            <w:pPr>
              <w:spacing w:after="0" w:line="240" w:lineRule="auto"/>
              <w:rPr>
                <w:rFonts w:ascii="Times New Roman" w:hAnsi="Times New Roman"/>
                <w:sz w:val="24"/>
                <w:szCs w:val="24"/>
              </w:rPr>
            </w:pPr>
            <w:r w:rsidRPr="00D633ED">
              <w:rPr>
                <w:rFonts w:ascii="Times New Roman" w:hAnsi="Times New Roman"/>
                <w:sz w:val="24"/>
                <w:szCs w:val="24"/>
              </w:rPr>
              <w:t>Обзор жизни и творчества А. И. Солженицына (с обобщением ранее изученного). 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 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А.Солженицына: «Архипелаг ГУЛАГ», романы «В круге первом», «Раковый корпус». Публицистика А. И. Солженицына.</w:t>
            </w:r>
          </w:p>
          <w:p w:rsidR="00E20014" w:rsidRPr="00D633ED" w:rsidRDefault="00E20014"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Повесть «Один день Ивана Денисовича». Рассказ «Матренин двор».</w:t>
            </w:r>
          </w:p>
          <w:p w:rsidR="00E20014" w:rsidRPr="00D633ED" w:rsidRDefault="00E20014"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 Романы: «В круге первом», «Раковый корпус», «Архипелаг ГУЛАГ» (обзор с чтением фрагментов).</w:t>
            </w:r>
          </w:p>
          <w:p w:rsidR="00E20014" w:rsidRPr="00D633ED" w:rsidRDefault="00E20014"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Проза В. Шаламова.</w:t>
            </w:r>
          </w:p>
          <w:p w:rsidR="00E20014" w:rsidRPr="00D633ED" w:rsidRDefault="00E20014"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Эпос. Роман. Повесть. Рассказ. Литературный герой. Публицистика.</w:t>
            </w:r>
          </w:p>
          <w:p w:rsidR="00E20014" w:rsidRPr="00D633ED" w:rsidRDefault="00E20014" w:rsidP="00BE17CF">
            <w:pPr>
              <w:pStyle w:val="510"/>
              <w:shd w:val="clear" w:color="auto" w:fill="auto"/>
              <w:spacing w:before="0" w:after="0" w:line="240" w:lineRule="auto"/>
              <w:jc w:val="left"/>
              <w:outlineLvl w:val="9"/>
              <w:rPr>
                <w:rStyle w:val="52"/>
                <w:rFonts w:ascii="Times New Roman" w:hAnsi="Times New Roman"/>
                <w:i w:val="0"/>
                <w:iCs w:val="0"/>
                <w:color w:val="000000"/>
                <w:sz w:val="24"/>
                <w:szCs w:val="24"/>
              </w:rPr>
            </w:pPr>
            <w:r w:rsidRPr="00D633ED">
              <w:rPr>
                <w:rFonts w:ascii="Times New Roman" w:hAnsi="Times New Roman"/>
                <w:i w:val="0"/>
                <w:sz w:val="24"/>
                <w:szCs w:val="24"/>
              </w:rPr>
              <w:t>Демонстрация. Кадры из экранизаций произведений А. И. Солженицына.</w:t>
            </w:r>
          </w:p>
          <w:p w:rsidR="00E20014" w:rsidRPr="00D633ED" w:rsidRDefault="00E20014" w:rsidP="00BE17CF">
            <w:pPr>
              <w:spacing w:after="0" w:line="240" w:lineRule="auto"/>
              <w:rPr>
                <w:rFonts w:ascii="Times New Roman" w:hAnsi="Times New Roman"/>
                <w:sz w:val="24"/>
                <w:szCs w:val="24"/>
              </w:rPr>
            </w:pPr>
            <w:r w:rsidRPr="00D633ED">
              <w:rPr>
                <w:rFonts w:ascii="Times New Roman" w:hAnsi="Times New Roman"/>
                <w:sz w:val="24"/>
                <w:szCs w:val="24"/>
              </w:rPr>
              <w:t xml:space="preserve">Обзор жизни и творчества А. Вампилова. Проза А. Вампилова. Нравственная проблематика пьес А.Вампилова «Прошлым летом в Чулимске», «Старший сын». 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w:t>
            </w:r>
            <w:r w:rsidRPr="00D633ED">
              <w:rPr>
                <w:rFonts w:ascii="Times New Roman" w:hAnsi="Times New Roman"/>
                <w:sz w:val="24"/>
                <w:szCs w:val="24"/>
              </w:rPr>
              <w:lastRenderedPageBreak/>
              <w:t>анекдоты». Гоголевские традиции в пьесе А. Вампилова «Провинциальные анекдоты». Утверждение добра, любви и милосердия - главный пафос драматургии</w:t>
            </w:r>
          </w:p>
          <w:p w:rsidR="00E20014" w:rsidRPr="00D633ED" w:rsidRDefault="00E20014" w:rsidP="00BE17CF">
            <w:pPr>
              <w:spacing w:after="0" w:line="240" w:lineRule="auto"/>
              <w:rPr>
                <w:rFonts w:ascii="Times New Roman" w:hAnsi="Times New Roman"/>
                <w:sz w:val="24"/>
                <w:szCs w:val="24"/>
              </w:rPr>
            </w:pPr>
            <w:r w:rsidRPr="00D633ED">
              <w:rPr>
                <w:rFonts w:ascii="Times New Roman" w:hAnsi="Times New Roman"/>
                <w:sz w:val="24"/>
                <w:szCs w:val="24"/>
              </w:rPr>
              <w:t>А.Вампилова.</w:t>
            </w:r>
          </w:p>
          <w:p w:rsidR="00E20014" w:rsidRPr="00D633ED" w:rsidRDefault="00E20014"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 Драма «Утиная охота».</w:t>
            </w:r>
          </w:p>
          <w:p w:rsidR="00E20014" w:rsidRPr="00D633ED" w:rsidRDefault="00E20014"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 Драмы «Провинциальные анекдоты», «Прошлым летом в Чулимске», «Старший сын».</w:t>
            </w:r>
          </w:p>
          <w:p w:rsidR="00E20014" w:rsidRPr="00D633ED" w:rsidRDefault="00E20014"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Н.В.Гоголь: «Нос», «Ревизор». Драматургия 1950-1980-х годов.</w:t>
            </w:r>
          </w:p>
          <w:p w:rsidR="00E20014" w:rsidRPr="00D633ED" w:rsidRDefault="00E20014"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Анекдот. Драма. Герой. Система персонажей. Конфликт.</w:t>
            </w:r>
          </w:p>
          <w:p w:rsidR="00E20014" w:rsidRPr="00D633ED" w:rsidRDefault="00E20014" w:rsidP="00BE17CF">
            <w:pPr>
              <w:spacing w:after="0" w:line="240" w:lineRule="auto"/>
              <w:rPr>
                <w:rStyle w:val="52"/>
                <w:rFonts w:ascii="Times New Roman" w:hAnsi="Times New Roman"/>
                <w:i/>
                <w:iCs/>
                <w:color w:val="000000"/>
                <w:sz w:val="24"/>
                <w:szCs w:val="24"/>
              </w:rPr>
            </w:pPr>
            <w:r w:rsidRPr="00D633ED">
              <w:rPr>
                <w:rFonts w:ascii="Times New Roman" w:hAnsi="Times New Roman"/>
                <w:sz w:val="24"/>
                <w:szCs w:val="24"/>
              </w:rPr>
              <w:t>Демонстрация. Кадры из экранизаций пьес А. Вампилова.</w:t>
            </w:r>
          </w:p>
        </w:tc>
        <w:tc>
          <w:tcPr>
            <w:tcW w:w="1276" w:type="dxa"/>
            <w:tcBorders>
              <w:top w:val="single" w:sz="4" w:space="0" w:color="auto"/>
              <w:left w:val="single" w:sz="4" w:space="0" w:color="auto"/>
              <w:bottom w:val="single" w:sz="4" w:space="0" w:color="auto"/>
            </w:tcBorders>
            <w:shd w:val="clear" w:color="auto" w:fill="auto"/>
          </w:tcPr>
          <w:p w:rsidR="00E20014"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lastRenderedPageBreak/>
              <w:t>5</w:t>
            </w:r>
          </w:p>
        </w:tc>
      </w:tr>
      <w:tr w:rsidR="00E20014" w:rsidRPr="00AD7564" w:rsidTr="002A4B7D">
        <w:trPr>
          <w:trHeight w:val="3410"/>
        </w:trPr>
        <w:tc>
          <w:tcPr>
            <w:tcW w:w="1518" w:type="dxa"/>
            <w:vMerge/>
            <w:tcBorders>
              <w:right w:val="single" w:sz="4" w:space="0" w:color="auto"/>
            </w:tcBorders>
            <w:shd w:val="clear" w:color="auto" w:fill="auto"/>
          </w:tcPr>
          <w:p w:rsidR="00E20014" w:rsidRPr="00AD7564" w:rsidRDefault="00E200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vMerge/>
            <w:tcBorders>
              <w:left w:val="single" w:sz="4" w:space="0" w:color="auto"/>
              <w:bottom w:val="single" w:sz="4" w:space="0" w:color="auto"/>
              <w:right w:val="single" w:sz="4" w:space="0" w:color="auto"/>
            </w:tcBorders>
            <w:shd w:val="clear" w:color="auto" w:fill="auto"/>
          </w:tcPr>
          <w:p w:rsidR="00E20014" w:rsidRPr="00D633ED" w:rsidRDefault="00E20014" w:rsidP="00BE17CF">
            <w:pPr>
              <w:spacing w:after="0" w:line="240" w:lineRule="auto"/>
              <w:rPr>
                <w:rStyle w:val="52"/>
                <w:rFonts w:ascii="Times New Roman" w:hAnsi="Times New Roman"/>
                <w:b/>
                <w:i/>
                <w:iCs/>
                <w:color w:val="000000"/>
                <w:sz w:val="24"/>
                <w:szCs w:val="24"/>
              </w:rPr>
            </w:pPr>
          </w:p>
        </w:tc>
        <w:tc>
          <w:tcPr>
            <w:tcW w:w="1276" w:type="dxa"/>
            <w:tcBorders>
              <w:top w:val="single" w:sz="4" w:space="0" w:color="auto"/>
              <w:left w:val="single" w:sz="4" w:space="0" w:color="auto"/>
              <w:bottom w:val="single" w:sz="4" w:space="0" w:color="auto"/>
            </w:tcBorders>
            <w:shd w:val="clear" w:color="auto" w:fill="auto"/>
          </w:tcPr>
          <w:p w:rsidR="00E20014" w:rsidRPr="00AD7564" w:rsidRDefault="00E20014" w:rsidP="00BE17CF">
            <w:pPr>
              <w:spacing w:after="0" w:line="240" w:lineRule="auto"/>
              <w:jc w:val="center"/>
              <w:rPr>
                <w:rFonts w:ascii="Times New Roman" w:hAnsi="Times New Roman"/>
                <w:b/>
                <w:sz w:val="24"/>
                <w:szCs w:val="24"/>
              </w:rPr>
            </w:pPr>
          </w:p>
        </w:tc>
      </w:tr>
      <w:tr w:rsidR="00BE17CF" w:rsidRPr="00AD7564" w:rsidTr="002A4B7D">
        <w:trPr>
          <w:trHeight w:val="306"/>
        </w:trPr>
        <w:tc>
          <w:tcPr>
            <w:tcW w:w="1518" w:type="dxa"/>
            <w:vMerge/>
            <w:tcBorders>
              <w:right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tcBorders>
              <w:top w:val="single" w:sz="4" w:space="0" w:color="auto"/>
              <w:left w:val="single" w:sz="4" w:space="0" w:color="auto"/>
              <w:bottom w:val="single" w:sz="4" w:space="0" w:color="auto"/>
            </w:tcBorders>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2,5</w:t>
            </w:r>
          </w:p>
        </w:tc>
      </w:tr>
      <w:tr w:rsidR="00BE17CF" w:rsidRPr="00AD7564" w:rsidTr="002A4B7D">
        <w:trPr>
          <w:trHeight w:val="845"/>
        </w:trPr>
        <w:tc>
          <w:tcPr>
            <w:tcW w:w="1518" w:type="dxa"/>
            <w:vMerge/>
            <w:tcBorders>
              <w:right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E17CF" w:rsidRPr="00D633ED" w:rsidRDefault="00E20014" w:rsidP="00BE17CF">
            <w:pPr>
              <w:spacing w:after="0" w:line="240" w:lineRule="auto"/>
              <w:rPr>
                <w:rFonts w:ascii="Times New Roman" w:hAnsi="Times New Roman"/>
                <w:b/>
                <w:sz w:val="24"/>
                <w:szCs w:val="24"/>
              </w:rPr>
            </w:pPr>
            <w:r w:rsidRPr="00E20014">
              <w:rPr>
                <w:rFonts w:ascii="Times New Roman" w:hAnsi="Times New Roman"/>
                <w:sz w:val="24"/>
                <w:szCs w:val="24"/>
              </w:rPr>
              <w:t>Творческие задания. Исследование и подготовка доклада (сообщения или реферата): «Своеобразие языка Солженицына-публициста»; «Мотив игры в пьесах А. Вампилова “Утиная охота” (одно сообщение по выбору обучающегося)</w:t>
            </w:r>
          </w:p>
        </w:tc>
        <w:tc>
          <w:tcPr>
            <w:tcW w:w="1276" w:type="dxa"/>
            <w:tcBorders>
              <w:top w:val="single" w:sz="4" w:space="0" w:color="auto"/>
              <w:left w:val="single" w:sz="4" w:space="0" w:color="auto"/>
              <w:bottom w:val="single" w:sz="4" w:space="0" w:color="auto"/>
            </w:tcBorders>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47"/>
        </w:trPr>
        <w:tc>
          <w:tcPr>
            <w:tcW w:w="1518"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 xml:space="preserve">Раздел </w:t>
            </w:r>
            <w:r w:rsidRPr="00AD7564">
              <w:rPr>
                <w:rFonts w:ascii="Times New Roman" w:hAnsi="Times New Roman"/>
                <w:b/>
                <w:sz w:val="24"/>
                <w:szCs w:val="24"/>
                <w:lang w:val="en-US"/>
              </w:rPr>
              <w:t>X</w:t>
            </w:r>
            <w:r w:rsidRPr="00AD7564">
              <w:rPr>
                <w:rFonts w:ascii="Times New Roman" w:hAnsi="Times New Roman"/>
                <w:b/>
                <w:sz w:val="24"/>
                <w:szCs w:val="24"/>
              </w:rPr>
              <w:t>.</w:t>
            </w:r>
          </w:p>
        </w:tc>
        <w:tc>
          <w:tcPr>
            <w:tcW w:w="7938" w:type="dxa"/>
            <w:tcBorders>
              <w:top w:val="single" w:sz="4" w:space="0" w:color="auto"/>
              <w:bottom w:val="single" w:sz="6" w:space="0" w:color="auto"/>
            </w:tcBorders>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D633ED">
              <w:rPr>
                <w:rStyle w:val="46"/>
                <w:rFonts w:ascii="Times New Roman" w:hAnsi="Times New Roman"/>
                <w:b/>
                <w:color w:val="000000"/>
                <w:sz w:val="24"/>
                <w:szCs w:val="24"/>
              </w:rPr>
              <w:t>Русское литературное зарубежье 1920-1990-х годов (три волны эмиграции)</w:t>
            </w:r>
          </w:p>
        </w:tc>
        <w:tc>
          <w:tcPr>
            <w:tcW w:w="1276" w:type="dxa"/>
            <w:tcBorders>
              <w:top w:val="single" w:sz="4" w:space="0" w:color="auto"/>
              <w:bottom w:val="single" w:sz="6" w:space="0" w:color="auto"/>
            </w:tcBorders>
            <w:shd w:val="clear" w:color="auto" w:fill="auto"/>
          </w:tcPr>
          <w:p w:rsidR="00BE17CF" w:rsidRPr="00AD7564" w:rsidRDefault="00C60916"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w:t>
            </w:r>
          </w:p>
        </w:tc>
      </w:tr>
      <w:tr w:rsidR="00BE17CF" w:rsidRPr="00AD7564" w:rsidTr="002A4B7D">
        <w:trPr>
          <w:trHeight w:val="347"/>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t>Тема 10.1.</w:t>
            </w:r>
          </w:p>
          <w:p w:rsidR="00BE17CF" w:rsidRPr="00AD7564" w:rsidRDefault="00BE17CF" w:rsidP="00BE17CF">
            <w:pPr>
              <w:pStyle w:val="411"/>
              <w:shd w:val="clear" w:color="auto" w:fill="auto"/>
              <w:spacing w:after="0" w:line="240" w:lineRule="auto"/>
              <w:rPr>
                <w:rFonts w:ascii="Times New Roman" w:hAnsi="Times New Roman"/>
                <w:b/>
                <w:sz w:val="24"/>
                <w:szCs w:val="24"/>
              </w:rPr>
            </w:pPr>
            <w:r w:rsidRPr="00AD7564">
              <w:rPr>
                <w:rStyle w:val="46"/>
                <w:rFonts w:ascii="Times New Roman" w:hAnsi="Times New Roman"/>
                <w:b/>
                <w:color w:val="000000"/>
                <w:sz w:val="24"/>
                <w:szCs w:val="24"/>
              </w:rPr>
              <w:t>Русское литературное зарубежье 1920-1990-х годов (три волны эмиграции)</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tcBorders>
              <w:top w:val="single" w:sz="6" w:space="0" w:color="auto"/>
            </w:tcBorders>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tcBorders>
              <w:top w:val="single" w:sz="6" w:space="0" w:color="auto"/>
            </w:tcBorders>
            <w:shd w:val="clear" w:color="auto" w:fill="auto"/>
          </w:tcPr>
          <w:p w:rsidR="00BE17CF" w:rsidRPr="00AD7564" w:rsidRDefault="00C60916"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b/>
                <w:sz w:val="24"/>
                <w:szCs w:val="24"/>
              </w:rPr>
              <w:t>3</w:t>
            </w:r>
          </w:p>
        </w:tc>
      </w:tr>
      <w:tr w:rsidR="00BE17CF" w:rsidRPr="00AD7564" w:rsidTr="002A4B7D">
        <w:trPr>
          <w:trHeight w:val="16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Первая волна эмиграции русских писателей. Характерные черты литературы русского зарубежья 1920-1930-х годов. Творчество И.Шмелева, Б. Зайцева, В.Набокова, Г. Газданова, Б. Поплавского. Вторая волна эмиграции русских писателей. Осмысление опыта сталинских репрессий и Великой Отечественной войны в литературе. Творчество Б. Ширяева, Д. Кленовского, И. Елагина. Третья волна эмиграции. Возникновение диссидентского движения в СССР. Творчество И.Бродского, А. Синявского, Г. Владимова.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И.С.Шмелев. «Лето Господне», «Солнце мертвых».</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Б. К. Зайцев. «Странное путешествие».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Г. Газданов. «Вечер у Клэр».</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В.Иванов. Произведения по выбору.</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З. Гиппиус. Произведения по выбору.</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Б. Ю. Поплавский. Произведения по выбору.</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Б. Ширяев. «Неугасимая лампада».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И. В. Елагин (Матвеев). Произведения по выбору.</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Д.И.Кленовский (Крачковский). Произведения по выбору.</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И. Бродский. Произведения по выбору.</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А.Синявский. «Прогулки с Пушкиным».</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В.Набоков. Машенька.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Поэзия и проза ХХ века.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Эпос. Лирика.</w:t>
            </w:r>
          </w:p>
        </w:tc>
        <w:tc>
          <w:tcPr>
            <w:tcW w:w="1276" w:type="dxa"/>
            <w:shd w:val="clear" w:color="auto" w:fill="auto"/>
          </w:tcPr>
          <w:p w:rsidR="00BE17CF" w:rsidRPr="00AD7564" w:rsidRDefault="00C60916" w:rsidP="00BE17C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E17CF" w:rsidRPr="00AD7564" w:rsidTr="002A4B7D">
        <w:trPr>
          <w:trHeight w:val="306"/>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vMerge w:val="restart"/>
            <w:shd w:val="clear" w:color="auto" w:fill="auto"/>
          </w:tcPr>
          <w:p w:rsidR="00BE17CF" w:rsidRPr="00AD7564" w:rsidRDefault="00BE17CF" w:rsidP="00BE17CF">
            <w:pPr>
              <w:spacing w:after="0" w:line="240" w:lineRule="auto"/>
              <w:jc w:val="center"/>
              <w:rPr>
                <w:rFonts w:ascii="Times New Roman" w:hAnsi="Times New Roman"/>
                <w:b/>
                <w:sz w:val="24"/>
                <w:szCs w:val="24"/>
              </w:rPr>
            </w:pPr>
            <w:r w:rsidRPr="00AD7564">
              <w:rPr>
                <w:rFonts w:ascii="Times New Roman" w:hAnsi="Times New Roman"/>
                <w:b/>
                <w:sz w:val="24"/>
                <w:szCs w:val="24"/>
              </w:rPr>
              <w:t>1</w:t>
            </w:r>
          </w:p>
        </w:tc>
      </w:tr>
      <w:tr w:rsidR="00BE17CF" w:rsidRPr="00AD7564" w:rsidTr="002A4B7D">
        <w:trPr>
          <w:trHeight w:val="690"/>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Творческие задания. Исследование и подготовка сообщения: «Духовная ценность писателей русского зарубежья старшего поколения (первая волна эмиграции)»; «История: три волны русской эмиграции» (одно сообщение по выбору обучающегося)</w:t>
            </w:r>
          </w:p>
        </w:tc>
        <w:tc>
          <w:tcPr>
            <w:tcW w:w="1276" w:type="dxa"/>
            <w:vMerge/>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44"/>
        </w:trPr>
        <w:tc>
          <w:tcPr>
            <w:tcW w:w="1518" w:type="dxa"/>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D7564">
              <w:rPr>
                <w:rFonts w:ascii="Times New Roman" w:hAnsi="Times New Roman"/>
                <w:b/>
                <w:sz w:val="24"/>
                <w:szCs w:val="24"/>
              </w:rPr>
              <w:t xml:space="preserve">Раздел </w:t>
            </w:r>
            <w:r w:rsidRPr="00AD7564">
              <w:rPr>
                <w:rFonts w:ascii="Times New Roman" w:hAnsi="Times New Roman"/>
                <w:b/>
                <w:sz w:val="24"/>
                <w:szCs w:val="24"/>
                <w:lang w:val="en-US"/>
              </w:rPr>
              <w:t>XI</w:t>
            </w:r>
            <w:r w:rsidRPr="00AD7564">
              <w:rPr>
                <w:rFonts w:ascii="Times New Roman" w:hAnsi="Times New Roman"/>
                <w:b/>
                <w:sz w:val="24"/>
                <w:szCs w:val="24"/>
              </w:rPr>
              <w:t>.</w:t>
            </w: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D633ED">
              <w:rPr>
                <w:rStyle w:val="46"/>
                <w:rFonts w:ascii="Times New Roman" w:hAnsi="Times New Roman"/>
                <w:b/>
                <w:color w:val="000000"/>
                <w:sz w:val="24"/>
                <w:szCs w:val="24"/>
              </w:rPr>
              <w:t>Особенности развития литературы конца 1980-2000-х годов</w:t>
            </w:r>
          </w:p>
        </w:tc>
        <w:tc>
          <w:tcPr>
            <w:tcW w:w="1276" w:type="dxa"/>
            <w:shd w:val="clear" w:color="auto" w:fill="auto"/>
          </w:tcPr>
          <w:p w:rsidR="00BE17CF" w:rsidRPr="00AD7564" w:rsidRDefault="00E200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12</w:t>
            </w:r>
          </w:p>
        </w:tc>
      </w:tr>
      <w:tr w:rsidR="00BE17CF" w:rsidRPr="00AD7564" w:rsidTr="002A4B7D">
        <w:trPr>
          <w:trHeight w:val="347"/>
        </w:trPr>
        <w:tc>
          <w:tcPr>
            <w:tcW w:w="1518" w:type="dxa"/>
            <w:vMerge w:val="restart"/>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D7564">
              <w:rPr>
                <w:rFonts w:ascii="Times New Roman" w:hAnsi="Times New Roman"/>
                <w:b/>
                <w:sz w:val="24"/>
                <w:szCs w:val="24"/>
              </w:rPr>
              <w:lastRenderedPageBreak/>
              <w:t>Тема 11.1.</w:t>
            </w:r>
          </w:p>
          <w:p w:rsidR="00BE17CF" w:rsidRPr="00AD7564" w:rsidRDefault="00BE17CF" w:rsidP="00BE17CF">
            <w:pPr>
              <w:pStyle w:val="411"/>
              <w:shd w:val="clear" w:color="auto" w:fill="auto"/>
              <w:spacing w:after="0" w:line="240" w:lineRule="auto"/>
              <w:rPr>
                <w:rFonts w:ascii="Times New Roman" w:hAnsi="Times New Roman"/>
                <w:b/>
                <w:sz w:val="24"/>
                <w:szCs w:val="24"/>
              </w:rPr>
            </w:pPr>
            <w:r w:rsidRPr="00AD7564">
              <w:rPr>
                <w:rStyle w:val="46"/>
                <w:rFonts w:ascii="Times New Roman" w:hAnsi="Times New Roman"/>
                <w:b/>
                <w:color w:val="000000"/>
                <w:sz w:val="24"/>
                <w:szCs w:val="24"/>
              </w:rPr>
              <w:t>Особенности развития литературы конца 1980-2000-х годов</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938" w:type="dxa"/>
            <w:shd w:val="clear" w:color="auto" w:fill="auto"/>
          </w:tcPr>
          <w:p w:rsidR="00BE17CF" w:rsidRPr="00D633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633ED">
              <w:rPr>
                <w:rFonts w:ascii="Times New Roman" w:hAnsi="Times New Roman"/>
                <w:b/>
                <w:sz w:val="24"/>
                <w:szCs w:val="24"/>
              </w:rPr>
              <w:t>Содержание учебного материала</w:t>
            </w:r>
          </w:p>
        </w:tc>
        <w:tc>
          <w:tcPr>
            <w:tcW w:w="1276" w:type="dxa"/>
            <w:shd w:val="clear" w:color="auto" w:fill="auto"/>
          </w:tcPr>
          <w:p w:rsidR="00BE17CF" w:rsidRPr="00AD7564" w:rsidRDefault="00E200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b/>
                <w:sz w:val="24"/>
                <w:szCs w:val="24"/>
              </w:rPr>
              <w:t>12</w:t>
            </w:r>
          </w:p>
        </w:tc>
      </w:tr>
      <w:tr w:rsidR="00BE17CF" w:rsidRPr="00AD7564" w:rsidTr="002A4B7D">
        <w:trPr>
          <w:trHeight w:val="555"/>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Общественно-культурная ситуация в России конца ХХ - начала XXI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 Войновича. Отражение постмодернистского мироощущения в современной литературе. Основные направления развития современной литературы. Проза А. Солженицына, В.Распутина, Ф.Искандера, Ю.Коваля, В.Маканина, С. Алексиевич, О. Ермакова, В. Астафьева, Г. Владимова, Л. Петрушевской, В. Пьецуха, Т. Толстой и др. Развитие разных традиций в поэзии Б. Ахмадулиной, Т. Бек, Н. Горбаневской, А. Жигулина, В. Соколова, О. Чухонцева, А. Вознесенского, Н. Искренко, Т. Кибирова, М. Сухотина и др. Духовная поэзия С. Аверинцева, И. Ратушинской, Н. Горбаневской и др. Развитие рок-поэзии. Драматургия постперестроечного времени.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обсуждения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А. Рыбаков. «Дети Арбата».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 Дудинцев. «Белые одежды».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А.Солженицын. Рассказы.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В.Распутин. Рассказы.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С.Довлатов. Рассказы.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В.Войнович. «Москва-2042».</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В.Маканин. «Лаз».</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А. Ким. «Белка».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А.Варламов. Рассказы.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В.Пелевин. «Желтая стрела», «Принц Госплана»</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 Толстая. Рассказы.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Л. Петрушевская. Рассказы.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В.Пьецух. «Новая московская философия».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О. Ермаков. «Афганские рассказы».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В.Астафьев. «Прокляты и убиты».</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Г. Владимов. «Генерал и его армия».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В.Соколов, Б. Ахмадулина, В. Корнилов, О. Чухонцев, Ю. Кузнецов, А. Кушнер (по выбору).</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О. Михайлова. «Русский сон».</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Л. Улицкая. «Русское варенье».</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Для чтения и изучения.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В.Маканин. «Где сходилось небо с холмами».</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Т.Кибиров. Стихотворения: «Умничанье», «Онтологическое» (1997-1998), «В творческой лаборатории», «Nota bene», «С Новым годом!».</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Литература народов России.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Зарубежная литература. По выбору преподавателя.</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Повторение. Проза, поэзия, драматургия 1950-1980-х годов.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Теория литературы. Литературное направление. Художественный метод. Постмодернизм.</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Демонстрация. Живопись, музыка, архитектура 1980-2000-х годов.</w:t>
            </w:r>
          </w:p>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sz w:val="24"/>
                <w:szCs w:val="24"/>
              </w:rPr>
              <w:t>Творческие задания. Исследование и подготовка доклада (сообщения или реферата): «Особенности массовой литературы конца ХХ-ХХ1 века»; «Фантастика в современной литературе».</w:t>
            </w:r>
          </w:p>
        </w:tc>
        <w:tc>
          <w:tcPr>
            <w:tcW w:w="1276" w:type="dxa"/>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8</w:t>
            </w:r>
          </w:p>
        </w:tc>
      </w:tr>
      <w:tr w:rsidR="00BE17CF" w:rsidRPr="00AD7564" w:rsidTr="002A4B7D">
        <w:trPr>
          <w:trHeight w:val="204"/>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sz w:val="24"/>
                <w:szCs w:val="24"/>
              </w:rPr>
            </w:pPr>
            <w:r w:rsidRPr="00D633ED">
              <w:rPr>
                <w:rFonts w:ascii="Times New Roman" w:hAnsi="Times New Roman"/>
                <w:b/>
                <w:sz w:val="24"/>
                <w:szCs w:val="24"/>
              </w:rPr>
              <w:t>Самостоятельная работа</w:t>
            </w:r>
          </w:p>
        </w:tc>
        <w:tc>
          <w:tcPr>
            <w:tcW w:w="1276" w:type="dxa"/>
            <w:shd w:val="clear" w:color="auto" w:fill="auto"/>
          </w:tcPr>
          <w:p w:rsidR="00BE17CF" w:rsidRPr="00AD7564" w:rsidRDefault="00E20014" w:rsidP="00BE17CF">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E17CF" w:rsidRPr="00AD7564" w:rsidTr="002A4B7D">
        <w:trPr>
          <w:trHeight w:val="277"/>
        </w:trPr>
        <w:tc>
          <w:tcPr>
            <w:tcW w:w="1518" w:type="dxa"/>
            <w:vMerge/>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shd w:val="clear" w:color="auto" w:fill="auto"/>
          </w:tcPr>
          <w:p w:rsidR="00BE17CF" w:rsidRPr="00D633ED" w:rsidRDefault="00BE17CF" w:rsidP="00BE17CF">
            <w:pPr>
              <w:spacing w:after="0" w:line="240" w:lineRule="auto"/>
              <w:rPr>
                <w:rFonts w:ascii="Times New Roman" w:hAnsi="Times New Roman"/>
                <w:b/>
                <w:sz w:val="24"/>
                <w:szCs w:val="24"/>
              </w:rPr>
            </w:pPr>
            <w:r w:rsidRPr="00D633ED">
              <w:rPr>
                <w:rFonts w:ascii="Times New Roman" w:hAnsi="Times New Roman"/>
                <w:sz w:val="24"/>
                <w:szCs w:val="24"/>
              </w:rPr>
              <w:t>Наизусть. Два-три стихотворения (по выбору учащихся).</w:t>
            </w:r>
          </w:p>
        </w:tc>
        <w:tc>
          <w:tcPr>
            <w:tcW w:w="1276" w:type="dxa"/>
            <w:shd w:val="clear" w:color="auto" w:fill="auto"/>
          </w:tcPr>
          <w:p w:rsidR="00BE17CF" w:rsidRPr="00AD7564" w:rsidRDefault="00BE17CF" w:rsidP="00BE17CF">
            <w:pPr>
              <w:spacing w:after="0" w:line="240" w:lineRule="auto"/>
              <w:jc w:val="center"/>
              <w:rPr>
                <w:rFonts w:ascii="Times New Roman" w:hAnsi="Times New Roman"/>
                <w:b/>
                <w:sz w:val="24"/>
                <w:szCs w:val="24"/>
              </w:rPr>
            </w:pPr>
          </w:p>
        </w:tc>
      </w:tr>
      <w:tr w:rsidR="00BE17CF" w:rsidRPr="00AD7564" w:rsidTr="002A4B7D">
        <w:trPr>
          <w:trHeight w:val="326"/>
        </w:trPr>
        <w:tc>
          <w:tcPr>
            <w:tcW w:w="1518" w:type="dxa"/>
            <w:tcBorders>
              <w:bottom w:val="single" w:sz="4" w:space="0" w:color="auto"/>
            </w:tcBorders>
            <w:shd w:val="clear" w:color="auto" w:fill="auto"/>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938" w:type="dxa"/>
            <w:tcBorders>
              <w:bottom w:val="single" w:sz="4" w:space="0" w:color="auto"/>
            </w:tcBorders>
            <w:shd w:val="clear" w:color="auto" w:fill="auto"/>
          </w:tcPr>
          <w:p w:rsidR="00BE17CF" w:rsidRPr="00D633ED" w:rsidRDefault="00BE17CF" w:rsidP="00BE17CF">
            <w:pPr>
              <w:spacing w:after="0" w:line="240" w:lineRule="auto"/>
              <w:jc w:val="right"/>
              <w:rPr>
                <w:rFonts w:ascii="Times New Roman" w:hAnsi="Times New Roman"/>
                <w:b/>
                <w:sz w:val="24"/>
                <w:szCs w:val="24"/>
              </w:rPr>
            </w:pPr>
            <w:r w:rsidRPr="00D633ED">
              <w:rPr>
                <w:rFonts w:ascii="Times New Roman" w:hAnsi="Times New Roman"/>
                <w:b/>
                <w:sz w:val="24"/>
                <w:szCs w:val="24"/>
              </w:rPr>
              <w:t>Всего:</w:t>
            </w:r>
          </w:p>
        </w:tc>
        <w:tc>
          <w:tcPr>
            <w:tcW w:w="1276" w:type="dxa"/>
            <w:tcBorders>
              <w:bottom w:val="single" w:sz="4" w:space="0" w:color="auto"/>
            </w:tcBorders>
            <w:shd w:val="clear" w:color="auto" w:fill="auto"/>
          </w:tcPr>
          <w:p w:rsidR="00BE17CF" w:rsidRPr="00AD7564" w:rsidRDefault="00435A1C" w:rsidP="00E20014">
            <w:pPr>
              <w:spacing w:after="0" w:line="240" w:lineRule="auto"/>
              <w:jc w:val="center"/>
              <w:rPr>
                <w:rFonts w:ascii="Times New Roman" w:hAnsi="Times New Roman"/>
                <w:b/>
                <w:sz w:val="24"/>
                <w:szCs w:val="24"/>
              </w:rPr>
            </w:pPr>
            <w:r>
              <w:rPr>
                <w:rFonts w:ascii="Times New Roman" w:hAnsi="Times New Roman"/>
                <w:b/>
                <w:sz w:val="24"/>
                <w:szCs w:val="24"/>
              </w:rPr>
              <w:t>1</w:t>
            </w:r>
            <w:r w:rsidR="00E20014">
              <w:rPr>
                <w:rFonts w:ascii="Times New Roman" w:hAnsi="Times New Roman"/>
                <w:b/>
                <w:sz w:val="24"/>
                <w:szCs w:val="24"/>
              </w:rPr>
              <w:t>7</w:t>
            </w:r>
            <w:r>
              <w:rPr>
                <w:rFonts w:ascii="Times New Roman" w:hAnsi="Times New Roman"/>
                <w:b/>
                <w:sz w:val="24"/>
                <w:szCs w:val="24"/>
              </w:rPr>
              <w:t>5</w:t>
            </w:r>
          </w:p>
        </w:tc>
      </w:tr>
    </w:tbl>
    <w:p w:rsidR="00BE17CF" w:rsidRPr="00AD7564" w:rsidRDefault="00BE17CF" w:rsidP="00BE17CF">
      <w:pPr>
        <w:spacing w:after="0" w:line="240" w:lineRule="auto"/>
        <w:rPr>
          <w:rFonts w:ascii="Times New Roman" w:hAnsi="Times New Roman"/>
          <w:sz w:val="24"/>
          <w:szCs w:val="24"/>
        </w:rPr>
      </w:pPr>
    </w:p>
    <w:p w:rsidR="00665FF8" w:rsidRPr="00AD7564" w:rsidRDefault="00BE17CF" w:rsidP="00665FF8">
      <w:pPr>
        <w:spacing w:after="0" w:line="240" w:lineRule="auto"/>
        <w:jc w:val="center"/>
        <w:rPr>
          <w:rFonts w:ascii="Times New Roman" w:hAnsi="Times New Roman"/>
          <w:b/>
          <w:sz w:val="24"/>
          <w:szCs w:val="24"/>
        </w:rPr>
      </w:pPr>
      <w:r w:rsidRPr="00AD7564">
        <w:rPr>
          <w:rFonts w:ascii="Times New Roman" w:hAnsi="Times New Roman"/>
          <w:b/>
          <w:sz w:val="24"/>
          <w:szCs w:val="24"/>
        </w:rPr>
        <w:t xml:space="preserve">3. УСЛОВИЯ РЕАЛИЗАЦИИ ПРОГРАММЫ ДИСЦИПЛИНЫ </w:t>
      </w:r>
      <w:r w:rsidR="00665FF8" w:rsidRPr="00AD7564">
        <w:rPr>
          <w:rFonts w:ascii="Times New Roman" w:hAnsi="Times New Roman"/>
          <w:b/>
          <w:sz w:val="24"/>
          <w:szCs w:val="24"/>
        </w:rPr>
        <w:t>ЛИТЕРАТУРА</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AD7564">
        <w:rPr>
          <w:rFonts w:ascii="Times New Roman" w:hAnsi="Times New Roman"/>
          <w:b/>
          <w:bCs/>
          <w:sz w:val="24"/>
          <w:szCs w:val="24"/>
        </w:rPr>
        <w:t>3.1. Требования к минимальному материально-техническому обеспечению</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D7564">
        <w:rPr>
          <w:rFonts w:ascii="Times New Roman" w:hAnsi="Times New Roman"/>
          <w:bCs/>
          <w:sz w:val="24"/>
          <w:szCs w:val="24"/>
        </w:rPr>
        <w:t>Реализация программы дисциплины требует наличия учебного кабинета Русского языка и литературы.</w:t>
      </w:r>
    </w:p>
    <w:p w:rsidR="00BE17CF" w:rsidRPr="00AD7564"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D7564">
        <w:rPr>
          <w:rFonts w:ascii="Times New Roman" w:hAnsi="Times New Roman"/>
          <w:bCs/>
          <w:sz w:val="24"/>
          <w:szCs w:val="24"/>
        </w:rPr>
        <w:t>Оборудование учебного кабинета Русского языка и литературы:</w:t>
      </w:r>
    </w:p>
    <w:p w:rsidR="00BE17CF" w:rsidRPr="00AD7564"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D7564">
        <w:rPr>
          <w:rFonts w:ascii="Times New Roman" w:hAnsi="Times New Roman"/>
          <w:bCs/>
          <w:sz w:val="24"/>
          <w:szCs w:val="24"/>
        </w:rPr>
        <w:t>наглядные пособия (комплекты учебных таблиц, плакатов, портретов выдающихся ученых, поэтов, писателей и др.);</w:t>
      </w:r>
    </w:p>
    <w:p w:rsidR="00BE17CF" w:rsidRPr="00AD7564"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D7564">
        <w:rPr>
          <w:rFonts w:ascii="Times New Roman" w:hAnsi="Times New Roman"/>
          <w:bCs/>
          <w:sz w:val="24"/>
          <w:szCs w:val="24"/>
        </w:rPr>
        <w:t xml:space="preserve">информационно-коммуникативные средства; </w:t>
      </w:r>
    </w:p>
    <w:p w:rsidR="00BE17CF" w:rsidRPr="00AD7564"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D7564">
        <w:rPr>
          <w:rFonts w:ascii="Times New Roman" w:hAnsi="Times New Roman"/>
          <w:bCs/>
          <w:sz w:val="24"/>
          <w:szCs w:val="24"/>
        </w:rPr>
        <w:t xml:space="preserve">экранно-звуковых пособия. </w:t>
      </w:r>
    </w:p>
    <w:p w:rsidR="00BE17CF" w:rsidRPr="00AD7564" w:rsidRDefault="00BE17CF" w:rsidP="00BE17CF">
      <w:pPr>
        <w:tabs>
          <w:tab w:val="left" w:pos="426"/>
        </w:tabs>
        <w:spacing w:after="0" w:line="240" w:lineRule="auto"/>
        <w:rPr>
          <w:rFonts w:ascii="Times New Roman" w:hAnsi="Times New Roman"/>
          <w:sz w:val="24"/>
          <w:szCs w:val="24"/>
        </w:rPr>
      </w:pPr>
      <w:r w:rsidRPr="00AD7564">
        <w:rPr>
          <w:rFonts w:ascii="Times New Roman" w:hAnsi="Times New Roman"/>
          <w:sz w:val="24"/>
          <w:szCs w:val="24"/>
        </w:rPr>
        <w:t>3.2. Информационное обеспечение обучения.</w:t>
      </w:r>
    </w:p>
    <w:p w:rsidR="00BE17CF" w:rsidRPr="00757CBC" w:rsidRDefault="00BE17CF" w:rsidP="00BE17CF">
      <w:pPr>
        <w:spacing w:after="0" w:line="240" w:lineRule="auto"/>
        <w:jc w:val="center"/>
        <w:rPr>
          <w:rFonts w:ascii="Times New Roman" w:hAnsi="Times New Roman"/>
          <w:b/>
          <w:sz w:val="24"/>
          <w:szCs w:val="24"/>
        </w:rPr>
      </w:pPr>
      <w:r w:rsidRPr="00757CBC">
        <w:rPr>
          <w:rFonts w:ascii="Times New Roman" w:hAnsi="Times New Roman"/>
          <w:b/>
          <w:sz w:val="24"/>
          <w:szCs w:val="24"/>
        </w:rPr>
        <w:t>РЕКОМЕНДУЕМАЯ ЛИТЕРАТУРА</w:t>
      </w:r>
    </w:p>
    <w:p w:rsidR="00BE17CF" w:rsidRPr="00757CBC" w:rsidRDefault="00BE17CF" w:rsidP="00BE17CF">
      <w:pPr>
        <w:spacing w:after="0" w:line="240" w:lineRule="auto"/>
        <w:jc w:val="center"/>
        <w:rPr>
          <w:rFonts w:ascii="Times New Roman" w:hAnsi="Times New Roman"/>
          <w:b/>
          <w:sz w:val="24"/>
          <w:szCs w:val="24"/>
        </w:rPr>
      </w:pPr>
      <w:r w:rsidRPr="00757CBC">
        <w:rPr>
          <w:rFonts w:ascii="Times New Roman" w:hAnsi="Times New Roman"/>
          <w:b/>
          <w:sz w:val="24"/>
          <w:szCs w:val="24"/>
        </w:rPr>
        <w:t>Для студентов</w:t>
      </w:r>
    </w:p>
    <w:p w:rsidR="00BE17CF"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Обернихина Г.А., Антонова А.Г., Вольнова И.Л. и др. Литература: учебник для учреждений сред. проф. образования: в 2 ч. / под ред. Г. А. Обернихиной. - М., 2015.</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Обернихина Г. А., Антонова А. Г., Вольнова И. Л. и др. Литература. практикум: учеб. пособие / под ред. Г. А. Обернихиной. - М., 201</w:t>
      </w:r>
      <w:r w:rsidR="007B34BE">
        <w:rPr>
          <w:rFonts w:ascii="Times New Roman" w:hAnsi="Times New Roman"/>
          <w:sz w:val="24"/>
          <w:szCs w:val="24"/>
        </w:rPr>
        <w:t>5</w:t>
      </w:r>
      <w:r w:rsidRPr="00757CBC">
        <w:rPr>
          <w:rFonts w:ascii="Times New Roman" w:hAnsi="Times New Roman"/>
          <w:sz w:val="24"/>
          <w:szCs w:val="24"/>
        </w:rPr>
        <w:t>.</w:t>
      </w:r>
    </w:p>
    <w:p w:rsidR="006A680C" w:rsidRDefault="006A680C" w:rsidP="007D447B">
      <w:pPr>
        <w:pStyle w:val="ac"/>
        <w:spacing w:after="0" w:line="240" w:lineRule="auto"/>
        <w:ind w:left="0"/>
        <w:rPr>
          <w:rFonts w:ascii="Times New Roman" w:hAnsi="Times New Roman"/>
          <w:sz w:val="24"/>
          <w:szCs w:val="24"/>
        </w:rPr>
      </w:pPr>
      <w:r w:rsidRPr="006A680C">
        <w:rPr>
          <w:rFonts w:ascii="Times New Roman" w:hAnsi="Times New Roman"/>
          <w:sz w:val="24"/>
          <w:szCs w:val="24"/>
        </w:rPr>
        <w:t>Русский язык и литература. Литература [Текст] : учебник : в 2-х ч. / Г. А. Обернихина [и др.] ; под ред Г. А. Обернихиной. - 3-е изд., испр. и доп. – М. : ИЦ "Академия", 2016. - 432 с.</w:t>
      </w:r>
    </w:p>
    <w:p w:rsidR="00495237" w:rsidRDefault="00495237" w:rsidP="007D447B">
      <w:pPr>
        <w:pStyle w:val="ac"/>
        <w:spacing w:after="0" w:line="240" w:lineRule="auto"/>
        <w:ind w:left="0"/>
        <w:rPr>
          <w:rFonts w:ascii="Times New Roman" w:hAnsi="Times New Roman"/>
          <w:sz w:val="24"/>
          <w:szCs w:val="24"/>
        </w:rPr>
      </w:pPr>
      <w:r w:rsidRPr="00495237">
        <w:rPr>
          <w:rFonts w:ascii="Times New Roman" w:hAnsi="Times New Roman"/>
          <w:sz w:val="24"/>
          <w:szCs w:val="24"/>
        </w:rPr>
        <w:t>Русский язык и литература. Литература [Текст] : учебник : в 2-х ч.  / Г. А. Обернихина [и др.] ; под ред Г. А. Обернихиной. - М. : ИЦ "Академия", 2020. - 432 с. : ил.</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Сухих И. Н. Русский язык и литература. Литература (базовый уровень). 10 класс: в 2 ч. - М., 2014.</w:t>
      </w:r>
    </w:p>
    <w:p w:rsidR="00BE17CF"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Сухих И. Н. Русский язык и литература. Литература (базовый уровень). 11 класс: в 2 ч. - М., 2014.</w:t>
      </w:r>
    </w:p>
    <w:p w:rsidR="003865AD" w:rsidRPr="00757CBC" w:rsidRDefault="003865AD" w:rsidP="007D447B">
      <w:pPr>
        <w:pStyle w:val="ac"/>
        <w:spacing w:after="0" w:line="240" w:lineRule="auto"/>
        <w:ind w:left="0"/>
        <w:jc w:val="both"/>
        <w:rPr>
          <w:rFonts w:ascii="Times New Roman" w:hAnsi="Times New Roman"/>
          <w:sz w:val="24"/>
          <w:szCs w:val="24"/>
        </w:rPr>
      </w:pPr>
      <w:r w:rsidRPr="00757CBC">
        <w:rPr>
          <w:rFonts w:ascii="Times New Roman" w:hAnsi="Times New Roman"/>
          <w:sz w:val="24"/>
          <w:szCs w:val="24"/>
        </w:rPr>
        <w:t>Литература [Электронный ресурс] : учебник для спо : в 2-х ч. / под. ред. А. Г. Обернихиной. - М. : ИЦ» Академия», 201</w:t>
      </w:r>
      <w:r w:rsidR="00E30156">
        <w:rPr>
          <w:rFonts w:ascii="Times New Roman" w:hAnsi="Times New Roman"/>
          <w:sz w:val="24"/>
          <w:szCs w:val="24"/>
        </w:rPr>
        <w:t>9</w:t>
      </w:r>
      <w:r w:rsidRPr="00757CBC">
        <w:rPr>
          <w:rFonts w:ascii="Times New Roman" w:hAnsi="Times New Roman"/>
          <w:sz w:val="24"/>
          <w:szCs w:val="24"/>
        </w:rPr>
        <w:t>. – 384 с. - (ПО. ОД). – ЭБС «Академия».</w:t>
      </w:r>
    </w:p>
    <w:p w:rsidR="003865AD" w:rsidRPr="00757CBC" w:rsidRDefault="003865AD" w:rsidP="007D447B">
      <w:pPr>
        <w:pStyle w:val="ac"/>
        <w:spacing w:after="0" w:line="240" w:lineRule="auto"/>
        <w:ind w:left="0"/>
        <w:jc w:val="both"/>
        <w:rPr>
          <w:rFonts w:ascii="Times New Roman" w:hAnsi="Times New Roman"/>
          <w:sz w:val="24"/>
          <w:szCs w:val="24"/>
        </w:rPr>
      </w:pPr>
      <w:r w:rsidRPr="00757CBC">
        <w:rPr>
          <w:rFonts w:ascii="Times New Roman" w:hAnsi="Times New Roman"/>
          <w:sz w:val="24"/>
          <w:szCs w:val="24"/>
        </w:rPr>
        <w:t>Литература. Практикум [Электронный ресурс] : учеб. пособие / под ред. Г. А. Обернихина. - М. : ИЦ «Академия», 2015. – 384 с. – ЭБС «Академия».</w:t>
      </w:r>
    </w:p>
    <w:p w:rsidR="003865AD" w:rsidRPr="00757CBC" w:rsidRDefault="003865AD" w:rsidP="007D447B">
      <w:pPr>
        <w:pStyle w:val="ac"/>
        <w:spacing w:after="0" w:line="240" w:lineRule="auto"/>
        <w:ind w:left="0"/>
        <w:jc w:val="both"/>
        <w:rPr>
          <w:rFonts w:ascii="Times New Roman" w:hAnsi="Times New Roman"/>
          <w:sz w:val="24"/>
          <w:szCs w:val="24"/>
        </w:rPr>
      </w:pPr>
      <w:r w:rsidRPr="00757CBC">
        <w:rPr>
          <w:rFonts w:ascii="Times New Roman" w:hAnsi="Times New Roman"/>
          <w:sz w:val="24"/>
          <w:szCs w:val="24"/>
        </w:rPr>
        <w:t>Русская литература в вопросах и ответах в 2 т. Т. 1. XIX век [Электронный ресурс]: учеб. пособие для СПО / Л. В. Чернец [и др.] ; под ред. Л. В. Чернец. — 4-е изд., испр. и доп. — М. :  Юрайт, 2016.  - Доступ в ЭБС «Юрайт».</w:t>
      </w:r>
    </w:p>
    <w:p w:rsidR="003865AD" w:rsidRPr="00757CBC" w:rsidRDefault="003865AD" w:rsidP="007D447B">
      <w:pPr>
        <w:pStyle w:val="ac"/>
        <w:spacing w:after="0" w:line="240" w:lineRule="auto"/>
        <w:ind w:left="0"/>
        <w:jc w:val="both"/>
        <w:rPr>
          <w:rFonts w:ascii="Times New Roman" w:hAnsi="Times New Roman"/>
          <w:sz w:val="24"/>
          <w:szCs w:val="24"/>
        </w:rPr>
      </w:pPr>
      <w:r w:rsidRPr="00757CBC">
        <w:rPr>
          <w:rFonts w:ascii="Times New Roman" w:hAnsi="Times New Roman"/>
          <w:sz w:val="24"/>
          <w:szCs w:val="24"/>
        </w:rPr>
        <w:t>Русская литература в вопросах и ответах в 2 т. Том 2. XX век [Электронный ресурс] : учеб. пособие для СПО / Г. И. Романова [и др.] ; под ред. Г. И. Романовой. — 3-е изд., испр. и доп. — М.: Юрайт, 2016. -267 с. — (ПО).- Доступ в ЭБС «Юрайт».</w:t>
      </w:r>
    </w:p>
    <w:p w:rsidR="003865AD" w:rsidRPr="00757CBC" w:rsidRDefault="003865AD" w:rsidP="007D447B">
      <w:pPr>
        <w:pStyle w:val="ac"/>
        <w:spacing w:after="0" w:line="240" w:lineRule="auto"/>
        <w:ind w:left="0"/>
        <w:jc w:val="both"/>
        <w:rPr>
          <w:rFonts w:ascii="Times New Roman" w:hAnsi="Times New Roman"/>
          <w:sz w:val="24"/>
          <w:szCs w:val="24"/>
        </w:rPr>
      </w:pPr>
      <w:r w:rsidRPr="00757CBC">
        <w:rPr>
          <w:rFonts w:ascii="Times New Roman" w:hAnsi="Times New Roman"/>
          <w:sz w:val="24"/>
          <w:szCs w:val="24"/>
        </w:rPr>
        <w:t>Фортунатов, Н. М. Русская литература второй трети XIX века [Электронный ресурс] : учебник для СПО / Н. М. Фортунатов, М. Г. Уртминцева, И. С. Юхнова ; под ред. Н. М. Фортунатова. -3-е изд.- М. : Юрайт, 2016. - 246 с. - Доступ в ЭБС «Юрайт».</w:t>
      </w:r>
    </w:p>
    <w:p w:rsidR="003865AD" w:rsidRPr="00757CBC" w:rsidRDefault="003865AD" w:rsidP="003865AD">
      <w:pPr>
        <w:pStyle w:val="ac"/>
        <w:spacing w:after="0" w:line="240" w:lineRule="auto"/>
        <w:ind w:left="0"/>
        <w:rPr>
          <w:rFonts w:ascii="Times New Roman" w:hAnsi="Times New Roman"/>
          <w:sz w:val="24"/>
          <w:szCs w:val="24"/>
        </w:rPr>
      </w:pPr>
    </w:p>
    <w:p w:rsidR="00BE17CF" w:rsidRPr="00757CBC" w:rsidRDefault="00BE17CF" w:rsidP="00BE17CF">
      <w:pPr>
        <w:spacing w:after="0" w:line="240" w:lineRule="auto"/>
        <w:jc w:val="center"/>
        <w:rPr>
          <w:rFonts w:ascii="Times New Roman" w:hAnsi="Times New Roman"/>
          <w:b/>
          <w:sz w:val="24"/>
          <w:szCs w:val="24"/>
        </w:rPr>
      </w:pPr>
      <w:r w:rsidRPr="00757CBC">
        <w:rPr>
          <w:rFonts w:ascii="Times New Roman" w:hAnsi="Times New Roman"/>
          <w:b/>
          <w:sz w:val="24"/>
          <w:szCs w:val="24"/>
        </w:rPr>
        <w:t>Для преподавателей</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Федеральный закон от 29.12. 2012 № 273-ФЗ «Об образовании в Российской Федерации».</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w:t>
      </w:r>
    </w:p>
    <w:p w:rsidR="00BE17CF"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Приказ Минобрнауки России от 29.12.2014 № 1645 «О внесении изменений в Приказ Министерства образования и науки Российской Федерации от 17.05.2012 № 413 “Об утверж</w:t>
      </w:r>
      <w:r w:rsidRPr="00757CBC">
        <w:rPr>
          <w:rFonts w:ascii="Times New Roman" w:hAnsi="Times New Roman"/>
          <w:sz w:val="24"/>
          <w:szCs w:val="24"/>
        </w:rPr>
        <w:softHyphen/>
        <w:t>дении федерального государственного образовательного стандарта среднего (полного) общего образования”».</w:t>
      </w:r>
    </w:p>
    <w:p w:rsidR="00E06987" w:rsidRPr="005237AD" w:rsidRDefault="00E06987"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E06987" w:rsidRPr="005237AD" w:rsidRDefault="00E06987"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Концепция преподавания русского языка и литературы в Российской Федерации, утвержденная распоряжением Правительства Российской Федерации от 9 апреля 2016 г. № 637-р.</w:t>
      </w:r>
    </w:p>
    <w:p w:rsidR="00E06987" w:rsidRPr="005237AD" w:rsidRDefault="00E06987"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 xml:space="preserve">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w:t>
      </w:r>
      <w:r w:rsidRPr="005237AD">
        <w:rPr>
          <w:rFonts w:ascii="Times New Roman" w:hAnsi="Times New Roman"/>
          <w:color w:val="000000"/>
          <w:sz w:val="24"/>
          <w:szCs w:val="24"/>
          <w:lang w:eastAsia="ru-RU"/>
        </w:rPr>
        <w:lastRenderedPageBreak/>
        <w:t>28 июня 2016 г. № 2/16-з).</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w:t>
      </w:r>
      <w:r w:rsidRPr="00757CBC">
        <w:rPr>
          <w:rFonts w:ascii="Times New Roman" w:hAnsi="Times New Roman"/>
          <w:sz w:val="24"/>
          <w:szCs w:val="24"/>
        </w:rPr>
        <w:softHyphen/>
        <w:t>циальности среднего профессионального образования».</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Белокурова С.П., Сухих И.Н. Русский язык и литература. Русская литература в 10 классе (базовый уровень). Книга для учителя / под ред. И.Н. Сухих. - М., 2014.</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Белокурова С.П., Дорофеева М.Г., Ежова И.В. и др. Русский язык и литература. Литера</w:t>
      </w:r>
      <w:r w:rsidRPr="00757CBC">
        <w:rPr>
          <w:rFonts w:ascii="Times New Roman" w:hAnsi="Times New Roman"/>
          <w:sz w:val="24"/>
          <w:szCs w:val="24"/>
        </w:rPr>
        <w:softHyphen/>
        <w:t>тура в 11 классе (базовый уровень). Книга для учителя / под ред. И.Н. Сухих. - М., 2014.</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Обернихина Г.А., Мацыяка Е.В. Литература. Книга для преподавателя: метод. пособие / под ред. Г. А. Обернихиной. - М., 2014.</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Панфилова А.П. Инновационные педагогические технологии</w:t>
      </w:r>
      <w:r w:rsidR="00E06987">
        <w:rPr>
          <w:rFonts w:ascii="Times New Roman" w:hAnsi="Times New Roman"/>
          <w:sz w:val="24"/>
          <w:szCs w:val="24"/>
        </w:rPr>
        <w:t>: Активное обучение</w:t>
      </w:r>
      <w:r w:rsidRPr="00757CBC">
        <w:rPr>
          <w:rFonts w:ascii="Times New Roman" w:hAnsi="Times New Roman"/>
          <w:sz w:val="24"/>
          <w:szCs w:val="24"/>
        </w:rPr>
        <w:t>. - М., 20</w:t>
      </w:r>
      <w:r w:rsidR="00E06987">
        <w:rPr>
          <w:rFonts w:ascii="Times New Roman" w:hAnsi="Times New Roman"/>
          <w:sz w:val="24"/>
          <w:szCs w:val="24"/>
        </w:rPr>
        <w:t>13</w:t>
      </w:r>
      <w:r w:rsidRPr="00757CBC">
        <w:rPr>
          <w:rFonts w:ascii="Times New Roman" w:hAnsi="Times New Roman"/>
          <w:sz w:val="24"/>
          <w:szCs w:val="24"/>
        </w:rPr>
        <w:t>.</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Поташник М.М., Левит М.В. Как помочь учителю в освоении ФГОС: пособие для учи</w:t>
      </w:r>
      <w:r w:rsidRPr="00757CBC">
        <w:rPr>
          <w:rFonts w:ascii="Times New Roman" w:hAnsi="Times New Roman"/>
          <w:sz w:val="24"/>
          <w:szCs w:val="24"/>
        </w:rPr>
        <w:softHyphen/>
        <w:t>телей, руководителей школ и органов образования. - М., 2014.</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Современная русская литература конца ХХ - начала ХХI века. - М., 2011.</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Черняк М. А. Современная русская литература. - М., 2010.</w:t>
      </w:r>
    </w:p>
    <w:p w:rsidR="00BE17CF" w:rsidRPr="00757CBC" w:rsidRDefault="00BE17CF" w:rsidP="00BE17CF">
      <w:pPr>
        <w:spacing w:after="0" w:line="240" w:lineRule="auto"/>
        <w:jc w:val="center"/>
        <w:rPr>
          <w:rFonts w:ascii="Times New Roman" w:hAnsi="Times New Roman"/>
          <w:b/>
          <w:sz w:val="24"/>
          <w:szCs w:val="24"/>
        </w:rPr>
      </w:pPr>
      <w:r w:rsidRPr="00757CBC">
        <w:rPr>
          <w:rFonts w:ascii="Times New Roman" w:hAnsi="Times New Roman"/>
          <w:b/>
          <w:sz w:val="24"/>
          <w:szCs w:val="24"/>
        </w:rPr>
        <w:t>Интернет-ресурсы</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www.gramma.ru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w:t>
      </w:r>
      <w:r w:rsidRPr="00757CBC">
        <w:rPr>
          <w:rFonts w:ascii="Times New Roman" w:hAnsi="Times New Roman"/>
          <w:sz w:val="24"/>
          <w:szCs w:val="24"/>
        </w:rPr>
        <w:softHyphen/>
        <w:t>вания устной и письменной речи, создания и редактирования текста).</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www.krugosvet.ru (универсальная научно-популярная онлайн-энциклопедия «Энцикло</w:t>
      </w:r>
      <w:r w:rsidRPr="00757CBC">
        <w:rPr>
          <w:rFonts w:ascii="Times New Roman" w:hAnsi="Times New Roman"/>
          <w:sz w:val="24"/>
          <w:szCs w:val="24"/>
        </w:rPr>
        <w:softHyphen/>
        <w:t>педия Кругосвет»).</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www.school-collection.edu.ru (сайт «Единая коллекция цифровых образовательных ресур</w:t>
      </w:r>
      <w:r w:rsidRPr="00757CBC">
        <w:rPr>
          <w:rFonts w:ascii="Times New Roman" w:hAnsi="Times New Roman"/>
          <w:sz w:val="24"/>
          <w:szCs w:val="24"/>
        </w:rPr>
        <w:softHyphen/>
        <w:t>сов»).</w:t>
      </w:r>
    </w:p>
    <w:p w:rsidR="00BE17CF" w:rsidRPr="00757CBC" w:rsidRDefault="00BE17CF" w:rsidP="007D447B">
      <w:pPr>
        <w:pStyle w:val="ac"/>
        <w:spacing w:after="0" w:line="240" w:lineRule="auto"/>
        <w:ind w:left="0"/>
        <w:rPr>
          <w:rFonts w:ascii="Times New Roman" w:hAnsi="Times New Roman"/>
          <w:sz w:val="24"/>
          <w:szCs w:val="24"/>
        </w:rPr>
      </w:pPr>
      <w:r w:rsidRPr="00757CBC">
        <w:rPr>
          <w:rFonts w:ascii="Times New Roman" w:hAnsi="Times New Roman"/>
          <w:sz w:val="24"/>
          <w:szCs w:val="24"/>
        </w:rPr>
        <w:t>www.spravka.gramota.ru (сайт «Справочная служба русского языка»).</w:t>
      </w:r>
    </w:p>
    <w:p w:rsidR="00BE17CF" w:rsidRPr="00AD7564" w:rsidRDefault="00BE17CF" w:rsidP="00BE17CF">
      <w:pPr>
        <w:pStyle w:val="1110"/>
        <w:shd w:val="clear" w:color="auto" w:fill="auto"/>
        <w:tabs>
          <w:tab w:val="left" w:pos="426"/>
        </w:tabs>
        <w:spacing w:before="0" w:line="240" w:lineRule="auto"/>
        <w:jc w:val="both"/>
        <w:rPr>
          <w:rStyle w:val="111"/>
          <w:rFonts w:ascii="Times New Roman" w:hAnsi="Times New Roman"/>
          <w:bCs w:val="0"/>
          <w:color w:val="000000"/>
          <w:sz w:val="24"/>
          <w:szCs w:val="24"/>
        </w:rPr>
      </w:pPr>
    </w:p>
    <w:p w:rsidR="00665FF8" w:rsidRDefault="00BE17CF" w:rsidP="00665FF8">
      <w:pPr>
        <w:spacing w:after="0" w:line="240" w:lineRule="auto"/>
        <w:jc w:val="center"/>
        <w:rPr>
          <w:rFonts w:ascii="Times New Roman" w:hAnsi="Times New Roman"/>
          <w:b/>
          <w:sz w:val="24"/>
          <w:szCs w:val="24"/>
        </w:rPr>
      </w:pPr>
      <w:r w:rsidRPr="00AD7564">
        <w:rPr>
          <w:rFonts w:ascii="Times New Roman" w:hAnsi="Times New Roman"/>
          <w:b/>
          <w:bCs/>
          <w:sz w:val="24"/>
          <w:szCs w:val="24"/>
        </w:rPr>
        <w:t>4. КОНТРОЛЬ И ОЦЕНКА РЕЗУЛЬТАТОВ ОСВОЕНИЯ ДИСЦИПЛИНЫ</w:t>
      </w:r>
      <w:r w:rsidRPr="00AD7564">
        <w:rPr>
          <w:rFonts w:ascii="Times New Roman" w:hAnsi="Times New Roman"/>
          <w:b/>
          <w:sz w:val="24"/>
          <w:szCs w:val="24"/>
        </w:rPr>
        <w:t xml:space="preserve"> </w:t>
      </w:r>
    </w:p>
    <w:p w:rsidR="00665FF8" w:rsidRPr="00AD7564" w:rsidRDefault="00665FF8" w:rsidP="00665FF8">
      <w:pPr>
        <w:spacing w:after="0" w:line="240" w:lineRule="auto"/>
        <w:jc w:val="center"/>
        <w:rPr>
          <w:rFonts w:ascii="Times New Roman" w:hAnsi="Times New Roman"/>
          <w:b/>
          <w:sz w:val="24"/>
          <w:szCs w:val="24"/>
        </w:rPr>
      </w:pPr>
      <w:r w:rsidRPr="00AD7564">
        <w:rPr>
          <w:rFonts w:ascii="Times New Roman" w:hAnsi="Times New Roman"/>
          <w:b/>
          <w:sz w:val="24"/>
          <w:szCs w:val="24"/>
        </w:rPr>
        <w:t xml:space="preserve"> ЛИТЕРАТУРА</w:t>
      </w:r>
    </w:p>
    <w:p w:rsidR="00BE17CF" w:rsidRDefault="00BE17CF" w:rsidP="00665FF8">
      <w:pPr>
        <w:spacing w:after="0" w:line="240" w:lineRule="auto"/>
        <w:jc w:val="both"/>
        <w:rPr>
          <w:rFonts w:ascii="Times New Roman" w:hAnsi="Times New Roman"/>
          <w:sz w:val="24"/>
          <w:szCs w:val="24"/>
        </w:rPr>
      </w:pPr>
      <w:r w:rsidRPr="00AD7564">
        <w:rPr>
          <w:rFonts w:ascii="Times New Roman" w:hAnsi="Times New Roman"/>
          <w:b/>
          <w:bCs/>
          <w:sz w:val="24"/>
          <w:szCs w:val="24"/>
        </w:rPr>
        <w:t>Контроль</w:t>
      </w:r>
      <w:r w:rsidRPr="00AD7564">
        <w:rPr>
          <w:rFonts w:ascii="Times New Roman" w:hAnsi="Times New Roman"/>
          <w:sz w:val="24"/>
          <w:szCs w:val="24"/>
        </w:rPr>
        <w:t xml:space="preserve"> </w:t>
      </w:r>
      <w:r w:rsidRPr="00AD7564">
        <w:rPr>
          <w:rFonts w:ascii="Times New Roman" w:hAnsi="Times New Roman"/>
          <w:b/>
          <w:bCs/>
          <w:sz w:val="24"/>
          <w:szCs w:val="24"/>
        </w:rPr>
        <w:t>и оценка</w:t>
      </w:r>
      <w:r w:rsidRPr="00AD7564">
        <w:rPr>
          <w:rFonts w:ascii="Times New Roman" w:hAnsi="Times New Roman"/>
          <w:sz w:val="24"/>
          <w:szCs w:val="24"/>
        </w:rPr>
        <w:t xml:space="preserve"> результатов освоения учебной дисциплины осуществляется преподавателем в процессе проведения практических занятий, тестирование, а также выполнения обучающимися заданий для самостоятельной работы.</w:t>
      </w:r>
    </w:p>
    <w:tbl>
      <w:tblPr>
        <w:tblW w:w="10206" w:type="dxa"/>
        <w:tblInd w:w="5" w:type="dxa"/>
        <w:tblLayout w:type="fixed"/>
        <w:tblCellMar>
          <w:left w:w="0" w:type="dxa"/>
          <w:right w:w="0" w:type="dxa"/>
        </w:tblCellMar>
        <w:tblLook w:val="0000" w:firstRow="0" w:lastRow="0" w:firstColumn="0" w:lastColumn="0" w:noHBand="0" w:noVBand="0"/>
      </w:tblPr>
      <w:tblGrid>
        <w:gridCol w:w="6663"/>
        <w:gridCol w:w="3543"/>
      </w:tblGrid>
      <w:tr w:rsidR="00BE17CF" w:rsidRPr="00757CBC" w:rsidTr="00BE5139">
        <w:tc>
          <w:tcPr>
            <w:tcW w:w="6663" w:type="dxa"/>
            <w:tcBorders>
              <w:top w:val="single" w:sz="4" w:space="0" w:color="000001"/>
              <w:left w:val="single" w:sz="4" w:space="0" w:color="000001"/>
              <w:bottom w:val="single" w:sz="4" w:space="0" w:color="000001"/>
              <w:right w:val="single" w:sz="4" w:space="0" w:color="000001"/>
            </w:tcBorders>
            <w:vAlign w:val="center"/>
          </w:tcPr>
          <w:p w:rsidR="00BE17CF" w:rsidRPr="00757CBC" w:rsidRDefault="00BE17CF" w:rsidP="00BE17CF">
            <w:pPr>
              <w:spacing w:after="0" w:line="240" w:lineRule="auto"/>
              <w:jc w:val="center"/>
              <w:rPr>
                <w:rFonts w:ascii="Times New Roman" w:hAnsi="Times New Roman"/>
                <w:sz w:val="24"/>
                <w:szCs w:val="24"/>
              </w:rPr>
            </w:pPr>
            <w:r w:rsidRPr="00757CBC">
              <w:rPr>
                <w:rFonts w:ascii="Times New Roman" w:hAnsi="Times New Roman"/>
                <w:sz w:val="24"/>
                <w:szCs w:val="24"/>
              </w:rPr>
              <w:t>Результаты обучения</w:t>
            </w:r>
          </w:p>
          <w:p w:rsidR="00BE17CF" w:rsidRPr="00757CBC" w:rsidRDefault="00BE17CF" w:rsidP="00BE17CF">
            <w:pPr>
              <w:spacing w:after="0" w:line="240" w:lineRule="auto"/>
              <w:jc w:val="center"/>
              <w:rPr>
                <w:rFonts w:ascii="Times New Roman" w:hAnsi="Times New Roman"/>
                <w:sz w:val="24"/>
                <w:szCs w:val="24"/>
              </w:rPr>
            </w:pPr>
            <w:r w:rsidRPr="00757CBC">
              <w:rPr>
                <w:rFonts w:ascii="Times New Roman" w:hAnsi="Times New Roman"/>
                <w:sz w:val="24"/>
                <w:szCs w:val="24"/>
              </w:rPr>
              <w:t>(освоенные умения, усвоенные знания)</w:t>
            </w:r>
          </w:p>
        </w:tc>
        <w:tc>
          <w:tcPr>
            <w:tcW w:w="3543" w:type="dxa"/>
            <w:tcBorders>
              <w:top w:val="single" w:sz="4" w:space="0" w:color="000001"/>
              <w:left w:val="single" w:sz="4" w:space="0" w:color="000001"/>
              <w:bottom w:val="single" w:sz="4" w:space="0" w:color="000001"/>
              <w:right w:val="single" w:sz="4" w:space="0" w:color="000001"/>
            </w:tcBorders>
            <w:vAlign w:val="center"/>
          </w:tcPr>
          <w:p w:rsidR="00BE17CF" w:rsidRPr="00757CBC" w:rsidRDefault="00BE17CF" w:rsidP="00BE17CF">
            <w:pPr>
              <w:spacing w:after="0" w:line="240" w:lineRule="auto"/>
              <w:jc w:val="center"/>
              <w:rPr>
                <w:rFonts w:ascii="Times New Roman" w:hAnsi="Times New Roman"/>
                <w:sz w:val="24"/>
                <w:szCs w:val="24"/>
              </w:rPr>
            </w:pPr>
            <w:r w:rsidRPr="00757CBC">
              <w:rPr>
                <w:rFonts w:ascii="Times New Roman" w:hAnsi="Times New Roman"/>
                <w:sz w:val="24"/>
                <w:szCs w:val="24"/>
              </w:rPr>
              <w:t>Формы и методы контроля и оценки результатов обучения</w:t>
            </w:r>
          </w:p>
        </w:tc>
      </w:tr>
      <w:tr w:rsidR="00BE17CF" w:rsidRPr="00AD7564" w:rsidTr="00BE5139">
        <w:tc>
          <w:tcPr>
            <w:tcW w:w="6663" w:type="dxa"/>
            <w:tcBorders>
              <w:top w:val="single" w:sz="4" w:space="0" w:color="000001"/>
              <w:left w:val="single" w:sz="4" w:space="0" w:color="000001"/>
              <w:bottom w:val="single" w:sz="4" w:space="0" w:color="000001"/>
              <w:right w:val="single" w:sz="4" w:space="0" w:color="000001"/>
            </w:tcBorders>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b/>
                <w:i/>
                <w:sz w:val="24"/>
                <w:szCs w:val="24"/>
              </w:rPr>
              <w:t>Метапредметные результаты:</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 xml:space="preserve">− умение самостоятельно организовывать собственную деятельность, оценивать ее, определять сферу своих интересов; </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 умение работать с разными источниками информации, находить ее, анализировать, использовать в самостоятельной деятельности;</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w:t>
            </w:r>
            <w:r>
              <w:rPr>
                <w:rFonts w:ascii="Times New Roman" w:hAnsi="Times New Roman"/>
                <w:sz w:val="24"/>
                <w:szCs w:val="24"/>
              </w:rPr>
              <w:t xml:space="preserve"> </w:t>
            </w:r>
            <w:r w:rsidRPr="00AD7564">
              <w:rPr>
                <w:rFonts w:ascii="Times New Roman" w:hAnsi="Times New Roman"/>
                <w:sz w:val="24"/>
                <w:szCs w:val="24"/>
              </w:rPr>
              <w:t>различных методов познания;</w:t>
            </w:r>
          </w:p>
        </w:tc>
        <w:tc>
          <w:tcPr>
            <w:tcW w:w="3543" w:type="dxa"/>
            <w:tcBorders>
              <w:top w:val="single" w:sz="4" w:space="0" w:color="000001"/>
              <w:left w:val="single" w:sz="4" w:space="0" w:color="000001"/>
              <w:bottom w:val="single" w:sz="4" w:space="0" w:color="000001"/>
              <w:right w:val="single" w:sz="4" w:space="0" w:color="000001"/>
            </w:tcBorders>
          </w:tcPr>
          <w:p w:rsidR="00BE17CF" w:rsidRPr="00AD7564"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jc w:val="both"/>
              <w:rPr>
                <w:rFonts w:ascii="Times New Roman" w:hAnsi="Times New Roman"/>
                <w:sz w:val="24"/>
                <w:szCs w:val="24"/>
              </w:rPr>
            </w:pPr>
            <w:r w:rsidRPr="00AD7564">
              <w:rPr>
                <w:rFonts w:ascii="Times New Roman" w:hAnsi="Times New Roman"/>
                <w:sz w:val="24"/>
                <w:szCs w:val="24"/>
              </w:rPr>
              <w:t>Составление высказываний по заданному произведению</w:t>
            </w:r>
          </w:p>
          <w:p w:rsidR="00BE17CF" w:rsidRPr="00AD7564"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jc w:val="both"/>
              <w:rPr>
                <w:rFonts w:ascii="Times New Roman" w:hAnsi="Times New Roman"/>
                <w:sz w:val="24"/>
                <w:szCs w:val="24"/>
              </w:rPr>
            </w:pPr>
            <w:r w:rsidRPr="00AD7564">
              <w:rPr>
                <w:rFonts w:ascii="Times New Roman" w:hAnsi="Times New Roman"/>
                <w:sz w:val="24"/>
                <w:szCs w:val="24"/>
              </w:rPr>
              <w:t>Презентация творческих заданий</w:t>
            </w:r>
          </w:p>
          <w:p w:rsidR="00BE17CF" w:rsidRPr="00AD7564"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jc w:val="both"/>
              <w:rPr>
                <w:rFonts w:ascii="Times New Roman" w:hAnsi="Times New Roman"/>
                <w:sz w:val="24"/>
                <w:szCs w:val="24"/>
              </w:rPr>
            </w:pPr>
            <w:r w:rsidRPr="00AD7564">
              <w:rPr>
                <w:rFonts w:ascii="Times New Roman" w:hAnsi="Times New Roman"/>
                <w:sz w:val="24"/>
                <w:szCs w:val="24"/>
              </w:rPr>
              <w:t>Творческое задание на основе прочитанных произведений</w:t>
            </w:r>
          </w:p>
          <w:p w:rsidR="00BE17CF" w:rsidRPr="00AD7564"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jc w:val="both"/>
              <w:rPr>
                <w:rFonts w:ascii="Times New Roman" w:hAnsi="Times New Roman"/>
                <w:sz w:val="24"/>
                <w:szCs w:val="24"/>
              </w:rPr>
            </w:pPr>
            <w:r w:rsidRPr="00AD7564">
              <w:rPr>
                <w:rFonts w:ascii="Times New Roman" w:hAnsi="Times New Roman"/>
                <w:sz w:val="24"/>
                <w:szCs w:val="24"/>
              </w:rPr>
              <w:t>Составление тезисных планов, презентация творческих заданий</w:t>
            </w:r>
          </w:p>
          <w:p w:rsidR="00BE17CF"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jc w:val="both"/>
              <w:rPr>
                <w:rFonts w:ascii="Times New Roman" w:hAnsi="Times New Roman"/>
                <w:sz w:val="24"/>
                <w:szCs w:val="24"/>
              </w:rPr>
            </w:pPr>
          </w:p>
        </w:tc>
      </w:tr>
      <w:tr w:rsidR="00BE17CF" w:rsidRPr="00AD7564" w:rsidTr="00BE5139">
        <w:trPr>
          <w:trHeight w:val="1272"/>
        </w:trPr>
        <w:tc>
          <w:tcPr>
            <w:tcW w:w="6663" w:type="dxa"/>
            <w:tcBorders>
              <w:top w:val="single" w:sz="4" w:space="0" w:color="000001"/>
              <w:left w:val="single" w:sz="4" w:space="0" w:color="000001"/>
              <w:bottom w:val="single" w:sz="4" w:space="0" w:color="000001"/>
              <w:right w:val="single" w:sz="4" w:space="0" w:color="000001"/>
            </w:tcBorders>
          </w:tcPr>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b/>
                <w:i/>
                <w:sz w:val="24"/>
                <w:szCs w:val="24"/>
              </w:rPr>
              <w:lastRenderedPageBreak/>
              <w:t>Предметные результаты:</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−сформированность устойчивого интереса к чтению как средству познания других культур, уважительного отношения к ним;</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 сформированность навыков различных видов анализа литературных произведений;</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 владение навыками самоанализа и самооценки на основе наблюдений за собственной речью;</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 xml:space="preserve">− владение умением анализировать текст с точки зрения наличия в нем явной </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и скрытой, основной и второстепенной информации;</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 владение умением представлять тексты в виде тезисов, конспектов, аннотаций, рефератов, сочинений различных жанров;</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BE17CF" w:rsidRPr="00AD756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D84433" w:rsidRPr="00AD7564" w:rsidRDefault="00BE17CF" w:rsidP="009B5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sz w:val="24"/>
                <w:szCs w:val="24"/>
              </w:rPr>
            </w:pPr>
            <w:r w:rsidRPr="00AD7564">
              <w:rPr>
                <w:rFonts w:ascii="Times New Roman" w:hAnsi="Times New Roman"/>
                <w:sz w:val="24"/>
                <w:szCs w:val="24"/>
              </w:rPr>
              <w:t>− сформированность представлений о системе стилей языка художественной литературы.</w:t>
            </w:r>
          </w:p>
        </w:tc>
        <w:tc>
          <w:tcPr>
            <w:tcW w:w="3543" w:type="dxa"/>
            <w:tcBorders>
              <w:top w:val="single" w:sz="4" w:space="0" w:color="000001"/>
              <w:left w:val="single" w:sz="4" w:space="0" w:color="000001"/>
              <w:bottom w:val="single" w:sz="4" w:space="0" w:color="000001"/>
              <w:right w:val="single" w:sz="4" w:space="0" w:color="000001"/>
            </w:tcBorders>
          </w:tcPr>
          <w:p w:rsidR="00BE17CF" w:rsidRPr="00AD7564"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jc w:val="both"/>
              <w:rPr>
                <w:rFonts w:ascii="Times New Roman" w:hAnsi="Times New Roman"/>
                <w:sz w:val="24"/>
                <w:szCs w:val="24"/>
              </w:rPr>
            </w:pPr>
            <w:r w:rsidRPr="00AD7564">
              <w:rPr>
                <w:rFonts w:ascii="Times New Roman" w:hAnsi="Times New Roman"/>
                <w:sz w:val="24"/>
                <w:szCs w:val="24"/>
              </w:rPr>
              <w:t>чтение по ролям</w:t>
            </w:r>
          </w:p>
          <w:p w:rsidR="00BE17CF" w:rsidRPr="00AD7564"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jc w:val="both"/>
              <w:rPr>
                <w:rFonts w:ascii="Times New Roman" w:hAnsi="Times New Roman"/>
                <w:sz w:val="24"/>
                <w:szCs w:val="24"/>
              </w:rPr>
            </w:pPr>
            <w:r w:rsidRPr="00AD7564">
              <w:rPr>
                <w:rFonts w:ascii="Times New Roman" w:hAnsi="Times New Roman"/>
                <w:sz w:val="24"/>
                <w:szCs w:val="24"/>
              </w:rPr>
              <w:t>сочинение-рассуждение, мини-сочинение по заданной проблеме</w:t>
            </w:r>
          </w:p>
          <w:p w:rsidR="00BE17CF" w:rsidRPr="00AD7564" w:rsidRDefault="00BE17CF" w:rsidP="00BE17CF">
            <w:pPr>
              <w:spacing w:after="0" w:line="240" w:lineRule="auto"/>
              <w:ind w:right="103"/>
              <w:rPr>
                <w:rFonts w:ascii="Times New Roman" w:hAnsi="Times New Roman"/>
                <w:sz w:val="24"/>
                <w:szCs w:val="24"/>
              </w:rPr>
            </w:pPr>
            <w:r w:rsidRPr="00AD7564">
              <w:rPr>
                <w:rFonts w:ascii="Times New Roman" w:hAnsi="Times New Roman"/>
                <w:sz w:val="24"/>
                <w:szCs w:val="24"/>
              </w:rPr>
              <w:t>создание творческих текстов на основе прочитанного произведения</w:t>
            </w:r>
          </w:p>
          <w:p w:rsidR="00BE17CF" w:rsidRPr="00AD7564" w:rsidRDefault="00BE17CF" w:rsidP="00BE17CF">
            <w:pPr>
              <w:spacing w:after="0" w:line="240" w:lineRule="auto"/>
              <w:ind w:right="103"/>
              <w:jc w:val="both"/>
              <w:rPr>
                <w:rFonts w:ascii="Times New Roman" w:hAnsi="Times New Roman"/>
                <w:sz w:val="24"/>
                <w:szCs w:val="24"/>
              </w:rPr>
            </w:pPr>
            <w:r w:rsidRPr="00AD7564">
              <w:rPr>
                <w:rFonts w:ascii="Times New Roman" w:hAnsi="Times New Roman"/>
                <w:sz w:val="24"/>
                <w:szCs w:val="24"/>
              </w:rPr>
              <w:t>написание конспекта</w:t>
            </w:r>
          </w:p>
          <w:p w:rsidR="00BE17CF" w:rsidRPr="00AD7564"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jc w:val="both"/>
              <w:rPr>
                <w:rFonts w:ascii="Times New Roman" w:hAnsi="Times New Roman"/>
                <w:sz w:val="24"/>
                <w:szCs w:val="24"/>
              </w:rPr>
            </w:pPr>
            <w:r w:rsidRPr="00AD7564">
              <w:rPr>
                <w:rFonts w:ascii="Times New Roman" w:hAnsi="Times New Roman"/>
                <w:sz w:val="24"/>
                <w:szCs w:val="24"/>
              </w:rPr>
              <w:t>составление тезисных планов, сочинение разных жанров</w:t>
            </w:r>
          </w:p>
          <w:p w:rsidR="00BE17CF" w:rsidRPr="00AD7564"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jc w:val="both"/>
              <w:rPr>
                <w:rFonts w:ascii="Times New Roman" w:hAnsi="Times New Roman"/>
                <w:sz w:val="24"/>
                <w:szCs w:val="24"/>
              </w:rPr>
            </w:pPr>
            <w:r w:rsidRPr="00AD7564">
              <w:rPr>
                <w:rFonts w:ascii="Times New Roman" w:hAnsi="Times New Roman"/>
                <w:sz w:val="24"/>
                <w:szCs w:val="24"/>
              </w:rPr>
              <w:t>тестирование, сочинение</w:t>
            </w:r>
          </w:p>
          <w:p w:rsidR="00BE17CF" w:rsidRPr="00AD7564"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rPr>
                <w:rFonts w:ascii="Times New Roman" w:hAnsi="Times New Roman"/>
                <w:sz w:val="24"/>
                <w:szCs w:val="24"/>
              </w:rPr>
            </w:pPr>
            <w:r w:rsidRPr="00AD7564">
              <w:rPr>
                <w:rFonts w:ascii="Times New Roman" w:hAnsi="Times New Roman"/>
                <w:sz w:val="24"/>
                <w:szCs w:val="24"/>
              </w:rPr>
              <w:t>опережающие задания работа с первоисточниками, с воспоминаниями современников, работа с критическими статьями литературных критиков</w:t>
            </w:r>
          </w:p>
          <w:p w:rsidR="00BE17CF" w:rsidRPr="00AD7564" w:rsidRDefault="00BE17CF" w:rsidP="00BE17CF">
            <w:pPr>
              <w:spacing w:after="0" w:line="240" w:lineRule="auto"/>
              <w:ind w:right="103"/>
              <w:jc w:val="both"/>
              <w:rPr>
                <w:rFonts w:ascii="Times New Roman" w:hAnsi="Times New Roman"/>
                <w:sz w:val="24"/>
                <w:szCs w:val="24"/>
              </w:rPr>
            </w:pPr>
            <w:r w:rsidRPr="00AD7564">
              <w:rPr>
                <w:rFonts w:ascii="Times New Roman" w:hAnsi="Times New Roman"/>
                <w:sz w:val="24"/>
                <w:szCs w:val="24"/>
              </w:rPr>
              <w:t>составление портрета литературного героя, сочинение разных жанров</w:t>
            </w:r>
          </w:p>
          <w:p w:rsidR="00BE17CF" w:rsidRPr="00AD7564" w:rsidRDefault="00BE17CF" w:rsidP="00BE17CF">
            <w:pPr>
              <w:spacing w:after="0" w:line="240" w:lineRule="auto"/>
              <w:ind w:right="103"/>
              <w:jc w:val="both"/>
              <w:rPr>
                <w:rFonts w:ascii="Times New Roman" w:hAnsi="Times New Roman"/>
                <w:sz w:val="24"/>
                <w:szCs w:val="24"/>
              </w:rPr>
            </w:pPr>
            <w:r w:rsidRPr="00AD7564">
              <w:rPr>
                <w:rFonts w:ascii="Times New Roman" w:hAnsi="Times New Roman"/>
                <w:sz w:val="24"/>
                <w:szCs w:val="24"/>
              </w:rPr>
              <w:t>анализ литературных произведений</w:t>
            </w:r>
          </w:p>
          <w:p w:rsidR="00BE17CF" w:rsidRPr="00AD7564" w:rsidRDefault="00BE17CF" w:rsidP="00BE17CF">
            <w:pPr>
              <w:spacing w:after="0" w:line="240" w:lineRule="auto"/>
              <w:ind w:right="103"/>
              <w:jc w:val="both"/>
              <w:rPr>
                <w:rFonts w:ascii="Times New Roman" w:hAnsi="Times New Roman"/>
                <w:sz w:val="24"/>
                <w:szCs w:val="24"/>
              </w:rPr>
            </w:pPr>
          </w:p>
          <w:p w:rsidR="00BE17CF" w:rsidRPr="00AD7564" w:rsidRDefault="00BE17CF" w:rsidP="00BE17CF">
            <w:pPr>
              <w:spacing w:after="0" w:line="240" w:lineRule="auto"/>
              <w:ind w:right="103"/>
              <w:jc w:val="both"/>
              <w:rPr>
                <w:rFonts w:ascii="Times New Roman" w:hAnsi="Times New Roman"/>
                <w:sz w:val="24"/>
                <w:szCs w:val="24"/>
              </w:rPr>
            </w:pPr>
            <w:r w:rsidRPr="00AD7564">
              <w:rPr>
                <w:rFonts w:ascii="Times New Roman" w:hAnsi="Times New Roman"/>
                <w:sz w:val="24"/>
                <w:szCs w:val="24"/>
              </w:rPr>
              <w:t>сочинение</w:t>
            </w:r>
          </w:p>
        </w:tc>
      </w:tr>
    </w:tbl>
    <w:p w:rsidR="00BE17CF" w:rsidRPr="00AD7564" w:rsidRDefault="00BE17CF" w:rsidP="00BE17CF">
      <w:pPr>
        <w:spacing w:after="0" w:line="240" w:lineRule="auto"/>
        <w:rPr>
          <w:rFonts w:ascii="Times New Roman" w:hAnsi="Times New Roman"/>
          <w:b/>
          <w:sz w:val="24"/>
          <w:szCs w:val="24"/>
        </w:rPr>
      </w:pPr>
    </w:p>
    <w:p w:rsidR="00BE17CF" w:rsidRPr="003528ED" w:rsidRDefault="00BE17CF" w:rsidP="00BE17CF">
      <w:pPr>
        <w:spacing w:after="0" w:line="240" w:lineRule="auto"/>
        <w:jc w:val="center"/>
        <w:rPr>
          <w:rFonts w:ascii="Times New Roman" w:hAnsi="Times New Roman"/>
          <w:b/>
          <w:sz w:val="24"/>
          <w:szCs w:val="24"/>
        </w:rPr>
      </w:pPr>
      <w:r w:rsidRPr="003528ED">
        <w:rPr>
          <w:rFonts w:ascii="Times New Roman" w:hAnsi="Times New Roman"/>
          <w:b/>
          <w:sz w:val="24"/>
          <w:szCs w:val="24"/>
        </w:rPr>
        <w:t>РАБОЧАЯ ПРОГРАММА УЧЕБНОЙ ДИСЦИПЛИНЫ ИНОСТРАННЫЙ ЯЗЫК АНГЛИЙСКИЙ ЯЗЫК</w:t>
      </w:r>
    </w:p>
    <w:p w:rsidR="00BE17CF" w:rsidRPr="003528ED" w:rsidRDefault="00BE17CF" w:rsidP="00BE17CF">
      <w:pPr>
        <w:spacing w:after="0" w:line="240" w:lineRule="auto"/>
        <w:jc w:val="center"/>
        <w:rPr>
          <w:rFonts w:ascii="Times New Roman" w:hAnsi="Times New Roman"/>
          <w:b/>
          <w:sz w:val="24"/>
          <w:szCs w:val="24"/>
        </w:rPr>
      </w:pPr>
    </w:p>
    <w:p w:rsidR="00BE17CF" w:rsidRDefault="00BE17CF" w:rsidP="00BE17CF">
      <w:pPr>
        <w:spacing w:after="0" w:line="240" w:lineRule="auto"/>
        <w:jc w:val="center"/>
        <w:rPr>
          <w:rFonts w:ascii="Times New Roman" w:hAnsi="Times New Roman"/>
          <w:b/>
          <w:sz w:val="24"/>
          <w:szCs w:val="24"/>
        </w:rPr>
      </w:pPr>
      <w:r w:rsidRPr="003528ED">
        <w:rPr>
          <w:rFonts w:ascii="Times New Roman" w:hAnsi="Times New Roman"/>
          <w:b/>
          <w:sz w:val="24"/>
          <w:szCs w:val="24"/>
        </w:rPr>
        <w:t>ПАСПОРТ РАБОЧЕЙ ПРОГРАММЫ ОБЩЕОБРАЗОВАТЕЛЬНОЙ УЧЕБНОЙ ДИСЦИПЛИНЫ АНГЛИЙСКИЙ ЯЗЫК</w:t>
      </w:r>
    </w:p>
    <w:p w:rsidR="00D84433" w:rsidRPr="003528ED" w:rsidRDefault="00D84433" w:rsidP="00BE17CF">
      <w:pPr>
        <w:spacing w:after="0" w:line="240" w:lineRule="auto"/>
        <w:jc w:val="center"/>
        <w:rPr>
          <w:rFonts w:ascii="Times New Roman" w:hAnsi="Times New Roman"/>
          <w:b/>
          <w:sz w:val="24"/>
          <w:szCs w:val="24"/>
        </w:rPr>
      </w:pP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b/>
          <w:sz w:val="24"/>
          <w:szCs w:val="24"/>
        </w:rPr>
        <w:t>1.1. Область применения программы</w:t>
      </w:r>
    </w:p>
    <w:p w:rsidR="00BE17CF" w:rsidRPr="003528E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sz w:val="24"/>
          <w:szCs w:val="24"/>
        </w:rPr>
      </w:pPr>
      <w:r w:rsidRPr="003528ED">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3528ED">
        <w:rPr>
          <w:rFonts w:ascii="Times New Roman" w:hAnsi="Times New Roman"/>
          <w:b/>
          <w:bCs/>
          <w:color w:val="000000"/>
          <w:sz w:val="24"/>
          <w:szCs w:val="24"/>
        </w:rPr>
        <w:t xml:space="preserve">38.02.04 Коммерция (по отраслям) </w:t>
      </w:r>
      <w:r w:rsidRPr="003528ED">
        <w:rPr>
          <w:rFonts w:ascii="Times New Roman" w:hAnsi="Times New Roman"/>
          <w:bCs/>
          <w:color w:val="000000"/>
          <w:sz w:val="24"/>
          <w:szCs w:val="24"/>
        </w:rPr>
        <w:t>базовой подготовки,</w:t>
      </w:r>
      <w:r w:rsidRPr="003528ED">
        <w:rPr>
          <w:rFonts w:ascii="Times New Roman" w:hAnsi="Times New Roman"/>
          <w:sz w:val="24"/>
          <w:szCs w:val="24"/>
        </w:rPr>
        <w:t xml:space="preserve"> укрупнённая группа 38.00.00 Экономика и управление, с учетом социально-экономического профиля.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528ED">
        <w:rPr>
          <w:rFonts w:ascii="Times New Roman" w:hAnsi="Times New Roman"/>
          <w:b/>
          <w:sz w:val="24"/>
          <w:szCs w:val="24"/>
        </w:rPr>
        <w:t>1.2. Место дисциплины в структуре программы подготовки специалистов среднего звена:</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sz w:val="24"/>
          <w:szCs w:val="24"/>
        </w:rPr>
        <w:t>Общеобразовательный цикл, базовая дисциплина.</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b/>
          <w:sz w:val="24"/>
          <w:szCs w:val="24"/>
        </w:rPr>
        <w:t>1.3. Цели и задачи дисциплины – требования к результатам освоения дисциплины:</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 xml:space="preserve">Содержание программы общеобразовательной учебной дисциплины  направлено на достижение следующих </w:t>
      </w:r>
      <w:r w:rsidRPr="003528ED">
        <w:rPr>
          <w:rFonts w:ascii="Times New Roman" w:hAnsi="Times New Roman"/>
          <w:b/>
          <w:sz w:val="24"/>
          <w:szCs w:val="24"/>
        </w:rPr>
        <w:t>целей</w:t>
      </w:r>
      <w:r w:rsidRPr="003528ED">
        <w:rPr>
          <w:rFonts w:ascii="Times New Roman" w:hAnsi="Times New Roman"/>
          <w:sz w:val="24"/>
          <w:szCs w:val="24"/>
        </w:rPr>
        <w:t>:</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lastRenderedPageBreak/>
        <w:t>•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 воспитание личности, способной и желающей участвовать в общении на межкультурном уровне;</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 воспитание уважительного отношения к другим культурам и социальным субкультурам.</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ab/>
        <w:t xml:space="preserve">Содержание учебной дисциплины направлено на формирование различных видов </w:t>
      </w:r>
      <w:r w:rsidRPr="003528ED">
        <w:rPr>
          <w:rFonts w:ascii="Times New Roman" w:hAnsi="Times New Roman"/>
          <w:b/>
          <w:sz w:val="24"/>
          <w:szCs w:val="24"/>
        </w:rPr>
        <w:t>компетенций</w:t>
      </w:r>
      <w:r w:rsidRPr="003528ED">
        <w:rPr>
          <w:rFonts w:ascii="Times New Roman" w:hAnsi="Times New Roman"/>
          <w:sz w:val="24"/>
          <w:szCs w:val="24"/>
        </w:rPr>
        <w:t>:</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 xml:space="preserve">• </w:t>
      </w:r>
      <w:r w:rsidRPr="003528ED">
        <w:rPr>
          <w:rFonts w:ascii="Times New Roman" w:hAnsi="Times New Roman"/>
          <w:b/>
          <w:bCs/>
          <w:i/>
          <w:sz w:val="24"/>
          <w:szCs w:val="24"/>
        </w:rPr>
        <w:t>лингвистической</w:t>
      </w:r>
      <w:r w:rsidRPr="003528ED">
        <w:rPr>
          <w:rFonts w:ascii="Times New Roman" w:hAnsi="Times New Roman"/>
          <w:sz w:val="24"/>
          <w:szCs w:val="24"/>
        </w:rPr>
        <w:t xml:space="preserve"> – расширение знаний о системе русского и английского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 xml:space="preserve">• </w:t>
      </w:r>
      <w:r w:rsidRPr="003528ED">
        <w:rPr>
          <w:rFonts w:ascii="Times New Roman" w:hAnsi="Times New Roman"/>
          <w:b/>
          <w:bCs/>
          <w:i/>
          <w:sz w:val="24"/>
          <w:szCs w:val="24"/>
        </w:rPr>
        <w:t>социолингвистической</w:t>
      </w:r>
      <w:r w:rsidRPr="003528ED">
        <w:rPr>
          <w:rFonts w:ascii="Times New Roman" w:hAnsi="Times New Roman"/>
          <w:sz w:val="24"/>
          <w:szCs w:val="24"/>
        </w:rPr>
        <w:t xml:space="preserve"> – 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 xml:space="preserve">• </w:t>
      </w:r>
      <w:r w:rsidRPr="003528ED">
        <w:rPr>
          <w:rFonts w:ascii="Times New Roman" w:hAnsi="Times New Roman"/>
          <w:b/>
          <w:bCs/>
          <w:i/>
          <w:sz w:val="24"/>
          <w:szCs w:val="24"/>
        </w:rPr>
        <w:t>дискурсивной</w:t>
      </w:r>
      <w:r w:rsidRPr="003528ED">
        <w:rPr>
          <w:rFonts w:ascii="Times New Roman" w:hAnsi="Times New Roman"/>
          <w:sz w:val="24"/>
          <w:szCs w:val="24"/>
        </w:rPr>
        <w:t xml:space="preserve"> –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проблематике, в том числе демонстрирующие творческие способности обучающихся;</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 xml:space="preserve">• </w:t>
      </w:r>
      <w:r w:rsidRPr="003528ED">
        <w:rPr>
          <w:rFonts w:ascii="Times New Roman" w:hAnsi="Times New Roman"/>
          <w:b/>
          <w:bCs/>
          <w:i/>
          <w:sz w:val="24"/>
          <w:szCs w:val="24"/>
        </w:rPr>
        <w:t>социокультурной</w:t>
      </w:r>
      <w:r w:rsidRPr="003528ED">
        <w:rPr>
          <w:rFonts w:ascii="Times New Roman" w:hAnsi="Times New Roman"/>
          <w:sz w:val="24"/>
          <w:szCs w:val="24"/>
        </w:rPr>
        <w:t xml:space="preserve"> – 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англоговорящих стран;</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 xml:space="preserve">• </w:t>
      </w:r>
      <w:r w:rsidRPr="003528ED">
        <w:rPr>
          <w:rFonts w:ascii="Times New Roman" w:hAnsi="Times New Roman"/>
          <w:b/>
          <w:bCs/>
          <w:i/>
          <w:sz w:val="24"/>
          <w:szCs w:val="24"/>
        </w:rPr>
        <w:t>социальной</w:t>
      </w:r>
      <w:r w:rsidRPr="003528ED">
        <w:rPr>
          <w:rFonts w:ascii="Times New Roman" w:hAnsi="Times New Roman"/>
          <w:sz w:val="24"/>
          <w:szCs w:val="24"/>
        </w:rPr>
        <w:t xml:space="preserve"> – развитие умения вступать в коммуникацию и поддерживать ее;</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 xml:space="preserve">• </w:t>
      </w:r>
      <w:r w:rsidRPr="003528ED">
        <w:rPr>
          <w:rFonts w:ascii="Times New Roman" w:hAnsi="Times New Roman"/>
          <w:b/>
          <w:bCs/>
          <w:i/>
          <w:sz w:val="24"/>
          <w:szCs w:val="24"/>
        </w:rPr>
        <w:t>стратегической</w:t>
      </w:r>
      <w:r w:rsidRPr="003528ED">
        <w:rPr>
          <w:rFonts w:ascii="Times New Roman" w:hAnsi="Times New Roman"/>
          <w:sz w:val="24"/>
          <w:szCs w:val="24"/>
        </w:rPr>
        <w:t xml:space="preserve"> – совершенствование умения компенсировать недостаточность знания языка и опыта общения в иноязычной среде;</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 xml:space="preserve">• </w:t>
      </w:r>
      <w:r w:rsidRPr="003528ED">
        <w:rPr>
          <w:rFonts w:ascii="Times New Roman" w:hAnsi="Times New Roman"/>
          <w:b/>
          <w:bCs/>
          <w:i/>
          <w:sz w:val="24"/>
          <w:szCs w:val="24"/>
        </w:rPr>
        <w:t>предметной</w:t>
      </w:r>
      <w:r w:rsidRPr="003528ED">
        <w:rPr>
          <w:rFonts w:ascii="Times New Roman" w:hAnsi="Times New Roman"/>
          <w:sz w:val="24"/>
          <w:szCs w:val="24"/>
        </w:rPr>
        <w:t xml:space="preserve"> – развитие умения использовать знания и навыки, формируемые в рамках дисциплины «Английский язык», для решения различных проблем.</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sz w:val="24"/>
          <w:szCs w:val="24"/>
        </w:rPr>
        <w:t>Освоение содержания общеобразовательной учебной дисциплины обеспечивает достижение обучающимися следующих результатов:</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b/>
          <w:bCs/>
          <w:i/>
          <w:sz w:val="24"/>
          <w:szCs w:val="24"/>
        </w:rPr>
        <w:t>личностных</w:t>
      </w:r>
      <w:r w:rsidRPr="003528ED">
        <w:rPr>
          <w:rFonts w:ascii="Times New Roman" w:hAnsi="Times New Roman"/>
          <w:b/>
          <w:bCs/>
          <w:sz w:val="24"/>
          <w:szCs w:val="24"/>
        </w:rPr>
        <w:t>:</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sz w:val="24"/>
          <w:szCs w:val="24"/>
        </w:rPr>
        <w:t>–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sz w:val="24"/>
          <w:szCs w:val="24"/>
        </w:rPr>
        <w:t>– 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sz w:val="24"/>
          <w:szCs w:val="24"/>
        </w:rPr>
        <w:t>– развитие интереса и способности к наблюдению за иным способом мировидения;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sz w:val="24"/>
          <w:szCs w:val="24"/>
        </w:rPr>
        <w:t>–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b/>
          <w:bCs/>
          <w:i/>
          <w:sz w:val="24"/>
          <w:szCs w:val="24"/>
        </w:rPr>
        <w:t>метапредметных</w:t>
      </w:r>
      <w:r w:rsidRPr="003528ED">
        <w:rPr>
          <w:rFonts w:ascii="Times New Roman" w:hAnsi="Times New Roman"/>
          <w:b/>
          <w:bCs/>
          <w:sz w:val="24"/>
          <w:szCs w:val="24"/>
        </w:rPr>
        <w:t>:</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sz w:val="24"/>
          <w:szCs w:val="24"/>
        </w:rPr>
        <w:t xml:space="preserve">– умение самостоятельно выбирать успешные коммуникативные стратегии в различных ситуациях общения; </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sz w:val="24"/>
          <w:szCs w:val="24"/>
        </w:rPr>
        <w:t>– владение навыками проектной деятельности, моделирующей реальные ситуации межкультурной коммуникации;</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sz w:val="24"/>
          <w:szCs w:val="24"/>
        </w:rPr>
        <w:t>–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sz w:val="24"/>
          <w:szCs w:val="24"/>
        </w:rPr>
        <w:lastRenderedPageBreak/>
        <w:t>– умение ясно, логично и точно излагать свою точку зрения, используя адекватные языковые средства;</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b/>
          <w:bCs/>
          <w:sz w:val="24"/>
          <w:szCs w:val="24"/>
        </w:rPr>
        <w:t xml:space="preserve">• </w:t>
      </w:r>
      <w:r w:rsidRPr="003528ED">
        <w:rPr>
          <w:rFonts w:ascii="Times New Roman" w:hAnsi="Times New Roman"/>
          <w:b/>
          <w:bCs/>
          <w:i/>
          <w:sz w:val="24"/>
          <w:szCs w:val="24"/>
        </w:rPr>
        <w:t>предметных</w:t>
      </w:r>
      <w:r w:rsidRPr="003528ED">
        <w:rPr>
          <w:rFonts w:ascii="Times New Roman" w:hAnsi="Times New Roman"/>
          <w:b/>
          <w:bCs/>
          <w:sz w:val="24"/>
          <w:szCs w:val="24"/>
        </w:rPr>
        <w:t>:</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sz w:val="24"/>
          <w:szCs w:val="24"/>
        </w:rP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sz w:val="24"/>
          <w:szCs w:val="24"/>
        </w:rPr>
        <w:t>– 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sz w:val="24"/>
          <w:szCs w:val="24"/>
        </w:rPr>
        <w:t>–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sz w:val="24"/>
          <w:szCs w:val="24"/>
        </w:rPr>
        <w:t>–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b/>
          <w:sz w:val="24"/>
          <w:szCs w:val="24"/>
        </w:rPr>
        <w:t>1.4. Количество часов на освоение программы дисциплины:</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Максимальной учебной нагрузки обучающегося 175 часов, в том числе:</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обязательной аудиторной учебной нагрузки обучающегося 117 часов;</w:t>
      </w:r>
    </w:p>
    <w:p w:rsidR="00BE17CF" w:rsidRPr="003528ED" w:rsidRDefault="00BE17CF" w:rsidP="00BE17CF">
      <w:pPr>
        <w:spacing w:after="0" w:line="240" w:lineRule="auto"/>
        <w:jc w:val="both"/>
        <w:rPr>
          <w:rFonts w:ascii="Times New Roman" w:hAnsi="Times New Roman"/>
          <w:sz w:val="24"/>
          <w:szCs w:val="24"/>
        </w:rPr>
      </w:pPr>
      <w:r w:rsidRPr="003528ED">
        <w:rPr>
          <w:rFonts w:ascii="Times New Roman" w:hAnsi="Times New Roman"/>
          <w:sz w:val="24"/>
          <w:szCs w:val="24"/>
        </w:rPr>
        <w:t>самостоятельной работы обучающегося 58 часов.</w:t>
      </w:r>
    </w:p>
    <w:p w:rsidR="00BE17CF" w:rsidRDefault="00BE17CF" w:rsidP="00BE17CF">
      <w:pPr>
        <w:spacing w:after="0" w:line="240" w:lineRule="auto"/>
        <w:jc w:val="both"/>
        <w:rPr>
          <w:rFonts w:ascii="Times New Roman" w:hAnsi="Times New Roman"/>
          <w:sz w:val="24"/>
          <w:szCs w:val="24"/>
        </w:rPr>
      </w:pPr>
    </w:p>
    <w:p w:rsidR="00BE17CF" w:rsidRDefault="00BE17CF" w:rsidP="00BE17CF">
      <w:pPr>
        <w:spacing w:after="0" w:line="240" w:lineRule="auto"/>
        <w:jc w:val="center"/>
        <w:rPr>
          <w:rFonts w:ascii="Times New Roman" w:hAnsi="Times New Roman"/>
          <w:b/>
          <w:sz w:val="24"/>
          <w:szCs w:val="24"/>
        </w:rPr>
      </w:pPr>
      <w:r w:rsidRPr="003528ED">
        <w:rPr>
          <w:rFonts w:ascii="Times New Roman" w:hAnsi="Times New Roman"/>
          <w:b/>
          <w:sz w:val="24"/>
          <w:szCs w:val="24"/>
        </w:rPr>
        <w:t>2.СТРУКТУРА И СОДЕРЖАНИЕ УЧЕБНОЙ ДИСЦИПЛИНЫ АНГЛИЙСКИЙ ЯЗЫК</w:t>
      </w:r>
    </w:p>
    <w:p w:rsidR="00D84433" w:rsidRPr="003528ED" w:rsidRDefault="00D84433" w:rsidP="00BE17CF">
      <w:pPr>
        <w:spacing w:after="0" w:line="240" w:lineRule="auto"/>
        <w:jc w:val="center"/>
        <w:rPr>
          <w:rFonts w:ascii="Times New Roman" w:hAnsi="Times New Roman"/>
          <w:b/>
          <w:sz w:val="24"/>
          <w:szCs w:val="24"/>
        </w:rPr>
      </w:pPr>
    </w:p>
    <w:p w:rsidR="00BE17CF" w:rsidRPr="003528ED" w:rsidRDefault="00BE17CF" w:rsidP="00BE17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b/>
          <w:sz w:val="24"/>
          <w:szCs w:val="24"/>
        </w:rPr>
        <w:t>2.1. Объем учебной дисциплины и виды учебной работы</w:t>
      </w:r>
    </w:p>
    <w:p w:rsidR="00BE17CF" w:rsidRPr="003528ED" w:rsidRDefault="00BE17CF" w:rsidP="00BE17CF">
      <w:pPr>
        <w:tabs>
          <w:tab w:val="left" w:pos="18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bl>
      <w:tblPr>
        <w:tblW w:w="9794" w:type="dxa"/>
        <w:tblInd w:w="-42" w:type="dxa"/>
        <w:tblLayout w:type="fixed"/>
        <w:tblLook w:val="0000" w:firstRow="0" w:lastRow="0" w:firstColumn="0" w:lastColumn="0" w:noHBand="0" w:noVBand="0"/>
      </w:tblPr>
      <w:tblGrid>
        <w:gridCol w:w="7904"/>
        <w:gridCol w:w="1890"/>
      </w:tblGrid>
      <w:tr w:rsidR="00BE17CF" w:rsidRPr="003528ED" w:rsidTr="00BE17CF">
        <w:trPr>
          <w:trHeight w:val="460"/>
        </w:trPr>
        <w:tc>
          <w:tcPr>
            <w:tcW w:w="7904" w:type="dxa"/>
            <w:tcBorders>
              <w:top w:val="single" w:sz="6" w:space="0" w:color="000000"/>
              <w:left w:val="single" w:sz="6" w:space="0" w:color="000000"/>
              <w:bottom w:val="single" w:sz="6" w:space="0" w:color="000000"/>
            </w:tcBorders>
            <w:shd w:val="clear" w:color="auto" w:fill="auto"/>
          </w:tcPr>
          <w:p w:rsidR="00BE17CF" w:rsidRPr="003528ED" w:rsidRDefault="00BE17CF" w:rsidP="00BE17CF">
            <w:pPr>
              <w:tabs>
                <w:tab w:val="left" w:pos="567"/>
              </w:tabs>
              <w:spacing w:after="0" w:line="240" w:lineRule="auto"/>
              <w:jc w:val="center"/>
              <w:rPr>
                <w:rFonts w:ascii="Times New Roman" w:hAnsi="Times New Roman"/>
                <w:sz w:val="24"/>
                <w:szCs w:val="24"/>
              </w:rPr>
            </w:pPr>
            <w:r w:rsidRPr="003528ED">
              <w:rPr>
                <w:rFonts w:ascii="Times New Roman" w:hAnsi="Times New Roman"/>
                <w:b/>
                <w:sz w:val="24"/>
                <w:szCs w:val="24"/>
              </w:rPr>
              <w:t>Вид учебной работы</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E17CF" w:rsidRPr="003528ED" w:rsidRDefault="00BE17CF" w:rsidP="00BE17CF">
            <w:pPr>
              <w:tabs>
                <w:tab w:val="left" w:pos="567"/>
              </w:tabs>
              <w:spacing w:after="0" w:line="240" w:lineRule="auto"/>
              <w:jc w:val="center"/>
              <w:rPr>
                <w:rFonts w:ascii="Times New Roman" w:hAnsi="Times New Roman"/>
                <w:sz w:val="24"/>
                <w:szCs w:val="24"/>
              </w:rPr>
            </w:pPr>
            <w:r w:rsidRPr="003528ED">
              <w:rPr>
                <w:rFonts w:ascii="Times New Roman" w:hAnsi="Times New Roman"/>
                <w:b/>
                <w:i/>
                <w:iCs/>
                <w:sz w:val="24"/>
                <w:szCs w:val="24"/>
              </w:rPr>
              <w:t>Объем часов</w:t>
            </w:r>
          </w:p>
        </w:tc>
      </w:tr>
      <w:tr w:rsidR="00BE17CF" w:rsidRPr="003528ED" w:rsidTr="00BE17CF">
        <w:trPr>
          <w:trHeight w:val="285"/>
        </w:trPr>
        <w:tc>
          <w:tcPr>
            <w:tcW w:w="7904" w:type="dxa"/>
            <w:tcBorders>
              <w:top w:val="single" w:sz="6" w:space="0" w:color="000000"/>
              <w:left w:val="single" w:sz="6" w:space="0" w:color="000000"/>
              <w:bottom w:val="single" w:sz="6" w:space="0" w:color="000000"/>
            </w:tcBorders>
            <w:shd w:val="clear" w:color="auto" w:fill="auto"/>
          </w:tcPr>
          <w:p w:rsidR="00BE17CF" w:rsidRPr="003528ED" w:rsidRDefault="00BE17CF" w:rsidP="00BE17CF">
            <w:pPr>
              <w:tabs>
                <w:tab w:val="left" w:pos="567"/>
              </w:tabs>
              <w:spacing w:after="0" w:line="240" w:lineRule="auto"/>
              <w:rPr>
                <w:rFonts w:ascii="Times New Roman" w:hAnsi="Times New Roman"/>
                <w:sz w:val="24"/>
                <w:szCs w:val="24"/>
              </w:rPr>
            </w:pPr>
            <w:r w:rsidRPr="003528ED">
              <w:rPr>
                <w:rFonts w:ascii="Times New Roman" w:hAnsi="Times New Roman"/>
                <w:b/>
                <w:sz w:val="24"/>
                <w:szCs w:val="24"/>
              </w:rPr>
              <w:t>Максимальная учебная нагрузка (всего)</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E17CF" w:rsidRPr="003528ED" w:rsidRDefault="00BE17CF" w:rsidP="00BE17CF">
            <w:pPr>
              <w:tabs>
                <w:tab w:val="left" w:pos="567"/>
              </w:tabs>
              <w:spacing w:after="0" w:line="240" w:lineRule="auto"/>
              <w:jc w:val="center"/>
              <w:rPr>
                <w:rFonts w:ascii="Times New Roman" w:hAnsi="Times New Roman"/>
                <w:sz w:val="24"/>
                <w:szCs w:val="24"/>
              </w:rPr>
            </w:pPr>
            <w:r w:rsidRPr="003528ED">
              <w:rPr>
                <w:rFonts w:ascii="Times New Roman" w:hAnsi="Times New Roman"/>
                <w:iCs/>
                <w:sz w:val="24"/>
                <w:szCs w:val="24"/>
              </w:rPr>
              <w:t>175</w:t>
            </w:r>
          </w:p>
        </w:tc>
      </w:tr>
      <w:tr w:rsidR="00BE17CF" w:rsidRPr="003528ED" w:rsidTr="00BE17CF">
        <w:tc>
          <w:tcPr>
            <w:tcW w:w="7904" w:type="dxa"/>
            <w:tcBorders>
              <w:top w:val="single" w:sz="6" w:space="0" w:color="000000"/>
              <w:left w:val="single" w:sz="6" w:space="0" w:color="000000"/>
              <w:bottom w:val="single" w:sz="6" w:space="0" w:color="000000"/>
            </w:tcBorders>
            <w:shd w:val="clear" w:color="auto" w:fill="auto"/>
          </w:tcPr>
          <w:p w:rsidR="00BE17CF" w:rsidRPr="003528ED" w:rsidRDefault="00BE17CF" w:rsidP="00BE17CF">
            <w:pPr>
              <w:tabs>
                <w:tab w:val="left" w:pos="567"/>
              </w:tabs>
              <w:spacing w:after="0" w:line="240" w:lineRule="auto"/>
              <w:jc w:val="both"/>
              <w:rPr>
                <w:rFonts w:ascii="Times New Roman" w:hAnsi="Times New Roman"/>
                <w:sz w:val="24"/>
                <w:szCs w:val="24"/>
              </w:rPr>
            </w:pPr>
            <w:r w:rsidRPr="003528ED">
              <w:rPr>
                <w:rFonts w:ascii="Times New Roman" w:hAnsi="Times New Roman"/>
                <w:b/>
                <w:sz w:val="24"/>
                <w:szCs w:val="24"/>
              </w:rPr>
              <w:t xml:space="preserve">Обязательная аудиторная учебная нагрузка (всего) </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E17CF" w:rsidRPr="003528ED" w:rsidRDefault="00BE17CF" w:rsidP="00BE17CF">
            <w:pPr>
              <w:tabs>
                <w:tab w:val="left" w:pos="567"/>
              </w:tabs>
              <w:spacing w:after="0" w:line="240" w:lineRule="auto"/>
              <w:jc w:val="center"/>
              <w:rPr>
                <w:rFonts w:ascii="Times New Roman" w:hAnsi="Times New Roman"/>
                <w:sz w:val="24"/>
                <w:szCs w:val="24"/>
              </w:rPr>
            </w:pPr>
            <w:r w:rsidRPr="003528ED">
              <w:rPr>
                <w:rFonts w:ascii="Times New Roman" w:hAnsi="Times New Roman"/>
                <w:iCs/>
                <w:sz w:val="24"/>
                <w:szCs w:val="24"/>
              </w:rPr>
              <w:t>117</w:t>
            </w:r>
          </w:p>
        </w:tc>
      </w:tr>
      <w:tr w:rsidR="00BE17CF" w:rsidRPr="003528ED" w:rsidTr="00BE17CF">
        <w:tc>
          <w:tcPr>
            <w:tcW w:w="7904" w:type="dxa"/>
            <w:tcBorders>
              <w:top w:val="single" w:sz="6" w:space="0" w:color="000000"/>
              <w:left w:val="single" w:sz="6" w:space="0" w:color="000000"/>
              <w:bottom w:val="single" w:sz="6" w:space="0" w:color="000000"/>
            </w:tcBorders>
            <w:shd w:val="clear" w:color="auto" w:fill="auto"/>
          </w:tcPr>
          <w:p w:rsidR="00BE17CF" w:rsidRPr="003528ED" w:rsidRDefault="00BE17CF" w:rsidP="00BE17CF">
            <w:pPr>
              <w:tabs>
                <w:tab w:val="left" w:pos="567"/>
              </w:tabs>
              <w:spacing w:after="0" w:line="240" w:lineRule="auto"/>
              <w:jc w:val="both"/>
              <w:rPr>
                <w:rFonts w:ascii="Times New Roman" w:hAnsi="Times New Roman"/>
                <w:sz w:val="24"/>
                <w:szCs w:val="24"/>
              </w:rPr>
            </w:pPr>
            <w:r w:rsidRPr="003528ED">
              <w:rPr>
                <w:rFonts w:ascii="Times New Roman" w:hAnsi="Times New Roman"/>
                <w:sz w:val="24"/>
                <w:szCs w:val="24"/>
              </w:rPr>
              <w:t>в том числе:</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E17CF" w:rsidRPr="003528ED" w:rsidRDefault="00BE17CF" w:rsidP="00BE17CF">
            <w:pPr>
              <w:tabs>
                <w:tab w:val="left" w:pos="567"/>
              </w:tabs>
              <w:snapToGrid w:val="0"/>
              <w:spacing w:after="0" w:line="240" w:lineRule="auto"/>
              <w:jc w:val="center"/>
              <w:rPr>
                <w:rFonts w:ascii="Times New Roman" w:hAnsi="Times New Roman"/>
                <w:i/>
                <w:iCs/>
                <w:sz w:val="24"/>
                <w:szCs w:val="24"/>
              </w:rPr>
            </w:pPr>
          </w:p>
        </w:tc>
      </w:tr>
      <w:tr w:rsidR="00BE17CF" w:rsidRPr="003528ED" w:rsidTr="00BE17CF">
        <w:tc>
          <w:tcPr>
            <w:tcW w:w="7904" w:type="dxa"/>
            <w:tcBorders>
              <w:top w:val="single" w:sz="6" w:space="0" w:color="000000"/>
              <w:left w:val="single" w:sz="6" w:space="0" w:color="000000"/>
              <w:bottom w:val="single" w:sz="6" w:space="0" w:color="000000"/>
            </w:tcBorders>
            <w:shd w:val="clear" w:color="auto" w:fill="auto"/>
          </w:tcPr>
          <w:p w:rsidR="00BE17CF" w:rsidRPr="003528ED" w:rsidRDefault="00BE17CF" w:rsidP="00BE17CF">
            <w:pPr>
              <w:tabs>
                <w:tab w:val="left" w:pos="567"/>
              </w:tabs>
              <w:spacing w:after="0" w:line="240" w:lineRule="auto"/>
              <w:jc w:val="both"/>
              <w:rPr>
                <w:rFonts w:ascii="Times New Roman" w:hAnsi="Times New Roman"/>
                <w:sz w:val="24"/>
                <w:szCs w:val="24"/>
              </w:rPr>
            </w:pPr>
            <w:r w:rsidRPr="003528ED">
              <w:rPr>
                <w:rFonts w:ascii="Times New Roman" w:hAnsi="Times New Roman"/>
                <w:sz w:val="24"/>
                <w:szCs w:val="24"/>
              </w:rPr>
              <w:t xml:space="preserve">     практические занятия</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E17CF" w:rsidRPr="003528ED" w:rsidRDefault="00BE17CF" w:rsidP="00BE17CF">
            <w:pPr>
              <w:tabs>
                <w:tab w:val="left" w:pos="567"/>
              </w:tabs>
              <w:spacing w:after="0" w:line="240" w:lineRule="auto"/>
              <w:jc w:val="center"/>
              <w:rPr>
                <w:rFonts w:ascii="Times New Roman" w:hAnsi="Times New Roman"/>
                <w:sz w:val="24"/>
                <w:szCs w:val="24"/>
              </w:rPr>
            </w:pPr>
            <w:r w:rsidRPr="003528ED">
              <w:rPr>
                <w:rFonts w:ascii="Times New Roman" w:hAnsi="Times New Roman"/>
                <w:iCs/>
                <w:sz w:val="24"/>
                <w:szCs w:val="24"/>
              </w:rPr>
              <w:t>117</w:t>
            </w:r>
          </w:p>
        </w:tc>
      </w:tr>
      <w:tr w:rsidR="00BE17CF" w:rsidRPr="003528ED" w:rsidTr="00BE17CF">
        <w:tc>
          <w:tcPr>
            <w:tcW w:w="7904" w:type="dxa"/>
            <w:tcBorders>
              <w:top w:val="single" w:sz="6" w:space="0" w:color="000000"/>
              <w:left w:val="single" w:sz="6" w:space="0" w:color="000000"/>
              <w:bottom w:val="single" w:sz="6" w:space="0" w:color="000000"/>
            </w:tcBorders>
            <w:shd w:val="clear" w:color="auto" w:fill="auto"/>
          </w:tcPr>
          <w:p w:rsidR="00BE17CF" w:rsidRPr="003528ED" w:rsidRDefault="00BE17CF" w:rsidP="00BE17CF">
            <w:pPr>
              <w:tabs>
                <w:tab w:val="left" w:pos="567"/>
              </w:tabs>
              <w:spacing w:after="0" w:line="240" w:lineRule="auto"/>
              <w:jc w:val="both"/>
              <w:rPr>
                <w:rFonts w:ascii="Times New Roman" w:hAnsi="Times New Roman"/>
                <w:sz w:val="24"/>
                <w:szCs w:val="24"/>
              </w:rPr>
            </w:pPr>
            <w:r w:rsidRPr="003528ED">
              <w:rPr>
                <w:rFonts w:ascii="Times New Roman" w:hAnsi="Times New Roman"/>
                <w:b/>
                <w:sz w:val="24"/>
                <w:szCs w:val="24"/>
              </w:rPr>
              <w:t>Самостоятельная работа обучающегося (всего)</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E17CF" w:rsidRPr="003528ED" w:rsidRDefault="00BE17CF" w:rsidP="00BE17CF">
            <w:pPr>
              <w:tabs>
                <w:tab w:val="left" w:pos="567"/>
              </w:tabs>
              <w:spacing w:after="0" w:line="240" w:lineRule="auto"/>
              <w:jc w:val="center"/>
              <w:rPr>
                <w:rFonts w:ascii="Times New Roman" w:hAnsi="Times New Roman"/>
                <w:sz w:val="24"/>
                <w:szCs w:val="24"/>
              </w:rPr>
            </w:pPr>
            <w:r w:rsidRPr="003528ED">
              <w:rPr>
                <w:rFonts w:ascii="Times New Roman" w:hAnsi="Times New Roman"/>
                <w:iCs/>
                <w:sz w:val="24"/>
                <w:szCs w:val="24"/>
              </w:rPr>
              <w:t>58</w:t>
            </w:r>
          </w:p>
        </w:tc>
      </w:tr>
      <w:tr w:rsidR="00BE17CF" w:rsidRPr="003528ED" w:rsidTr="00BE17CF">
        <w:tc>
          <w:tcPr>
            <w:tcW w:w="9794" w:type="dxa"/>
            <w:gridSpan w:val="2"/>
            <w:tcBorders>
              <w:top w:val="single" w:sz="6" w:space="0" w:color="000000"/>
              <w:left w:val="single" w:sz="6" w:space="0" w:color="000000"/>
              <w:bottom w:val="single" w:sz="6" w:space="0" w:color="000000"/>
              <w:right w:val="single" w:sz="6" w:space="0" w:color="000000"/>
            </w:tcBorders>
            <w:shd w:val="clear" w:color="auto" w:fill="auto"/>
          </w:tcPr>
          <w:p w:rsidR="00BE17CF" w:rsidRPr="003528ED" w:rsidRDefault="00BE17CF" w:rsidP="00BE17CF">
            <w:pPr>
              <w:tabs>
                <w:tab w:val="left" w:pos="567"/>
              </w:tabs>
              <w:spacing w:after="0" w:line="240" w:lineRule="auto"/>
              <w:rPr>
                <w:rFonts w:ascii="Times New Roman" w:hAnsi="Times New Roman"/>
                <w:sz w:val="24"/>
                <w:szCs w:val="24"/>
              </w:rPr>
            </w:pPr>
            <w:r w:rsidRPr="003528ED">
              <w:rPr>
                <w:rFonts w:ascii="Times New Roman" w:hAnsi="Times New Roman"/>
                <w:iCs/>
                <w:sz w:val="24"/>
                <w:szCs w:val="24"/>
              </w:rPr>
              <w:t xml:space="preserve">Промежуточная  аттестация в форме </w:t>
            </w:r>
            <w:r w:rsidRPr="003528ED">
              <w:rPr>
                <w:rFonts w:ascii="Times New Roman" w:hAnsi="Times New Roman"/>
                <w:b/>
                <w:i/>
                <w:iCs/>
                <w:sz w:val="24"/>
                <w:szCs w:val="24"/>
              </w:rPr>
              <w:t>дифференцированного зачёта</w:t>
            </w:r>
            <w:r w:rsidRPr="003528ED">
              <w:rPr>
                <w:rFonts w:ascii="Times New Roman" w:hAnsi="Times New Roman"/>
                <w:iCs/>
                <w:sz w:val="24"/>
                <w:szCs w:val="24"/>
              </w:rPr>
              <w:t xml:space="preserve"> </w:t>
            </w:r>
          </w:p>
        </w:tc>
      </w:tr>
    </w:tbl>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b/>
          <w:sz w:val="24"/>
          <w:szCs w:val="24"/>
        </w:rPr>
        <w:t>2.2. Тематический план и содержание учебной дисциплины Иностранный язык (английский язык)</w:t>
      </w:r>
    </w:p>
    <w:tbl>
      <w:tblPr>
        <w:tblW w:w="10064" w:type="dxa"/>
        <w:tblLayout w:type="fixed"/>
        <w:tblLook w:val="0000" w:firstRow="0" w:lastRow="0" w:firstColumn="0" w:lastColumn="0" w:noHBand="0" w:noVBand="0"/>
      </w:tblPr>
      <w:tblGrid>
        <w:gridCol w:w="2660"/>
        <w:gridCol w:w="34"/>
        <w:gridCol w:w="6236"/>
        <w:gridCol w:w="1134"/>
      </w:tblGrid>
      <w:tr w:rsidR="00BE17CF" w:rsidRPr="003528ED" w:rsidTr="00D84433">
        <w:trPr>
          <w:trHeight w:val="23"/>
        </w:trPr>
        <w:tc>
          <w:tcPr>
            <w:tcW w:w="2660" w:type="dxa"/>
            <w:tcBorders>
              <w:top w:val="single" w:sz="4" w:space="0" w:color="auto"/>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
                <w:bCs/>
                <w:sz w:val="24"/>
                <w:szCs w:val="24"/>
              </w:rPr>
              <w:t>Наименование разделов и тем</w:t>
            </w:r>
          </w:p>
        </w:tc>
        <w:tc>
          <w:tcPr>
            <w:tcW w:w="6270" w:type="dxa"/>
            <w:gridSpan w:val="2"/>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
                <w:bCs/>
                <w:sz w:val="24"/>
                <w:szCs w:val="24"/>
              </w:rPr>
              <w:t>Содержание учебного материала, практические занятия, самостоятельная работа обучающегося</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
                <w:bCs/>
                <w:sz w:val="24"/>
                <w:szCs w:val="24"/>
              </w:rPr>
              <w:t>Объем часов</w:t>
            </w:r>
          </w:p>
        </w:tc>
      </w:tr>
      <w:tr w:rsidR="00BE17CF" w:rsidRPr="003528ED" w:rsidTr="00D84433">
        <w:trPr>
          <w:trHeight w:val="23"/>
        </w:trPr>
        <w:tc>
          <w:tcPr>
            <w:tcW w:w="2660" w:type="dxa"/>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Cs/>
                <w:sz w:val="24"/>
                <w:szCs w:val="24"/>
              </w:rPr>
              <w:t>1</w:t>
            </w:r>
          </w:p>
        </w:tc>
        <w:tc>
          <w:tcPr>
            <w:tcW w:w="6270" w:type="dxa"/>
            <w:gridSpan w:val="2"/>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Cs/>
                <w:i/>
                <w:sz w:val="24"/>
                <w:szCs w:val="24"/>
              </w:rPr>
              <w:t>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BE17CF" w:rsidRPr="003528ED" w:rsidTr="00BE17CF">
        <w:trPr>
          <w:trHeight w:val="332"/>
        </w:trPr>
        <w:tc>
          <w:tcPr>
            <w:tcW w:w="8930" w:type="dxa"/>
            <w:gridSpan w:val="3"/>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 xml:space="preserve">Раздел 1 Основное содержание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3528ED">
              <w:rPr>
                <w:rFonts w:ascii="Times New Roman" w:hAnsi="Times New Roman"/>
                <w:b/>
                <w:bCs/>
                <w:sz w:val="24"/>
                <w:szCs w:val="24"/>
              </w:rPr>
              <w:t>133,5</w:t>
            </w:r>
          </w:p>
        </w:tc>
      </w:tr>
      <w:tr w:rsidR="00BE17CF" w:rsidRPr="003528ED" w:rsidTr="00BE17CF">
        <w:trPr>
          <w:trHeight w:val="353"/>
        </w:trPr>
        <w:tc>
          <w:tcPr>
            <w:tcW w:w="2694" w:type="dxa"/>
            <w:gridSpan w:val="2"/>
            <w:vMerge w:val="restart"/>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bCs/>
                <w:sz w:val="24"/>
                <w:szCs w:val="24"/>
              </w:rPr>
              <w:t>Тема 1.1</w:t>
            </w:r>
          </w:p>
          <w:p w:rsidR="00BE17CF" w:rsidRPr="003528ED" w:rsidRDefault="00BE17CF" w:rsidP="00BE17CF">
            <w:pPr>
              <w:widowControl w:val="0"/>
              <w:tabs>
                <w:tab w:val="left" w:pos="6211"/>
              </w:tabs>
              <w:spacing w:after="0" w:line="240" w:lineRule="auto"/>
              <w:rPr>
                <w:rFonts w:ascii="Times New Roman" w:hAnsi="Times New Roman"/>
                <w:sz w:val="24"/>
                <w:szCs w:val="24"/>
              </w:rPr>
            </w:pPr>
            <w:r w:rsidRPr="003528ED">
              <w:rPr>
                <w:rFonts w:ascii="Times New Roman" w:hAnsi="Times New Roman"/>
                <w:b/>
                <w:bCs/>
                <w:sz w:val="24"/>
                <w:szCs w:val="24"/>
              </w:rPr>
              <w:t>Приветствие, прощание, представление себя и других людей в официальной и неофициальной обстановке</w:t>
            </w: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
                <w:bCs/>
                <w:sz w:val="24"/>
                <w:szCs w:val="24"/>
              </w:rPr>
              <w:t>1,5</w:t>
            </w:r>
          </w:p>
        </w:tc>
      </w:tr>
      <w:tr w:rsidR="00BE17CF" w:rsidRPr="003528ED" w:rsidTr="00BE17CF">
        <w:trPr>
          <w:trHeight w:val="353"/>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widowControl w:val="0"/>
              <w:tabs>
                <w:tab w:val="left" w:pos="6211"/>
              </w:tabs>
              <w:spacing w:after="0" w:line="240" w:lineRule="auto"/>
              <w:jc w:val="both"/>
              <w:rPr>
                <w:rFonts w:ascii="Times New Roman" w:hAnsi="Times New Roman"/>
                <w:sz w:val="24"/>
                <w:szCs w:val="24"/>
              </w:rPr>
            </w:pPr>
            <w:r w:rsidRPr="003528ED">
              <w:rPr>
                <w:rFonts w:ascii="Times New Roman" w:hAnsi="Times New Roman"/>
                <w:b/>
                <w:bCs/>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3528ED" w:rsidTr="00BE17CF">
        <w:trPr>
          <w:trHeight w:val="353"/>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spacing w:after="0" w:line="240" w:lineRule="auto"/>
              <w:jc w:val="both"/>
              <w:rPr>
                <w:rFonts w:ascii="Times New Roman" w:hAnsi="Times New Roman"/>
                <w:b/>
                <w:sz w:val="24"/>
                <w:szCs w:val="24"/>
              </w:rPr>
            </w:pPr>
            <w:r w:rsidRPr="003528ED">
              <w:rPr>
                <w:rFonts w:ascii="Times New Roman" w:hAnsi="Times New Roman"/>
                <w:bCs/>
                <w:sz w:val="24"/>
                <w:szCs w:val="24"/>
              </w:rPr>
              <w:t>Приветствие, прощание, представление себя и других людей в официальной и неофициальной обстановке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Cs/>
                <w:sz w:val="24"/>
                <w:szCs w:val="24"/>
              </w:rPr>
              <w:t>1</w:t>
            </w:r>
          </w:p>
        </w:tc>
      </w:tr>
      <w:tr w:rsidR="00BE17CF" w:rsidRPr="003528ED" w:rsidTr="00BE17CF">
        <w:trPr>
          <w:trHeight w:val="364"/>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F9433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i/>
                <w:sz w:val="24"/>
                <w:szCs w:val="24"/>
                <w:highlight w:val="lightGray"/>
              </w:rPr>
            </w:pP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Cs/>
                <w:sz w:val="24"/>
                <w:szCs w:val="24"/>
              </w:rPr>
              <w:t>0,5</w:t>
            </w:r>
          </w:p>
        </w:tc>
      </w:tr>
      <w:tr w:rsidR="00BE17CF" w:rsidRPr="003528ED" w:rsidTr="00BE17CF">
        <w:trPr>
          <w:trHeight w:val="364"/>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F9433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i/>
                <w:sz w:val="24"/>
                <w:szCs w:val="24"/>
                <w:highlight w:val="lightGray"/>
              </w:rPr>
            </w:pP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color w:val="FF0000"/>
                <w:sz w:val="24"/>
                <w:szCs w:val="24"/>
              </w:rPr>
            </w:pPr>
          </w:p>
        </w:tc>
      </w:tr>
      <w:tr w:rsidR="00BE17CF" w:rsidRPr="003528ED" w:rsidTr="00BE17CF">
        <w:trPr>
          <w:trHeight w:val="393"/>
        </w:trPr>
        <w:tc>
          <w:tcPr>
            <w:tcW w:w="2694" w:type="dxa"/>
            <w:gridSpan w:val="2"/>
            <w:vMerge w:val="restart"/>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bCs/>
                <w:sz w:val="24"/>
                <w:szCs w:val="24"/>
              </w:rPr>
              <w:t>Тема 1.2.</w:t>
            </w:r>
          </w:p>
          <w:p w:rsidR="00BE17CF" w:rsidRPr="003528ED" w:rsidRDefault="00BE17CF" w:rsidP="00C73A5E">
            <w:pPr>
              <w:widowControl w:val="0"/>
              <w:tabs>
                <w:tab w:val="left" w:pos="6211"/>
              </w:tabs>
              <w:spacing w:after="0" w:line="240" w:lineRule="auto"/>
              <w:rPr>
                <w:rFonts w:ascii="Times New Roman" w:hAnsi="Times New Roman"/>
                <w:sz w:val="24"/>
                <w:szCs w:val="24"/>
              </w:rPr>
            </w:pPr>
            <w:r w:rsidRPr="003528ED">
              <w:rPr>
                <w:rFonts w:ascii="Times New Roman" w:hAnsi="Times New Roman"/>
                <w:b/>
                <w:bCs/>
                <w:sz w:val="24"/>
                <w:szCs w:val="24"/>
              </w:rPr>
              <w:t xml:space="preserve">Описание человека </w:t>
            </w:r>
            <w:r w:rsidRPr="003528ED">
              <w:rPr>
                <w:rFonts w:ascii="Times New Roman" w:hAnsi="Times New Roman"/>
                <w:b/>
                <w:bCs/>
                <w:sz w:val="24"/>
                <w:szCs w:val="24"/>
              </w:rPr>
              <w:lastRenderedPageBreak/>
              <w:t>(внешность, национальность, образование, личные качества, род занятий, должность, место работы и др.)</w:t>
            </w:r>
            <w:r w:rsidR="00C73A5E">
              <w:rPr>
                <w:rFonts w:ascii="Times New Roman" w:hAnsi="Times New Roman"/>
                <w:b/>
                <w:bCs/>
                <w:sz w:val="24"/>
                <w:szCs w:val="24"/>
              </w:rPr>
              <w:t>. Общение с друзьями</w:t>
            </w: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
                <w:bCs/>
                <w:sz w:val="24"/>
                <w:szCs w:val="24"/>
              </w:rPr>
              <w:t>3</w:t>
            </w:r>
          </w:p>
        </w:tc>
      </w:tr>
      <w:tr w:rsidR="00BE17CF" w:rsidRPr="003528ED" w:rsidTr="00BE17CF">
        <w:trPr>
          <w:trHeight w:val="403"/>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i/>
                <w:sz w:val="24"/>
                <w:szCs w:val="24"/>
              </w:rPr>
            </w:pP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3528ED" w:rsidTr="00BE17CF">
        <w:trPr>
          <w:trHeight w:val="1104"/>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i/>
                <w:sz w:val="24"/>
                <w:szCs w:val="24"/>
              </w:rPr>
            </w:pPr>
          </w:p>
        </w:tc>
        <w:tc>
          <w:tcPr>
            <w:tcW w:w="6236" w:type="dxa"/>
            <w:tcBorders>
              <w:top w:val="single" w:sz="4" w:space="0" w:color="000000"/>
              <w:left w:val="single" w:sz="4" w:space="0" w:color="000000"/>
            </w:tcBorders>
            <w:shd w:val="clear" w:color="auto" w:fill="auto"/>
          </w:tcPr>
          <w:p w:rsidR="00BE17CF" w:rsidRPr="003528ED" w:rsidRDefault="00BE17CF" w:rsidP="00C7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Описание человека (внешность, национальность, образование, личные качества, род занятий, должность, место работы и др.)</w:t>
            </w:r>
            <w:r w:rsidR="00C73A5E">
              <w:rPr>
                <w:rFonts w:ascii="Times New Roman" w:hAnsi="Times New Roman"/>
                <w:bCs/>
                <w:sz w:val="24"/>
                <w:szCs w:val="24"/>
              </w:rPr>
              <w:t>. Общение с друзьями.</w:t>
            </w:r>
          </w:p>
        </w:tc>
        <w:tc>
          <w:tcPr>
            <w:tcW w:w="1134" w:type="dxa"/>
            <w:tcBorders>
              <w:top w:val="single" w:sz="4" w:space="0" w:color="000000"/>
              <w:left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sz w:val="24"/>
                <w:szCs w:val="24"/>
              </w:rPr>
              <w:t>2</w:t>
            </w:r>
          </w:p>
        </w:tc>
      </w:tr>
      <w:tr w:rsidR="00BE17CF" w:rsidRPr="003528ED" w:rsidTr="00BE17CF">
        <w:trPr>
          <w:trHeight w:val="351"/>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Cs/>
                <w:sz w:val="24"/>
                <w:szCs w:val="24"/>
              </w:rPr>
              <w:t>1</w:t>
            </w:r>
          </w:p>
        </w:tc>
      </w:tr>
      <w:tr w:rsidR="00BE17CF" w:rsidRPr="003528ED" w:rsidTr="00BE17CF">
        <w:trPr>
          <w:trHeight w:val="351"/>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i/>
                <w:sz w:val="24"/>
                <w:szCs w:val="24"/>
              </w:rPr>
            </w:pP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сообщений о знаменитом человеке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345"/>
        </w:trPr>
        <w:tc>
          <w:tcPr>
            <w:tcW w:w="2694" w:type="dxa"/>
            <w:gridSpan w:val="2"/>
            <w:vMerge w:val="restart"/>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bCs/>
                <w:sz w:val="24"/>
                <w:szCs w:val="24"/>
              </w:rPr>
              <w:t>Тема 1.3.</w:t>
            </w:r>
          </w:p>
          <w:p w:rsidR="00BE17CF" w:rsidRPr="003528ED" w:rsidRDefault="00BE17CF" w:rsidP="00BE17CF">
            <w:pPr>
              <w:widowControl w:val="0"/>
              <w:tabs>
                <w:tab w:val="left" w:pos="6211"/>
              </w:tabs>
              <w:spacing w:after="0" w:line="240" w:lineRule="auto"/>
              <w:rPr>
                <w:rFonts w:ascii="Times New Roman" w:hAnsi="Times New Roman"/>
                <w:sz w:val="24"/>
                <w:szCs w:val="24"/>
              </w:rPr>
            </w:pPr>
            <w:r w:rsidRPr="003528ED">
              <w:rPr>
                <w:rFonts w:ascii="Times New Roman" w:hAnsi="Times New Roman"/>
                <w:b/>
                <w:bCs/>
                <w:sz w:val="24"/>
                <w:szCs w:val="24"/>
              </w:rPr>
              <w:t>Семья и семейные отношения, домашние обязанности</w:t>
            </w: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
                <w:bCs/>
                <w:sz w:val="24"/>
                <w:szCs w:val="24"/>
              </w:rPr>
              <w:t>3</w:t>
            </w:r>
          </w:p>
        </w:tc>
      </w:tr>
      <w:tr w:rsidR="00BE17CF" w:rsidRPr="003528ED" w:rsidTr="00BE17CF">
        <w:trPr>
          <w:trHeight w:val="361"/>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i/>
                <w:sz w:val="24"/>
                <w:szCs w:val="24"/>
              </w:rPr>
            </w:pP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bCs/>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3528ED" w:rsidTr="00BE17CF">
        <w:trPr>
          <w:trHeight w:val="262"/>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i/>
                <w:sz w:val="24"/>
                <w:szCs w:val="24"/>
              </w:rPr>
            </w:pPr>
          </w:p>
        </w:tc>
        <w:tc>
          <w:tcPr>
            <w:tcW w:w="6236" w:type="dxa"/>
            <w:tcBorders>
              <w:top w:val="single" w:sz="4" w:space="0" w:color="000000"/>
              <w:left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Cs/>
                <w:sz w:val="24"/>
                <w:szCs w:val="24"/>
              </w:rPr>
              <w:t>Семья и семейные отношения, домашние обязанности</w:t>
            </w:r>
          </w:p>
        </w:tc>
        <w:tc>
          <w:tcPr>
            <w:tcW w:w="1134" w:type="dxa"/>
            <w:tcBorders>
              <w:top w:val="single" w:sz="4" w:space="0" w:color="000000"/>
              <w:left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sz w:val="24"/>
                <w:szCs w:val="24"/>
              </w:rPr>
              <w:t>2</w:t>
            </w:r>
          </w:p>
        </w:tc>
      </w:tr>
      <w:tr w:rsidR="00BE17CF" w:rsidRPr="003528ED" w:rsidTr="00BE17CF">
        <w:trPr>
          <w:trHeight w:val="265"/>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Cs/>
                <w:sz w:val="24"/>
                <w:szCs w:val="24"/>
              </w:rPr>
              <w:t>1</w:t>
            </w:r>
          </w:p>
        </w:tc>
      </w:tr>
      <w:tr w:rsidR="00BE17CF" w:rsidRPr="003528ED" w:rsidTr="00BE17CF">
        <w:trPr>
          <w:trHeight w:val="361"/>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презентации «Мое генеалогическое древо».</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color w:val="FF0000"/>
                <w:sz w:val="24"/>
                <w:szCs w:val="24"/>
              </w:rPr>
            </w:pPr>
          </w:p>
        </w:tc>
      </w:tr>
      <w:tr w:rsidR="00BE17CF" w:rsidRPr="003528ED" w:rsidTr="00BE17CF">
        <w:trPr>
          <w:trHeight w:val="153"/>
        </w:trPr>
        <w:tc>
          <w:tcPr>
            <w:tcW w:w="2694" w:type="dxa"/>
            <w:gridSpan w:val="2"/>
            <w:vMerge w:val="restart"/>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bCs/>
                <w:sz w:val="24"/>
                <w:szCs w:val="24"/>
              </w:rPr>
              <w:t>Тема 1.4.</w:t>
            </w:r>
          </w:p>
          <w:p w:rsidR="00BE17CF" w:rsidRPr="003528ED" w:rsidRDefault="00BE17CF" w:rsidP="00BE17CF">
            <w:pPr>
              <w:widowControl w:val="0"/>
              <w:tabs>
                <w:tab w:val="left" w:pos="6211"/>
              </w:tabs>
              <w:spacing w:after="0" w:line="240" w:lineRule="auto"/>
              <w:rPr>
                <w:rFonts w:ascii="Times New Roman" w:hAnsi="Times New Roman"/>
                <w:sz w:val="24"/>
                <w:szCs w:val="24"/>
              </w:rPr>
            </w:pPr>
            <w:r w:rsidRPr="003528ED">
              <w:rPr>
                <w:rFonts w:ascii="Times New Roman" w:hAnsi="Times New Roman"/>
                <w:b/>
                <w:bCs/>
                <w:sz w:val="24"/>
                <w:szCs w:val="24"/>
              </w:rPr>
              <w:t>Описание жилища и учебного заведения (здание, обстановка, условия жизни, техника, оборудование)</w:t>
            </w: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253"/>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3528ED" w:rsidTr="00BE17CF">
        <w:trPr>
          <w:trHeight w:val="562"/>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236" w:type="dxa"/>
            <w:tcBorders>
              <w:top w:val="single" w:sz="4" w:space="0" w:color="000000"/>
              <w:left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Cs/>
                <w:sz w:val="24"/>
                <w:szCs w:val="24"/>
              </w:rPr>
              <w:t>Описание жилища и учебного заведения (здание, обстановка, условия жизни, техника, оборудование)</w:t>
            </w:r>
          </w:p>
        </w:tc>
        <w:tc>
          <w:tcPr>
            <w:tcW w:w="1134" w:type="dxa"/>
            <w:tcBorders>
              <w:top w:val="single" w:sz="4" w:space="0" w:color="000000"/>
              <w:left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252"/>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Cs/>
                <w:sz w:val="24"/>
                <w:szCs w:val="24"/>
              </w:rPr>
              <w:t>3,5</w:t>
            </w:r>
          </w:p>
        </w:tc>
      </w:tr>
      <w:tr w:rsidR="00BE17CF" w:rsidRPr="003528ED" w:rsidTr="00BE17CF">
        <w:trPr>
          <w:trHeight w:val="1107"/>
        </w:trPr>
        <w:tc>
          <w:tcPr>
            <w:tcW w:w="2694" w:type="dxa"/>
            <w:gridSpan w:val="2"/>
            <w:vMerge/>
            <w:tcBorders>
              <w:top w:val="single" w:sz="4" w:space="0" w:color="000000"/>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000000"/>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Составление кроссворда «Мой дом», «Мой техникум»</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сообщений «Сравнение типичного британского, американского и русского жилища»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271"/>
        </w:trPr>
        <w:tc>
          <w:tcPr>
            <w:tcW w:w="2694" w:type="dxa"/>
            <w:gridSpan w:val="2"/>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248"/>
        </w:trPr>
        <w:tc>
          <w:tcPr>
            <w:tcW w:w="2694" w:type="dxa"/>
            <w:gridSpan w:val="2"/>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236" w:type="dxa"/>
            <w:tcBorders>
              <w:left w:val="single" w:sz="4" w:space="0" w:color="000000"/>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264"/>
        </w:trPr>
        <w:tc>
          <w:tcPr>
            <w:tcW w:w="2694" w:type="dxa"/>
            <w:gridSpan w:val="2"/>
            <w:vMerge w:val="restart"/>
            <w:tcBorders>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1.5</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Хобби и досуг</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Хобби и досуг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256"/>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Cs/>
                <w:sz w:val="24"/>
                <w:szCs w:val="24"/>
              </w:rPr>
              <w:t>3,5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презентации «Хобби моего кумира»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361"/>
        </w:trPr>
        <w:tc>
          <w:tcPr>
            <w:tcW w:w="2694" w:type="dxa"/>
            <w:gridSpan w:val="2"/>
            <w:vMerge w:val="restart"/>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1.6</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Распорядок студента колледжа</w:t>
            </w: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277"/>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236" w:type="dxa"/>
            <w:tcBorders>
              <w:left w:val="single" w:sz="4" w:space="0" w:color="000000"/>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Распорядок студента колледжа</w:t>
            </w:r>
          </w:p>
        </w:tc>
        <w:tc>
          <w:tcPr>
            <w:tcW w:w="1134" w:type="dxa"/>
            <w:tcBorders>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211"/>
        </w:trPr>
        <w:tc>
          <w:tcPr>
            <w:tcW w:w="2694" w:type="dxa"/>
            <w:gridSpan w:val="2"/>
            <w:vMerge/>
            <w:tcBorders>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auto"/>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Cs/>
                <w:sz w:val="24"/>
                <w:szCs w:val="24"/>
              </w:rPr>
              <w:t>3,5</w:t>
            </w:r>
          </w:p>
        </w:tc>
      </w:tr>
      <w:tr w:rsidR="00BE17CF" w:rsidRPr="003528ED" w:rsidTr="00BE17CF">
        <w:trPr>
          <w:trHeight w:val="613"/>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презентации «Страница моего ежедневника»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361"/>
        </w:trPr>
        <w:tc>
          <w:tcPr>
            <w:tcW w:w="2694" w:type="dxa"/>
            <w:gridSpan w:val="2"/>
            <w:vMerge w:val="restart"/>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1.7</w:t>
            </w:r>
          </w:p>
          <w:p w:rsidR="00BE17CF" w:rsidRPr="003528ED" w:rsidRDefault="00BE17CF" w:rsidP="00BE17CF">
            <w:pPr>
              <w:widowControl w:val="0"/>
              <w:tabs>
                <w:tab w:val="left" w:pos="6211"/>
              </w:tabs>
              <w:snapToGrid w:val="0"/>
              <w:spacing w:after="0" w:line="240" w:lineRule="auto"/>
              <w:rPr>
                <w:rFonts w:ascii="Times New Roman" w:hAnsi="Times New Roman"/>
                <w:sz w:val="24"/>
                <w:szCs w:val="24"/>
              </w:rPr>
            </w:pPr>
            <w:r w:rsidRPr="003528ED">
              <w:rPr>
                <w:rFonts w:ascii="Times New Roman" w:hAnsi="Times New Roman"/>
                <w:b/>
                <w:bCs/>
                <w:sz w:val="24"/>
                <w:szCs w:val="24"/>
              </w:rPr>
              <w:t>Описание местоположения объекта (адрес, как найти)</w:t>
            </w: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215"/>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236"/>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Cs/>
                <w:sz w:val="24"/>
                <w:szCs w:val="24"/>
              </w:rPr>
              <w:t>Описание местоположения объекта (адрес, как найти)</w:t>
            </w:r>
          </w:p>
        </w:tc>
        <w:tc>
          <w:tcPr>
            <w:tcW w:w="1134" w:type="dxa"/>
            <w:tcBorders>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209"/>
        </w:trPr>
        <w:tc>
          <w:tcPr>
            <w:tcW w:w="2694" w:type="dxa"/>
            <w:gridSpan w:val="2"/>
            <w:vMerge/>
            <w:tcBorders>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auto"/>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Cs/>
                <w:sz w:val="24"/>
                <w:szCs w:val="24"/>
              </w:rPr>
              <w:t>3,5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презентации «Достопримечательности города, куда я хотел бы поехать»</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361"/>
        </w:trPr>
        <w:tc>
          <w:tcPr>
            <w:tcW w:w="2694" w:type="dxa"/>
            <w:gridSpan w:val="2"/>
            <w:vMerge w:val="restart"/>
            <w:tcBorders>
              <w:left w:val="single" w:sz="4" w:space="0" w:color="auto"/>
              <w:bottom w:val="single" w:sz="4" w:space="0" w:color="000000"/>
            </w:tcBorders>
            <w:shd w:val="clear" w:color="auto" w:fill="auto"/>
          </w:tcPr>
          <w:p w:rsidR="00BE17CF" w:rsidRPr="003528E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1.8</w:t>
            </w:r>
          </w:p>
          <w:p w:rsidR="00BE17CF" w:rsidRPr="003528ED" w:rsidRDefault="00BE17CF" w:rsidP="00BE17CF">
            <w:pPr>
              <w:widowControl w:val="0"/>
              <w:tabs>
                <w:tab w:val="left" w:pos="6211"/>
              </w:tabs>
              <w:spacing w:after="0" w:line="240" w:lineRule="auto"/>
              <w:rPr>
                <w:rFonts w:ascii="Times New Roman" w:hAnsi="Times New Roman"/>
                <w:sz w:val="24"/>
                <w:szCs w:val="24"/>
              </w:rPr>
            </w:pPr>
            <w:r w:rsidRPr="003528ED">
              <w:rPr>
                <w:rFonts w:ascii="Times New Roman" w:hAnsi="Times New Roman"/>
                <w:b/>
                <w:bCs/>
                <w:sz w:val="24"/>
                <w:szCs w:val="24"/>
              </w:rPr>
              <w:t>Магазины, товары, совершение покупок</w:t>
            </w: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268"/>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Магазины, товары, совершение покупок</w:t>
            </w:r>
          </w:p>
        </w:tc>
        <w:tc>
          <w:tcPr>
            <w:tcW w:w="1134" w:type="dxa"/>
            <w:tcBorders>
              <w:left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180"/>
        </w:trPr>
        <w:tc>
          <w:tcPr>
            <w:tcW w:w="2694" w:type="dxa"/>
            <w:gridSpan w:val="2"/>
            <w:vMerge/>
            <w:tcBorders>
              <w:top w:val="single" w:sz="4" w:space="0" w:color="000000"/>
              <w:left w:val="single" w:sz="4" w:space="0" w:color="auto"/>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000000"/>
              <w:left w:val="single" w:sz="4" w:space="0" w:color="000000"/>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vMerge w:val="restart"/>
            <w:tcBorders>
              <w:top w:val="single" w:sz="4" w:space="0" w:color="000000"/>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Cs/>
                <w:sz w:val="24"/>
                <w:szCs w:val="24"/>
              </w:rPr>
              <w:t>3,5</w:t>
            </w:r>
          </w:p>
        </w:tc>
      </w:tr>
      <w:tr w:rsidR="00BE17CF" w:rsidRPr="003528ED" w:rsidTr="00BE17CF">
        <w:trPr>
          <w:trHeight w:val="180"/>
        </w:trPr>
        <w:tc>
          <w:tcPr>
            <w:tcW w:w="2694" w:type="dxa"/>
            <w:gridSpan w:val="2"/>
            <w:vMerge/>
            <w:tcBorders>
              <w:top w:val="single" w:sz="4" w:space="0" w:color="auto"/>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презентации «Торговый центр в моем городе»</w:t>
            </w:r>
          </w:p>
        </w:tc>
        <w:tc>
          <w:tcPr>
            <w:tcW w:w="1134" w:type="dxa"/>
            <w:vMerge/>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196"/>
        </w:trPr>
        <w:tc>
          <w:tcPr>
            <w:tcW w:w="2694" w:type="dxa"/>
            <w:gridSpan w:val="2"/>
            <w:vMerge w:val="restart"/>
            <w:tcBorders>
              <w:left w:val="single" w:sz="4" w:space="0" w:color="auto"/>
              <w:bottom w:val="single" w:sz="4" w:space="0" w:color="000000"/>
            </w:tcBorders>
            <w:shd w:val="clear" w:color="auto" w:fill="auto"/>
          </w:tcPr>
          <w:p w:rsidR="00BE17CF" w:rsidRPr="003528E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1.9</w:t>
            </w:r>
          </w:p>
          <w:p w:rsidR="00BE17CF" w:rsidRPr="003528ED" w:rsidRDefault="00BE17CF" w:rsidP="00BE17CF">
            <w:pPr>
              <w:widowControl w:val="0"/>
              <w:tabs>
                <w:tab w:val="left" w:pos="6211"/>
              </w:tabs>
              <w:snapToGrid w:val="0"/>
              <w:spacing w:after="0" w:line="240" w:lineRule="auto"/>
              <w:rPr>
                <w:rFonts w:ascii="Times New Roman" w:hAnsi="Times New Roman"/>
                <w:sz w:val="24"/>
                <w:szCs w:val="24"/>
              </w:rPr>
            </w:pPr>
            <w:r w:rsidRPr="003528ED">
              <w:rPr>
                <w:rFonts w:ascii="Times New Roman" w:hAnsi="Times New Roman"/>
                <w:b/>
                <w:bCs/>
                <w:sz w:val="24"/>
                <w:szCs w:val="24"/>
              </w:rPr>
              <w:lastRenderedPageBreak/>
              <w:t>Еда, способы приготовления пищи, традиции питания</w:t>
            </w: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lastRenderedPageBreak/>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17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176"/>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Еда, способы приготовления пищи, традиции питания</w:t>
            </w:r>
          </w:p>
        </w:tc>
        <w:tc>
          <w:tcPr>
            <w:tcW w:w="1134" w:type="dxa"/>
            <w:tcBorders>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193"/>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Cs/>
                <w:sz w:val="24"/>
                <w:szCs w:val="24"/>
              </w:rPr>
              <w:t>3,5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Составление кроссворда по теме «Еда. Национальная кухня»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181"/>
        </w:trPr>
        <w:tc>
          <w:tcPr>
            <w:tcW w:w="2694" w:type="dxa"/>
            <w:gridSpan w:val="2"/>
            <w:vMerge w:val="restart"/>
            <w:tcBorders>
              <w:left w:val="single" w:sz="4" w:space="0" w:color="auto"/>
              <w:bottom w:val="single" w:sz="4" w:space="0" w:color="000000"/>
            </w:tcBorders>
            <w:shd w:val="clear" w:color="auto" w:fill="auto"/>
          </w:tcPr>
          <w:p w:rsidR="00BE17CF" w:rsidRPr="003528ED" w:rsidRDefault="00BE17CF" w:rsidP="00BE17CF">
            <w:pPr>
              <w:widowControl w:val="0"/>
              <w:tabs>
                <w:tab w:val="left" w:pos="6211"/>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1.10</w:t>
            </w:r>
          </w:p>
          <w:p w:rsidR="00BE17CF" w:rsidRPr="003528ED" w:rsidRDefault="00BE17CF" w:rsidP="00BE17CF">
            <w:pPr>
              <w:widowControl w:val="0"/>
              <w:tabs>
                <w:tab w:val="left" w:pos="6211"/>
              </w:tabs>
              <w:snapToGrid w:val="0"/>
              <w:spacing w:after="0" w:line="240" w:lineRule="auto"/>
              <w:rPr>
                <w:rFonts w:ascii="Times New Roman" w:hAnsi="Times New Roman"/>
                <w:sz w:val="24"/>
                <w:szCs w:val="24"/>
              </w:rPr>
            </w:pPr>
            <w:r w:rsidRPr="003528ED">
              <w:rPr>
                <w:rFonts w:ascii="Times New Roman" w:hAnsi="Times New Roman"/>
                <w:b/>
                <w:bCs/>
                <w:sz w:val="24"/>
                <w:szCs w:val="24"/>
              </w:rPr>
              <w:t>Физкультура и спорт, здоровый образ жизни</w:t>
            </w: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186"/>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296"/>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Физкультура и спорт, здоровый образ жизни</w:t>
            </w:r>
          </w:p>
        </w:tc>
        <w:tc>
          <w:tcPr>
            <w:tcW w:w="1134" w:type="dxa"/>
            <w:tcBorders>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361"/>
        </w:trPr>
        <w:tc>
          <w:tcPr>
            <w:tcW w:w="2694" w:type="dxa"/>
            <w:gridSpan w:val="2"/>
            <w:vMerge/>
            <w:tcBorders>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auto"/>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Cs/>
                <w:sz w:val="24"/>
                <w:szCs w:val="24"/>
              </w:rPr>
              <w:t>3,5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Составление кроссворда по теме «Спорт. Здоровый образ жизни»</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292"/>
        </w:trPr>
        <w:tc>
          <w:tcPr>
            <w:tcW w:w="2694" w:type="dxa"/>
            <w:gridSpan w:val="2"/>
            <w:vMerge w:val="restart"/>
            <w:tcBorders>
              <w:left w:val="single" w:sz="4" w:space="0" w:color="auto"/>
              <w:bottom w:val="single" w:sz="4" w:space="0" w:color="000000"/>
            </w:tcBorders>
            <w:shd w:val="clear" w:color="auto" w:fill="auto"/>
          </w:tcPr>
          <w:p w:rsidR="00BE17CF" w:rsidRPr="003528ED" w:rsidRDefault="00BE17CF" w:rsidP="00BE17CF">
            <w:pPr>
              <w:widowControl w:val="0"/>
              <w:tabs>
                <w:tab w:val="left" w:pos="6211"/>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1.11</w:t>
            </w:r>
          </w:p>
          <w:p w:rsidR="00BE17CF" w:rsidRPr="003528ED" w:rsidRDefault="00BE17CF" w:rsidP="00BE17CF">
            <w:pPr>
              <w:widowControl w:val="0"/>
              <w:tabs>
                <w:tab w:val="left" w:pos="6211"/>
              </w:tabs>
              <w:spacing w:after="0" w:line="240" w:lineRule="auto"/>
              <w:rPr>
                <w:rFonts w:ascii="Times New Roman" w:hAnsi="Times New Roman"/>
                <w:sz w:val="24"/>
                <w:szCs w:val="24"/>
              </w:rPr>
            </w:pPr>
            <w:r w:rsidRPr="003528ED">
              <w:rPr>
                <w:rFonts w:ascii="Times New Roman" w:hAnsi="Times New Roman"/>
                <w:b/>
                <w:bCs/>
                <w:sz w:val="24"/>
                <w:szCs w:val="24"/>
              </w:rPr>
              <w:t>Экскурсии и путешествия</w:t>
            </w: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28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334"/>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auto"/>
            </w:tcBorders>
            <w:shd w:val="clear" w:color="auto" w:fill="auto"/>
          </w:tcPr>
          <w:p w:rsidR="00BE17CF" w:rsidRPr="003528ED" w:rsidRDefault="00BE17CF" w:rsidP="00BE17CF">
            <w:pPr>
              <w:spacing w:after="0" w:line="240" w:lineRule="auto"/>
              <w:rPr>
                <w:rFonts w:ascii="Times New Roman" w:hAnsi="Times New Roman"/>
                <w:b/>
                <w:sz w:val="24"/>
                <w:szCs w:val="24"/>
              </w:rPr>
            </w:pPr>
            <w:r w:rsidRPr="003528ED">
              <w:rPr>
                <w:rFonts w:ascii="Times New Roman" w:hAnsi="Times New Roman"/>
                <w:bCs/>
                <w:sz w:val="24"/>
                <w:szCs w:val="24"/>
              </w:rPr>
              <w:t>Экскурсии и путешествия</w:t>
            </w:r>
          </w:p>
        </w:tc>
        <w:tc>
          <w:tcPr>
            <w:tcW w:w="1134" w:type="dxa"/>
            <w:tcBorders>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192"/>
        </w:trPr>
        <w:tc>
          <w:tcPr>
            <w:tcW w:w="2694" w:type="dxa"/>
            <w:gridSpan w:val="2"/>
            <w:vMerge/>
            <w:tcBorders>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auto"/>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3528ED">
              <w:rPr>
                <w:rFonts w:ascii="Times New Roman" w:hAnsi="Times New Roman"/>
                <w:bCs/>
                <w:sz w:val="24"/>
                <w:szCs w:val="24"/>
              </w:rPr>
              <w:t>3,5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презентации «Я составляю маршрут нашей автобусной экскурсии»</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222"/>
        </w:trPr>
        <w:tc>
          <w:tcPr>
            <w:tcW w:w="2694" w:type="dxa"/>
            <w:gridSpan w:val="2"/>
            <w:vMerge w:val="restart"/>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1.12</w:t>
            </w:r>
          </w:p>
          <w:p w:rsidR="00BE17CF" w:rsidRPr="003528ED" w:rsidRDefault="00BE17CF" w:rsidP="00BE17CF">
            <w:pPr>
              <w:widowControl w:val="0"/>
              <w:tabs>
                <w:tab w:val="left" w:pos="6211"/>
              </w:tabs>
              <w:snapToGrid w:val="0"/>
              <w:spacing w:after="0" w:line="240" w:lineRule="auto"/>
              <w:rPr>
                <w:rFonts w:ascii="Times New Roman" w:hAnsi="Times New Roman"/>
                <w:sz w:val="24"/>
                <w:szCs w:val="24"/>
              </w:rPr>
            </w:pPr>
            <w:r w:rsidRPr="003528ED">
              <w:rPr>
                <w:rFonts w:ascii="Times New Roman" w:hAnsi="Times New Roman"/>
                <w:b/>
                <w:bCs/>
                <w:sz w:val="24"/>
                <w:szCs w:val="24"/>
              </w:rPr>
              <w:t>Россия, ее национальные символы, государственное и политическое устройство</w:t>
            </w: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197"/>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593"/>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auto"/>
            </w:tcBorders>
            <w:shd w:val="clear" w:color="auto" w:fill="auto"/>
          </w:tcPr>
          <w:p w:rsidR="00BE17CF" w:rsidRPr="003528ED" w:rsidRDefault="00BE17CF" w:rsidP="00BE17CF">
            <w:pPr>
              <w:spacing w:after="0" w:line="240" w:lineRule="auto"/>
              <w:rPr>
                <w:rFonts w:ascii="Times New Roman" w:hAnsi="Times New Roman"/>
                <w:b/>
                <w:sz w:val="24"/>
                <w:szCs w:val="24"/>
              </w:rPr>
            </w:pPr>
            <w:r w:rsidRPr="003528ED">
              <w:rPr>
                <w:rFonts w:ascii="Times New Roman" w:hAnsi="Times New Roman"/>
                <w:bCs/>
                <w:sz w:val="24"/>
                <w:szCs w:val="24"/>
              </w:rPr>
              <w:t>Россия, ее национальные символы, государственное и политическое устройство</w:t>
            </w:r>
          </w:p>
        </w:tc>
        <w:tc>
          <w:tcPr>
            <w:tcW w:w="1134" w:type="dxa"/>
            <w:tcBorders>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168"/>
        </w:trPr>
        <w:tc>
          <w:tcPr>
            <w:tcW w:w="2694" w:type="dxa"/>
            <w:gridSpan w:val="2"/>
            <w:vMerge/>
            <w:tcBorders>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auto"/>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Cs/>
                <w:sz w:val="24"/>
                <w:szCs w:val="24"/>
              </w:rPr>
              <w:t>3,5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сообщения «Национальные символы РФ»</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179"/>
        </w:trPr>
        <w:tc>
          <w:tcPr>
            <w:tcW w:w="2694" w:type="dxa"/>
            <w:gridSpan w:val="2"/>
            <w:vMerge w:val="restart"/>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1.13</w:t>
            </w:r>
          </w:p>
          <w:p w:rsidR="00BE17CF" w:rsidRPr="003528ED" w:rsidRDefault="00BE17CF" w:rsidP="00BE17CF">
            <w:pPr>
              <w:widowControl w:val="0"/>
              <w:snapToGrid w:val="0"/>
              <w:spacing w:after="0" w:line="240" w:lineRule="auto"/>
              <w:rPr>
                <w:rFonts w:ascii="Times New Roman" w:hAnsi="Times New Roman"/>
                <w:sz w:val="24"/>
                <w:szCs w:val="24"/>
              </w:rPr>
            </w:pPr>
            <w:r w:rsidRPr="003528ED">
              <w:rPr>
                <w:rFonts w:ascii="Times New Roman" w:hAnsi="Times New Roman"/>
                <w:b/>
                <w:bCs/>
                <w:sz w:val="24"/>
                <w:szCs w:val="24"/>
              </w:rPr>
              <w:t>Англоговорящие страны, географическое положение, климат, флора и фауна, национальные символы, госу</w:t>
            </w:r>
            <w:r w:rsidRPr="003528ED">
              <w:rPr>
                <w:rFonts w:ascii="Times New Roman" w:hAnsi="Times New Roman"/>
                <w:b/>
                <w:bCs/>
                <w:sz w:val="24"/>
                <w:szCs w:val="24"/>
              </w:rPr>
              <w:softHyphen/>
              <w:t>дарственное и политическое устройство, наиболее развитые отрасли экономики, достопри</w:t>
            </w:r>
            <w:r w:rsidR="00DB0FEA">
              <w:rPr>
                <w:rFonts w:ascii="Times New Roman" w:hAnsi="Times New Roman"/>
                <w:b/>
                <w:bCs/>
                <w:sz w:val="24"/>
                <w:szCs w:val="24"/>
              </w:rPr>
              <w:t>-</w:t>
            </w:r>
            <w:r w:rsidRPr="003528ED">
              <w:rPr>
                <w:rFonts w:ascii="Times New Roman" w:hAnsi="Times New Roman"/>
                <w:b/>
                <w:bCs/>
                <w:sz w:val="24"/>
                <w:szCs w:val="24"/>
              </w:rPr>
              <w:t>мечательности</w:t>
            </w: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1093"/>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auto"/>
            </w:tcBorders>
            <w:shd w:val="clear" w:color="auto" w:fill="auto"/>
          </w:tcPr>
          <w:p w:rsidR="00BE17CF" w:rsidRPr="003528ED" w:rsidRDefault="00BE17CF" w:rsidP="00BE17CF">
            <w:pPr>
              <w:spacing w:after="0" w:line="240" w:lineRule="auto"/>
              <w:rPr>
                <w:rFonts w:ascii="Times New Roman" w:hAnsi="Times New Roman"/>
                <w:b/>
                <w:sz w:val="24"/>
                <w:szCs w:val="24"/>
              </w:rPr>
            </w:pPr>
            <w:r w:rsidRPr="003528ED">
              <w:rPr>
                <w:rFonts w:ascii="Times New Roman" w:hAnsi="Times New Roman"/>
                <w:bCs/>
                <w:sz w:val="24"/>
                <w:szCs w:val="24"/>
              </w:rPr>
              <w:t>Англоговорящие страны, географическое положение, климат, флора и фауна, национальные символы, госу</w:t>
            </w:r>
            <w:r w:rsidRPr="003528ED">
              <w:rPr>
                <w:rFonts w:ascii="Times New Roman" w:hAnsi="Times New Roman"/>
                <w:bCs/>
                <w:sz w:val="24"/>
                <w:szCs w:val="24"/>
              </w:rPr>
              <w:softHyphen/>
              <w:t>дарственное и политическое устройство, наиболее развитые отрасли экономики, достопримечательности</w:t>
            </w:r>
          </w:p>
        </w:tc>
        <w:tc>
          <w:tcPr>
            <w:tcW w:w="1134" w:type="dxa"/>
            <w:tcBorders>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233"/>
        </w:trPr>
        <w:tc>
          <w:tcPr>
            <w:tcW w:w="2694" w:type="dxa"/>
            <w:gridSpan w:val="2"/>
            <w:vMerge/>
            <w:tcBorders>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auto"/>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Cs/>
                <w:sz w:val="24"/>
                <w:szCs w:val="24"/>
              </w:rPr>
              <w:t>3,5</w:t>
            </w:r>
          </w:p>
        </w:tc>
      </w:tr>
      <w:tr w:rsidR="00BE17CF" w:rsidRPr="003528ED" w:rsidTr="00BE17CF">
        <w:trPr>
          <w:trHeight w:val="1879"/>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презентации «Крупные города англоязычных стран»</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268"/>
        </w:trPr>
        <w:tc>
          <w:tcPr>
            <w:tcW w:w="2694" w:type="dxa"/>
            <w:gridSpan w:val="2"/>
            <w:vMerge w:val="restart"/>
            <w:tcBorders>
              <w:top w:val="single" w:sz="4" w:space="0" w:color="000000"/>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1.14</w:t>
            </w:r>
          </w:p>
          <w:p w:rsidR="00BE17CF" w:rsidRPr="003528E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Обычаи, традиции, поверья народов России и англоговорящих стран</w:t>
            </w:r>
          </w:p>
        </w:tc>
        <w:tc>
          <w:tcPr>
            <w:tcW w:w="6236" w:type="dxa"/>
            <w:tcBorders>
              <w:top w:val="single" w:sz="4" w:space="0" w:color="000000"/>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top w:val="single" w:sz="4" w:space="0" w:color="000000"/>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271"/>
        </w:trPr>
        <w:tc>
          <w:tcPr>
            <w:tcW w:w="2694" w:type="dxa"/>
            <w:gridSpan w:val="2"/>
            <w:vMerge/>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579"/>
        </w:trPr>
        <w:tc>
          <w:tcPr>
            <w:tcW w:w="2694" w:type="dxa"/>
            <w:gridSpan w:val="2"/>
            <w:vMerge/>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spacing w:after="0" w:line="240" w:lineRule="auto"/>
              <w:rPr>
                <w:rFonts w:ascii="Times New Roman" w:hAnsi="Times New Roman"/>
                <w:b/>
                <w:sz w:val="24"/>
                <w:szCs w:val="24"/>
              </w:rPr>
            </w:pPr>
            <w:r w:rsidRPr="003528ED">
              <w:rPr>
                <w:rFonts w:ascii="Times New Roman" w:hAnsi="Times New Roman"/>
                <w:bCs/>
                <w:sz w:val="24"/>
                <w:szCs w:val="24"/>
              </w:rPr>
              <w:t>Обычаи, традиции, поверья народов России и англоговорящих стран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242"/>
        </w:trPr>
        <w:tc>
          <w:tcPr>
            <w:tcW w:w="2694" w:type="dxa"/>
            <w:gridSpan w:val="2"/>
            <w:vMerge/>
            <w:tcBorders>
              <w:top w:val="single" w:sz="4" w:space="0" w:color="auto"/>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Cs/>
                <w:sz w:val="24"/>
                <w:szCs w:val="24"/>
              </w:rPr>
              <w:t>3,5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сообщений «Национальный праздник» (по выбору обучающихся)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258"/>
        </w:trPr>
        <w:tc>
          <w:tcPr>
            <w:tcW w:w="2694" w:type="dxa"/>
            <w:gridSpan w:val="2"/>
            <w:vMerge w:val="restart"/>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1.15</w:t>
            </w:r>
          </w:p>
          <w:p w:rsidR="00BE17CF" w:rsidRPr="003528E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lastRenderedPageBreak/>
              <w:t>Жизнь в городе и деревне</w:t>
            </w: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lastRenderedPageBreak/>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262"/>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124"/>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auto"/>
            </w:tcBorders>
            <w:shd w:val="clear" w:color="auto" w:fill="auto"/>
          </w:tcPr>
          <w:p w:rsidR="00BE17CF" w:rsidRPr="003528ED" w:rsidRDefault="00BE17CF" w:rsidP="00BE17CF">
            <w:pPr>
              <w:spacing w:after="0" w:line="240" w:lineRule="auto"/>
              <w:rPr>
                <w:rFonts w:ascii="Times New Roman" w:hAnsi="Times New Roman"/>
                <w:b/>
                <w:sz w:val="24"/>
                <w:szCs w:val="24"/>
              </w:rPr>
            </w:pPr>
            <w:r w:rsidRPr="003528ED">
              <w:rPr>
                <w:rFonts w:ascii="Times New Roman" w:hAnsi="Times New Roman"/>
                <w:bCs/>
                <w:sz w:val="24"/>
                <w:szCs w:val="24"/>
              </w:rPr>
              <w:t>Жизнь в городе и деревне</w:t>
            </w:r>
          </w:p>
        </w:tc>
        <w:tc>
          <w:tcPr>
            <w:tcW w:w="1134" w:type="dxa"/>
            <w:tcBorders>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242"/>
        </w:trPr>
        <w:tc>
          <w:tcPr>
            <w:tcW w:w="2694" w:type="dxa"/>
            <w:gridSpan w:val="2"/>
            <w:vMerge/>
            <w:tcBorders>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Cs/>
                <w:sz w:val="24"/>
                <w:szCs w:val="24"/>
              </w:rPr>
              <w:t>3,5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презентации «Мой родной город»</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361"/>
        </w:trPr>
        <w:tc>
          <w:tcPr>
            <w:tcW w:w="8930" w:type="dxa"/>
            <w:gridSpan w:val="3"/>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Раздел 2 Профессионально ориентированное содержание</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3528ED">
              <w:rPr>
                <w:rFonts w:ascii="Times New Roman" w:hAnsi="Times New Roman"/>
                <w:bCs/>
                <w:sz w:val="24"/>
                <w:szCs w:val="24"/>
              </w:rPr>
              <w:t>41,5</w:t>
            </w:r>
          </w:p>
        </w:tc>
      </w:tr>
      <w:tr w:rsidR="00BE17CF" w:rsidRPr="003528ED" w:rsidTr="00BE17CF">
        <w:trPr>
          <w:trHeight w:val="174"/>
        </w:trPr>
        <w:tc>
          <w:tcPr>
            <w:tcW w:w="2694" w:type="dxa"/>
            <w:gridSpan w:val="2"/>
            <w:vMerge w:val="restart"/>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2.1</w:t>
            </w:r>
          </w:p>
          <w:p w:rsidR="00BE17CF" w:rsidRPr="003528ED" w:rsidRDefault="00BE17CF" w:rsidP="00BE17CF">
            <w:pPr>
              <w:widowControl w:val="0"/>
              <w:snapToGrid w:val="0"/>
              <w:spacing w:after="0" w:line="240" w:lineRule="auto"/>
              <w:rPr>
                <w:rFonts w:ascii="Times New Roman" w:hAnsi="Times New Roman"/>
                <w:sz w:val="24"/>
                <w:szCs w:val="24"/>
              </w:rPr>
            </w:pPr>
            <w:r w:rsidRPr="003528ED">
              <w:rPr>
                <w:rFonts w:ascii="Times New Roman" w:hAnsi="Times New Roman"/>
                <w:b/>
                <w:bCs/>
                <w:sz w:val="24"/>
                <w:szCs w:val="24"/>
              </w:rPr>
              <w:t>Переговоры, разрешение конфликтных ситуаций. Рабочие совещания. Отношения внутри коллектива</w:t>
            </w: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292"/>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54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auto"/>
            </w:tcBorders>
            <w:shd w:val="clear" w:color="auto" w:fill="auto"/>
          </w:tcPr>
          <w:p w:rsidR="00BE17CF" w:rsidRPr="003528ED" w:rsidRDefault="00BE17CF" w:rsidP="00BE17CF">
            <w:pPr>
              <w:spacing w:after="0" w:line="240" w:lineRule="auto"/>
              <w:rPr>
                <w:rFonts w:ascii="Times New Roman" w:hAnsi="Times New Roman"/>
                <w:b/>
                <w:sz w:val="24"/>
                <w:szCs w:val="24"/>
              </w:rPr>
            </w:pPr>
            <w:r w:rsidRPr="003528ED">
              <w:rPr>
                <w:rFonts w:ascii="Times New Roman" w:hAnsi="Times New Roman"/>
                <w:bCs/>
                <w:sz w:val="24"/>
                <w:szCs w:val="24"/>
              </w:rPr>
              <w:t>Переговоры, разрешение конфликтных ситуаций. Рабочие совещания. Отношения внутри коллектива</w:t>
            </w:r>
          </w:p>
        </w:tc>
        <w:tc>
          <w:tcPr>
            <w:tcW w:w="1134" w:type="dxa"/>
            <w:tcBorders>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361"/>
        </w:trPr>
        <w:tc>
          <w:tcPr>
            <w:tcW w:w="2694" w:type="dxa"/>
            <w:gridSpan w:val="2"/>
            <w:vMerge/>
            <w:tcBorders>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Cs/>
                <w:sz w:val="24"/>
                <w:szCs w:val="24"/>
              </w:rPr>
              <w:t>3,5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презентации «Один день из жизни организации»</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361"/>
        </w:trPr>
        <w:tc>
          <w:tcPr>
            <w:tcW w:w="2694" w:type="dxa"/>
            <w:gridSpan w:val="2"/>
            <w:vMerge w:val="restart"/>
            <w:tcBorders>
              <w:left w:val="single" w:sz="4" w:space="0" w:color="auto"/>
              <w:bottom w:val="single" w:sz="4" w:space="0" w:color="000000"/>
            </w:tcBorders>
            <w:shd w:val="clear" w:color="auto" w:fill="auto"/>
          </w:tcPr>
          <w:p w:rsidR="00BE17CF" w:rsidRPr="003528E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2.2</w:t>
            </w:r>
          </w:p>
          <w:p w:rsidR="00BE17CF" w:rsidRPr="003528E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Этикет делового и неофициального общения. Дресс-код. Телефонные переговоры. Правила поведения в ресторане, кафе, во время делового обеда</w:t>
            </w: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818"/>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auto"/>
            </w:tcBorders>
            <w:shd w:val="clear" w:color="auto" w:fill="auto"/>
          </w:tcPr>
          <w:p w:rsidR="00BE17CF" w:rsidRPr="003528ED" w:rsidRDefault="00BE17CF" w:rsidP="00BE17CF">
            <w:pPr>
              <w:spacing w:after="0" w:line="240" w:lineRule="auto"/>
              <w:rPr>
                <w:rFonts w:ascii="Times New Roman" w:hAnsi="Times New Roman"/>
                <w:b/>
                <w:sz w:val="24"/>
                <w:szCs w:val="24"/>
              </w:rPr>
            </w:pPr>
            <w:r w:rsidRPr="003528ED">
              <w:rPr>
                <w:rFonts w:ascii="Times New Roman" w:hAnsi="Times New Roman"/>
                <w:bCs/>
                <w:sz w:val="24"/>
                <w:szCs w:val="24"/>
              </w:rPr>
              <w:t>Этикет делового и неофициального общения. Дресс-код. Телефонные переговоры. Правила поведения в ресторане, кафе, во время делового обеда</w:t>
            </w:r>
          </w:p>
        </w:tc>
        <w:tc>
          <w:tcPr>
            <w:tcW w:w="1134" w:type="dxa"/>
            <w:tcBorders>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361"/>
        </w:trPr>
        <w:tc>
          <w:tcPr>
            <w:tcW w:w="2694" w:type="dxa"/>
            <w:gridSpan w:val="2"/>
            <w:vMerge/>
            <w:tcBorders>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Cs/>
                <w:sz w:val="24"/>
                <w:szCs w:val="24"/>
              </w:rPr>
              <w:t>3,5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сообщений «Типы дресс-кода», «Правила поведения за столом во время делового обеда», «Плюсы и минусы телефонных переговоров» (по выбору обучающихся)</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193"/>
        </w:trPr>
        <w:tc>
          <w:tcPr>
            <w:tcW w:w="2694" w:type="dxa"/>
            <w:gridSpan w:val="2"/>
            <w:vMerge w:val="restart"/>
            <w:tcBorders>
              <w:left w:val="single" w:sz="4" w:space="0" w:color="auto"/>
              <w:bottom w:val="single" w:sz="4" w:space="0" w:color="000000"/>
            </w:tcBorders>
            <w:shd w:val="clear" w:color="auto" w:fill="auto"/>
          </w:tcPr>
          <w:p w:rsidR="00BE17CF" w:rsidRPr="003528E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2.3</w:t>
            </w:r>
          </w:p>
          <w:p w:rsidR="00BE17CF" w:rsidRPr="003528E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Выдающиеся исторические события и личности. Исторические памятники</w:t>
            </w: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10,5</w:t>
            </w:r>
          </w:p>
        </w:tc>
      </w:tr>
      <w:tr w:rsidR="00BE17CF" w:rsidRPr="003528ED" w:rsidTr="00BE17CF">
        <w:trPr>
          <w:trHeight w:val="198"/>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47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auto"/>
            </w:tcBorders>
            <w:shd w:val="clear" w:color="auto" w:fill="auto"/>
          </w:tcPr>
          <w:p w:rsidR="00BE17CF" w:rsidRPr="003528ED" w:rsidRDefault="00BE17CF" w:rsidP="00BE17CF">
            <w:pPr>
              <w:spacing w:after="0" w:line="240" w:lineRule="auto"/>
              <w:rPr>
                <w:rFonts w:ascii="Times New Roman" w:hAnsi="Times New Roman"/>
                <w:b/>
                <w:sz w:val="24"/>
                <w:szCs w:val="24"/>
              </w:rPr>
            </w:pPr>
            <w:r w:rsidRPr="003528ED">
              <w:rPr>
                <w:rFonts w:ascii="Times New Roman" w:hAnsi="Times New Roman"/>
                <w:bCs/>
                <w:sz w:val="24"/>
                <w:szCs w:val="24"/>
              </w:rPr>
              <w:t>Выдающиеся исторические события и личности. Исторические памятники</w:t>
            </w:r>
          </w:p>
        </w:tc>
        <w:tc>
          <w:tcPr>
            <w:tcW w:w="1134" w:type="dxa"/>
            <w:tcBorders>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195"/>
        </w:trPr>
        <w:tc>
          <w:tcPr>
            <w:tcW w:w="2694" w:type="dxa"/>
            <w:gridSpan w:val="2"/>
            <w:vMerge/>
            <w:tcBorders>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Cs/>
                <w:sz w:val="24"/>
                <w:szCs w:val="24"/>
              </w:rPr>
              <w:t>3,5</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презентации «Восьмое чудо света»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361"/>
        </w:trPr>
        <w:tc>
          <w:tcPr>
            <w:tcW w:w="2694" w:type="dxa"/>
            <w:gridSpan w:val="2"/>
            <w:vMerge w:val="restart"/>
            <w:tcBorders>
              <w:left w:val="single" w:sz="4" w:space="0" w:color="auto"/>
              <w:bottom w:val="single" w:sz="4" w:space="0" w:color="000000"/>
            </w:tcBorders>
            <w:shd w:val="clear" w:color="auto" w:fill="auto"/>
          </w:tcPr>
          <w:p w:rsidR="00BE17CF" w:rsidRPr="003528E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Тема 2.4</w:t>
            </w:r>
          </w:p>
          <w:p w:rsidR="00BE17CF" w:rsidRPr="003528E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3528ED">
              <w:rPr>
                <w:rFonts w:ascii="Times New Roman" w:hAnsi="Times New Roman"/>
                <w:b/>
                <w:bCs/>
                <w:sz w:val="24"/>
                <w:szCs w:val="24"/>
              </w:rPr>
              <w:t>Финансовые учреждения и услуги</w:t>
            </w: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
                <w:sz w:val="24"/>
                <w:szCs w:val="24"/>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
                <w:bCs/>
                <w:sz w:val="24"/>
                <w:szCs w:val="24"/>
              </w:rPr>
              <w:t>10</w:t>
            </w:r>
          </w:p>
        </w:tc>
      </w:tr>
      <w:tr w:rsidR="00BE17CF" w:rsidRPr="003528ED" w:rsidTr="00BE17CF">
        <w:trPr>
          <w:trHeight w:val="270"/>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528ED">
              <w:rPr>
                <w:rFonts w:ascii="Times New Roman" w:hAnsi="Times New Roman"/>
                <w:b/>
                <w:bCs/>
                <w:sz w:val="24"/>
                <w:szCs w:val="24"/>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245"/>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left w:val="single" w:sz="4" w:space="0" w:color="000000"/>
              <w:bottom w:val="single" w:sz="4" w:space="0" w:color="auto"/>
            </w:tcBorders>
            <w:shd w:val="clear" w:color="auto" w:fill="auto"/>
          </w:tcPr>
          <w:p w:rsidR="00BE17CF" w:rsidRPr="003528ED" w:rsidRDefault="00BE17CF" w:rsidP="00BE17CF">
            <w:pPr>
              <w:spacing w:after="0" w:line="240" w:lineRule="auto"/>
              <w:rPr>
                <w:rFonts w:ascii="Times New Roman" w:hAnsi="Times New Roman"/>
                <w:b/>
                <w:sz w:val="24"/>
                <w:szCs w:val="24"/>
              </w:rPr>
            </w:pPr>
            <w:r w:rsidRPr="003528ED">
              <w:rPr>
                <w:rFonts w:ascii="Times New Roman" w:hAnsi="Times New Roman"/>
                <w:bCs/>
                <w:sz w:val="24"/>
                <w:szCs w:val="24"/>
              </w:rPr>
              <w:t>Финансовые учреждения и услуги</w:t>
            </w:r>
          </w:p>
        </w:tc>
        <w:tc>
          <w:tcPr>
            <w:tcW w:w="1134" w:type="dxa"/>
            <w:tcBorders>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sz w:val="24"/>
                <w:szCs w:val="24"/>
              </w:rPr>
              <w:t>7</w:t>
            </w:r>
          </w:p>
        </w:tc>
      </w:tr>
      <w:tr w:rsidR="00BE17CF" w:rsidRPr="003528ED" w:rsidTr="00BE17CF">
        <w:trPr>
          <w:trHeight w:val="250"/>
        </w:trPr>
        <w:tc>
          <w:tcPr>
            <w:tcW w:w="2694" w:type="dxa"/>
            <w:gridSpan w:val="2"/>
            <w:vMerge/>
            <w:tcBorders>
              <w:left w:val="single" w:sz="4" w:space="0" w:color="auto"/>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bCs/>
                <w:sz w:val="24"/>
                <w:szCs w:val="24"/>
              </w:rPr>
              <w:t>Самостоятельная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sz w:val="24"/>
                <w:szCs w:val="24"/>
              </w:rPr>
            </w:pPr>
            <w:r w:rsidRPr="003528ED">
              <w:rPr>
                <w:rFonts w:ascii="Times New Roman" w:hAnsi="Times New Roman"/>
                <w:bCs/>
                <w:sz w:val="24"/>
                <w:szCs w:val="24"/>
              </w:rPr>
              <w:t>3</w:t>
            </w:r>
          </w:p>
        </w:tc>
      </w:tr>
      <w:tr w:rsidR="00BE17CF" w:rsidRPr="003528ED" w:rsidTr="00BE17CF">
        <w:trPr>
          <w:trHeight w:val="361"/>
        </w:trPr>
        <w:tc>
          <w:tcPr>
            <w:tcW w:w="2694" w:type="dxa"/>
            <w:gridSpan w:val="2"/>
            <w:vMerge/>
            <w:tcBorders>
              <w:left w:val="single" w:sz="4" w:space="0" w:color="auto"/>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236" w:type="dxa"/>
            <w:tcBorders>
              <w:top w:val="single" w:sz="4" w:space="0" w:color="auto"/>
              <w:left w:val="single" w:sz="4" w:space="0" w:color="000000"/>
              <w:bottom w:val="single" w:sz="4" w:space="0" w:color="000000"/>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Ведение словаря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bCs/>
                <w:sz w:val="24"/>
                <w:szCs w:val="24"/>
              </w:rPr>
              <w:t>Подготовка презентации «В архиве»</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3528ED" w:rsidTr="00BE17CF">
        <w:trPr>
          <w:trHeight w:val="364"/>
        </w:trPr>
        <w:tc>
          <w:tcPr>
            <w:tcW w:w="2694" w:type="dxa"/>
            <w:gridSpan w:val="2"/>
            <w:tcBorders>
              <w:top w:val="single" w:sz="4" w:space="0" w:color="000000"/>
              <w:left w:val="single" w:sz="4" w:space="0" w:color="auto"/>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i/>
                <w:sz w:val="24"/>
                <w:szCs w:val="24"/>
              </w:rPr>
            </w:pPr>
          </w:p>
        </w:tc>
        <w:tc>
          <w:tcPr>
            <w:tcW w:w="6236" w:type="dxa"/>
            <w:tcBorders>
              <w:top w:val="single" w:sz="4" w:space="0" w:color="000000"/>
              <w:left w:val="single" w:sz="4" w:space="0" w:color="000000"/>
              <w:bottom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28ED">
              <w:rPr>
                <w:rFonts w:ascii="Times New Roman" w:hAnsi="Times New Roman"/>
                <w:b/>
                <w:sz w:val="24"/>
                <w:szCs w:val="24"/>
              </w:rPr>
              <w:t>Итого</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3528ED">
              <w:rPr>
                <w:rFonts w:ascii="Times New Roman" w:hAnsi="Times New Roman"/>
                <w:b/>
                <w:bCs/>
                <w:sz w:val="24"/>
                <w:szCs w:val="24"/>
              </w:rPr>
              <w:t xml:space="preserve">175 </w:t>
            </w:r>
          </w:p>
        </w:tc>
      </w:tr>
    </w:tbl>
    <w:p w:rsidR="00BE17CF" w:rsidRPr="003528ED" w:rsidRDefault="00BE17CF" w:rsidP="00BE17CF">
      <w:pPr>
        <w:spacing w:after="0" w:line="240" w:lineRule="auto"/>
        <w:rPr>
          <w:rFonts w:ascii="Times New Roman" w:hAnsi="Times New Roman"/>
          <w:b/>
          <w:sz w:val="24"/>
          <w:szCs w:val="24"/>
        </w:rPr>
      </w:pPr>
    </w:p>
    <w:p w:rsidR="00BE17CF" w:rsidRPr="003528ED" w:rsidRDefault="00BE17CF" w:rsidP="00BE17CF">
      <w:pPr>
        <w:spacing w:after="0" w:line="240" w:lineRule="auto"/>
        <w:jc w:val="center"/>
        <w:rPr>
          <w:rFonts w:ascii="Times New Roman" w:hAnsi="Times New Roman"/>
          <w:b/>
          <w:sz w:val="24"/>
          <w:szCs w:val="24"/>
        </w:rPr>
      </w:pPr>
      <w:r w:rsidRPr="003528ED">
        <w:rPr>
          <w:rFonts w:ascii="Times New Roman" w:hAnsi="Times New Roman"/>
          <w:b/>
          <w:sz w:val="24"/>
          <w:szCs w:val="24"/>
        </w:rPr>
        <w:t>3. УСЛОВИЯ РЕАЛИЗАЦИИ РАБОЧЕЙ ПРОГРАММЫ  ДИСЦИПЛИНЫ АНГЛИЙСКИЙ ЯЗЫК</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b/>
          <w:bCs/>
          <w:sz w:val="24"/>
          <w:szCs w:val="24"/>
        </w:rPr>
        <w:t>3.1. Требования к минимальному материально-техническому обеспечению</w:t>
      </w:r>
    </w:p>
    <w:p w:rsidR="00BE17CF" w:rsidRPr="003528ED" w:rsidRDefault="00BE17CF" w:rsidP="008454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bCs/>
          <w:sz w:val="24"/>
          <w:szCs w:val="24"/>
        </w:rPr>
        <w:t>Реализация программы дисциплины требует наличия учебного кабинета Иностранного языка.</w:t>
      </w:r>
    </w:p>
    <w:p w:rsidR="00BE17CF" w:rsidRPr="003528ED" w:rsidRDefault="00BE17CF" w:rsidP="00BE17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528ED">
        <w:rPr>
          <w:rFonts w:ascii="Times New Roman" w:hAnsi="Times New Roman"/>
          <w:b/>
          <w:bCs/>
          <w:sz w:val="24"/>
          <w:szCs w:val="24"/>
        </w:rPr>
        <w:t>Оборудование учебного кабинета иностранного языка:</w:t>
      </w:r>
    </w:p>
    <w:p w:rsidR="00BE17CF" w:rsidRPr="003528ED" w:rsidRDefault="00BE17CF" w:rsidP="008454E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bCs/>
          <w:sz w:val="24"/>
          <w:szCs w:val="24"/>
        </w:rPr>
        <w:t>1.наглядные пособия (комплект учебных таблиц, карты, учебный дидактический материал);</w:t>
      </w:r>
    </w:p>
    <w:p w:rsidR="00BE17CF" w:rsidRPr="003528ED" w:rsidRDefault="00BE17CF" w:rsidP="0084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8ED">
        <w:rPr>
          <w:rFonts w:ascii="Times New Roman" w:hAnsi="Times New Roman"/>
          <w:bCs/>
          <w:sz w:val="24"/>
          <w:szCs w:val="24"/>
        </w:rPr>
        <w:t>2.экранно-звуковые пособия;</w:t>
      </w:r>
    </w:p>
    <w:p w:rsidR="00BE17CF" w:rsidRPr="003528ED" w:rsidRDefault="00BE17CF" w:rsidP="008454E5">
      <w:pPr>
        <w:widowControl w:val="0"/>
        <w:tabs>
          <w:tab w:val="left" w:pos="567"/>
        </w:tabs>
        <w:spacing w:after="0" w:line="240" w:lineRule="auto"/>
        <w:jc w:val="both"/>
        <w:rPr>
          <w:rFonts w:ascii="Times New Roman" w:hAnsi="Times New Roman"/>
          <w:sz w:val="24"/>
          <w:szCs w:val="24"/>
        </w:rPr>
      </w:pPr>
      <w:r w:rsidRPr="003528ED">
        <w:rPr>
          <w:rFonts w:ascii="Times New Roman" w:hAnsi="Times New Roman"/>
          <w:bCs/>
          <w:color w:val="000000"/>
          <w:sz w:val="24"/>
          <w:szCs w:val="24"/>
        </w:rPr>
        <w:t>3. библиотечный фонд.</w:t>
      </w:r>
    </w:p>
    <w:p w:rsidR="00BE17CF" w:rsidRPr="003528ED" w:rsidRDefault="00BE17CF" w:rsidP="008454E5">
      <w:pPr>
        <w:suppressAutoHyphens/>
        <w:spacing w:after="0" w:line="240" w:lineRule="auto"/>
        <w:rPr>
          <w:rFonts w:ascii="Times New Roman" w:hAnsi="Times New Roman"/>
          <w:b/>
          <w:sz w:val="24"/>
          <w:szCs w:val="24"/>
        </w:rPr>
      </w:pPr>
      <w:bookmarkStart w:id="17" w:name="_Toc446078066"/>
      <w:r w:rsidRPr="003528ED">
        <w:rPr>
          <w:rFonts w:ascii="Times New Roman" w:hAnsi="Times New Roman"/>
          <w:b/>
          <w:sz w:val="24"/>
          <w:szCs w:val="24"/>
        </w:rPr>
        <w:t>2 Информационное обеспечение обучения</w:t>
      </w:r>
    </w:p>
    <w:p w:rsidR="00BE17CF" w:rsidRPr="003528ED" w:rsidRDefault="00BE17CF" w:rsidP="00BE17CF">
      <w:pPr>
        <w:spacing w:after="0" w:line="240" w:lineRule="auto"/>
        <w:jc w:val="center"/>
        <w:rPr>
          <w:rFonts w:ascii="Times New Roman" w:hAnsi="Times New Roman"/>
          <w:b/>
          <w:sz w:val="24"/>
          <w:szCs w:val="24"/>
        </w:rPr>
      </w:pPr>
      <w:r w:rsidRPr="003528ED">
        <w:rPr>
          <w:rFonts w:ascii="Times New Roman" w:hAnsi="Times New Roman"/>
          <w:b/>
          <w:sz w:val="24"/>
          <w:szCs w:val="24"/>
        </w:rPr>
        <w:lastRenderedPageBreak/>
        <w:t>РЕКОМЕНДУЕМАЯ ЛИТЕРАТУРА</w:t>
      </w:r>
      <w:bookmarkEnd w:id="17"/>
    </w:p>
    <w:p w:rsidR="00BE17CF" w:rsidRPr="003528ED" w:rsidRDefault="00BE17CF" w:rsidP="00BE17CF">
      <w:pPr>
        <w:spacing w:after="0" w:line="240" w:lineRule="auto"/>
        <w:jc w:val="center"/>
        <w:rPr>
          <w:rFonts w:ascii="Times New Roman" w:hAnsi="Times New Roman"/>
          <w:b/>
          <w:sz w:val="24"/>
          <w:szCs w:val="24"/>
        </w:rPr>
      </w:pPr>
      <w:bookmarkStart w:id="18" w:name="_Toc490215959"/>
      <w:r w:rsidRPr="003528ED">
        <w:rPr>
          <w:rFonts w:ascii="Times New Roman" w:hAnsi="Times New Roman"/>
          <w:b/>
          <w:sz w:val="24"/>
          <w:szCs w:val="24"/>
        </w:rPr>
        <w:t>Для студентов</w:t>
      </w:r>
      <w:bookmarkEnd w:id="18"/>
    </w:p>
    <w:p w:rsidR="00BE17CF" w:rsidRPr="0095226C" w:rsidRDefault="00BE17CF" w:rsidP="007D447B">
      <w:pPr>
        <w:pStyle w:val="1210"/>
        <w:shd w:val="clear" w:color="auto" w:fill="auto"/>
        <w:spacing w:before="0" w:line="240" w:lineRule="auto"/>
        <w:jc w:val="both"/>
        <w:rPr>
          <w:rFonts w:ascii="Times New Roman" w:hAnsi="Times New Roman" w:cs="Times New Roman"/>
          <w:b w:val="0"/>
          <w:sz w:val="24"/>
          <w:szCs w:val="24"/>
        </w:rPr>
      </w:pPr>
      <w:r w:rsidRPr="00DB0FEA">
        <w:rPr>
          <w:rStyle w:val="121"/>
          <w:rFonts w:ascii="Times New Roman" w:hAnsi="Times New Roman" w:cs="Times New Roman"/>
          <w:i w:val="0"/>
          <w:color w:val="000000"/>
          <w:sz w:val="24"/>
          <w:szCs w:val="24"/>
        </w:rPr>
        <w:t>Безкоровайная Г.Т., Койранская Е.А., Соколова Н.И., Лаврик Г.В</w:t>
      </w:r>
      <w:r w:rsidRPr="0095226C">
        <w:rPr>
          <w:rStyle w:val="121"/>
          <w:rFonts w:ascii="Times New Roman" w:hAnsi="Times New Roman" w:cs="Times New Roman"/>
          <w:color w:val="000000"/>
          <w:sz w:val="24"/>
          <w:szCs w:val="24"/>
        </w:rPr>
        <w:t>.</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Planet</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of</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English</w:t>
      </w:r>
      <w:r w:rsidRPr="0095226C">
        <w:rPr>
          <w:rStyle w:val="122"/>
          <w:rFonts w:ascii="Times New Roman" w:hAnsi="Times New Roman" w:cs="Times New Roman"/>
          <w:color w:val="000000"/>
          <w:sz w:val="24"/>
          <w:szCs w:val="24"/>
        </w:rPr>
        <w:t xml:space="preserve">: учебник английского языка для </w:t>
      </w:r>
      <w:r w:rsidR="0095226C" w:rsidRPr="0095226C">
        <w:rPr>
          <w:rFonts w:ascii="Times New Roman" w:hAnsi="Times New Roman" w:cs="Times New Roman"/>
          <w:b w:val="0"/>
          <w:color w:val="000000"/>
          <w:sz w:val="24"/>
          <w:szCs w:val="24"/>
        </w:rPr>
        <w:t>студентов профессиональных образовательных организаций, осваивающих профессии и специальности СПО</w:t>
      </w:r>
      <w:r w:rsidRPr="0095226C">
        <w:rPr>
          <w:rStyle w:val="122"/>
          <w:rFonts w:ascii="Times New Roman" w:hAnsi="Times New Roman" w:cs="Times New Roman"/>
          <w:color w:val="000000"/>
          <w:sz w:val="24"/>
          <w:szCs w:val="24"/>
        </w:rPr>
        <w:t>. - М., 201</w:t>
      </w:r>
      <w:r w:rsidR="0095226C">
        <w:rPr>
          <w:rStyle w:val="122"/>
          <w:rFonts w:ascii="Times New Roman" w:hAnsi="Times New Roman" w:cs="Times New Roman"/>
          <w:color w:val="000000"/>
          <w:sz w:val="24"/>
          <w:szCs w:val="24"/>
        </w:rPr>
        <w:t>7</w:t>
      </w:r>
      <w:r w:rsidRPr="0095226C">
        <w:rPr>
          <w:rStyle w:val="122"/>
          <w:rFonts w:ascii="Times New Roman" w:hAnsi="Times New Roman" w:cs="Times New Roman"/>
          <w:color w:val="000000"/>
          <w:sz w:val="24"/>
          <w:szCs w:val="24"/>
        </w:rPr>
        <w:t>.</w:t>
      </w:r>
    </w:p>
    <w:p w:rsidR="00BE17CF" w:rsidRPr="0095226C" w:rsidRDefault="00BE17CF" w:rsidP="007D447B">
      <w:pPr>
        <w:pStyle w:val="1210"/>
        <w:shd w:val="clear" w:color="auto" w:fill="auto"/>
        <w:spacing w:before="0" w:line="240" w:lineRule="auto"/>
        <w:jc w:val="both"/>
        <w:rPr>
          <w:rStyle w:val="122"/>
          <w:rFonts w:ascii="Times New Roman" w:hAnsi="Times New Roman" w:cs="Times New Roman"/>
          <w:sz w:val="24"/>
          <w:szCs w:val="24"/>
        </w:rPr>
      </w:pPr>
      <w:r w:rsidRPr="00DB0FEA">
        <w:rPr>
          <w:rStyle w:val="121"/>
          <w:rFonts w:ascii="Times New Roman" w:hAnsi="Times New Roman" w:cs="Times New Roman"/>
          <w:i w:val="0"/>
          <w:color w:val="000000"/>
          <w:sz w:val="24"/>
          <w:szCs w:val="24"/>
        </w:rPr>
        <w:t>Безкоровайная Г.Т., Койранская Е.А., Соколова Н.И., Лаврик Г.В.</w:t>
      </w:r>
      <w:r w:rsidRPr="00DB0FEA">
        <w:rPr>
          <w:rStyle w:val="122"/>
          <w:rFonts w:ascii="Times New Roman" w:hAnsi="Times New Roman" w:cs="Times New Roman"/>
          <w:i/>
          <w:color w:val="000000"/>
          <w:sz w:val="24"/>
          <w:szCs w:val="24"/>
        </w:rPr>
        <w:t xml:space="preserve"> </w:t>
      </w:r>
      <w:r w:rsidRPr="0095226C">
        <w:rPr>
          <w:rStyle w:val="122"/>
          <w:rFonts w:ascii="Times New Roman" w:hAnsi="Times New Roman" w:cs="Times New Roman"/>
          <w:color w:val="000000"/>
          <w:sz w:val="24"/>
          <w:szCs w:val="24"/>
          <w:lang w:val="en-US"/>
        </w:rPr>
        <w:t>Planet</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of</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English</w:t>
      </w:r>
      <w:r w:rsidRPr="0095226C">
        <w:rPr>
          <w:rStyle w:val="122"/>
          <w:rFonts w:ascii="Times New Roman" w:hAnsi="Times New Roman" w:cs="Times New Roman"/>
          <w:color w:val="000000"/>
          <w:sz w:val="24"/>
          <w:szCs w:val="24"/>
        </w:rPr>
        <w:t xml:space="preserve">: электронный учебно-методический комплекс английского языка </w:t>
      </w:r>
      <w:r w:rsidR="0095226C" w:rsidRPr="0095226C">
        <w:rPr>
          <w:rFonts w:ascii="Times New Roman" w:hAnsi="Times New Roman" w:cs="Times New Roman"/>
          <w:b w:val="0"/>
          <w:color w:val="000000"/>
          <w:sz w:val="24"/>
          <w:szCs w:val="24"/>
        </w:rPr>
        <w:t>для студентов профессиональных образовательных организаций, осваивающих профессии и специальности СПО</w:t>
      </w:r>
      <w:r w:rsidRPr="0095226C">
        <w:rPr>
          <w:rStyle w:val="122"/>
          <w:rFonts w:ascii="Times New Roman" w:hAnsi="Times New Roman" w:cs="Times New Roman"/>
          <w:color w:val="000000"/>
          <w:sz w:val="24"/>
          <w:szCs w:val="24"/>
        </w:rPr>
        <w:t>. - М., 2015.</w:t>
      </w:r>
    </w:p>
    <w:p w:rsidR="006A680C" w:rsidRPr="006A680C" w:rsidRDefault="006A680C" w:rsidP="007D447B">
      <w:pPr>
        <w:pStyle w:val="1210"/>
        <w:shd w:val="clear" w:color="auto" w:fill="auto"/>
        <w:spacing w:before="0" w:line="240" w:lineRule="auto"/>
        <w:jc w:val="both"/>
        <w:rPr>
          <w:rFonts w:ascii="Times New Roman" w:hAnsi="Times New Roman" w:cs="Times New Roman"/>
          <w:b w:val="0"/>
          <w:sz w:val="24"/>
          <w:szCs w:val="24"/>
        </w:rPr>
      </w:pPr>
      <w:r w:rsidRPr="006A680C">
        <w:rPr>
          <w:rFonts w:ascii="Times New Roman" w:hAnsi="Times New Roman" w:cs="Times New Roman"/>
          <w:b w:val="0"/>
          <w:sz w:val="24"/>
          <w:szCs w:val="24"/>
        </w:rPr>
        <w:t>Planet of English [Текст] : учеб. пособие для  спо / Г.Т. Безкоровайная [и др.]. - М. : ИЦ "Академия", 2015 - 256 с.</w:t>
      </w:r>
    </w:p>
    <w:p w:rsidR="006A680C" w:rsidRDefault="006A680C" w:rsidP="007D447B">
      <w:pPr>
        <w:pStyle w:val="1210"/>
        <w:shd w:val="clear" w:color="auto" w:fill="auto"/>
        <w:spacing w:before="0" w:line="240" w:lineRule="auto"/>
        <w:jc w:val="both"/>
        <w:rPr>
          <w:rFonts w:ascii="Times New Roman" w:hAnsi="Times New Roman" w:cs="Times New Roman"/>
          <w:b w:val="0"/>
          <w:sz w:val="24"/>
          <w:szCs w:val="24"/>
        </w:rPr>
      </w:pPr>
      <w:r w:rsidRPr="006A680C">
        <w:rPr>
          <w:rFonts w:ascii="Times New Roman" w:hAnsi="Times New Roman" w:cs="Times New Roman"/>
          <w:b w:val="0"/>
          <w:sz w:val="24"/>
          <w:szCs w:val="24"/>
        </w:rPr>
        <w:t>Planet of English [Текст] : учебник / Г. Т. Безкоровайная [и др.]. - 3-е изд., стереотип. - Москва : ИЦ "Академия", 2016. - 256 с.</w:t>
      </w:r>
    </w:p>
    <w:p w:rsidR="00D10DC9" w:rsidRDefault="00D10DC9" w:rsidP="007D447B">
      <w:pPr>
        <w:pStyle w:val="1210"/>
        <w:shd w:val="clear" w:color="auto" w:fill="auto"/>
        <w:spacing w:before="0" w:line="240" w:lineRule="auto"/>
        <w:jc w:val="both"/>
        <w:rPr>
          <w:rFonts w:ascii="Times New Roman" w:hAnsi="Times New Roman" w:cs="Times New Roman"/>
          <w:b w:val="0"/>
          <w:sz w:val="24"/>
          <w:szCs w:val="24"/>
        </w:rPr>
      </w:pPr>
      <w:r w:rsidRPr="00D10DC9">
        <w:rPr>
          <w:rFonts w:ascii="Times New Roman" w:hAnsi="Times New Roman" w:cs="Times New Roman"/>
          <w:b w:val="0"/>
          <w:sz w:val="24"/>
          <w:szCs w:val="24"/>
        </w:rPr>
        <w:t>Planet of English [Текст] : учеб. пособие для  спо / Г.Т. Безкоровайная [и др.]. - М. : ИЦ "Академия", 2020 - 256 с. : ил.</w:t>
      </w:r>
    </w:p>
    <w:p w:rsidR="00D10DC9" w:rsidRPr="006A680C" w:rsidRDefault="00D10DC9" w:rsidP="007D447B">
      <w:pPr>
        <w:pStyle w:val="1210"/>
        <w:shd w:val="clear" w:color="auto" w:fill="auto"/>
        <w:spacing w:before="0" w:line="240" w:lineRule="auto"/>
        <w:jc w:val="both"/>
        <w:rPr>
          <w:rFonts w:ascii="Times New Roman" w:hAnsi="Times New Roman" w:cs="Times New Roman"/>
          <w:b w:val="0"/>
          <w:sz w:val="24"/>
          <w:szCs w:val="24"/>
        </w:rPr>
      </w:pPr>
      <w:r w:rsidRPr="00D10DC9">
        <w:rPr>
          <w:rFonts w:ascii="Times New Roman" w:hAnsi="Times New Roman" w:cs="Times New Roman"/>
          <w:b w:val="0"/>
          <w:sz w:val="24"/>
          <w:szCs w:val="24"/>
        </w:rPr>
        <w:t>Planet of English [Электронный ресурс] : учеб. пособие / Г.Т. Безкоровайная [и др.]. - М. : ИЦ "Академия", 2019. - 256 с. : ил. – ЭБС «Академия».</w:t>
      </w:r>
    </w:p>
    <w:p w:rsidR="00BE17CF" w:rsidRPr="0095226C" w:rsidRDefault="00BE17CF" w:rsidP="007D447B">
      <w:pPr>
        <w:pStyle w:val="1210"/>
        <w:shd w:val="clear" w:color="auto" w:fill="auto"/>
        <w:spacing w:before="0" w:line="240" w:lineRule="auto"/>
        <w:jc w:val="both"/>
        <w:rPr>
          <w:rFonts w:ascii="Times New Roman" w:hAnsi="Times New Roman" w:cs="Times New Roman"/>
          <w:b w:val="0"/>
          <w:sz w:val="24"/>
          <w:szCs w:val="24"/>
        </w:rPr>
      </w:pPr>
      <w:r w:rsidRPr="00DB0FEA">
        <w:rPr>
          <w:rStyle w:val="121"/>
          <w:rFonts w:ascii="Times New Roman" w:hAnsi="Times New Roman" w:cs="Times New Roman"/>
          <w:i w:val="0"/>
          <w:color w:val="000000"/>
          <w:sz w:val="24"/>
          <w:szCs w:val="24"/>
        </w:rPr>
        <w:t>Голубев А.П., Балюк Н.В., Смирнова И.Б.</w:t>
      </w:r>
      <w:r w:rsidRPr="00DB0FEA">
        <w:rPr>
          <w:rStyle w:val="122"/>
          <w:rFonts w:ascii="Times New Roman" w:hAnsi="Times New Roman" w:cs="Times New Roman"/>
          <w:i/>
          <w:color w:val="000000"/>
          <w:sz w:val="24"/>
          <w:szCs w:val="24"/>
        </w:rPr>
        <w:t xml:space="preserve"> </w:t>
      </w:r>
      <w:r w:rsidRPr="0095226C">
        <w:rPr>
          <w:rStyle w:val="122"/>
          <w:rFonts w:ascii="Times New Roman" w:hAnsi="Times New Roman" w:cs="Times New Roman"/>
          <w:color w:val="000000"/>
          <w:sz w:val="24"/>
          <w:szCs w:val="24"/>
        </w:rPr>
        <w:t xml:space="preserve">Английский язык: учебник </w:t>
      </w:r>
      <w:r w:rsidR="0095226C" w:rsidRPr="0095226C">
        <w:rPr>
          <w:rFonts w:ascii="Times New Roman" w:hAnsi="Times New Roman" w:cs="Times New Roman"/>
          <w:b w:val="0"/>
          <w:color w:val="000000"/>
          <w:sz w:val="24"/>
          <w:szCs w:val="24"/>
        </w:rPr>
        <w:t>для студентов профессиональных образовательных организаций, осваивающих профессии и специальности СПО</w:t>
      </w:r>
      <w:r w:rsidRPr="0095226C">
        <w:rPr>
          <w:rStyle w:val="122"/>
          <w:rFonts w:ascii="Times New Roman" w:hAnsi="Times New Roman" w:cs="Times New Roman"/>
          <w:color w:val="000000"/>
          <w:sz w:val="24"/>
          <w:szCs w:val="24"/>
        </w:rPr>
        <w:t>. - М., 201</w:t>
      </w:r>
      <w:r w:rsidR="0095226C">
        <w:rPr>
          <w:rStyle w:val="122"/>
          <w:rFonts w:ascii="Times New Roman" w:hAnsi="Times New Roman" w:cs="Times New Roman"/>
          <w:color w:val="000000"/>
          <w:sz w:val="24"/>
          <w:szCs w:val="24"/>
        </w:rPr>
        <w:t>7</w:t>
      </w:r>
      <w:r w:rsidRPr="0095226C">
        <w:rPr>
          <w:rStyle w:val="122"/>
          <w:rFonts w:ascii="Times New Roman" w:hAnsi="Times New Roman" w:cs="Times New Roman"/>
          <w:color w:val="000000"/>
          <w:sz w:val="24"/>
          <w:szCs w:val="24"/>
        </w:rPr>
        <w:t>.</w:t>
      </w:r>
    </w:p>
    <w:p w:rsidR="00BE17CF" w:rsidRPr="00DB0FEA" w:rsidRDefault="00BE17CF" w:rsidP="007D447B">
      <w:pPr>
        <w:pStyle w:val="1210"/>
        <w:shd w:val="clear" w:color="auto" w:fill="auto"/>
        <w:spacing w:before="0" w:line="240" w:lineRule="auto"/>
        <w:jc w:val="both"/>
        <w:rPr>
          <w:rFonts w:ascii="Times New Roman" w:hAnsi="Times New Roman" w:cs="Times New Roman"/>
          <w:b w:val="0"/>
          <w:i/>
          <w:sz w:val="24"/>
          <w:szCs w:val="24"/>
        </w:rPr>
      </w:pPr>
      <w:r w:rsidRPr="00DB0FEA">
        <w:rPr>
          <w:rStyle w:val="121"/>
          <w:rFonts w:ascii="Times New Roman" w:hAnsi="Times New Roman" w:cs="Times New Roman"/>
          <w:i w:val="0"/>
          <w:color w:val="000000"/>
          <w:sz w:val="24"/>
          <w:szCs w:val="24"/>
        </w:rPr>
        <w:t>Голубев А.П., Бессонова Е.И., Смирнова И.Б.</w:t>
      </w:r>
      <w:r w:rsidRPr="00DB0FEA">
        <w:rPr>
          <w:rStyle w:val="122"/>
          <w:rFonts w:ascii="Times New Roman" w:hAnsi="Times New Roman" w:cs="Times New Roman"/>
          <w:i/>
          <w:color w:val="000000"/>
          <w:sz w:val="24"/>
          <w:szCs w:val="24"/>
        </w:rPr>
        <w:t xml:space="preserve"> </w:t>
      </w:r>
      <w:r w:rsidRPr="0095226C">
        <w:rPr>
          <w:rStyle w:val="122"/>
          <w:rFonts w:ascii="Times New Roman" w:hAnsi="Times New Roman" w:cs="Times New Roman"/>
          <w:color w:val="000000"/>
          <w:sz w:val="24"/>
          <w:szCs w:val="24"/>
        </w:rPr>
        <w:t>Английский язык для специальности «Ту</w:t>
      </w:r>
      <w:r w:rsidRPr="0095226C">
        <w:rPr>
          <w:rStyle w:val="122"/>
          <w:rFonts w:ascii="Times New Roman" w:hAnsi="Times New Roman" w:cs="Times New Roman"/>
          <w:color w:val="000000"/>
          <w:sz w:val="24"/>
          <w:szCs w:val="24"/>
        </w:rPr>
        <w:softHyphen/>
        <w:t xml:space="preserve">ризм» = </w:t>
      </w:r>
      <w:r w:rsidRPr="0095226C">
        <w:rPr>
          <w:rStyle w:val="122"/>
          <w:rFonts w:ascii="Times New Roman" w:hAnsi="Times New Roman" w:cs="Times New Roman"/>
          <w:color w:val="000000"/>
          <w:sz w:val="24"/>
          <w:szCs w:val="24"/>
          <w:lang w:val="en-US"/>
        </w:rPr>
        <w:t>English</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for</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Students</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in</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Tourism</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Management</w:t>
      </w:r>
      <w:r w:rsidRPr="0095226C">
        <w:rPr>
          <w:rStyle w:val="122"/>
          <w:rFonts w:ascii="Times New Roman" w:hAnsi="Times New Roman" w:cs="Times New Roman"/>
          <w:color w:val="000000"/>
          <w:sz w:val="24"/>
          <w:szCs w:val="24"/>
        </w:rPr>
        <w:t xml:space="preserve">: учебник для </w:t>
      </w:r>
      <w:r w:rsidR="0095226C" w:rsidRPr="0095226C">
        <w:rPr>
          <w:rFonts w:ascii="Times New Roman" w:hAnsi="Times New Roman" w:cs="Times New Roman"/>
          <w:b w:val="0"/>
          <w:color w:val="000000"/>
          <w:sz w:val="24"/>
          <w:szCs w:val="24"/>
        </w:rPr>
        <w:t>студентов профессиональных образовательных организаций, осваивающих профессии и специальности СПО</w:t>
      </w:r>
      <w:r w:rsidRPr="0095226C">
        <w:rPr>
          <w:rStyle w:val="122"/>
          <w:rFonts w:ascii="Times New Roman" w:hAnsi="Times New Roman" w:cs="Times New Roman"/>
          <w:color w:val="000000"/>
          <w:sz w:val="24"/>
          <w:szCs w:val="24"/>
        </w:rPr>
        <w:t>. - М., 201</w:t>
      </w:r>
      <w:r w:rsidR="0095226C">
        <w:rPr>
          <w:rStyle w:val="122"/>
          <w:rFonts w:ascii="Times New Roman" w:hAnsi="Times New Roman" w:cs="Times New Roman"/>
          <w:color w:val="000000"/>
          <w:sz w:val="24"/>
          <w:szCs w:val="24"/>
        </w:rPr>
        <w:t>6</w:t>
      </w:r>
      <w:r w:rsidRPr="0095226C">
        <w:rPr>
          <w:rStyle w:val="122"/>
          <w:rFonts w:ascii="Times New Roman" w:hAnsi="Times New Roman" w:cs="Times New Roman"/>
          <w:color w:val="000000"/>
          <w:sz w:val="24"/>
          <w:szCs w:val="24"/>
        </w:rPr>
        <w:t>.</w:t>
      </w:r>
    </w:p>
    <w:p w:rsidR="00BE17CF" w:rsidRPr="00DB0FEA" w:rsidRDefault="00BE17CF" w:rsidP="007D447B">
      <w:pPr>
        <w:pStyle w:val="1210"/>
        <w:shd w:val="clear" w:color="auto" w:fill="auto"/>
        <w:spacing w:before="0" w:line="240" w:lineRule="auto"/>
        <w:jc w:val="both"/>
        <w:rPr>
          <w:rFonts w:ascii="Times New Roman" w:hAnsi="Times New Roman" w:cs="Times New Roman"/>
          <w:b w:val="0"/>
          <w:i/>
          <w:sz w:val="24"/>
          <w:szCs w:val="24"/>
        </w:rPr>
      </w:pPr>
      <w:r w:rsidRPr="00DB0FEA">
        <w:rPr>
          <w:rStyle w:val="121"/>
          <w:rFonts w:ascii="Times New Roman" w:hAnsi="Times New Roman" w:cs="Times New Roman"/>
          <w:i w:val="0"/>
          <w:color w:val="000000"/>
          <w:sz w:val="24"/>
          <w:szCs w:val="24"/>
        </w:rPr>
        <w:t>Колесникова Н.Н., Данилова Г.В., Девяткина Л.Н.</w:t>
      </w:r>
      <w:r w:rsidRPr="00DB0FEA">
        <w:rPr>
          <w:rStyle w:val="122"/>
          <w:rFonts w:ascii="Times New Roman" w:hAnsi="Times New Roman" w:cs="Times New Roman"/>
          <w:i/>
          <w:color w:val="000000"/>
          <w:sz w:val="24"/>
          <w:szCs w:val="24"/>
        </w:rPr>
        <w:t xml:space="preserve"> </w:t>
      </w:r>
      <w:r w:rsidRPr="0095226C">
        <w:rPr>
          <w:rStyle w:val="122"/>
          <w:rFonts w:ascii="Times New Roman" w:hAnsi="Times New Roman" w:cs="Times New Roman"/>
          <w:color w:val="000000"/>
          <w:sz w:val="24"/>
          <w:szCs w:val="24"/>
        </w:rPr>
        <w:t xml:space="preserve">Английский язык для менеджеров = </w:t>
      </w:r>
      <w:r w:rsidRPr="0095226C">
        <w:rPr>
          <w:rStyle w:val="122"/>
          <w:rFonts w:ascii="Times New Roman" w:hAnsi="Times New Roman" w:cs="Times New Roman"/>
          <w:color w:val="000000"/>
          <w:sz w:val="24"/>
          <w:szCs w:val="24"/>
          <w:lang w:val="en-US"/>
        </w:rPr>
        <w:t>English</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for</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Managers</w:t>
      </w:r>
      <w:r w:rsidRPr="0095226C">
        <w:rPr>
          <w:rStyle w:val="122"/>
          <w:rFonts w:ascii="Times New Roman" w:hAnsi="Times New Roman" w:cs="Times New Roman"/>
          <w:color w:val="000000"/>
          <w:sz w:val="24"/>
          <w:szCs w:val="24"/>
        </w:rPr>
        <w:t xml:space="preserve">: учебник для </w:t>
      </w:r>
      <w:r w:rsidR="0095226C" w:rsidRPr="0095226C">
        <w:rPr>
          <w:rFonts w:ascii="Times New Roman" w:hAnsi="Times New Roman" w:cs="Times New Roman"/>
          <w:b w:val="0"/>
          <w:color w:val="000000"/>
          <w:sz w:val="24"/>
          <w:szCs w:val="24"/>
        </w:rPr>
        <w:t>для студентов профессиональных образовательных организаций, осваивающих профессии и специальности СПО</w:t>
      </w:r>
      <w:r w:rsidR="0095226C">
        <w:rPr>
          <w:rStyle w:val="122"/>
          <w:rFonts w:ascii="Times New Roman" w:hAnsi="Times New Roman" w:cs="Times New Roman"/>
          <w:color w:val="000000"/>
          <w:sz w:val="24"/>
          <w:szCs w:val="24"/>
        </w:rPr>
        <w:t>. - М., 2017</w:t>
      </w:r>
      <w:r w:rsidRPr="0095226C">
        <w:rPr>
          <w:rStyle w:val="122"/>
          <w:rFonts w:ascii="Times New Roman" w:hAnsi="Times New Roman" w:cs="Times New Roman"/>
          <w:color w:val="000000"/>
          <w:sz w:val="24"/>
          <w:szCs w:val="24"/>
        </w:rPr>
        <w:t>.</w:t>
      </w:r>
    </w:p>
    <w:p w:rsidR="00BE17CF" w:rsidRPr="0095226C" w:rsidRDefault="00BE17CF" w:rsidP="007D447B">
      <w:pPr>
        <w:pStyle w:val="1210"/>
        <w:shd w:val="clear" w:color="auto" w:fill="auto"/>
        <w:spacing w:before="0" w:line="240" w:lineRule="auto"/>
        <w:jc w:val="both"/>
        <w:rPr>
          <w:rFonts w:ascii="Times New Roman" w:hAnsi="Times New Roman" w:cs="Times New Roman"/>
          <w:b w:val="0"/>
          <w:sz w:val="24"/>
          <w:szCs w:val="24"/>
        </w:rPr>
      </w:pPr>
      <w:r w:rsidRPr="00DB0FEA">
        <w:rPr>
          <w:rStyle w:val="121"/>
          <w:rFonts w:ascii="Times New Roman" w:hAnsi="Times New Roman" w:cs="Times New Roman"/>
          <w:i w:val="0"/>
          <w:color w:val="000000"/>
          <w:sz w:val="24"/>
          <w:szCs w:val="24"/>
        </w:rPr>
        <w:t>Лаврик</w:t>
      </w:r>
      <w:r w:rsidRPr="00DB0FEA">
        <w:rPr>
          <w:rStyle w:val="121"/>
          <w:rFonts w:ascii="Times New Roman" w:hAnsi="Times New Roman" w:cs="Times New Roman"/>
          <w:i w:val="0"/>
          <w:color w:val="000000"/>
          <w:sz w:val="24"/>
          <w:szCs w:val="24"/>
          <w:lang w:val="en-US"/>
        </w:rPr>
        <w:t xml:space="preserve"> </w:t>
      </w:r>
      <w:r w:rsidRPr="00DB0FEA">
        <w:rPr>
          <w:rStyle w:val="121"/>
          <w:rFonts w:ascii="Times New Roman" w:hAnsi="Times New Roman" w:cs="Times New Roman"/>
          <w:i w:val="0"/>
          <w:color w:val="000000"/>
          <w:sz w:val="24"/>
          <w:szCs w:val="24"/>
        </w:rPr>
        <w:t>Г</w:t>
      </w:r>
      <w:r w:rsidRPr="00DB0FEA">
        <w:rPr>
          <w:rStyle w:val="121"/>
          <w:rFonts w:ascii="Times New Roman" w:hAnsi="Times New Roman" w:cs="Times New Roman"/>
          <w:i w:val="0"/>
          <w:color w:val="000000"/>
          <w:sz w:val="24"/>
          <w:szCs w:val="24"/>
          <w:lang w:val="en-US"/>
        </w:rPr>
        <w:t>.</w:t>
      </w:r>
      <w:r w:rsidRPr="00DB0FEA">
        <w:rPr>
          <w:rStyle w:val="121"/>
          <w:rFonts w:ascii="Times New Roman" w:hAnsi="Times New Roman" w:cs="Times New Roman"/>
          <w:i w:val="0"/>
          <w:color w:val="000000"/>
          <w:sz w:val="24"/>
          <w:szCs w:val="24"/>
        </w:rPr>
        <w:t>В</w:t>
      </w:r>
      <w:r w:rsidRPr="00DB0FEA">
        <w:rPr>
          <w:rStyle w:val="121"/>
          <w:rFonts w:ascii="Times New Roman" w:hAnsi="Times New Roman" w:cs="Times New Roman"/>
          <w:i w:val="0"/>
          <w:color w:val="000000"/>
          <w:sz w:val="24"/>
          <w:szCs w:val="24"/>
          <w:lang w:val="en-US"/>
        </w:rPr>
        <w:t>.</w:t>
      </w:r>
      <w:r w:rsidRPr="00DB0FEA">
        <w:rPr>
          <w:rStyle w:val="122"/>
          <w:rFonts w:ascii="Times New Roman" w:hAnsi="Times New Roman" w:cs="Times New Roman"/>
          <w:i/>
          <w:color w:val="000000"/>
          <w:sz w:val="24"/>
          <w:szCs w:val="24"/>
          <w:lang w:val="en-US"/>
        </w:rPr>
        <w:t xml:space="preserve"> </w:t>
      </w:r>
      <w:r w:rsidRPr="0095226C">
        <w:rPr>
          <w:rStyle w:val="122"/>
          <w:rFonts w:ascii="Times New Roman" w:hAnsi="Times New Roman" w:cs="Times New Roman"/>
          <w:color w:val="000000"/>
          <w:sz w:val="24"/>
          <w:szCs w:val="24"/>
          <w:lang w:val="en-US"/>
        </w:rPr>
        <w:t xml:space="preserve">Planet of English. Social &amp; Financial Services Practice Book = </w:t>
      </w:r>
      <w:r w:rsidRPr="0095226C">
        <w:rPr>
          <w:rStyle w:val="122"/>
          <w:rFonts w:ascii="Times New Roman" w:hAnsi="Times New Roman" w:cs="Times New Roman"/>
          <w:color w:val="000000"/>
          <w:sz w:val="24"/>
          <w:szCs w:val="24"/>
        </w:rPr>
        <w:t>Английский</w:t>
      </w:r>
      <w:r w:rsidRPr="0095226C">
        <w:rPr>
          <w:rStyle w:val="122"/>
          <w:rFonts w:ascii="Times New Roman" w:hAnsi="Times New Roman" w:cs="Times New Roman"/>
          <w:color w:val="000000"/>
          <w:sz w:val="24"/>
          <w:szCs w:val="24"/>
          <w:lang w:val="en-US"/>
        </w:rPr>
        <w:t xml:space="preserve"> </w:t>
      </w:r>
      <w:r w:rsidRPr="0095226C">
        <w:rPr>
          <w:rStyle w:val="122"/>
          <w:rFonts w:ascii="Times New Roman" w:hAnsi="Times New Roman" w:cs="Times New Roman"/>
          <w:color w:val="000000"/>
          <w:sz w:val="24"/>
          <w:szCs w:val="24"/>
        </w:rPr>
        <w:t>язык</w:t>
      </w:r>
      <w:r w:rsidRPr="0095226C">
        <w:rPr>
          <w:rStyle w:val="122"/>
          <w:rFonts w:ascii="Times New Roman" w:hAnsi="Times New Roman" w:cs="Times New Roman"/>
          <w:color w:val="000000"/>
          <w:sz w:val="24"/>
          <w:szCs w:val="24"/>
          <w:lang w:val="en-US"/>
        </w:rPr>
        <w:t xml:space="preserve">. </w:t>
      </w:r>
      <w:r w:rsidRPr="0095226C">
        <w:rPr>
          <w:rStyle w:val="122"/>
          <w:rFonts w:ascii="Times New Roman" w:hAnsi="Times New Roman" w:cs="Times New Roman"/>
          <w:color w:val="000000"/>
          <w:sz w:val="24"/>
          <w:szCs w:val="24"/>
        </w:rPr>
        <w:t>Практикум для профессий и специальностей социально-экономического профиля СПО. - М., 2014.</w:t>
      </w:r>
    </w:p>
    <w:p w:rsidR="00BE17CF" w:rsidRPr="003528ED" w:rsidRDefault="00BE17CF" w:rsidP="00BE17CF">
      <w:pPr>
        <w:spacing w:after="0" w:line="240" w:lineRule="auto"/>
        <w:jc w:val="center"/>
        <w:rPr>
          <w:rFonts w:ascii="Times New Roman" w:hAnsi="Times New Roman"/>
          <w:b/>
          <w:sz w:val="24"/>
          <w:szCs w:val="24"/>
        </w:rPr>
      </w:pPr>
      <w:bookmarkStart w:id="19" w:name="bookmark23"/>
      <w:bookmarkStart w:id="20" w:name="_Toc490215960"/>
      <w:r w:rsidRPr="003528ED">
        <w:rPr>
          <w:rFonts w:ascii="Times New Roman" w:hAnsi="Times New Roman"/>
          <w:b/>
          <w:sz w:val="24"/>
          <w:szCs w:val="24"/>
        </w:rPr>
        <w:t>Для преподавателей</w:t>
      </w:r>
      <w:bookmarkEnd w:id="19"/>
      <w:bookmarkEnd w:id="20"/>
    </w:p>
    <w:p w:rsidR="00BE17CF" w:rsidRPr="003528ED" w:rsidRDefault="00BE17CF" w:rsidP="007D447B">
      <w:pPr>
        <w:pStyle w:val="1210"/>
        <w:shd w:val="clear" w:color="auto" w:fill="auto"/>
        <w:spacing w:before="0" w:line="240" w:lineRule="auto"/>
        <w:jc w:val="both"/>
        <w:rPr>
          <w:rFonts w:ascii="Times New Roman" w:hAnsi="Times New Roman" w:cs="Times New Roman"/>
          <w:b w:val="0"/>
          <w:sz w:val="24"/>
          <w:szCs w:val="24"/>
        </w:rPr>
      </w:pPr>
      <w:r w:rsidRPr="003528ED">
        <w:rPr>
          <w:rStyle w:val="122"/>
          <w:rFonts w:ascii="Times New Roman" w:hAnsi="Times New Roman" w:cs="Times New Roman"/>
          <w:color w:val="000000"/>
          <w:sz w:val="24"/>
          <w:szCs w:val="24"/>
        </w:rPr>
        <w:t>Федеральный закон Российской Федерации от 29 декабря 2012 г. № 273-ФЗ «Об образова</w:t>
      </w:r>
      <w:r w:rsidRPr="003528ED">
        <w:rPr>
          <w:rStyle w:val="122"/>
          <w:rFonts w:ascii="Times New Roman" w:hAnsi="Times New Roman" w:cs="Times New Roman"/>
          <w:color w:val="000000"/>
          <w:sz w:val="24"/>
          <w:szCs w:val="24"/>
        </w:rPr>
        <w:softHyphen/>
        <w:t>нии в Российской Федерации».</w:t>
      </w:r>
    </w:p>
    <w:p w:rsidR="00BE17CF" w:rsidRPr="003528ED" w:rsidRDefault="00BE17CF" w:rsidP="007D447B">
      <w:pPr>
        <w:pStyle w:val="1210"/>
        <w:shd w:val="clear" w:color="auto" w:fill="auto"/>
        <w:spacing w:before="0" w:line="240" w:lineRule="auto"/>
        <w:jc w:val="both"/>
        <w:rPr>
          <w:rFonts w:ascii="Times New Roman" w:hAnsi="Times New Roman" w:cs="Times New Roman"/>
          <w:b w:val="0"/>
          <w:sz w:val="24"/>
          <w:szCs w:val="24"/>
        </w:rPr>
      </w:pPr>
      <w:r w:rsidRPr="003528ED">
        <w:rPr>
          <w:rStyle w:val="122"/>
          <w:rFonts w:ascii="Times New Roman" w:hAnsi="Times New Roman" w:cs="Times New Roman"/>
          <w:color w:val="000000"/>
          <w:sz w:val="24"/>
          <w:szCs w:val="24"/>
        </w:rPr>
        <w:t>Приказ Минобрнауки России от 17 мая 2012 г. № 413 «Об утверждении федерального го</w:t>
      </w:r>
      <w:r w:rsidRPr="003528ED">
        <w:rPr>
          <w:rStyle w:val="122"/>
          <w:rFonts w:ascii="Times New Roman" w:hAnsi="Times New Roman" w:cs="Times New Roman"/>
          <w:color w:val="000000"/>
          <w:sz w:val="24"/>
          <w:szCs w:val="24"/>
        </w:rPr>
        <w:softHyphen/>
        <w:t>сударственного образовательного стандарта среднего (полного) общего образования».</w:t>
      </w:r>
    </w:p>
    <w:p w:rsidR="00BE17CF" w:rsidRPr="00E06987" w:rsidRDefault="00BE17CF" w:rsidP="007D447B">
      <w:pPr>
        <w:pStyle w:val="1210"/>
        <w:shd w:val="clear" w:color="auto" w:fill="auto"/>
        <w:spacing w:before="0" w:line="240" w:lineRule="auto"/>
        <w:jc w:val="both"/>
        <w:rPr>
          <w:rStyle w:val="122"/>
          <w:rFonts w:ascii="Times New Roman" w:hAnsi="Times New Roman" w:cs="Times New Roman"/>
          <w:sz w:val="24"/>
          <w:szCs w:val="24"/>
        </w:rPr>
      </w:pPr>
      <w:r w:rsidRPr="003528ED">
        <w:rPr>
          <w:rStyle w:val="122"/>
          <w:rFonts w:ascii="Times New Roman" w:hAnsi="Times New Roman" w:cs="Times New Roman"/>
          <w:color w:val="000000"/>
          <w:sz w:val="24"/>
          <w:szCs w:val="24"/>
        </w:rPr>
        <w:t>Приказ Минобрнауки России от 29 декабря 2014 г.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E06987" w:rsidRPr="005237AD" w:rsidRDefault="00E06987"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E06987" w:rsidRPr="005237AD" w:rsidRDefault="00E06987"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BE17CF" w:rsidRPr="003528ED" w:rsidRDefault="00BE17CF" w:rsidP="007D447B">
      <w:pPr>
        <w:pStyle w:val="1210"/>
        <w:shd w:val="clear" w:color="auto" w:fill="auto"/>
        <w:spacing w:before="0" w:line="240" w:lineRule="auto"/>
        <w:jc w:val="both"/>
        <w:rPr>
          <w:rFonts w:ascii="Times New Roman" w:hAnsi="Times New Roman" w:cs="Times New Roman"/>
          <w:b w:val="0"/>
          <w:sz w:val="24"/>
          <w:szCs w:val="24"/>
        </w:rPr>
      </w:pPr>
      <w:r w:rsidRPr="003528ED">
        <w:rPr>
          <w:rStyle w:val="122"/>
          <w:rFonts w:ascii="Times New Roman" w:hAnsi="Times New Roman" w:cs="Times New Roman"/>
          <w:color w:val="000000"/>
          <w:sz w:val="24"/>
          <w:szCs w:val="24"/>
        </w:rPr>
        <w:t>Письмо Департамента государственной политики в сфере подготовки рабочих кадров и ДПО Минобрнауки России от 17 марта 2015 г. № 06-259 «Рекомендации по организации по</w:t>
      </w:r>
      <w:r w:rsidRPr="003528ED">
        <w:rPr>
          <w:rStyle w:val="122"/>
          <w:rFonts w:ascii="Times New Roman" w:hAnsi="Times New Roman" w:cs="Times New Roman"/>
          <w:color w:val="000000"/>
          <w:sz w:val="24"/>
          <w:szCs w:val="24"/>
        </w:rPr>
        <w:softHyphen/>
        <w:t>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E17CF" w:rsidRPr="003528ED" w:rsidRDefault="00BE17CF" w:rsidP="007D447B">
      <w:pPr>
        <w:pStyle w:val="1210"/>
        <w:shd w:val="clear" w:color="auto" w:fill="auto"/>
        <w:spacing w:before="0" w:line="240" w:lineRule="auto"/>
        <w:jc w:val="both"/>
        <w:rPr>
          <w:rFonts w:ascii="Times New Roman" w:hAnsi="Times New Roman" w:cs="Times New Roman"/>
          <w:b w:val="0"/>
          <w:sz w:val="24"/>
          <w:szCs w:val="24"/>
        </w:rPr>
      </w:pPr>
      <w:r w:rsidRPr="003528ED">
        <w:rPr>
          <w:rStyle w:val="121"/>
          <w:rFonts w:ascii="Times New Roman" w:hAnsi="Times New Roman" w:cs="Times New Roman"/>
          <w:color w:val="000000"/>
          <w:sz w:val="24"/>
          <w:szCs w:val="24"/>
        </w:rPr>
        <w:t>Гальскова Н. Д., Гез Н. И.</w:t>
      </w:r>
      <w:r w:rsidRPr="003528ED">
        <w:rPr>
          <w:rStyle w:val="122"/>
          <w:rFonts w:ascii="Times New Roman" w:hAnsi="Times New Roman" w:cs="Times New Roman"/>
          <w:color w:val="000000"/>
          <w:sz w:val="24"/>
          <w:szCs w:val="24"/>
        </w:rPr>
        <w:t xml:space="preserve"> Теория обучения иностранным языкам. Лингводидактика и методика. - М., 2014.</w:t>
      </w:r>
    </w:p>
    <w:p w:rsidR="00BE17CF" w:rsidRPr="003528ED" w:rsidRDefault="00BE17CF" w:rsidP="007D447B">
      <w:pPr>
        <w:pStyle w:val="1210"/>
        <w:shd w:val="clear" w:color="auto" w:fill="auto"/>
        <w:spacing w:before="0" w:line="240" w:lineRule="auto"/>
        <w:jc w:val="both"/>
        <w:rPr>
          <w:rFonts w:ascii="Times New Roman" w:hAnsi="Times New Roman" w:cs="Times New Roman"/>
          <w:b w:val="0"/>
          <w:sz w:val="24"/>
          <w:szCs w:val="24"/>
        </w:rPr>
      </w:pPr>
      <w:r w:rsidRPr="003528ED">
        <w:rPr>
          <w:rStyle w:val="121"/>
          <w:rFonts w:ascii="Times New Roman" w:hAnsi="Times New Roman" w:cs="Times New Roman"/>
          <w:color w:val="000000"/>
          <w:sz w:val="24"/>
          <w:szCs w:val="24"/>
        </w:rPr>
        <w:t>Горлова Н.А.</w:t>
      </w:r>
      <w:r w:rsidRPr="003528ED">
        <w:rPr>
          <w:rStyle w:val="122"/>
          <w:rFonts w:ascii="Times New Roman" w:hAnsi="Times New Roman" w:cs="Times New Roman"/>
          <w:color w:val="000000"/>
          <w:sz w:val="24"/>
          <w:szCs w:val="24"/>
        </w:rPr>
        <w:t xml:space="preserve"> Методика обучения иностранному языку: в 2 ч. - М., 2013.</w:t>
      </w:r>
    </w:p>
    <w:p w:rsidR="00BE17CF" w:rsidRPr="003528ED" w:rsidRDefault="00BE17CF" w:rsidP="007D447B">
      <w:pPr>
        <w:pStyle w:val="1210"/>
        <w:shd w:val="clear" w:color="auto" w:fill="auto"/>
        <w:spacing w:before="0" w:line="240" w:lineRule="auto"/>
        <w:jc w:val="both"/>
        <w:rPr>
          <w:rFonts w:ascii="Times New Roman" w:hAnsi="Times New Roman" w:cs="Times New Roman"/>
          <w:b w:val="0"/>
          <w:sz w:val="24"/>
          <w:szCs w:val="24"/>
        </w:rPr>
      </w:pPr>
      <w:r w:rsidRPr="003528ED">
        <w:rPr>
          <w:rStyle w:val="121"/>
          <w:rFonts w:ascii="Times New Roman" w:hAnsi="Times New Roman" w:cs="Times New Roman"/>
          <w:color w:val="000000"/>
          <w:sz w:val="24"/>
          <w:szCs w:val="24"/>
        </w:rPr>
        <w:t>Зубов А. В.</w:t>
      </w:r>
      <w:r w:rsidRPr="003528ED">
        <w:rPr>
          <w:rStyle w:val="122"/>
          <w:rFonts w:ascii="Times New Roman" w:hAnsi="Times New Roman" w:cs="Times New Roman"/>
          <w:color w:val="000000"/>
          <w:sz w:val="24"/>
          <w:szCs w:val="24"/>
        </w:rPr>
        <w:t xml:space="preserve">, </w:t>
      </w:r>
      <w:r w:rsidRPr="003528ED">
        <w:rPr>
          <w:rStyle w:val="121"/>
          <w:rFonts w:ascii="Times New Roman" w:hAnsi="Times New Roman" w:cs="Times New Roman"/>
          <w:color w:val="000000"/>
          <w:sz w:val="24"/>
          <w:szCs w:val="24"/>
        </w:rPr>
        <w:t>Зубова И. И.</w:t>
      </w:r>
      <w:r w:rsidRPr="003528ED">
        <w:rPr>
          <w:rStyle w:val="122"/>
          <w:rFonts w:ascii="Times New Roman" w:hAnsi="Times New Roman" w:cs="Times New Roman"/>
          <w:color w:val="000000"/>
          <w:sz w:val="24"/>
          <w:szCs w:val="24"/>
        </w:rPr>
        <w:t xml:space="preserve"> Информационные технологии в лингвистике. - М., 2012.</w:t>
      </w:r>
    </w:p>
    <w:p w:rsidR="00BE17CF" w:rsidRPr="003528ED" w:rsidRDefault="00BE17CF" w:rsidP="007D447B">
      <w:pPr>
        <w:pStyle w:val="1210"/>
        <w:shd w:val="clear" w:color="auto" w:fill="auto"/>
        <w:spacing w:before="0" w:line="240" w:lineRule="auto"/>
        <w:jc w:val="both"/>
        <w:rPr>
          <w:rFonts w:ascii="Times New Roman" w:hAnsi="Times New Roman" w:cs="Times New Roman"/>
          <w:b w:val="0"/>
          <w:sz w:val="24"/>
          <w:szCs w:val="24"/>
        </w:rPr>
      </w:pPr>
      <w:r w:rsidRPr="003528ED">
        <w:rPr>
          <w:rStyle w:val="121"/>
          <w:rFonts w:ascii="Times New Roman" w:hAnsi="Times New Roman" w:cs="Times New Roman"/>
          <w:color w:val="000000"/>
          <w:sz w:val="24"/>
          <w:szCs w:val="24"/>
        </w:rPr>
        <w:lastRenderedPageBreak/>
        <w:t>Ларина Т.В.</w:t>
      </w:r>
      <w:r w:rsidRPr="003528ED">
        <w:rPr>
          <w:rStyle w:val="122"/>
          <w:rFonts w:ascii="Times New Roman" w:hAnsi="Times New Roman" w:cs="Times New Roman"/>
          <w:color w:val="000000"/>
          <w:sz w:val="24"/>
          <w:szCs w:val="24"/>
        </w:rPr>
        <w:t xml:space="preserve"> Основы межкультурной коммуникации. - М., 201</w:t>
      </w:r>
      <w:r w:rsidR="00E06987">
        <w:rPr>
          <w:rStyle w:val="122"/>
          <w:rFonts w:ascii="Times New Roman" w:hAnsi="Times New Roman" w:cs="Times New Roman"/>
          <w:color w:val="000000"/>
          <w:sz w:val="24"/>
          <w:szCs w:val="24"/>
        </w:rPr>
        <w:t>7</w:t>
      </w:r>
    </w:p>
    <w:p w:rsidR="00BE17CF" w:rsidRPr="003528ED" w:rsidRDefault="00BE17CF" w:rsidP="007D447B">
      <w:pPr>
        <w:pStyle w:val="1210"/>
        <w:shd w:val="clear" w:color="auto" w:fill="auto"/>
        <w:spacing w:before="0" w:line="240" w:lineRule="auto"/>
        <w:jc w:val="both"/>
        <w:rPr>
          <w:rFonts w:ascii="Times New Roman" w:hAnsi="Times New Roman" w:cs="Times New Roman"/>
          <w:b w:val="0"/>
          <w:sz w:val="24"/>
          <w:szCs w:val="24"/>
        </w:rPr>
      </w:pPr>
      <w:r w:rsidRPr="003528ED">
        <w:rPr>
          <w:rStyle w:val="121"/>
          <w:rFonts w:ascii="Times New Roman" w:hAnsi="Times New Roman" w:cs="Times New Roman"/>
          <w:color w:val="000000"/>
          <w:sz w:val="24"/>
          <w:szCs w:val="24"/>
        </w:rPr>
        <w:t>Щукин А.Н., Фролова Г.М.</w:t>
      </w:r>
      <w:r w:rsidRPr="003528ED">
        <w:rPr>
          <w:rStyle w:val="122"/>
          <w:rFonts w:ascii="Times New Roman" w:hAnsi="Times New Roman" w:cs="Times New Roman"/>
          <w:color w:val="000000"/>
          <w:sz w:val="24"/>
          <w:szCs w:val="24"/>
        </w:rPr>
        <w:t xml:space="preserve"> Методика преподавания иностранных языков. - М., 2015.</w:t>
      </w:r>
    </w:p>
    <w:p w:rsidR="00BE17CF" w:rsidRPr="003528ED" w:rsidRDefault="00BE17CF" w:rsidP="007D447B">
      <w:pPr>
        <w:pStyle w:val="1210"/>
        <w:shd w:val="clear" w:color="auto" w:fill="auto"/>
        <w:spacing w:before="0" w:line="240" w:lineRule="auto"/>
        <w:jc w:val="both"/>
        <w:rPr>
          <w:rFonts w:ascii="Times New Roman" w:hAnsi="Times New Roman" w:cs="Times New Roman"/>
          <w:b w:val="0"/>
          <w:sz w:val="24"/>
          <w:szCs w:val="24"/>
        </w:rPr>
      </w:pPr>
      <w:r w:rsidRPr="003528ED">
        <w:rPr>
          <w:rStyle w:val="122"/>
          <w:rFonts w:ascii="Times New Roman" w:hAnsi="Times New Roman" w:cs="Times New Roman"/>
          <w:color w:val="000000"/>
          <w:sz w:val="24"/>
          <w:szCs w:val="24"/>
        </w:rPr>
        <w:t>Профессор Хиггинс. Английский без акцента! (фонетический, лексический и грамматиче</w:t>
      </w:r>
      <w:r w:rsidRPr="003528ED">
        <w:rPr>
          <w:rStyle w:val="122"/>
          <w:rFonts w:ascii="Times New Roman" w:hAnsi="Times New Roman" w:cs="Times New Roman"/>
          <w:color w:val="000000"/>
          <w:sz w:val="24"/>
          <w:szCs w:val="24"/>
        </w:rPr>
        <w:softHyphen/>
        <w:t>ский мультимедийный справочник-тренажер).</w:t>
      </w:r>
    </w:p>
    <w:p w:rsidR="00BE17CF" w:rsidRPr="003528ED" w:rsidRDefault="00BE17CF" w:rsidP="00BE17CF">
      <w:pPr>
        <w:spacing w:after="0" w:line="240" w:lineRule="auto"/>
        <w:jc w:val="center"/>
        <w:rPr>
          <w:rFonts w:ascii="Times New Roman" w:hAnsi="Times New Roman"/>
          <w:b/>
          <w:sz w:val="24"/>
          <w:szCs w:val="24"/>
        </w:rPr>
      </w:pPr>
      <w:bookmarkStart w:id="21" w:name="_Toc490215961"/>
      <w:r w:rsidRPr="003528ED">
        <w:rPr>
          <w:rFonts w:ascii="Times New Roman" w:hAnsi="Times New Roman"/>
          <w:b/>
          <w:sz w:val="24"/>
          <w:szCs w:val="24"/>
        </w:rPr>
        <w:t>Интернет-ресурсы</w:t>
      </w:r>
      <w:bookmarkEnd w:id="21"/>
    </w:p>
    <w:p w:rsidR="00BE17CF" w:rsidRPr="003528ED" w:rsidRDefault="00BE17CF" w:rsidP="007D447B">
      <w:pPr>
        <w:pStyle w:val="1210"/>
        <w:shd w:val="clear" w:color="auto" w:fill="auto"/>
        <w:spacing w:before="0" w:line="240" w:lineRule="auto"/>
        <w:jc w:val="both"/>
        <w:rPr>
          <w:rFonts w:ascii="Times New Roman" w:hAnsi="Times New Roman" w:cs="Times New Roman"/>
          <w:b w:val="0"/>
          <w:sz w:val="24"/>
          <w:szCs w:val="24"/>
        </w:rPr>
      </w:pPr>
      <w:r w:rsidRPr="003528ED">
        <w:rPr>
          <w:rStyle w:val="122"/>
          <w:rFonts w:ascii="Times New Roman" w:hAnsi="Times New Roman" w:cs="Times New Roman"/>
          <w:color w:val="000000"/>
          <w:sz w:val="24"/>
          <w:szCs w:val="24"/>
          <w:lang w:val="en-US"/>
        </w:rPr>
        <w:t>www</w:t>
      </w:r>
      <w:r w:rsidRPr="003528ED">
        <w:rPr>
          <w:rStyle w:val="122"/>
          <w:rFonts w:ascii="Times New Roman" w:hAnsi="Times New Roman" w:cs="Times New Roman"/>
          <w:color w:val="000000"/>
          <w:sz w:val="24"/>
          <w:szCs w:val="24"/>
        </w:rPr>
        <w:t>.</w:t>
      </w:r>
      <w:r w:rsidRPr="003528ED">
        <w:rPr>
          <w:rStyle w:val="122"/>
          <w:rFonts w:ascii="Times New Roman" w:hAnsi="Times New Roman" w:cs="Times New Roman"/>
          <w:color w:val="000000"/>
          <w:sz w:val="24"/>
          <w:szCs w:val="24"/>
          <w:lang w:val="en-US"/>
        </w:rPr>
        <w:t>lingvo</w:t>
      </w:r>
      <w:r w:rsidRPr="003528ED">
        <w:rPr>
          <w:rStyle w:val="122"/>
          <w:rFonts w:ascii="Times New Roman" w:hAnsi="Times New Roman" w:cs="Times New Roman"/>
          <w:color w:val="000000"/>
          <w:sz w:val="24"/>
          <w:szCs w:val="24"/>
        </w:rPr>
        <w:t>-</w:t>
      </w:r>
      <w:r w:rsidRPr="003528ED">
        <w:rPr>
          <w:rStyle w:val="122"/>
          <w:rFonts w:ascii="Times New Roman" w:hAnsi="Times New Roman" w:cs="Times New Roman"/>
          <w:color w:val="000000"/>
          <w:sz w:val="24"/>
          <w:szCs w:val="24"/>
          <w:lang w:val="en-US"/>
        </w:rPr>
        <w:t>online</w:t>
      </w:r>
      <w:r w:rsidRPr="003528ED">
        <w:rPr>
          <w:rStyle w:val="122"/>
          <w:rFonts w:ascii="Times New Roman" w:hAnsi="Times New Roman" w:cs="Times New Roman"/>
          <w:color w:val="000000"/>
          <w:sz w:val="24"/>
          <w:szCs w:val="24"/>
        </w:rPr>
        <w:t>.</w:t>
      </w:r>
      <w:r w:rsidRPr="003528ED">
        <w:rPr>
          <w:rStyle w:val="122"/>
          <w:rFonts w:ascii="Times New Roman" w:hAnsi="Times New Roman" w:cs="Times New Roman"/>
          <w:color w:val="000000"/>
          <w:sz w:val="24"/>
          <w:szCs w:val="24"/>
          <w:lang w:val="en-US"/>
        </w:rPr>
        <w:t>ru</w:t>
      </w:r>
      <w:r w:rsidRPr="003528ED">
        <w:rPr>
          <w:rStyle w:val="122"/>
          <w:rFonts w:ascii="Times New Roman" w:hAnsi="Times New Roman" w:cs="Times New Roman"/>
          <w:color w:val="000000"/>
          <w:sz w:val="24"/>
          <w:szCs w:val="24"/>
        </w:rPr>
        <w:t xml:space="preserve"> (более 30 англо-русских, русско-английских и толковых словарей общей и отраслевой лексики).</w:t>
      </w:r>
    </w:p>
    <w:p w:rsidR="00BE17CF" w:rsidRPr="003528ED" w:rsidRDefault="00D46AB5" w:rsidP="007D447B">
      <w:pPr>
        <w:pStyle w:val="1210"/>
        <w:shd w:val="clear" w:color="auto" w:fill="auto"/>
        <w:spacing w:before="0" w:line="240" w:lineRule="auto"/>
        <w:jc w:val="both"/>
        <w:rPr>
          <w:rFonts w:ascii="Times New Roman" w:hAnsi="Times New Roman" w:cs="Times New Roman"/>
          <w:b w:val="0"/>
          <w:sz w:val="24"/>
          <w:szCs w:val="24"/>
        </w:rPr>
      </w:pPr>
      <w:hyperlink r:id="rId8" w:history="1">
        <w:r w:rsidR="00BE17CF" w:rsidRPr="00665FF8">
          <w:rPr>
            <w:rStyle w:val="a4"/>
            <w:b w:val="0"/>
            <w:color w:val="auto"/>
            <w:sz w:val="24"/>
            <w:szCs w:val="24"/>
            <w:u w:val="none"/>
            <w:lang w:val="en-US"/>
          </w:rPr>
          <w:t>www</w:t>
        </w:r>
        <w:r w:rsidR="00BE17CF" w:rsidRPr="00665FF8">
          <w:rPr>
            <w:rStyle w:val="a4"/>
            <w:b w:val="0"/>
            <w:color w:val="auto"/>
            <w:sz w:val="24"/>
            <w:szCs w:val="24"/>
            <w:u w:val="none"/>
          </w:rPr>
          <w:t>.</w:t>
        </w:r>
        <w:r w:rsidR="00BE17CF" w:rsidRPr="00665FF8">
          <w:rPr>
            <w:rStyle w:val="a4"/>
            <w:b w:val="0"/>
            <w:color w:val="auto"/>
            <w:sz w:val="24"/>
            <w:szCs w:val="24"/>
            <w:u w:val="none"/>
            <w:lang w:val="en-US"/>
          </w:rPr>
          <w:t>macmillandictionary</w:t>
        </w:r>
        <w:r w:rsidR="00BE17CF" w:rsidRPr="00665FF8">
          <w:rPr>
            <w:rStyle w:val="a4"/>
            <w:b w:val="0"/>
            <w:color w:val="auto"/>
            <w:sz w:val="24"/>
            <w:szCs w:val="24"/>
            <w:u w:val="none"/>
          </w:rPr>
          <w:t>.</w:t>
        </w:r>
        <w:r w:rsidR="00BE17CF" w:rsidRPr="00665FF8">
          <w:rPr>
            <w:rStyle w:val="a4"/>
            <w:b w:val="0"/>
            <w:color w:val="auto"/>
            <w:sz w:val="24"/>
            <w:szCs w:val="24"/>
            <w:u w:val="none"/>
            <w:lang w:val="en-US"/>
          </w:rPr>
          <w:t>com</w:t>
        </w:r>
        <w:r w:rsidR="00BE17CF" w:rsidRPr="00665FF8">
          <w:rPr>
            <w:rStyle w:val="a4"/>
            <w:b w:val="0"/>
            <w:color w:val="auto"/>
            <w:sz w:val="24"/>
            <w:szCs w:val="24"/>
            <w:u w:val="none"/>
          </w:rPr>
          <w:t>/</w:t>
        </w:r>
        <w:r w:rsidR="00BE17CF" w:rsidRPr="00665FF8">
          <w:rPr>
            <w:rStyle w:val="a4"/>
            <w:b w:val="0"/>
            <w:color w:val="auto"/>
            <w:sz w:val="24"/>
            <w:szCs w:val="24"/>
            <w:u w:val="none"/>
            <w:lang w:val="en-US"/>
          </w:rPr>
          <w:t>dictionary</w:t>
        </w:r>
        <w:r w:rsidR="00BE17CF" w:rsidRPr="00665FF8">
          <w:rPr>
            <w:rStyle w:val="a4"/>
            <w:b w:val="0"/>
            <w:color w:val="auto"/>
            <w:sz w:val="24"/>
            <w:szCs w:val="24"/>
            <w:u w:val="none"/>
          </w:rPr>
          <w:t>/</w:t>
        </w:r>
        <w:r w:rsidR="00BE17CF" w:rsidRPr="00665FF8">
          <w:rPr>
            <w:rStyle w:val="a4"/>
            <w:b w:val="0"/>
            <w:color w:val="auto"/>
            <w:sz w:val="24"/>
            <w:szCs w:val="24"/>
            <w:u w:val="none"/>
            <w:lang w:val="en-US"/>
          </w:rPr>
          <w:t>british</w:t>
        </w:r>
        <w:r w:rsidR="00BE17CF" w:rsidRPr="00665FF8">
          <w:rPr>
            <w:rStyle w:val="a4"/>
            <w:b w:val="0"/>
            <w:color w:val="auto"/>
            <w:sz w:val="24"/>
            <w:szCs w:val="24"/>
            <w:u w:val="none"/>
          </w:rPr>
          <w:t>/</w:t>
        </w:r>
        <w:r w:rsidR="00BE17CF" w:rsidRPr="00665FF8">
          <w:rPr>
            <w:rStyle w:val="a4"/>
            <w:b w:val="0"/>
            <w:color w:val="auto"/>
            <w:sz w:val="24"/>
            <w:szCs w:val="24"/>
            <w:u w:val="none"/>
            <w:lang w:val="en-US"/>
          </w:rPr>
          <w:t>enjoy</w:t>
        </w:r>
      </w:hyperlink>
      <w:r w:rsidR="00BE17CF" w:rsidRPr="00665FF8">
        <w:rPr>
          <w:rStyle w:val="122"/>
          <w:rFonts w:ascii="Times New Roman" w:hAnsi="Times New Roman" w:cs="Times New Roman"/>
          <w:sz w:val="24"/>
          <w:szCs w:val="24"/>
        </w:rPr>
        <w:t xml:space="preserve"> </w:t>
      </w:r>
      <w:r w:rsidR="00BE17CF" w:rsidRPr="003528ED">
        <w:rPr>
          <w:rStyle w:val="122"/>
          <w:rFonts w:ascii="Times New Roman" w:hAnsi="Times New Roman" w:cs="Times New Roman"/>
          <w:sz w:val="24"/>
          <w:szCs w:val="24"/>
        </w:rPr>
        <w:t>(</w:t>
      </w:r>
      <w:r w:rsidR="00BE17CF" w:rsidRPr="003528ED">
        <w:rPr>
          <w:rStyle w:val="122"/>
          <w:rFonts w:ascii="Times New Roman" w:hAnsi="Times New Roman" w:cs="Times New Roman"/>
          <w:sz w:val="24"/>
          <w:szCs w:val="24"/>
          <w:lang w:val="en-US"/>
        </w:rPr>
        <w:t>Macmillan</w:t>
      </w:r>
      <w:r w:rsidR="00BE17CF" w:rsidRPr="003528ED">
        <w:rPr>
          <w:rStyle w:val="122"/>
          <w:rFonts w:ascii="Times New Roman" w:hAnsi="Times New Roman" w:cs="Times New Roman"/>
          <w:sz w:val="24"/>
          <w:szCs w:val="24"/>
        </w:rPr>
        <w:t xml:space="preserve"> </w:t>
      </w:r>
      <w:r w:rsidR="00BE17CF" w:rsidRPr="003528ED">
        <w:rPr>
          <w:rStyle w:val="122"/>
          <w:rFonts w:ascii="Times New Roman" w:hAnsi="Times New Roman" w:cs="Times New Roman"/>
          <w:sz w:val="24"/>
          <w:szCs w:val="24"/>
          <w:lang w:val="en-US"/>
        </w:rPr>
        <w:t>Dictionary</w:t>
      </w:r>
      <w:r w:rsidR="00BE17CF" w:rsidRPr="003528ED">
        <w:rPr>
          <w:rStyle w:val="122"/>
          <w:rFonts w:ascii="Times New Roman" w:hAnsi="Times New Roman" w:cs="Times New Roman"/>
          <w:sz w:val="24"/>
          <w:szCs w:val="24"/>
        </w:rPr>
        <w:t xml:space="preserve"> с возможно</w:t>
      </w:r>
      <w:r w:rsidR="00BE17CF" w:rsidRPr="003528ED">
        <w:rPr>
          <w:rStyle w:val="122"/>
          <w:rFonts w:ascii="Times New Roman" w:hAnsi="Times New Roman" w:cs="Times New Roman"/>
          <w:color w:val="000000"/>
          <w:sz w:val="24"/>
          <w:szCs w:val="24"/>
        </w:rPr>
        <w:t>стью прослушать произношение слов).</w:t>
      </w:r>
    </w:p>
    <w:p w:rsidR="00BE17CF" w:rsidRPr="003528ED" w:rsidRDefault="00BE17CF" w:rsidP="007D447B">
      <w:pPr>
        <w:pStyle w:val="1210"/>
        <w:shd w:val="clear" w:color="auto" w:fill="auto"/>
        <w:spacing w:before="0" w:line="240" w:lineRule="auto"/>
        <w:jc w:val="both"/>
        <w:rPr>
          <w:rFonts w:ascii="Times New Roman" w:hAnsi="Times New Roman" w:cs="Times New Roman"/>
          <w:b w:val="0"/>
          <w:sz w:val="24"/>
          <w:szCs w:val="24"/>
        </w:rPr>
      </w:pPr>
      <w:r w:rsidRPr="003528ED">
        <w:rPr>
          <w:rStyle w:val="122"/>
          <w:rFonts w:ascii="Times New Roman" w:hAnsi="Times New Roman" w:cs="Times New Roman"/>
          <w:color w:val="000000"/>
          <w:sz w:val="24"/>
          <w:szCs w:val="24"/>
          <w:lang w:val="en-US"/>
        </w:rPr>
        <w:t>www</w:t>
      </w:r>
      <w:r w:rsidRPr="003528ED">
        <w:rPr>
          <w:rStyle w:val="122"/>
          <w:rFonts w:ascii="Times New Roman" w:hAnsi="Times New Roman" w:cs="Times New Roman"/>
          <w:color w:val="000000"/>
          <w:sz w:val="24"/>
          <w:szCs w:val="24"/>
        </w:rPr>
        <w:t>.</w:t>
      </w:r>
      <w:r w:rsidRPr="003528ED">
        <w:rPr>
          <w:rStyle w:val="122"/>
          <w:rFonts w:ascii="Times New Roman" w:hAnsi="Times New Roman" w:cs="Times New Roman"/>
          <w:color w:val="000000"/>
          <w:sz w:val="24"/>
          <w:szCs w:val="24"/>
          <w:lang w:val="en-US"/>
        </w:rPr>
        <w:t>britanica</w:t>
      </w:r>
      <w:r w:rsidRPr="003528ED">
        <w:rPr>
          <w:rStyle w:val="122"/>
          <w:rFonts w:ascii="Times New Roman" w:hAnsi="Times New Roman" w:cs="Times New Roman"/>
          <w:color w:val="000000"/>
          <w:sz w:val="24"/>
          <w:szCs w:val="24"/>
        </w:rPr>
        <w:t>.</w:t>
      </w:r>
      <w:r w:rsidRPr="003528ED">
        <w:rPr>
          <w:rStyle w:val="122"/>
          <w:rFonts w:ascii="Times New Roman" w:hAnsi="Times New Roman" w:cs="Times New Roman"/>
          <w:color w:val="000000"/>
          <w:sz w:val="24"/>
          <w:szCs w:val="24"/>
          <w:lang w:val="en-US"/>
        </w:rPr>
        <w:t>com</w:t>
      </w:r>
      <w:r w:rsidRPr="003528ED">
        <w:rPr>
          <w:rStyle w:val="122"/>
          <w:rFonts w:ascii="Times New Roman" w:hAnsi="Times New Roman" w:cs="Times New Roman"/>
          <w:color w:val="000000"/>
          <w:sz w:val="24"/>
          <w:szCs w:val="24"/>
        </w:rPr>
        <w:t xml:space="preserve"> (энциклопедия «Британника»).</w:t>
      </w:r>
    </w:p>
    <w:p w:rsidR="00BE17CF" w:rsidRPr="003528ED" w:rsidRDefault="00D46AB5" w:rsidP="007D447B">
      <w:pPr>
        <w:pStyle w:val="1210"/>
        <w:shd w:val="clear" w:color="auto" w:fill="auto"/>
        <w:spacing w:before="0" w:line="240" w:lineRule="auto"/>
        <w:jc w:val="both"/>
        <w:rPr>
          <w:rFonts w:ascii="Times New Roman" w:hAnsi="Times New Roman" w:cs="Times New Roman"/>
          <w:b w:val="0"/>
          <w:sz w:val="24"/>
          <w:szCs w:val="24"/>
          <w:lang w:val="en-US"/>
        </w:rPr>
      </w:pPr>
      <w:hyperlink r:id="rId9" w:history="1">
        <w:r w:rsidR="00BE17CF" w:rsidRPr="00665FF8">
          <w:rPr>
            <w:rStyle w:val="a4"/>
            <w:b w:val="0"/>
            <w:color w:val="auto"/>
            <w:sz w:val="24"/>
            <w:szCs w:val="24"/>
            <w:u w:val="none"/>
            <w:lang w:val="en-US"/>
          </w:rPr>
          <w:t>www.ldoceonline.com</w:t>
        </w:r>
      </w:hyperlink>
      <w:r w:rsidR="00BE17CF" w:rsidRPr="00665FF8">
        <w:rPr>
          <w:rStyle w:val="122"/>
          <w:rFonts w:ascii="Times New Roman" w:hAnsi="Times New Roman" w:cs="Times New Roman"/>
          <w:sz w:val="24"/>
          <w:szCs w:val="24"/>
          <w:lang w:val="en-US"/>
        </w:rPr>
        <w:t xml:space="preserve"> </w:t>
      </w:r>
      <w:r w:rsidR="00BE17CF" w:rsidRPr="003528ED">
        <w:rPr>
          <w:rStyle w:val="122"/>
          <w:rFonts w:ascii="Times New Roman" w:hAnsi="Times New Roman" w:cs="Times New Roman"/>
          <w:color w:val="000000"/>
          <w:sz w:val="24"/>
          <w:szCs w:val="24"/>
          <w:lang w:val="en-US"/>
        </w:rPr>
        <w:t>(Longman Dictionary of Contemporary English).</w:t>
      </w:r>
    </w:p>
    <w:p w:rsidR="00BE17CF" w:rsidRPr="003528ED" w:rsidRDefault="00BE17CF" w:rsidP="00BE17CF">
      <w:pPr>
        <w:spacing w:after="0" w:line="240" w:lineRule="auto"/>
        <w:jc w:val="both"/>
        <w:rPr>
          <w:rStyle w:val="122"/>
          <w:rFonts w:ascii="Times New Roman" w:hAnsi="Times New Roman"/>
          <w:b w:val="0"/>
          <w:sz w:val="24"/>
          <w:szCs w:val="24"/>
          <w:lang w:val="en-US"/>
        </w:rPr>
      </w:pPr>
    </w:p>
    <w:p w:rsidR="00BE17CF" w:rsidRPr="003528ED" w:rsidRDefault="00BE17CF" w:rsidP="00BE17CF">
      <w:pPr>
        <w:tabs>
          <w:tab w:val="left" w:pos="0"/>
        </w:tabs>
        <w:spacing w:after="0" w:line="240" w:lineRule="auto"/>
        <w:contextualSpacing/>
        <w:jc w:val="center"/>
        <w:rPr>
          <w:rFonts w:ascii="Times New Roman" w:hAnsi="Times New Roman"/>
          <w:sz w:val="24"/>
          <w:szCs w:val="24"/>
        </w:rPr>
      </w:pPr>
      <w:r w:rsidRPr="003528ED">
        <w:rPr>
          <w:rFonts w:ascii="Times New Roman" w:hAnsi="Times New Roman"/>
          <w:b/>
          <w:caps/>
          <w:sz w:val="24"/>
          <w:szCs w:val="24"/>
        </w:rPr>
        <w:t>4. КОНТРОЛЬ И ОЦЕНКА РЕЗУЛЬТАТОВ ОСВОЕНИЯ ДИСЦИПЛИНЫ</w:t>
      </w:r>
      <w:r w:rsidRPr="003528ED">
        <w:rPr>
          <w:rFonts w:ascii="Times New Roman" w:hAnsi="Times New Roman"/>
          <w:b/>
          <w:sz w:val="24"/>
          <w:szCs w:val="24"/>
        </w:rPr>
        <w:t xml:space="preserve"> АНГЛИЙСКИЙ ЯЗЫК</w:t>
      </w:r>
    </w:p>
    <w:p w:rsidR="00BE17CF" w:rsidRPr="003528ED" w:rsidRDefault="00BE17CF" w:rsidP="00BE17CF">
      <w:pPr>
        <w:spacing w:after="0" w:line="240" w:lineRule="auto"/>
        <w:rPr>
          <w:rFonts w:ascii="Times New Roman" w:hAnsi="Times New Roman"/>
          <w:sz w:val="24"/>
          <w:szCs w:val="24"/>
        </w:rPr>
      </w:pPr>
      <w:r w:rsidRPr="003528ED">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а также выполнения обучающимися заданий самостоятельной работы.</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7426"/>
        <w:gridCol w:w="2835"/>
      </w:tblGrid>
      <w:tr w:rsidR="00BE17CF" w:rsidRPr="003528ED" w:rsidTr="00BE17CF">
        <w:tc>
          <w:tcPr>
            <w:tcW w:w="7426" w:type="dxa"/>
            <w:tcBorders>
              <w:top w:val="single" w:sz="1" w:space="0" w:color="000000"/>
              <w:left w:val="single" w:sz="1" w:space="0" w:color="000000"/>
              <w:bottom w:val="single" w:sz="1" w:space="0" w:color="000000"/>
            </w:tcBorders>
            <w:shd w:val="clear" w:color="auto" w:fill="auto"/>
          </w:tcPr>
          <w:p w:rsidR="00BE17CF" w:rsidRPr="003528ED" w:rsidRDefault="00BE17CF" w:rsidP="00BE17CF">
            <w:pPr>
              <w:spacing w:after="0" w:line="240" w:lineRule="auto"/>
              <w:jc w:val="center"/>
              <w:rPr>
                <w:rFonts w:ascii="Times New Roman" w:hAnsi="Times New Roman"/>
                <w:b/>
                <w:sz w:val="24"/>
                <w:szCs w:val="24"/>
              </w:rPr>
            </w:pPr>
            <w:r w:rsidRPr="003528ED">
              <w:rPr>
                <w:rFonts w:ascii="Times New Roman" w:hAnsi="Times New Roman"/>
                <w:b/>
                <w:sz w:val="24"/>
                <w:szCs w:val="24"/>
              </w:rPr>
              <w:t>Результаты обучения</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BE17CF" w:rsidRPr="003528ED" w:rsidRDefault="00BE17CF" w:rsidP="00BE17CF">
            <w:pPr>
              <w:suppressLineNumbers/>
              <w:spacing w:after="0" w:line="240" w:lineRule="auto"/>
              <w:jc w:val="center"/>
              <w:rPr>
                <w:rFonts w:ascii="Times New Roman" w:hAnsi="Times New Roman"/>
                <w:sz w:val="24"/>
                <w:szCs w:val="24"/>
              </w:rPr>
            </w:pPr>
            <w:r w:rsidRPr="003528ED">
              <w:rPr>
                <w:rFonts w:ascii="Times New Roman" w:hAnsi="Times New Roman"/>
                <w:b/>
                <w:bCs/>
                <w:sz w:val="24"/>
                <w:szCs w:val="24"/>
              </w:rPr>
              <w:t>Формы и методы контроля и оценки результатов обучения</w:t>
            </w:r>
          </w:p>
        </w:tc>
      </w:tr>
      <w:tr w:rsidR="00BE17CF" w:rsidRPr="003528ED" w:rsidTr="00BE17CF">
        <w:tc>
          <w:tcPr>
            <w:tcW w:w="7426" w:type="dxa"/>
            <w:tcBorders>
              <w:left w:val="single" w:sz="1" w:space="0" w:color="000000"/>
              <w:bottom w:val="single" w:sz="1" w:space="0" w:color="000000"/>
            </w:tcBorders>
            <w:shd w:val="clear" w:color="auto" w:fill="auto"/>
          </w:tcPr>
          <w:p w:rsidR="00BE17CF" w:rsidRPr="003528ED" w:rsidRDefault="00BE17CF" w:rsidP="00BE17CF">
            <w:pPr>
              <w:spacing w:after="0" w:line="240" w:lineRule="auto"/>
              <w:rPr>
                <w:rFonts w:ascii="Times New Roman" w:hAnsi="Times New Roman"/>
                <w:b/>
                <w:sz w:val="24"/>
                <w:szCs w:val="24"/>
              </w:rPr>
            </w:pPr>
            <w:r w:rsidRPr="003528ED">
              <w:rPr>
                <w:rFonts w:ascii="Times New Roman" w:hAnsi="Times New Roman"/>
                <w:b/>
                <w:sz w:val="24"/>
                <w:szCs w:val="24"/>
              </w:rPr>
              <w:t>Метапредметные результаты:</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sz w:val="24"/>
                <w:szCs w:val="24"/>
              </w:rPr>
              <w:t xml:space="preserve">– умение самостоятельно выбирать успешные коммуникативные стратегии в различных ситуациях общения; </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sz w:val="24"/>
                <w:szCs w:val="24"/>
              </w:rPr>
              <w:t>– владение навыками проектной деятельности, моделирующей реальные ситуации межкультурной коммуникации;</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sz w:val="24"/>
                <w:szCs w:val="24"/>
              </w:rPr>
              <w:t>–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sz w:val="24"/>
                <w:szCs w:val="24"/>
              </w:rPr>
              <w:t>– умение ясно, логично и точно излагать свою точку зрения, используя адекватные языковые средства;</w:t>
            </w:r>
          </w:p>
        </w:tc>
        <w:tc>
          <w:tcPr>
            <w:tcW w:w="2835" w:type="dxa"/>
            <w:tcBorders>
              <w:left w:val="single" w:sz="1" w:space="0" w:color="000000"/>
              <w:bottom w:val="single" w:sz="1" w:space="0" w:color="000000"/>
              <w:right w:val="single" w:sz="1" w:space="0" w:color="000000"/>
            </w:tcBorders>
            <w:shd w:val="clear" w:color="auto" w:fill="auto"/>
          </w:tcPr>
          <w:p w:rsidR="00BE17CF" w:rsidRPr="003528ED" w:rsidRDefault="00BE17CF" w:rsidP="00BE17CF">
            <w:pPr>
              <w:suppressLineNumbers/>
              <w:snapToGrid w:val="0"/>
              <w:spacing w:after="0" w:line="240" w:lineRule="auto"/>
              <w:jc w:val="both"/>
              <w:rPr>
                <w:rFonts w:ascii="Times New Roman" w:hAnsi="Times New Roman"/>
                <w:sz w:val="24"/>
                <w:szCs w:val="24"/>
              </w:rPr>
            </w:pPr>
          </w:p>
          <w:p w:rsidR="00BE17CF" w:rsidRPr="003528ED" w:rsidRDefault="00BE17CF" w:rsidP="00BE17CF">
            <w:pPr>
              <w:suppressLineNumbers/>
              <w:spacing w:after="0" w:line="240" w:lineRule="auto"/>
              <w:jc w:val="both"/>
              <w:rPr>
                <w:rFonts w:ascii="Times New Roman" w:hAnsi="Times New Roman"/>
                <w:sz w:val="24"/>
                <w:szCs w:val="24"/>
              </w:rPr>
            </w:pPr>
            <w:r w:rsidRPr="003528ED">
              <w:rPr>
                <w:rFonts w:ascii="Times New Roman" w:hAnsi="Times New Roman"/>
                <w:sz w:val="24"/>
                <w:szCs w:val="24"/>
              </w:rPr>
              <w:t>Практическая работа</w:t>
            </w:r>
          </w:p>
          <w:p w:rsidR="00BE17CF" w:rsidRPr="003528ED" w:rsidRDefault="00BE17CF" w:rsidP="00BE17CF">
            <w:pPr>
              <w:suppressLineNumbers/>
              <w:spacing w:after="0" w:line="240" w:lineRule="auto"/>
              <w:jc w:val="both"/>
              <w:rPr>
                <w:rFonts w:ascii="Times New Roman" w:hAnsi="Times New Roman"/>
                <w:sz w:val="24"/>
                <w:szCs w:val="24"/>
              </w:rPr>
            </w:pPr>
          </w:p>
          <w:p w:rsidR="00BE17CF" w:rsidRPr="003528ED" w:rsidRDefault="00BE17CF" w:rsidP="00BE17CF">
            <w:pPr>
              <w:suppressLineNumbers/>
              <w:spacing w:after="0" w:line="240" w:lineRule="auto"/>
              <w:jc w:val="both"/>
              <w:rPr>
                <w:rFonts w:ascii="Times New Roman" w:hAnsi="Times New Roman"/>
                <w:sz w:val="24"/>
                <w:szCs w:val="24"/>
              </w:rPr>
            </w:pPr>
            <w:r w:rsidRPr="003528ED">
              <w:rPr>
                <w:rFonts w:ascii="Times New Roman" w:hAnsi="Times New Roman"/>
                <w:sz w:val="24"/>
                <w:szCs w:val="24"/>
              </w:rPr>
              <w:t>Практическая работа</w:t>
            </w:r>
          </w:p>
          <w:p w:rsidR="00BE17CF" w:rsidRPr="003528ED" w:rsidRDefault="00BE17CF" w:rsidP="00BE17CF">
            <w:pPr>
              <w:suppressLineNumbers/>
              <w:spacing w:after="0" w:line="240" w:lineRule="auto"/>
              <w:jc w:val="both"/>
              <w:rPr>
                <w:rFonts w:ascii="Times New Roman" w:hAnsi="Times New Roman"/>
                <w:sz w:val="24"/>
                <w:szCs w:val="24"/>
              </w:rPr>
            </w:pPr>
          </w:p>
          <w:p w:rsidR="00BE17CF" w:rsidRPr="003528ED" w:rsidRDefault="00BE17CF" w:rsidP="00BE17CF">
            <w:pPr>
              <w:suppressLineNumbers/>
              <w:spacing w:after="0" w:line="240" w:lineRule="auto"/>
              <w:jc w:val="both"/>
              <w:rPr>
                <w:rFonts w:ascii="Times New Roman" w:hAnsi="Times New Roman"/>
                <w:sz w:val="24"/>
                <w:szCs w:val="24"/>
              </w:rPr>
            </w:pPr>
            <w:r w:rsidRPr="003528ED">
              <w:rPr>
                <w:rFonts w:ascii="Times New Roman" w:hAnsi="Times New Roman"/>
                <w:sz w:val="24"/>
                <w:szCs w:val="24"/>
              </w:rPr>
              <w:t>Практическая работа</w:t>
            </w:r>
          </w:p>
          <w:p w:rsidR="00BE17CF" w:rsidRPr="003528ED" w:rsidRDefault="00BE17CF" w:rsidP="00BE17CF">
            <w:pPr>
              <w:suppressLineNumbers/>
              <w:spacing w:after="0" w:line="240" w:lineRule="auto"/>
              <w:jc w:val="both"/>
              <w:rPr>
                <w:rFonts w:ascii="Times New Roman" w:hAnsi="Times New Roman"/>
                <w:sz w:val="24"/>
                <w:szCs w:val="24"/>
              </w:rPr>
            </w:pPr>
          </w:p>
          <w:p w:rsidR="00BE17CF" w:rsidRPr="003528ED" w:rsidRDefault="00BE17CF" w:rsidP="00BE17CF">
            <w:pPr>
              <w:suppressLineNumbers/>
              <w:spacing w:after="0" w:line="240" w:lineRule="auto"/>
              <w:jc w:val="both"/>
              <w:rPr>
                <w:rFonts w:ascii="Times New Roman" w:hAnsi="Times New Roman"/>
                <w:sz w:val="24"/>
                <w:szCs w:val="24"/>
              </w:rPr>
            </w:pPr>
          </w:p>
          <w:p w:rsidR="00BE17CF" w:rsidRPr="003528ED" w:rsidRDefault="00BE17CF" w:rsidP="00BE17CF">
            <w:pPr>
              <w:suppressLineNumbers/>
              <w:spacing w:after="0" w:line="240" w:lineRule="auto"/>
              <w:jc w:val="both"/>
              <w:rPr>
                <w:rFonts w:ascii="Times New Roman" w:hAnsi="Times New Roman"/>
                <w:sz w:val="24"/>
                <w:szCs w:val="24"/>
              </w:rPr>
            </w:pPr>
            <w:r w:rsidRPr="003528ED">
              <w:rPr>
                <w:rFonts w:ascii="Times New Roman" w:hAnsi="Times New Roman"/>
                <w:sz w:val="24"/>
                <w:szCs w:val="24"/>
              </w:rPr>
              <w:t>Практическая работа</w:t>
            </w:r>
          </w:p>
        </w:tc>
      </w:tr>
      <w:tr w:rsidR="00BE17CF" w:rsidRPr="003528ED" w:rsidTr="00BE17CF">
        <w:tc>
          <w:tcPr>
            <w:tcW w:w="7426" w:type="dxa"/>
            <w:tcBorders>
              <w:left w:val="single" w:sz="1" w:space="0" w:color="000000"/>
              <w:bottom w:val="single" w:sz="1" w:space="0" w:color="000000"/>
            </w:tcBorders>
            <w:shd w:val="clear" w:color="auto" w:fill="auto"/>
          </w:tcPr>
          <w:p w:rsidR="00BE17CF" w:rsidRPr="003528ED" w:rsidRDefault="00BE17CF" w:rsidP="00BE17CF">
            <w:pPr>
              <w:spacing w:after="0" w:line="240" w:lineRule="auto"/>
              <w:rPr>
                <w:rFonts w:ascii="Times New Roman" w:hAnsi="Times New Roman"/>
                <w:b/>
                <w:sz w:val="24"/>
                <w:szCs w:val="24"/>
              </w:rPr>
            </w:pPr>
            <w:r w:rsidRPr="003528ED">
              <w:rPr>
                <w:rFonts w:ascii="Times New Roman" w:hAnsi="Times New Roman"/>
                <w:b/>
                <w:sz w:val="24"/>
                <w:szCs w:val="24"/>
              </w:rPr>
              <w:t>Предметные результаты:</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sz w:val="24"/>
                <w:szCs w:val="24"/>
              </w:rP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sz w:val="24"/>
                <w:szCs w:val="24"/>
              </w:rPr>
              <w:t xml:space="preserve">– владение знаниями о социокультурной специфике англоговорящих стран и умение строить свое речевое и неречевое поведение адекватно этой специфике; </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sz w:val="24"/>
                <w:szCs w:val="24"/>
              </w:rPr>
              <w:t>– умение выделять общее и различное в культуре родной страны и англоговорящих стран;</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sz w:val="24"/>
                <w:szCs w:val="24"/>
              </w:rPr>
              <w:t>–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BE17CF" w:rsidRPr="003528E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28ED">
              <w:rPr>
                <w:rFonts w:ascii="Times New Roman" w:hAnsi="Times New Roman"/>
                <w:sz w:val="24"/>
                <w:szCs w:val="24"/>
              </w:rPr>
              <w:t>–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tc>
        <w:tc>
          <w:tcPr>
            <w:tcW w:w="2835" w:type="dxa"/>
            <w:tcBorders>
              <w:left w:val="single" w:sz="1" w:space="0" w:color="000000"/>
              <w:bottom w:val="single" w:sz="1" w:space="0" w:color="000000"/>
              <w:right w:val="single" w:sz="1" w:space="0" w:color="000000"/>
            </w:tcBorders>
            <w:shd w:val="clear" w:color="auto" w:fill="auto"/>
          </w:tcPr>
          <w:p w:rsidR="00BE17CF" w:rsidRPr="003528ED" w:rsidRDefault="00BE17CF" w:rsidP="00BE17CF">
            <w:pPr>
              <w:suppressLineNumbers/>
              <w:spacing w:after="0" w:line="240" w:lineRule="auto"/>
              <w:jc w:val="both"/>
              <w:rPr>
                <w:rFonts w:ascii="Times New Roman" w:hAnsi="Times New Roman"/>
                <w:sz w:val="24"/>
                <w:szCs w:val="24"/>
              </w:rPr>
            </w:pPr>
          </w:p>
          <w:p w:rsidR="00BE17CF" w:rsidRPr="003528ED" w:rsidRDefault="00BE17CF" w:rsidP="00BE17CF">
            <w:pPr>
              <w:suppressLineNumbers/>
              <w:spacing w:after="0" w:line="240" w:lineRule="auto"/>
              <w:jc w:val="both"/>
              <w:rPr>
                <w:rFonts w:ascii="Times New Roman" w:hAnsi="Times New Roman"/>
                <w:sz w:val="24"/>
                <w:szCs w:val="24"/>
              </w:rPr>
            </w:pPr>
            <w:r w:rsidRPr="003528ED">
              <w:rPr>
                <w:rFonts w:ascii="Times New Roman" w:hAnsi="Times New Roman"/>
                <w:sz w:val="24"/>
                <w:szCs w:val="24"/>
              </w:rPr>
              <w:t>Практическая работа</w:t>
            </w:r>
          </w:p>
          <w:p w:rsidR="00BE17CF" w:rsidRPr="003528ED" w:rsidRDefault="00BE17CF" w:rsidP="00BE17CF">
            <w:pPr>
              <w:suppressLineNumbers/>
              <w:spacing w:after="0" w:line="240" w:lineRule="auto"/>
              <w:jc w:val="both"/>
              <w:rPr>
                <w:rFonts w:ascii="Times New Roman" w:hAnsi="Times New Roman"/>
                <w:sz w:val="24"/>
                <w:szCs w:val="24"/>
              </w:rPr>
            </w:pPr>
          </w:p>
          <w:p w:rsidR="00BE17CF" w:rsidRPr="003528ED" w:rsidRDefault="00BE17CF" w:rsidP="00BE17CF">
            <w:pPr>
              <w:suppressLineNumbers/>
              <w:spacing w:after="0" w:line="240" w:lineRule="auto"/>
              <w:jc w:val="both"/>
              <w:rPr>
                <w:rFonts w:ascii="Times New Roman" w:hAnsi="Times New Roman"/>
                <w:sz w:val="24"/>
                <w:szCs w:val="24"/>
              </w:rPr>
            </w:pPr>
          </w:p>
          <w:p w:rsidR="00BE17CF" w:rsidRPr="003528ED" w:rsidRDefault="00BE17CF" w:rsidP="00BE17CF">
            <w:pPr>
              <w:suppressLineNumbers/>
              <w:spacing w:after="0" w:line="240" w:lineRule="auto"/>
              <w:jc w:val="both"/>
              <w:rPr>
                <w:rFonts w:ascii="Times New Roman" w:hAnsi="Times New Roman"/>
                <w:sz w:val="24"/>
                <w:szCs w:val="24"/>
              </w:rPr>
            </w:pPr>
          </w:p>
          <w:p w:rsidR="00BE17CF" w:rsidRPr="003528ED" w:rsidRDefault="00BE17CF" w:rsidP="00BE17CF">
            <w:pPr>
              <w:suppressLineNumbers/>
              <w:spacing w:after="0" w:line="240" w:lineRule="auto"/>
              <w:jc w:val="both"/>
              <w:rPr>
                <w:rFonts w:ascii="Times New Roman" w:hAnsi="Times New Roman"/>
                <w:sz w:val="24"/>
                <w:szCs w:val="24"/>
              </w:rPr>
            </w:pPr>
            <w:r w:rsidRPr="003528ED">
              <w:rPr>
                <w:rFonts w:ascii="Times New Roman" w:hAnsi="Times New Roman"/>
                <w:sz w:val="24"/>
                <w:szCs w:val="24"/>
              </w:rPr>
              <w:t>Практическая работа</w:t>
            </w:r>
          </w:p>
          <w:p w:rsidR="00BE17CF" w:rsidRDefault="00BE17CF" w:rsidP="00BE17CF">
            <w:pPr>
              <w:suppressLineNumbers/>
              <w:spacing w:after="0" w:line="240" w:lineRule="auto"/>
              <w:jc w:val="both"/>
              <w:rPr>
                <w:rFonts w:ascii="Times New Roman" w:hAnsi="Times New Roman"/>
                <w:sz w:val="24"/>
                <w:szCs w:val="24"/>
              </w:rPr>
            </w:pPr>
          </w:p>
          <w:p w:rsidR="00BE17CF" w:rsidRPr="003528ED" w:rsidRDefault="00BE17CF" w:rsidP="00BE17CF">
            <w:pPr>
              <w:suppressLineNumbers/>
              <w:spacing w:after="0" w:line="240" w:lineRule="auto"/>
              <w:jc w:val="both"/>
              <w:rPr>
                <w:rFonts w:ascii="Times New Roman" w:hAnsi="Times New Roman"/>
                <w:sz w:val="24"/>
                <w:szCs w:val="24"/>
              </w:rPr>
            </w:pPr>
          </w:p>
          <w:p w:rsidR="00BE17CF" w:rsidRPr="003528ED" w:rsidRDefault="00BE17CF" w:rsidP="00BE17CF">
            <w:pPr>
              <w:suppressLineNumbers/>
              <w:spacing w:after="0" w:line="240" w:lineRule="auto"/>
              <w:jc w:val="both"/>
              <w:rPr>
                <w:rFonts w:ascii="Times New Roman" w:hAnsi="Times New Roman"/>
                <w:sz w:val="24"/>
                <w:szCs w:val="24"/>
              </w:rPr>
            </w:pPr>
            <w:r w:rsidRPr="003528ED">
              <w:rPr>
                <w:rFonts w:ascii="Times New Roman" w:hAnsi="Times New Roman"/>
                <w:sz w:val="24"/>
                <w:szCs w:val="24"/>
              </w:rPr>
              <w:t>Практическая работа</w:t>
            </w:r>
          </w:p>
          <w:p w:rsidR="00BE17CF" w:rsidRPr="003528ED" w:rsidRDefault="00BE17CF" w:rsidP="00BE17CF">
            <w:pPr>
              <w:suppressLineNumbers/>
              <w:spacing w:after="0" w:line="240" w:lineRule="auto"/>
              <w:jc w:val="both"/>
              <w:rPr>
                <w:rFonts w:ascii="Times New Roman" w:hAnsi="Times New Roman"/>
                <w:sz w:val="24"/>
                <w:szCs w:val="24"/>
              </w:rPr>
            </w:pPr>
          </w:p>
          <w:p w:rsidR="00BE17CF" w:rsidRPr="003528ED" w:rsidRDefault="00BE17CF" w:rsidP="00BE17CF">
            <w:pPr>
              <w:suppressLineNumbers/>
              <w:spacing w:after="0" w:line="240" w:lineRule="auto"/>
              <w:jc w:val="both"/>
              <w:rPr>
                <w:rFonts w:ascii="Times New Roman" w:hAnsi="Times New Roman"/>
                <w:sz w:val="24"/>
                <w:szCs w:val="24"/>
              </w:rPr>
            </w:pPr>
            <w:r w:rsidRPr="003528ED">
              <w:rPr>
                <w:rFonts w:ascii="Times New Roman" w:hAnsi="Times New Roman"/>
                <w:sz w:val="24"/>
                <w:szCs w:val="24"/>
              </w:rPr>
              <w:t>Практическая работа</w:t>
            </w:r>
          </w:p>
          <w:p w:rsidR="00BE17CF" w:rsidRPr="003528ED" w:rsidRDefault="00BE17CF" w:rsidP="00BE17CF">
            <w:pPr>
              <w:suppressLineNumbers/>
              <w:spacing w:after="0" w:line="240" w:lineRule="auto"/>
              <w:jc w:val="both"/>
              <w:rPr>
                <w:rFonts w:ascii="Times New Roman" w:hAnsi="Times New Roman"/>
                <w:sz w:val="24"/>
                <w:szCs w:val="24"/>
              </w:rPr>
            </w:pPr>
          </w:p>
          <w:p w:rsidR="00BE17CF" w:rsidRDefault="00BE17CF" w:rsidP="00BE17CF">
            <w:pPr>
              <w:suppressLineNumbers/>
              <w:spacing w:after="0" w:line="240" w:lineRule="auto"/>
              <w:jc w:val="both"/>
              <w:rPr>
                <w:rFonts w:ascii="Times New Roman" w:hAnsi="Times New Roman"/>
                <w:sz w:val="24"/>
                <w:szCs w:val="24"/>
              </w:rPr>
            </w:pPr>
          </w:p>
          <w:p w:rsidR="00BE17CF" w:rsidRPr="003528ED" w:rsidRDefault="00BE17CF" w:rsidP="00BE17CF">
            <w:pPr>
              <w:suppressLineNumbers/>
              <w:spacing w:after="0" w:line="240" w:lineRule="auto"/>
              <w:jc w:val="both"/>
              <w:rPr>
                <w:rFonts w:ascii="Times New Roman" w:hAnsi="Times New Roman"/>
                <w:sz w:val="24"/>
                <w:szCs w:val="24"/>
              </w:rPr>
            </w:pPr>
          </w:p>
          <w:p w:rsidR="00BE17CF" w:rsidRPr="003528ED" w:rsidRDefault="00BE17CF" w:rsidP="00BE17CF">
            <w:pPr>
              <w:suppressLineNumbers/>
              <w:spacing w:after="0" w:line="240" w:lineRule="auto"/>
              <w:jc w:val="both"/>
              <w:rPr>
                <w:rFonts w:ascii="Times New Roman" w:hAnsi="Times New Roman"/>
                <w:sz w:val="24"/>
                <w:szCs w:val="24"/>
              </w:rPr>
            </w:pPr>
            <w:r w:rsidRPr="003528ED">
              <w:rPr>
                <w:rFonts w:ascii="Times New Roman" w:hAnsi="Times New Roman"/>
                <w:sz w:val="24"/>
                <w:szCs w:val="24"/>
              </w:rPr>
              <w:t>Практическая работа</w:t>
            </w:r>
          </w:p>
        </w:tc>
      </w:tr>
    </w:tbl>
    <w:p w:rsidR="009B528C" w:rsidRDefault="009B528C" w:rsidP="00BE17CF">
      <w:pPr>
        <w:spacing w:after="0" w:line="240" w:lineRule="auto"/>
        <w:jc w:val="center"/>
        <w:rPr>
          <w:rFonts w:ascii="Times New Roman" w:hAnsi="Times New Roman"/>
          <w:b/>
          <w:sz w:val="24"/>
          <w:szCs w:val="24"/>
        </w:rPr>
      </w:pPr>
    </w:p>
    <w:p w:rsidR="00BE17CF" w:rsidRPr="00114BD0" w:rsidRDefault="00BE17CF" w:rsidP="00BE17CF">
      <w:pPr>
        <w:spacing w:after="0" w:line="240" w:lineRule="auto"/>
        <w:jc w:val="center"/>
        <w:rPr>
          <w:rFonts w:ascii="Times New Roman" w:hAnsi="Times New Roman"/>
          <w:b/>
          <w:sz w:val="24"/>
          <w:szCs w:val="24"/>
        </w:rPr>
      </w:pPr>
      <w:r w:rsidRPr="00114BD0">
        <w:rPr>
          <w:rFonts w:ascii="Times New Roman" w:hAnsi="Times New Roman"/>
          <w:b/>
          <w:sz w:val="24"/>
          <w:szCs w:val="24"/>
        </w:rPr>
        <w:t>РАБОЧАЯ ПРОГРАММА УЧЕБНОЙ ДИСЦИПЛИНЫ ИНОСТРАННЫЙ ЯЗЫК НЕМЕЦКИЙ ЯЗЫК</w:t>
      </w:r>
    </w:p>
    <w:p w:rsidR="00BE17CF" w:rsidRPr="00114BD0" w:rsidRDefault="00BE17CF" w:rsidP="00BE17CF">
      <w:pPr>
        <w:spacing w:after="0" w:line="240" w:lineRule="auto"/>
        <w:jc w:val="center"/>
        <w:rPr>
          <w:rFonts w:ascii="Times New Roman" w:hAnsi="Times New Roman"/>
          <w:b/>
          <w:sz w:val="24"/>
          <w:szCs w:val="24"/>
        </w:rPr>
      </w:pPr>
    </w:p>
    <w:p w:rsidR="00BE17CF" w:rsidRPr="00114BD0" w:rsidRDefault="00BE17CF" w:rsidP="00BE17CF">
      <w:pPr>
        <w:spacing w:after="0" w:line="240" w:lineRule="auto"/>
        <w:jc w:val="center"/>
        <w:rPr>
          <w:rFonts w:ascii="Times New Roman" w:hAnsi="Times New Roman"/>
          <w:b/>
          <w:sz w:val="24"/>
          <w:szCs w:val="24"/>
        </w:rPr>
      </w:pPr>
      <w:r w:rsidRPr="00114BD0">
        <w:rPr>
          <w:rFonts w:ascii="Times New Roman" w:hAnsi="Times New Roman"/>
          <w:b/>
          <w:sz w:val="24"/>
          <w:szCs w:val="24"/>
        </w:rPr>
        <w:lastRenderedPageBreak/>
        <w:t>ПАСПОРТ РАБОЧЕЙ ПРОГРАММЫ ОБЩЕОБРАЗОВАТЕЛЬНОЙ УЧЕБНОЙ ДИСЦИПЛИНЫ НЕМЕЦКИЙ ЯЗЫК</w:t>
      </w:r>
    </w:p>
    <w:p w:rsidR="00BE17CF" w:rsidRPr="00114BD0" w:rsidRDefault="00BE17CF" w:rsidP="00BE17CF">
      <w:pPr>
        <w:spacing w:after="0" w:line="240" w:lineRule="auto"/>
        <w:jc w:val="center"/>
        <w:rPr>
          <w:rFonts w:ascii="Times New Roman" w:hAnsi="Times New Roman"/>
          <w:b/>
          <w:sz w:val="24"/>
          <w:szCs w:val="24"/>
        </w:rPr>
      </w:pP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b/>
          <w:sz w:val="24"/>
          <w:szCs w:val="24"/>
        </w:rPr>
        <w:t>1.1. Область применения программы</w:t>
      </w:r>
    </w:p>
    <w:p w:rsidR="00BE17CF" w:rsidRPr="00114BD0"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sz w:val="24"/>
          <w:szCs w:val="24"/>
        </w:rPr>
      </w:pPr>
      <w:r w:rsidRPr="00114BD0">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114BD0">
        <w:rPr>
          <w:rFonts w:ascii="Times New Roman" w:hAnsi="Times New Roman"/>
          <w:b/>
          <w:bCs/>
          <w:color w:val="000000"/>
          <w:sz w:val="24"/>
          <w:szCs w:val="24"/>
        </w:rPr>
        <w:t xml:space="preserve">38.02.04 Коммерция (по отраслям) </w:t>
      </w:r>
      <w:r w:rsidRPr="00114BD0">
        <w:rPr>
          <w:rFonts w:ascii="Times New Roman" w:hAnsi="Times New Roman"/>
          <w:bCs/>
          <w:color w:val="000000"/>
          <w:sz w:val="24"/>
          <w:szCs w:val="24"/>
        </w:rPr>
        <w:t>базовой подготовки,</w:t>
      </w:r>
      <w:r w:rsidRPr="00114BD0">
        <w:rPr>
          <w:rFonts w:ascii="Times New Roman" w:hAnsi="Times New Roman"/>
          <w:sz w:val="24"/>
          <w:szCs w:val="24"/>
        </w:rPr>
        <w:t xml:space="preserve"> укрупнённая группа 38.00.00 Экономика и управление, с учетом социально-экономического профиля.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14BD0">
        <w:rPr>
          <w:rFonts w:ascii="Times New Roman" w:hAnsi="Times New Roman"/>
          <w:b/>
          <w:sz w:val="24"/>
          <w:szCs w:val="24"/>
        </w:rPr>
        <w:t>1.2. Место дисциплины в структуре программы подготовки специалистов среднего звена:</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sz w:val="24"/>
          <w:szCs w:val="24"/>
        </w:rPr>
        <w:t>общеобразовательная базовая дисциплина.</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b/>
          <w:sz w:val="24"/>
          <w:szCs w:val="24"/>
        </w:rPr>
        <w:t>1.3. Цели и задачи дисциплины – требования к результатам освоения дисциплины:</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 xml:space="preserve">Содержание программы общеобразовательной учебной дисциплины  направлено на достижение следующих </w:t>
      </w:r>
      <w:r w:rsidRPr="00114BD0">
        <w:rPr>
          <w:rFonts w:ascii="Times New Roman" w:hAnsi="Times New Roman"/>
          <w:b/>
          <w:sz w:val="24"/>
          <w:szCs w:val="24"/>
        </w:rPr>
        <w:t>целей</w:t>
      </w:r>
      <w:r w:rsidRPr="00114BD0">
        <w:rPr>
          <w:rFonts w:ascii="Times New Roman" w:hAnsi="Times New Roman"/>
          <w:sz w:val="24"/>
          <w:szCs w:val="24"/>
        </w:rPr>
        <w:t>:</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 формирование представлений о немецком языке как о языке международного общения и средстве приобщения к ценностям мировой культуры и национальных культур;</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 формирование коммуникативной компетенции, позволяющей свободно общаться на немецком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 воспитание личности, способной и желающей участвовать в общении на межкультурном уровне;</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 воспитание уважительного отношения к другим культурам и социальным субкультурам.</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ab/>
        <w:t xml:space="preserve">Содержание учебной дисциплины направлено на формирование различных видов </w:t>
      </w:r>
      <w:r w:rsidRPr="00114BD0">
        <w:rPr>
          <w:rFonts w:ascii="Times New Roman" w:hAnsi="Times New Roman"/>
          <w:b/>
          <w:sz w:val="24"/>
          <w:szCs w:val="24"/>
        </w:rPr>
        <w:t>компетенций</w:t>
      </w:r>
      <w:r w:rsidRPr="00114BD0">
        <w:rPr>
          <w:rFonts w:ascii="Times New Roman" w:hAnsi="Times New Roman"/>
          <w:sz w:val="24"/>
          <w:szCs w:val="24"/>
        </w:rPr>
        <w:t>:</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 xml:space="preserve">• </w:t>
      </w:r>
      <w:r w:rsidRPr="00114BD0">
        <w:rPr>
          <w:rFonts w:ascii="Times New Roman" w:hAnsi="Times New Roman"/>
          <w:b/>
          <w:bCs/>
          <w:i/>
          <w:sz w:val="24"/>
          <w:szCs w:val="24"/>
        </w:rPr>
        <w:t>лингвистической</w:t>
      </w:r>
      <w:r w:rsidRPr="00114BD0">
        <w:rPr>
          <w:rFonts w:ascii="Times New Roman" w:hAnsi="Times New Roman"/>
          <w:sz w:val="24"/>
          <w:szCs w:val="24"/>
        </w:rPr>
        <w:t xml:space="preserve"> – расширение знаний о системе русского и немецкого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 xml:space="preserve">• </w:t>
      </w:r>
      <w:r w:rsidRPr="00114BD0">
        <w:rPr>
          <w:rFonts w:ascii="Times New Roman" w:hAnsi="Times New Roman"/>
          <w:b/>
          <w:bCs/>
          <w:i/>
          <w:sz w:val="24"/>
          <w:szCs w:val="24"/>
        </w:rPr>
        <w:t>социолингвистической</w:t>
      </w:r>
      <w:r w:rsidRPr="00114BD0">
        <w:rPr>
          <w:rFonts w:ascii="Times New Roman" w:hAnsi="Times New Roman"/>
          <w:sz w:val="24"/>
          <w:szCs w:val="24"/>
        </w:rPr>
        <w:t xml:space="preserve"> – 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 xml:space="preserve">• </w:t>
      </w:r>
      <w:r w:rsidRPr="00114BD0">
        <w:rPr>
          <w:rFonts w:ascii="Times New Roman" w:hAnsi="Times New Roman"/>
          <w:b/>
          <w:bCs/>
          <w:i/>
          <w:sz w:val="24"/>
          <w:szCs w:val="24"/>
        </w:rPr>
        <w:t>дискурсивной</w:t>
      </w:r>
      <w:r w:rsidRPr="00114BD0">
        <w:rPr>
          <w:rFonts w:ascii="Times New Roman" w:hAnsi="Times New Roman"/>
          <w:sz w:val="24"/>
          <w:szCs w:val="24"/>
        </w:rPr>
        <w:t xml:space="preserve"> –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немецком языке по изученной </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проблематике, в том числе демонстрирующие творческие способности обучающихся;</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 xml:space="preserve">• </w:t>
      </w:r>
      <w:r w:rsidRPr="00114BD0">
        <w:rPr>
          <w:rFonts w:ascii="Times New Roman" w:hAnsi="Times New Roman"/>
          <w:b/>
          <w:bCs/>
          <w:i/>
          <w:sz w:val="24"/>
          <w:szCs w:val="24"/>
        </w:rPr>
        <w:t>социокультурной</w:t>
      </w:r>
      <w:r w:rsidRPr="00114BD0">
        <w:rPr>
          <w:rFonts w:ascii="Times New Roman" w:hAnsi="Times New Roman"/>
          <w:sz w:val="24"/>
          <w:szCs w:val="24"/>
        </w:rPr>
        <w:t xml:space="preserve"> – 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немецкоговорящих стран;</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 xml:space="preserve">• </w:t>
      </w:r>
      <w:r w:rsidRPr="00114BD0">
        <w:rPr>
          <w:rFonts w:ascii="Times New Roman" w:hAnsi="Times New Roman"/>
          <w:b/>
          <w:bCs/>
          <w:i/>
          <w:sz w:val="24"/>
          <w:szCs w:val="24"/>
        </w:rPr>
        <w:t>социальной</w:t>
      </w:r>
      <w:r w:rsidRPr="00114BD0">
        <w:rPr>
          <w:rFonts w:ascii="Times New Roman" w:hAnsi="Times New Roman"/>
          <w:sz w:val="24"/>
          <w:szCs w:val="24"/>
        </w:rPr>
        <w:t xml:space="preserve"> – развитие умения вступать в коммуникацию и поддерживать ее;</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 xml:space="preserve">• </w:t>
      </w:r>
      <w:r w:rsidRPr="00114BD0">
        <w:rPr>
          <w:rFonts w:ascii="Times New Roman" w:hAnsi="Times New Roman"/>
          <w:b/>
          <w:bCs/>
          <w:i/>
          <w:sz w:val="24"/>
          <w:szCs w:val="24"/>
        </w:rPr>
        <w:t>стратегической</w:t>
      </w:r>
      <w:r w:rsidRPr="00114BD0">
        <w:rPr>
          <w:rFonts w:ascii="Times New Roman" w:hAnsi="Times New Roman"/>
          <w:sz w:val="24"/>
          <w:szCs w:val="24"/>
        </w:rPr>
        <w:t xml:space="preserve"> – совершенствование умения компенсировать недостаточность знания языка и опыта общения в иноязычной среде;</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 xml:space="preserve">• </w:t>
      </w:r>
      <w:r w:rsidRPr="00114BD0">
        <w:rPr>
          <w:rFonts w:ascii="Times New Roman" w:hAnsi="Times New Roman"/>
          <w:b/>
          <w:bCs/>
          <w:i/>
          <w:sz w:val="24"/>
          <w:szCs w:val="24"/>
        </w:rPr>
        <w:t>предметной</w:t>
      </w:r>
      <w:r w:rsidRPr="00114BD0">
        <w:rPr>
          <w:rFonts w:ascii="Times New Roman" w:hAnsi="Times New Roman"/>
          <w:sz w:val="24"/>
          <w:szCs w:val="24"/>
        </w:rPr>
        <w:t xml:space="preserve"> – развитие умения использовать знания и навыки, формируемые в рамках дисциплины «Немецкий язык», для решения различных проблем.</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sz w:val="24"/>
          <w:szCs w:val="24"/>
        </w:rPr>
        <w:t>Освоение содержания общеобразовательной учебной дисциплины обеспечивает достижение обучающимися следующих результатов:</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b/>
          <w:bCs/>
          <w:i/>
          <w:sz w:val="24"/>
          <w:szCs w:val="24"/>
        </w:rPr>
        <w:t>личностных</w:t>
      </w:r>
      <w:r w:rsidRPr="00114BD0">
        <w:rPr>
          <w:rFonts w:ascii="Times New Roman" w:hAnsi="Times New Roman"/>
          <w:b/>
          <w:bCs/>
          <w:sz w:val="24"/>
          <w:szCs w:val="24"/>
        </w:rPr>
        <w:t>:</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sz w:val="24"/>
          <w:szCs w:val="24"/>
        </w:rPr>
        <w:t>–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sz w:val="24"/>
          <w:szCs w:val="24"/>
        </w:rPr>
        <w:lastRenderedPageBreak/>
        <w:t>– сформированность широкого представления о достижениях национальных культур, о роли немецкого языка и культуры в развитии мировой культуры;</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sz w:val="24"/>
          <w:szCs w:val="24"/>
        </w:rPr>
        <w:t>– развитие интереса и способности к наблюдению за иным способом мировидения;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sz w:val="24"/>
          <w:szCs w:val="24"/>
        </w:rPr>
        <w:t>– осознание своего места в поликультурном мире; готовность и способность вести диалог на немецком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готовность и способность к непрерывному образованию, включая самообразование, как в профессиональной области с использованием немецкого языка, так и в сфере немецкого языка;</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b/>
          <w:bCs/>
          <w:i/>
          <w:sz w:val="24"/>
          <w:szCs w:val="24"/>
        </w:rPr>
        <w:t>метапредметных</w:t>
      </w:r>
      <w:r w:rsidRPr="00114BD0">
        <w:rPr>
          <w:rFonts w:ascii="Times New Roman" w:hAnsi="Times New Roman"/>
          <w:b/>
          <w:bCs/>
          <w:sz w:val="24"/>
          <w:szCs w:val="24"/>
        </w:rPr>
        <w:t>:</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sz w:val="24"/>
          <w:szCs w:val="24"/>
        </w:rPr>
        <w:t xml:space="preserve">– умение самостоятельно выбирать успешные коммуникативные стратегии в различных ситуациях общения; </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sz w:val="24"/>
          <w:szCs w:val="24"/>
        </w:rPr>
        <w:t>– владение навыками проектной деятельности, моделирующей реальные ситуации межкультурной коммуникации;</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sz w:val="24"/>
          <w:szCs w:val="24"/>
        </w:rPr>
        <w:t>–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sz w:val="24"/>
          <w:szCs w:val="24"/>
        </w:rPr>
        <w:t>– умение ясно, логично и точно излагать свою точку зрения, используя адекватные языковые средства;</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b/>
          <w:bCs/>
          <w:sz w:val="24"/>
          <w:szCs w:val="24"/>
        </w:rPr>
        <w:t xml:space="preserve">• </w:t>
      </w:r>
      <w:r w:rsidRPr="00114BD0">
        <w:rPr>
          <w:rFonts w:ascii="Times New Roman" w:hAnsi="Times New Roman"/>
          <w:b/>
          <w:bCs/>
          <w:i/>
          <w:sz w:val="24"/>
          <w:szCs w:val="24"/>
        </w:rPr>
        <w:t>предметных</w:t>
      </w:r>
      <w:r w:rsidRPr="00114BD0">
        <w:rPr>
          <w:rFonts w:ascii="Times New Roman" w:hAnsi="Times New Roman"/>
          <w:b/>
          <w:bCs/>
          <w:sz w:val="24"/>
          <w:szCs w:val="24"/>
        </w:rPr>
        <w:t>:</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sz w:val="24"/>
          <w:szCs w:val="24"/>
        </w:rP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sz w:val="24"/>
          <w:szCs w:val="24"/>
        </w:rPr>
        <w:t>– владение знаниями о социокультурной специфике немецкоговорящих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немецкоговорящих стран;</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sz w:val="24"/>
          <w:szCs w:val="24"/>
        </w:rPr>
        <w:t>– достижение порогового уровня владения немецким языком, позволяющего выпускникам общаться в устной и письменной формах как с носителями немецкого языка, так и с представителями других стран, использующими данный язык как средство общения;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sz w:val="24"/>
          <w:szCs w:val="24"/>
        </w:rPr>
        <w:t>– сформированность умения использовать немецкий язык как средство для получения информации из немецкоязычных источников в образовательных и самообразовательных целях.</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b/>
          <w:sz w:val="24"/>
          <w:szCs w:val="24"/>
        </w:rPr>
        <w:t>1.4. Количество часов на освоение программы дисциплины:</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Максимальной учебной нагрузки обучающегося 175 часов, в том числе:</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обязательной аудиторной учебной нагрузки обучающегося 117 часов;</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самостоятельной работы обучающегося 58 часов.</w:t>
      </w:r>
    </w:p>
    <w:p w:rsidR="00BE17CF" w:rsidRPr="00114BD0" w:rsidRDefault="00BE17CF" w:rsidP="00BE17CF">
      <w:pPr>
        <w:spacing w:after="0" w:line="240" w:lineRule="auto"/>
        <w:jc w:val="both"/>
        <w:rPr>
          <w:rFonts w:ascii="Times New Roman" w:hAnsi="Times New Roman"/>
          <w:sz w:val="24"/>
          <w:szCs w:val="24"/>
        </w:rPr>
      </w:pPr>
    </w:p>
    <w:p w:rsidR="00BE17CF" w:rsidRPr="00114BD0" w:rsidRDefault="00BE17CF" w:rsidP="00BE5139">
      <w:pPr>
        <w:spacing w:after="0" w:line="240" w:lineRule="auto"/>
        <w:jc w:val="center"/>
        <w:rPr>
          <w:rFonts w:ascii="Times New Roman" w:hAnsi="Times New Roman"/>
          <w:b/>
          <w:sz w:val="24"/>
          <w:szCs w:val="24"/>
        </w:rPr>
      </w:pPr>
      <w:r w:rsidRPr="00114BD0">
        <w:rPr>
          <w:rFonts w:ascii="Times New Roman" w:hAnsi="Times New Roman"/>
          <w:b/>
          <w:sz w:val="24"/>
          <w:szCs w:val="24"/>
        </w:rPr>
        <w:t>2. СТРУКТУРА И СОДЕРЖАНИЕ УЧЕБНОЙ ДИСЦИПЛИНЫ НЕМЕЦКИЙ ЯЗЫК</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b/>
          <w:sz w:val="24"/>
          <w:szCs w:val="24"/>
        </w:rPr>
        <w:t>2.1. Объем учебной дисциплины и виды учебной работы</w:t>
      </w:r>
    </w:p>
    <w:tbl>
      <w:tblPr>
        <w:tblW w:w="9794" w:type="dxa"/>
        <w:jc w:val="center"/>
        <w:tblLayout w:type="fixed"/>
        <w:tblLook w:val="0000" w:firstRow="0" w:lastRow="0" w:firstColumn="0" w:lastColumn="0" w:noHBand="0" w:noVBand="0"/>
      </w:tblPr>
      <w:tblGrid>
        <w:gridCol w:w="7904"/>
        <w:gridCol w:w="1890"/>
      </w:tblGrid>
      <w:tr w:rsidR="00BE17CF" w:rsidRPr="00114BD0" w:rsidTr="00BE17CF">
        <w:trPr>
          <w:trHeight w:val="460"/>
          <w:jc w:val="center"/>
        </w:trPr>
        <w:tc>
          <w:tcPr>
            <w:tcW w:w="7904" w:type="dxa"/>
            <w:tcBorders>
              <w:top w:val="single" w:sz="6" w:space="0" w:color="000000"/>
              <w:left w:val="single" w:sz="6" w:space="0" w:color="000000"/>
              <w:bottom w:val="single" w:sz="6" w:space="0" w:color="000000"/>
            </w:tcBorders>
            <w:shd w:val="clear" w:color="auto" w:fill="auto"/>
          </w:tcPr>
          <w:p w:rsidR="00BE17CF" w:rsidRPr="00114BD0" w:rsidRDefault="00BE17CF" w:rsidP="00BE17CF">
            <w:pPr>
              <w:spacing w:after="0" w:line="240" w:lineRule="auto"/>
              <w:jc w:val="center"/>
              <w:rPr>
                <w:rFonts w:ascii="Times New Roman" w:hAnsi="Times New Roman"/>
                <w:sz w:val="24"/>
                <w:szCs w:val="24"/>
              </w:rPr>
            </w:pPr>
            <w:r w:rsidRPr="00114BD0">
              <w:rPr>
                <w:rFonts w:ascii="Times New Roman" w:hAnsi="Times New Roman"/>
                <w:b/>
                <w:sz w:val="24"/>
                <w:szCs w:val="24"/>
              </w:rPr>
              <w:t>Вид учебной работы</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E17CF" w:rsidRPr="00114BD0" w:rsidRDefault="00BE17CF" w:rsidP="00BE17CF">
            <w:pPr>
              <w:spacing w:after="0" w:line="240" w:lineRule="auto"/>
              <w:jc w:val="center"/>
              <w:rPr>
                <w:rFonts w:ascii="Times New Roman" w:hAnsi="Times New Roman"/>
                <w:sz w:val="24"/>
                <w:szCs w:val="24"/>
              </w:rPr>
            </w:pPr>
            <w:r w:rsidRPr="00114BD0">
              <w:rPr>
                <w:rFonts w:ascii="Times New Roman" w:hAnsi="Times New Roman"/>
                <w:b/>
                <w:i/>
                <w:iCs/>
                <w:sz w:val="24"/>
                <w:szCs w:val="24"/>
              </w:rPr>
              <w:t>Объем часов</w:t>
            </w:r>
          </w:p>
        </w:tc>
      </w:tr>
      <w:tr w:rsidR="00BE17CF" w:rsidRPr="00114BD0" w:rsidTr="00BE17CF">
        <w:trPr>
          <w:trHeight w:val="285"/>
          <w:jc w:val="center"/>
        </w:trPr>
        <w:tc>
          <w:tcPr>
            <w:tcW w:w="7904" w:type="dxa"/>
            <w:tcBorders>
              <w:top w:val="single" w:sz="6" w:space="0" w:color="000000"/>
              <w:left w:val="single" w:sz="6" w:space="0" w:color="000000"/>
              <w:bottom w:val="single" w:sz="6" w:space="0" w:color="000000"/>
            </w:tcBorders>
            <w:shd w:val="clear" w:color="auto" w:fill="auto"/>
          </w:tcPr>
          <w:p w:rsidR="00BE17CF" w:rsidRPr="00114BD0" w:rsidRDefault="00BE17CF" w:rsidP="00BE17CF">
            <w:pPr>
              <w:spacing w:after="0" w:line="240" w:lineRule="auto"/>
              <w:rPr>
                <w:rFonts w:ascii="Times New Roman" w:hAnsi="Times New Roman"/>
                <w:sz w:val="24"/>
                <w:szCs w:val="24"/>
              </w:rPr>
            </w:pPr>
            <w:r w:rsidRPr="00114BD0">
              <w:rPr>
                <w:rFonts w:ascii="Times New Roman" w:hAnsi="Times New Roman"/>
                <w:b/>
                <w:sz w:val="24"/>
                <w:szCs w:val="24"/>
              </w:rPr>
              <w:t>Максимальная учебная нагрузка (всего)</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E17CF" w:rsidRPr="00114BD0" w:rsidRDefault="00BE17CF" w:rsidP="00BE17CF">
            <w:pPr>
              <w:spacing w:after="0" w:line="240" w:lineRule="auto"/>
              <w:jc w:val="center"/>
              <w:rPr>
                <w:rFonts w:ascii="Times New Roman" w:hAnsi="Times New Roman"/>
                <w:sz w:val="24"/>
                <w:szCs w:val="24"/>
              </w:rPr>
            </w:pPr>
            <w:r w:rsidRPr="00114BD0">
              <w:rPr>
                <w:rFonts w:ascii="Times New Roman" w:hAnsi="Times New Roman"/>
                <w:iCs/>
                <w:sz w:val="24"/>
                <w:szCs w:val="24"/>
              </w:rPr>
              <w:t>175</w:t>
            </w:r>
          </w:p>
        </w:tc>
      </w:tr>
      <w:tr w:rsidR="00BE17CF" w:rsidRPr="00114BD0" w:rsidTr="00BE17CF">
        <w:trPr>
          <w:jc w:val="center"/>
        </w:trPr>
        <w:tc>
          <w:tcPr>
            <w:tcW w:w="7904" w:type="dxa"/>
            <w:tcBorders>
              <w:top w:val="single" w:sz="6" w:space="0" w:color="000000"/>
              <w:left w:val="single" w:sz="6" w:space="0" w:color="000000"/>
              <w:bottom w:val="single" w:sz="6" w:space="0" w:color="000000"/>
            </w:tcBorders>
            <w:shd w:val="clear" w:color="auto" w:fill="auto"/>
          </w:tcPr>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b/>
                <w:sz w:val="24"/>
                <w:szCs w:val="24"/>
              </w:rPr>
              <w:t xml:space="preserve">Обязательная аудиторная учебная нагрузка (всего) </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E17CF" w:rsidRPr="00114BD0" w:rsidRDefault="00BE17CF" w:rsidP="00BE17CF">
            <w:pPr>
              <w:spacing w:after="0" w:line="240" w:lineRule="auto"/>
              <w:jc w:val="center"/>
              <w:rPr>
                <w:rFonts w:ascii="Times New Roman" w:hAnsi="Times New Roman"/>
                <w:sz w:val="24"/>
                <w:szCs w:val="24"/>
              </w:rPr>
            </w:pPr>
            <w:r w:rsidRPr="00114BD0">
              <w:rPr>
                <w:rFonts w:ascii="Times New Roman" w:hAnsi="Times New Roman"/>
                <w:iCs/>
                <w:sz w:val="24"/>
                <w:szCs w:val="24"/>
              </w:rPr>
              <w:t>117</w:t>
            </w:r>
          </w:p>
        </w:tc>
      </w:tr>
      <w:tr w:rsidR="00BE17CF" w:rsidRPr="00114BD0" w:rsidTr="00BE17CF">
        <w:trPr>
          <w:jc w:val="center"/>
        </w:trPr>
        <w:tc>
          <w:tcPr>
            <w:tcW w:w="7904" w:type="dxa"/>
            <w:tcBorders>
              <w:top w:val="single" w:sz="6" w:space="0" w:color="000000"/>
              <w:left w:val="single" w:sz="6" w:space="0" w:color="000000"/>
              <w:bottom w:val="single" w:sz="6" w:space="0" w:color="000000"/>
            </w:tcBorders>
            <w:shd w:val="clear" w:color="auto" w:fill="auto"/>
          </w:tcPr>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в том числе:</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E17CF" w:rsidRPr="00114BD0" w:rsidRDefault="00BE17CF" w:rsidP="00BE17CF">
            <w:pPr>
              <w:snapToGrid w:val="0"/>
              <w:spacing w:after="0" w:line="240" w:lineRule="auto"/>
              <w:jc w:val="center"/>
              <w:rPr>
                <w:rFonts w:ascii="Times New Roman" w:hAnsi="Times New Roman"/>
                <w:i/>
                <w:iCs/>
                <w:sz w:val="24"/>
                <w:szCs w:val="24"/>
              </w:rPr>
            </w:pPr>
          </w:p>
        </w:tc>
      </w:tr>
      <w:tr w:rsidR="00BE17CF" w:rsidRPr="00114BD0" w:rsidTr="00BE17CF">
        <w:trPr>
          <w:jc w:val="center"/>
        </w:trPr>
        <w:tc>
          <w:tcPr>
            <w:tcW w:w="7904" w:type="dxa"/>
            <w:tcBorders>
              <w:top w:val="single" w:sz="6" w:space="0" w:color="000000"/>
              <w:left w:val="single" w:sz="6" w:space="0" w:color="000000"/>
              <w:bottom w:val="single" w:sz="6" w:space="0" w:color="000000"/>
            </w:tcBorders>
            <w:shd w:val="clear" w:color="auto" w:fill="auto"/>
          </w:tcPr>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 xml:space="preserve">     практические занятия</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E17CF" w:rsidRPr="00114BD0" w:rsidRDefault="00BE17CF" w:rsidP="00BE17CF">
            <w:pPr>
              <w:spacing w:after="0" w:line="240" w:lineRule="auto"/>
              <w:jc w:val="center"/>
              <w:rPr>
                <w:rFonts w:ascii="Times New Roman" w:hAnsi="Times New Roman"/>
                <w:sz w:val="24"/>
                <w:szCs w:val="24"/>
              </w:rPr>
            </w:pPr>
            <w:r w:rsidRPr="00114BD0">
              <w:rPr>
                <w:rFonts w:ascii="Times New Roman" w:hAnsi="Times New Roman"/>
                <w:iCs/>
                <w:sz w:val="24"/>
                <w:szCs w:val="24"/>
              </w:rPr>
              <w:t>117</w:t>
            </w:r>
          </w:p>
        </w:tc>
      </w:tr>
      <w:tr w:rsidR="00BE17CF" w:rsidRPr="00114BD0" w:rsidTr="00BE17CF">
        <w:trPr>
          <w:jc w:val="center"/>
        </w:trPr>
        <w:tc>
          <w:tcPr>
            <w:tcW w:w="7904" w:type="dxa"/>
            <w:tcBorders>
              <w:top w:val="single" w:sz="6" w:space="0" w:color="000000"/>
              <w:left w:val="single" w:sz="6" w:space="0" w:color="000000"/>
              <w:bottom w:val="single" w:sz="6" w:space="0" w:color="000000"/>
            </w:tcBorders>
            <w:shd w:val="clear" w:color="auto" w:fill="auto"/>
          </w:tcPr>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b/>
                <w:sz w:val="24"/>
                <w:szCs w:val="24"/>
              </w:rPr>
              <w:t>Самостоятельная работа обучающегося (всего)</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rsidR="00BE17CF" w:rsidRPr="00114BD0" w:rsidRDefault="00BE17CF" w:rsidP="00BE17CF">
            <w:pPr>
              <w:spacing w:after="0" w:line="240" w:lineRule="auto"/>
              <w:jc w:val="center"/>
              <w:rPr>
                <w:rFonts w:ascii="Times New Roman" w:hAnsi="Times New Roman"/>
                <w:sz w:val="24"/>
                <w:szCs w:val="24"/>
              </w:rPr>
            </w:pPr>
            <w:r w:rsidRPr="00114BD0">
              <w:rPr>
                <w:rFonts w:ascii="Times New Roman" w:hAnsi="Times New Roman"/>
                <w:iCs/>
                <w:sz w:val="24"/>
                <w:szCs w:val="24"/>
              </w:rPr>
              <w:t>58</w:t>
            </w:r>
          </w:p>
        </w:tc>
      </w:tr>
      <w:tr w:rsidR="00BE17CF" w:rsidRPr="00114BD0" w:rsidTr="00BE17CF">
        <w:trPr>
          <w:jc w:val="center"/>
        </w:trPr>
        <w:tc>
          <w:tcPr>
            <w:tcW w:w="9794" w:type="dxa"/>
            <w:gridSpan w:val="2"/>
            <w:tcBorders>
              <w:top w:val="single" w:sz="6" w:space="0" w:color="000000"/>
              <w:left w:val="single" w:sz="6" w:space="0" w:color="000000"/>
              <w:bottom w:val="single" w:sz="6" w:space="0" w:color="000000"/>
              <w:right w:val="single" w:sz="6" w:space="0" w:color="000000"/>
            </w:tcBorders>
            <w:shd w:val="clear" w:color="auto" w:fill="auto"/>
          </w:tcPr>
          <w:p w:rsidR="00BE17CF" w:rsidRPr="00114BD0" w:rsidRDefault="00BE17CF" w:rsidP="00BE17CF">
            <w:pPr>
              <w:spacing w:after="0" w:line="240" w:lineRule="auto"/>
              <w:rPr>
                <w:rFonts w:ascii="Times New Roman" w:hAnsi="Times New Roman"/>
                <w:sz w:val="24"/>
                <w:szCs w:val="24"/>
              </w:rPr>
            </w:pPr>
            <w:r w:rsidRPr="00114BD0">
              <w:rPr>
                <w:rFonts w:ascii="Times New Roman" w:hAnsi="Times New Roman"/>
                <w:iCs/>
                <w:sz w:val="24"/>
                <w:szCs w:val="24"/>
              </w:rPr>
              <w:t xml:space="preserve">Промежуточная аттестация в форме </w:t>
            </w:r>
            <w:r w:rsidRPr="00114BD0">
              <w:rPr>
                <w:rFonts w:ascii="Times New Roman" w:hAnsi="Times New Roman"/>
                <w:b/>
                <w:i/>
                <w:iCs/>
                <w:sz w:val="24"/>
                <w:szCs w:val="24"/>
              </w:rPr>
              <w:t>дифференцированного зачёта</w:t>
            </w:r>
            <w:r w:rsidRPr="00114BD0">
              <w:rPr>
                <w:rFonts w:ascii="Times New Roman" w:hAnsi="Times New Roman"/>
                <w:iCs/>
                <w:sz w:val="24"/>
                <w:szCs w:val="24"/>
              </w:rPr>
              <w:t xml:space="preserve"> </w:t>
            </w:r>
          </w:p>
        </w:tc>
      </w:tr>
    </w:tbl>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rsidR="00BE17CF" w:rsidRPr="00114BD0" w:rsidRDefault="00BE17CF" w:rsidP="00DB0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b/>
          <w:sz w:val="24"/>
          <w:szCs w:val="24"/>
        </w:rPr>
        <w:t>2.2. Тематический план и содержание учебной дисциплины иностранный язык (Немецкий язык)</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6632"/>
        <w:gridCol w:w="993"/>
      </w:tblGrid>
      <w:tr w:rsidR="00BE17CF" w:rsidRPr="00114BD0" w:rsidTr="00BE5139">
        <w:trPr>
          <w:trHeight w:val="23"/>
        </w:trPr>
        <w:tc>
          <w:tcPr>
            <w:tcW w:w="2298"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14BD0">
              <w:rPr>
                <w:rFonts w:ascii="Times New Roman" w:hAnsi="Times New Roman"/>
                <w:b/>
                <w:bCs/>
                <w:sz w:val="24"/>
                <w:szCs w:val="24"/>
              </w:rPr>
              <w:t>Наименование разделов и тем</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14BD0">
              <w:rPr>
                <w:rFonts w:ascii="Times New Roman" w:hAnsi="Times New Roman"/>
                <w:b/>
                <w:bCs/>
                <w:sz w:val="24"/>
                <w:szCs w:val="24"/>
              </w:rPr>
              <w:t>Содержание учебного материала, практические занятия, самостоятельная работа обучающегося</w:t>
            </w:r>
            <w:r w:rsidRPr="00114BD0">
              <w:rPr>
                <w:rFonts w:ascii="Times New Roman" w:hAnsi="Times New Roman"/>
                <w:bCs/>
                <w:i/>
                <w:sz w:val="24"/>
                <w:szCs w:val="24"/>
              </w:rPr>
              <w:t xml:space="preserve"> </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bCs/>
                <w:sz w:val="24"/>
                <w:szCs w:val="24"/>
              </w:rPr>
              <w:t>Объем часов</w:t>
            </w:r>
          </w:p>
        </w:tc>
      </w:tr>
      <w:tr w:rsidR="00BE17CF" w:rsidRPr="00114BD0" w:rsidTr="00BE5139">
        <w:trPr>
          <w:trHeight w:val="23"/>
        </w:trPr>
        <w:tc>
          <w:tcPr>
            <w:tcW w:w="2298"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14BD0">
              <w:rPr>
                <w:rFonts w:ascii="Times New Roman" w:hAnsi="Times New Roman"/>
                <w:bCs/>
                <w:sz w:val="24"/>
                <w:szCs w:val="24"/>
              </w:rPr>
              <w:t>1</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14BD0">
              <w:rPr>
                <w:rFonts w:ascii="Times New Roman" w:hAnsi="Times New Roman"/>
                <w:bCs/>
                <w:sz w:val="24"/>
                <w:szCs w:val="24"/>
              </w:rPr>
              <w:t>2</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14BD0">
              <w:rPr>
                <w:rFonts w:ascii="Times New Roman" w:hAnsi="Times New Roman"/>
                <w:bCs/>
                <w:sz w:val="24"/>
                <w:szCs w:val="24"/>
              </w:rPr>
              <w:t>3</w:t>
            </w:r>
          </w:p>
        </w:tc>
      </w:tr>
      <w:tr w:rsidR="00BE17CF" w:rsidRPr="00114BD0" w:rsidTr="00BE5139">
        <w:trPr>
          <w:trHeight w:val="212"/>
        </w:trPr>
        <w:tc>
          <w:tcPr>
            <w:tcW w:w="8930" w:type="dxa"/>
            <w:gridSpan w:val="2"/>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lastRenderedPageBreak/>
              <w:t xml:space="preserve">Раздел 1 Основное содержание </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114BD0">
              <w:rPr>
                <w:rFonts w:ascii="Times New Roman" w:hAnsi="Times New Roman"/>
                <w:b/>
                <w:bCs/>
                <w:sz w:val="24"/>
                <w:szCs w:val="24"/>
              </w:rPr>
              <w:t>133,5</w:t>
            </w:r>
          </w:p>
        </w:tc>
      </w:tr>
      <w:tr w:rsidR="00BE17CF" w:rsidRPr="00114BD0" w:rsidTr="00BE5139">
        <w:trPr>
          <w:trHeight w:val="201"/>
        </w:trPr>
        <w:tc>
          <w:tcPr>
            <w:tcW w:w="2298" w:type="dxa"/>
            <w:vMerge w:val="restart"/>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bCs/>
                <w:sz w:val="24"/>
                <w:szCs w:val="24"/>
              </w:rPr>
              <w:t>Тема 1.1</w:t>
            </w:r>
          </w:p>
          <w:p w:rsidR="00BE17CF" w:rsidRPr="00114BD0" w:rsidRDefault="00BE17CF" w:rsidP="00BE17CF">
            <w:pPr>
              <w:widowControl w:val="0"/>
              <w:tabs>
                <w:tab w:val="left" w:pos="6211"/>
              </w:tabs>
              <w:spacing w:after="0" w:line="240" w:lineRule="auto"/>
              <w:rPr>
                <w:rFonts w:ascii="Times New Roman" w:hAnsi="Times New Roman"/>
                <w:sz w:val="24"/>
                <w:szCs w:val="24"/>
              </w:rPr>
            </w:pPr>
            <w:r w:rsidRPr="00114BD0">
              <w:rPr>
                <w:rFonts w:ascii="Times New Roman" w:hAnsi="Times New Roman"/>
                <w:b/>
                <w:bCs/>
                <w:sz w:val="24"/>
                <w:szCs w:val="24"/>
              </w:rPr>
              <w:t>Приветствие, прощание, представление себя и других людей в официальной и неофициальной обстановке</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14BD0">
              <w:rPr>
                <w:rFonts w:ascii="Times New Roman" w:hAnsi="Times New Roman"/>
                <w:b/>
                <w:bCs/>
                <w:sz w:val="24"/>
                <w:szCs w:val="24"/>
              </w:rPr>
              <w:t>1,5</w:t>
            </w:r>
          </w:p>
        </w:tc>
      </w:tr>
      <w:tr w:rsidR="00BE17CF" w:rsidRPr="00114BD0" w:rsidTr="00BE5139">
        <w:trPr>
          <w:trHeight w:val="264"/>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632" w:type="dxa"/>
            <w:shd w:val="clear" w:color="auto" w:fill="auto"/>
          </w:tcPr>
          <w:p w:rsidR="00BE17CF" w:rsidRPr="00114BD0" w:rsidRDefault="00BE17CF" w:rsidP="00BE17CF">
            <w:pPr>
              <w:widowControl w:val="0"/>
              <w:tabs>
                <w:tab w:val="left" w:pos="6211"/>
              </w:tabs>
              <w:spacing w:after="0" w:line="240" w:lineRule="auto"/>
              <w:jc w:val="both"/>
              <w:rPr>
                <w:rFonts w:ascii="Times New Roman" w:hAnsi="Times New Roman"/>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114BD0" w:rsidTr="00BE5139">
        <w:trPr>
          <w:trHeight w:val="353"/>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632" w:type="dxa"/>
            <w:shd w:val="clear" w:color="auto" w:fill="auto"/>
          </w:tcPr>
          <w:p w:rsidR="00BE17CF" w:rsidRPr="00114BD0" w:rsidRDefault="00BE17CF" w:rsidP="00BE17CF">
            <w:pPr>
              <w:spacing w:after="0" w:line="240" w:lineRule="auto"/>
              <w:jc w:val="both"/>
              <w:rPr>
                <w:rFonts w:ascii="Times New Roman" w:hAnsi="Times New Roman"/>
                <w:b/>
                <w:sz w:val="24"/>
                <w:szCs w:val="24"/>
              </w:rPr>
            </w:pPr>
            <w:r w:rsidRPr="00114BD0">
              <w:rPr>
                <w:rFonts w:ascii="Times New Roman" w:hAnsi="Times New Roman"/>
                <w:bCs/>
                <w:sz w:val="24"/>
                <w:szCs w:val="24"/>
              </w:rPr>
              <w:t>Приветствие, прощание, представление себя и других людей в официальной и неофициальной обстановке</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14BD0">
              <w:rPr>
                <w:rFonts w:ascii="Times New Roman" w:hAnsi="Times New Roman"/>
                <w:b/>
                <w:bCs/>
                <w:sz w:val="24"/>
                <w:szCs w:val="24"/>
              </w:rPr>
              <w:t>1</w:t>
            </w:r>
          </w:p>
        </w:tc>
      </w:tr>
      <w:tr w:rsidR="00BE17CF" w:rsidRPr="00114BD0" w:rsidTr="00BE5139">
        <w:trPr>
          <w:trHeight w:val="364"/>
        </w:trPr>
        <w:tc>
          <w:tcPr>
            <w:tcW w:w="2298" w:type="dxa"/>
            <w:vMerge/>
            <w:shd w:val="clear" w:color="auto" w:fill="auto"/>
          </w:tcPr>
          <w:p w:rsidR="00BE17CF" w:rsidRPr="00F9433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i/>
                <w:sz w:val="24"/>
                <w:szCs w:val="24"/>
                <w:highlight w:val="lightGray"/>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 обучающихся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14BD0">
              <w:rPr>
                <w:rFonts w:ascii="Times New Roman" w:hAnsi="Times New Roman"/>
                <w:b/>
                <w:bCs/>
                <w:sz w:val="24"/>
                <w:szCs w:val="24"/>
              </w:rPr>
              <w:t>0,5</w:t>
            </w:r>
          </w:p>
        </w:tc>
      </w:tr>
      <w:tr w:rsidR="00BE17CF" w:rsidRPr="00114BD0" w:rsidTr="00BE5139">
        <w:trPr>
          <w:trHeight w:val="364"/>
        </w:trPr>
        <w:tc>
          <w:tcPr>
            <w:tcW w:w="2298" w:type="dxa"/>
            <w:vMerge/>
            <w:shd w:val="clear" w:color="auto" w:fill="auto"/>
          </w:tcPr>
          <w:p w:rsidR="00BE17CF" w:rsidRPr="00F9433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i/>
                <w:sz w:val="24"/>
                <w:szCs w:val="24"/>
                <w:highlight w:val="lightGray"/>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47"/>
        </w:trPr>
        <w:tc>
          <w:tcPr>
            <w:tcW w:w="2298" w:type="dxa"/>
            <w:vMerge w:val="restart"/>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bCs/>
                <w:sz w:val="24"/>
                <w:szCs w:val="24"/>
              </w:rPr>
              <w:t>Тема 1.2.</w:t>
            </w:r>
          </w:p>
          <w:p w:rsidR="00BE17CF" w:rsidRPr="00114BD0" w:rsidRDefault="00BE17CF" w:rsidP="00BE17CF">
            <w:pPr>
              <w:widowControl w:val="0"/>
              <w:tabs>
                <w:tab w:val="left" w:pos="6211"/>
              </w:tabs>
              <w:spacing w:after="0" w:line="240" w:lineRule="auto"/>
              <w:rPr>
                <w:rFonts w:ascii="Times New Roman" w:hAnsi="Times New Roman"/>
                <w:sz w:val="24"/>
                <w:szCs w:val="24"/>
              </w:rPr>
            </w:pPr>
            <w:r w:rsidRPr="00114BD0">
              <w:rPr>
                <w:rFonts w:ascii="Times New Roman" w:hAnsi="Times New Roman"/>
                <w:b/>
                <w:bCs/>
                <w:sz w:val="24"/>
                <w:szCs w:val="24"/>
              </w:rPr>
              <w:t>Описание человека (внешность, национальность, образование, личные качества, род занятий, должность, место работы и др.)</w:t>
            </w:r>
            <w:r w:rsidR="00C73A5E">
              <w:rPr>
                <w:rFonts w:ascii="Times New Roman" w:hAnsi="Times New Roman"/>
                <w:b/>
                <w:bCs/>
                <w:sz w:val="24"/>
                <w:szCs w:val="24"/>
              </w:rPr>
              <w:t>. Общение с друзьями</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14BD0">
              <w:rPr>
                <w:rFonts w:ascii="Times New Roman" w:hAnsi="Times New Roman"/>
                <w:b/>
                <w:bCs/>
                <w:sz w:val="24"/>
                <w:szCs w:val="24"/>
              </w:rPr>
              <w:t>3</w:t>
            </w:r>
          </w:p>
        </w:tc>
      </w:tr>
      <w:tr w:rsidR="00BE17CF" w:rsidRPr="00114BD0" w:rsidTr="00BE5139">
        <w:trPr>
          <w:trHeight w:val="304"/>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i/>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114BD0" w:rsidTr="00BE5139">
        <w:trPr>
          <w:trHeight w:val="6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i/>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Описание человека (внешность, национальность, образование, личные качества, род занятий, должность, место работы и др.)</w:t>
            </w:r>
            <w:r w:rsidR="00C73A5E">
              <w:rPr>
                <w:rFonts w:ascii="Times New Roman" w:hAnsi="Times New Roman"/>
                <w:bCs/>
                <w:sz w:val="24"/>
                <w:szCs w:val="24"/>
              </w:rPr>
              <w:t>. Общение с друзьями.</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14BD0">
              <w:rPr>
                <w:rFonts w:ascii="Times New Roman" w:hAnsi="Times New Roman"/>
                <w:b/>
                <w:sz w:val="24"/>
                <w:szCs w:val="24"/>
              </w:rPr>
              <w:t>2</w:t>
            </w:r>
          </w:p>
        </w:tc>
      </w:tr>
      <w:tr w:rsidR="00BE17CF" w:rsidRPr="00114BD0" w:rsidTr="00BE5139">
        <w:trPr>
          <w:trHeight w:val="226"/>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 обучающихся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14BD0">
              <w:rPr>
                <w:rFonts w:ascii="Times New Roman" w:hAnsi="Times New Roman"/>
                <w:b/>
                <w:bCs/>
                <w:sz w:val="24"/>
                <w:szCs w:val="24"/>
              </w:rPr>
              <w:t>1</w:t>
            </w:r>
          </w:p>
        </w:tc>
      </w:tr>
      <w:tr w:rsidR="00BE17CF" w:rsidRPr="00114BD0" w:rsidTr="00BE5139">
        <w:trPr>
          <w:trHeight w:val="35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i/>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сообщений о знаменитом человеке</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37"/>
        </w:trPr>
        <w:tc>
          <w:tcPr>
            <w:tcW w:w="2298" w:type="dxa"/>
            <w:vMerge w:val="restart"/>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bCs/>
                <w:sz w:val="24"/>
                <w:szCs w:val="24"/>
              </w:rPr>
              <w:t>Тема 1.3.</w:t>
            </w:r>
          </w:p>
          <w:p w:rsidR="00BE17CF" w:rsidRPr="00114BD0" w:rsidRDefault="00BE17CF" w:rsidP="00BE17CF">
            <w:pPr>
              <w:widowControl w:val="0"/>
              <w:tabs>
                <w:tab w:val="left" w:pos="6211"/>
              </w:tabs>
              <w:spacing w:after="0" w:line="240" w:lineRule="auto"/>
              <w:rPr>
                <w:rFonts w:ascii="Times New Roman" w:hAnsi="Times New Roman"/>
                <w:sz w:val="24"/>
                <w:szCs w:val="24"/>
              </w:rPr>
            </w:pPr>
            <w:r w:rsidRPr="00114BD0">
              <w:rPr>
                <w:rFonts w:ascii="Times New Roman" w:hAnsi="Times New Roman"/>
                <w:b/>
                <w:bCs/>
                <w:sz w:val="24"/>
                <w:szCs w:val="24"/>
              </w:rPr>
              <w:t>Семья и семейные отношения, домашние обязанности</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14BD0">
              <w:rPr>
                <w:rFonts w:ascii="Times New Roman" w:hAnsi="Times New Roman"/>
                <w:b/>
                <w:bCs/>
                <w:sz w:val="24"/>
                <w:szCs w:val="24"/>
              </w:rPr>
              <w:t>3</w:t>
            </w:r>
          </w:p>
        </w:tc>
      </w:tr>
      <w:tr w:rsidR="00BE17CF" w:rsidRPr="00114BD0" w:rsidTr="00BE5139">
        <w:trPr>
          <w:trHeight w:val="256"/>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i/>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114BD0" w:rsidTr="00BE5139">
        <w:trPr>
          <w:trHeight w:val="274"/>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i/>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Cs/>
                <w:sz w:val="24"/>
                <w:szCs w:val="24"/>
              </w:rPr>
              <w:t>Семья и семейные отношения, домашние обязанности</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14BD0">
              <w:rPr>
                <w:rFonts w:ascii="Times New Roman" w:hAnsi="Times New Roman"/>
                <w:b/>
                <w:sz w:val="24"/>
                <w:szCs w:val="24"/>
              </w:rPr>
              <w:t>2</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 обучающихся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14BD0">
              <w:rPr>
                <w:rFonts w:ascii="Times New Roman" w:hAnsi="Times New Roman"/>
                <w:b/>
                <w:bCs/>
                <w:sz w:val="24"/>
                <w:szCs w:val="24"/>
              </w:rPr>
              <w:t>1</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презентации «Мое генеалогическое древо».</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361"/>
        </w:trPr>
        <w:tc>
          <w:tcPr>
            <w:tcW w:w="2298" w:type="dxa"/>
            <w:vMerge w:val="restart"/>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bCs/>
                <w:sz w:val="24"/>
                <w:szCs w:val="24"/>
              </w:rPr>
              <w:t>Тема 1.4.</w:t>
            </w:r>
          </w:p>
          <w:p w:rsidR="00BE17CF" w:rsidRPr="00114BD0" w:rsidRDefault="00BE17CF" w:rsidP="00BE17CF">
            <w:pPr>
              <w:widowControl w:val="0"/>
              <w:tabs>
                <w:tab w:val="left" w:pos="6211"/>
              </w:tabs>
              <w:spacing w:after="0" w:line="240" w:lineRule="auto"/>
              <w:rPr>
                <w:rFonts w:ascii="Times New Roman" w:hAnsi="Times New Roman"/>
                <w:sz w:val="24"/>
                <w:szCs w:val="24"/>
              </w:rPr>
            </w:pPr>
            <w:r w:rsidRPr="00114BD0">
              <w:rPr>
                <w:rFonts w:ascii="Times New Roman" w:hAnsi="Times New Roman"/>
                <w:b/>
                <w:bCs/>
                <w:sz w:val="24"/>
                <w:szCs w:val="24"/>
              </w:rPr>
              <w:t>Описание жилища и учебного заведения (здание, обстановка, условия жизни, техника, оборудование)</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42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114BD0" w:rsidTr="00BE5139">
        <w:trPr>
          <w:trHeight w:val="657"/>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Cs/>
                <w:sz w:val="24"/>
                <w:szCs w:val="24"/>
              </w:rPr>
              <w:t>Описание жилища и учебного заведения (здание, обстановка, условия жизни, техника, оборудование)</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 обучающихся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14BD0">
              <w:rPr>
                <w:rFonts w:ascii="Times New Roman" w:hAnsi="Times New Roman"/>
                <w:b/>
                <w:bCs/>
                <w:sz w:val="24"/>
                <w:szCs w:val="24"/>
              </w:rPr>
              <w:t>3,5</w:t>
            </w:r>
          </w:p>
        </w:tc>
      </w:tr>
      <w:tr w:rsidR="00BE17CF" w:rsidRPr="00114BD0" w:rsidTr="00BE5139">
        <w:trPr>
          <w:trHeight w:val="1107"/>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Составление кроссворда «Мой дом», «Мой техникум»</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сообщений «Сравнение типичного немецкого  и русского жилища»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73"/>
        </w:trPr>
        <w:tc>
          <w:tcPr>
            <w:tcW w:w="2298" w:type="dxa"/>
            <w:vMerge w:val="restart"/>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Тема 1.5</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114BD0">
              <w:rPr>
                <w:rFonts w:ascii="Times New Roman" w:hAnsi="Times New Roman"/>
                <w:b/>
                <w:bCs/>
                <w:sz w:val="24"/>
                <w:szCs w:val="24"/>
              </w:rPr>
              <w:t>Хобби и досуг</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263"/>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67"/>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Хобби и досуг</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27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3,5</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презентации «Хобби моего кумира»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68"/>
        </w:trPr>
        <w:tc>
          <w:tcPr>
            <w:tcW w:w="2298" w:type="dxa"/>
            <w:vMerge w:val="restart"/>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Тема 1.6</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Распорядок студента колледжа</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272"/>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76"/>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Распорядок студента колледжа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70"/>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3,5</w:t>
            </w:r>
          </w:p>
        </w:tc>
      </w:tr>
      <w:tr w:rsidR="00BE17CF" w:rsidRPr="00114BD0" w:rsidTr="00BE5139">
        <w:trPr>
          <w:trHeight w:val="587"/>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презентации «Страница моего ежедневника»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82"/>
        </w:trPr>
        <w:tc>
          <w:tcPr>
            <w:tcW w:w="2298" w:type="dxa"/>
            <w:vMerge w:val="restart"/>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lastRenderedPageBreak/>
              <w:t>Тема 1.7</w:t>
            </w:r>
          </w:p>
          <w:p w:rsidR="00BE17CF" w:rsidRPr="00114BD0" w:rsidRDefault="00BE17CF" w:rsidP="00BE17CF">
            <w:pPr>
              <w:widowControl w:val="0"/>
              <w:tabs>
                <w:tab w:val="left" w:pos="6211"/>
              </w:tabs>
              <w:snapToGrid w:val="0"/>
              <w:spacing w:after="0" w:line="240" w:lineRule="auto"/>
              <w:rPr>
                <w:rFonts w:ascii="Times New Roman" w:hAnsi="Times New Roman"/>
                <w:sz w:val="24"/>
                <w:szCs w:val="24"/>
              </w:rPr>
            </w:pPr>
            <w:r w:rsidRPr="00114BD0">
              <w:rPr>
                <w:rFonts w:ascii="Times New Roman" w:hAnsi="Times New Roman"/>
                <w:b/>
                <w:bCs/>
                <w:sz w:val="24"/>
                <w:szCs w:val="24"/>
              </w:rPr>
              <w:t>Описание местоположения объекта (адрес, как найти)</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258"/>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Cs/>
                <w:sz w:val="24"/>
                <w:szCs w:val="24"/>
              </w:rPr>
              <w:t>Описание местоположения объекта (адрес, как найти)</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110"/>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3,5</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презентации «Достопримечательности города, куда я хотел бы поехать»</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68"/>
        </w:trPr>
        <w:tc>
          <w:tcPr>
            <w:tcW w:w="2298" w:type="dxa"/>
            <w:vMerge w:val="restart"/>
            <w:shd w:val="clear" w:color="auto" w:fill="auto"/>
          </w:tcPr>
          <w:p w:rsidR="00BE17CF" w:rsidRPr="00114BD0"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Тема 1.8</w:t>
            </w:r>
          </w:p>
          <w:p w:rsidR="00BE17CF" w:rsidRPr="00114BD0" w:rsidRDefault="00BE17CF" w:rsidP="00BE17CF">
            <w:pPr>
              <w:widowControl w:val="0"/>
              <w:tabs>
                <w:tab w:val="left" w:pos="6211"/>
              </w:tabs>
              <w:spacing w:after="0" w:line="240" w:lineRule="auto"/>
              <w:rPr>
                <w:rFonts w:ascii="Times New Roman" w:hAnsi="Times New Roman"/>
                <w:sz w:val="24"/>
                <w:szCs w:val="24"/>
              </w:rPr>
            </w:pPr>
            <w:r w:rsidRPr="00114BD0">
              <w:rPr>
                <w:rFonts w:ascii="Times New Roman" w:hAnsi="Times New Roman"/>
                <w:b/>
                <w:bCs/>
                <w:sz w:val="24"/>
                <w:szCs w:val="24"/>
              </w:rPr>
              <w:t>Магазины, товары, совершение покупок</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272"/>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306"/>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Магазины, товары, совершение покупок</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180"/>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vMerge w:val="restart"/>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3,5</w:t>
            </w:r>
          </w:p>
        </w:tc>
      </w:tr>
      <w:tr w:rsidR="00BE17CF" w:rsidRPr="00114BD0" w:rsidTr="00BE5139">
        <w:trPr>
          <w:trHeight w:val="180"/>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презентации «Торговый центр в моем городе»</w:t>
            </w:r>
          </w:p>
        </w:tc>
        <w:tc>
          <w:tcPr>
            <w:tcW w:w="993"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39"/>
        </w:trPr>
        <w:tc>
          <w:tcPr>
            <w:tcW w:w="2298" w:type="dxa"/>
            <w:vMerge w:val="restart"/>
            <w:shd w:val="clear" w:color="auto" w:fill="auto"/>
          </w:tcPr>
          <w:p w:rsidR="00BE17CF" w:rsidRPr="00114BD0"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Тема 1.9</w:t>
            </w:r>
          </w:p>
          <w:p w:rsidR="00BE17CF" w:rsidRPr="00114BD0" w:rsidRDefault="00BE17CF" w:rsidP="00BE17CF">
            <w:pPr>
              <w:widowControl w:val="0"/>
              <w:tabs>
                <w:tab w:val="left" w:pos="6211"/>
              </w:tabs>
              <w:snapToGrid w:val="0"/>
              <w:spacing w:after="0" w:line="240" w:lineRule="auto"/>
              <w:rPr>
                <w:rFonts w:ascii="Times New Roman" w:hAnsi="Times New Roman"/>
                <w:sz w:val="24"/>
                <w:szCs w:val="24"/>
              </w:rPr>
            </w:pPr>
            <w:r w:rsidRPr="00114BD0">
              <w:rPr>
                <w:rFonts w:ascii="Times New Roman" w:hAnsi="Times New Roman"/>
                <w:b/>
                <w:bCs/>
                <w:sz w:val="24"/>
                <w:szCs w:val="24"/>
              </w:rPr>
              <w:t>Еда, способы приготовления пищи, традиции питания</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244"/>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33"/>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Еда, способы приготовления пищи, традиции питания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238"/>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3,5</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Составление кроссворда по теме «Еда. Национальная кухня»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40"/>
        </w:trPr>
        <w:tc>
          <w:tcPr>
            <w:tcW w:w="2298" w:type="dxa"/>
            <w:vMerge w:val="restart"/>
            <w:shd w:val="clear" w:color="auto" w:fill="auto"/>
          </w:tcPr>
          <w:p w:rsidR="00BE17CF" w:rsidRPr="00114BD0" w:rsidRDefault="00BE17CF" w:rsidP="00BE17CF">
            <w:pPr>
              <w:widowControl w:val="0"/>
              <w:tabs>
                <w:tab w:val="left" w:pos="6211"/>
              </w:tabs>
              <w:snapToGrid w:val="0"/>
              <w:spacing w:after="0" w:line="240" w:lineRule="auto"/>
              <w:rPr>
                <w:rFonts w:ascii="Times New Roman" w:hAnsi="Times New Roman"/>
                <w:sz w:val="24"/>
                <w:szCs w:val="24"/>
              </w:rPr>
            </w:pPr>
            <w:r w:rsidRPr="00114BD0">
              <w:rPr>
                <w:rFonts w:ascii="Times New Roman" w:hAnsi="Times New Roman"/>
                <w:b/>
                <w:bCs/>
                <w:sz w:val="24"/>
                <w:szCs w:val="24"/>
              </w:rPr>
              <w:t>Тема 1.10</w:t>
            </w:r>
          </w:p>
          <w:p w:rsidR="00BE17CF" w:rsidRPr="00114BD0" w:rsidRDefault="00BE17CF" w:rsidP="00BE17CF">
            <w:pPr>
              <w:widowControl w:val="0"/>
              <w:tabs>
                <w:tab w:val="left" w:pos="6211"/>
              </w:tabs>
              <w:snapToGrid w:val="0"/>
              <w:spacing w:after="0" w:line="240" w:lineRule="auto"/>
              <w:rPr>
                <w:rFonts w:ascii="Times New Roman" w:hAnsi="Times New Roman"/>
                <w:sz w:val="24"/>
                <w:szCs w:val="24"/>
              </w:rPr>
            </w:pPr>
            <w:r w:rsidRPr="00114BD0">
              <w:rPr>
                <w:rFonts w:ascii="Times New Roman" w:hAnsi="Times New Roman"/>
                <w:b/>
                <w:bCs/>
                <w:sz w:val="24"/>
                <w:szCs w:val="24"/>
              </w:rPr>
              <w:t>Физкультура и спорт, здоровый образ жизни</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244"/>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48"/>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Физкультура и спорт, здоровый образ жизни</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238"/>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3,5</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Составление кроссворда по теме «Спорт. Здоровый образ жизни»</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54"/>
        </w:trPr>
        <w:tc>
          <w:tcPr>
            <w:tcW w:w="2298" w:type="dxa"/>
            <w:vMerge w:val="restart"/>
            <w:shd w:val="clear" w:color="auto" w:fill="auto"/>
          </w:tcPr>
          <w:p w:rsidR="00BE17CF" w:rsidRPr="00114BD0" w:rsidRDefault="00BE17CF" w:rsidP="00BE17CF">
            <w:pPr>
              <w:widowControl w:val="0"/>
              <w:tabs>
                <w:tab w:val="left" w:pos="6211"/>
              </w:tabs>
              <w:snapToGrid w:val="0"/>
              <w:spacing w:after="0" w:line="240" w:lineRule="auto"/>
              <w:rPr>
                <w:rFonts w:ascii="Times New Roman" w:hAnsi="Times New Roman"/>
                <w:sz w:val="24"/>
                <w:szCs w:val="24"/>
              </w:rPr>
            </w:pPr>
            <w:r w:rsidRPr="00114BD0">
              <w:rPr>
                <w:rFonts w:ascii="Times New Roman" w:hAnsi="Times New Roman"/>
                <w:b/>
                <w:bCs/>
                <w:sz w:val="24"/>
                <w:szCs w:val="24"/>
              </w:rPr>
              <w:t>Тема 1.11</w:t>
            </w:r>
          </w:p>
          <w:p w:rsidR="00BE17CF" w:rsidRPr="00114BD0" w:rsidRDefault="00BE17CF" w:rsidP="00BE17CF">
            <w:pPr>
              <w:widowControl w:val="0"/>
              <w:tabs>
                <w:tab w:val="left" w:pos="6211"/>
              </w:tabs>
              <w:spacing w:after="0" w:line="240" w:lineRule="auto"/>
              <w:rPr>
                <w:rFonts w:ascii="Times New Roman" w:hAnsi="Times New Roman"/>
                <w:sz w:val="24"/>
                <w:szCs w:val="24"/>
              </w:rPr>
            </w:pPr>
            <w:r w:rsidRPr="00114BD0">
              <w:rPr>
                <w:rFonts w:ascii="Times New Roman" w:hAnsi="Times New Roman"/>
                <w:b/>
                <w:bCs/>
                <w:sz w:val="24"/>
                <w:szCs w:val="24"/>
              </w:rPr>
              <w:t>Экскурсии и путешествия</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244"/>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93"/>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spacing w:after="0" w:line="240" w:lineRule="auto"/>
              <w:rPr>
                <w:rFonts w:ascii="Times New Roman" w:hAnsi="Times New Roman"/>
                <w:b/>
                <w:sz w:val="24"/>
                <w:szCs w:val="24"/>
              </w:rPr>
            </w:pPr>
            <w:r w:rsidRPr="00114BD0">
              <w:rPr>
                <w:rFonts w:ascii="Times New Roman" w:hAnsi="Times New Roman"/>
                <w:bCs/>
                <w:sz w:val="24"/>
                <w:szCs w:val="24"/>
              </w:rPr>
              <w:t>Экскурсии и путешествия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210"/>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114BD0">
              <w:rPr>
                <w:rFonts w:ascii="Times New Roman" w:hAnsi="Times New Roman"/>
                <w:b/>
                <w:bCs/>
                <w:sz w:val="24"/>
                <w:szCs w:val="24"/>
              </w:rPr>
              <w:t>3,5</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презентации «Я составляю маршрут нашей автобусной экскурсии»</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26"/>
        </w:trPr>
        <w:tc>
          <w:tcPr>
            <w:tcW w:w="2298" w:type="dxa"/>
            <w:vMerge w:val="restart"/>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Тема 1.12</w:t>
            </w:r>
          </w:p>
          <w:p w:rsidR="00BE17CF" w:rsidRPr="00114BD0" w:rsidRDefault="00BE17CF" w:rsidP="00BE17CF">
            <w:pPr>
              <w:widowControl w:val="0"/>
              <w:tabs>
                <w:tab w:val="left" w:pos="6211"/>
              </w:tabs>
              <w:snapToGrid w:val="0"/>
              <w:spacing w:after="0" w:line="240" w:lineRule="auto"/>
              <w:rPr>
                <w:rFonts w:ascii="Times New Roman" w:hAnsi="Times New Roman"/>
                <w:sz w:val="24"/>
                <w:szCs w:val="24"/>
              </w:rPr>
            </w:pPr>
            <w:r w:rsidRPr="00114BD0">
              <w:rPr>
                <w:rFonts w:ascii="Times New Roman" w:hAnsi="Times New Roman"/>
                <w:b/>
                <w:bCs/>
                <w:sz w:val="24"/>
                <w:szCs w:val="24"/>
              </w:rPr>
              <w:t>Россия, ее национальные символы, государственное и политическое устройство</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229"/>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618"/>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spacing w:after="0" w:line="240" w:lineRule="auto"/>
              <w:rPr>
                <w:rFonts w:ascii="Times New Roman" w:hAnsi="Times New Roman"/>
                <w:b/>
                <w:sz w:val="24"/>
                <w:szCs w:val="24"/>
              </w:rPr>
            </w:pPr>
            <w:r w:rsidRPr="00114BD0">
              <w:rPr>
                <w:rFonts w:ascii="Times New Roman" w:hAnsi="Times New Roman"/>
                <w:bCs/>
                <w:sz w:val="24"/>
                <w:szCs w:val="24"/>
              </w:rPr>
              <w:t>Россия, ее национальные символы, государственное и политическое устройство</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225"/>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3,5</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сообщения «Национальные символы РФ»</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21"/>
        </w:trPr>
        <w:tc>
          <w:tcPr>
            <w:tcW w:w="2298" w:type="dxa"/>
            <w:vMerge w:val="restart"/>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Тема 1.13</w:t>
            </w:r>
          </w:p>
          <w:p w:rsidR="00BE17CF" w:rsidRPr="00114BD0" w:rsidRDefault="00BE17CF" w:rsidP="00BE17CF">
            <w:pPr>
              <w:widowControl w:val="0"/>
              <w:snapToGrid w:val="0"/>
              <w:spacing w:after="0" w:line="240" w:lineRule="auto"/>
              <w:rPr>
                <w:rFonts w:ascii="Times New Roman" w:hAnsi="Times New Roman"/>
                <w:sz w:val="24"/>
                <w:szCs w:val="24"/>
              </w:rPr>
            </w:pPr>
            <w:r w:rsidRPr="00114BD0">
              <w:rPr>
                <w:rFonts w:ascii="Times New Roman" w:hAnsi="Times New Roman"/>
                <w:b/>
                <w:bCs/>
                <w:sz w:val="24"/>
                <w:szCs w:val="24"/>
              </w:rPr>
              <w:t xml:space="preserve">Немецкоговорящие страны, географическое положение, климат, флора и фауна, </w:t>
            </w:r>
            <w:r w:rsidRPr="00114BD0">
              <w:rPr>
                <w:rFonts w:ascii="Times New Roman" w:hAnsi="Times New Roman"/>
                <w:b/>
                <w:bCs/>
                <w:sz w:val="24"/>
                <w:szCs w:val="24"/>
              </w:rPr>
              <w:lastRenderedPageBreak/>
              <w:t>национальные символы, госу</w:t>
            </w:r>
            <w:r w:rsidRPr="00114BD0">
              <w:rPr>
                <w:rFonts w:ascii="Times New Roman" w:hAnsi="Times New Roman"/>
                <w:b/>
                <w:bCs/>
                <w:sz w:val="24"/>
                <w:szCs w:val="24"/>
              </w:rPr>
              <w:softHyphen/>
              <w:t>дарственное и политическое устройство, наиболее развитые отрасли экономики, достопримечательности</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lastRenderedPageBreak/>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212"/>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1078"/>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spacing w:after="0" w:line="240" w:lineRule="auto"/>
              <w:rPr>
                <w:rFonts w:ascii="Times New Roman" w:hAnsi="Times New Roman"/>
                <w:b/>
                <w:sz w:val="24"/>
                <w:szCs w:val="24"/>
              </w:rPr>
            </w:pPr>
            <w:r w:rsidRPr="00114BD0">
              <w:rPr>
                <w:rFonts w:ascii="Times New Roman" w:hAnsi="Times New Roman"/>
                <w:bCs/>
                <w:sz w:val="24"/>
                <w:szCs w:val="24"/>
              </w:rPr>
              <w:t>Немецкоговорящие страны, географическое положение, климат, флора и фауна, национальные символы, госу</w:t>
            </w:r>
            <w:r w:rsidRPr="00114BD0">
              <w:rPr>
                <w:rFonts w:ascii="Times New Roman" w:hAnsi="Times New Roman"/>
                <w:bCs/>
                <w:sz w:val="24"/>
                <w:szCs w:val="24"/>
              </w:rPr>
              <w:softHyphen/>
              <w:t>дарственное и политическое устройство, наиболее развитые отрасли экономики, достопримечательности</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3,5</w:t>
            </w:r>
          </w:p>
        </w:tc>
      </w:tr>
      <w:tr w:rsidR="00BE17CF" w:rsidRPr="00114BD0" w:rsidTr="00BE5139">
        <w:trPr>
          <w:trHeight w:val="1856"/>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презентации «Крупные города немецкоязычных стран»</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68"/>
        </w:trPr>
        <w:tc>
          <w:tcPr>
            <w:tcW w:w="2298" w:type="dxa"/>
            <w:vMerge w:val="restart"/>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lastRenderedPageBreak/>
              <w:t>Тема 1.14</w:t>
            </w:r>
          </w:p>
          <w:p w:rsidR="00BE17CF" w:rsidRPr="00114BD0"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Обычаи, традиции, поверья народов России и немецкоговорящих стран</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27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513"/>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spacing w:after="0" w:line="240" w:lineRule="auto"/>
              <w:rPr>
                <w:rFonts w:ascii="Times New Roman" w:hAnsi="Times New Roman"/>
                <w:b/>
                <w:sz w:val="24"/>
                <w:szCs w:val="24"/>
              </w:rPr>
            </w:pPr>
            <w:r w:rsidRPr="00114BD0">
              <w:rPr>
                <w:rFonts w:ascii="Times New Roman" w:hAnsi="Times New Roman"/>
                <w:bCs/>
                <w:sz w:val="24"/>
                <w:szCs w:val="24"/>
              </w:rPr>
              <w:t>Обычаи, традиции, поверья народов России и немецкоговорящих стран</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256"/>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3,5</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сообщений «Национальный праздник» (по выбору обучающихся)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85"/>
        </w:trPr>
        <w:tc>
          <w:tcPr>
            <w:tcW w:w="2298" w:type="dxa"/>
            <w:vMerge w:val="restart"/>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Тема 1.15</w:t>
            </w:r>
          </w:p>
          <w:p w:rsidR="00BE17CF" w:rsidRPr="00114BD0"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Жизнь в городе и деревне</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275"/>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94"/>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spacing w:after="0" w:line="240" w:lineRule="auto"/>
              <w:rPr>
                <w:rFonts w:ascii="Times New Roman" w:hAnsi="Times New Roman"/>
                <w:b/>
                <w:sz w:val="24"/>
                <w:szCs w:val="24"/>
              </w:rPr>
            </w:pPr>
            <w:r w:rsidRPr="00114BD0">
              <w:rPr>
                <w:rFonts w:ascii="Times New Roman" w:hAnsi="Times New Roman"/>
                <w:bCs/>
                <w:sz w:val="24"/>
                <w:szCs w:val="24"/>
              </w:rPr>
              <w:t>Жизнь в городе и деревне</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256"/>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3,5</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презентации «Мой родной город»</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361"/>
        </w:trPr>
        <w:tc>
          <w:tcPr>
            <w:tcW w:w="8930" w:type="dxa"/>
            <w:gridSpan w:val="2"/>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Раздел 2 Профессионально ориентированное содержание</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301"/>
        </w:trPr>
        <w:tc>
          <w:tcPr>
            <w:tcW w:w="2298" w:type="dxa"/>
            <w:vMerge w:val="restart"/>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Тема 2.1</w:t>
            </w:r>
          </w:p>
          <w:p w:rsidR="00BE17CF" w:rsidRPr="00114BD0" w:rsidRDefault="00BE17CF" w:rsidP="00BE17CF">
            <w:pPr>
              <w:widowControl w:val="0"/>
              <w:snapToGrid w:val="0"/>
              <w:spacing w:after="0" w:line="240" w:lineRule="auto"/>
              <w:rPr>
                <w:rFonts w:ascii="Times New Roman" w:hAnsi="Times New Roman"/>
                <w:sz w:val="24"/>
                <w:szCs w:val="24"/>
              </w:rPr>
            </w:pPr>
            <w:r w:rsidRPr="00114BD0">
              <w:rPr>
                <w:rFonts w:ascii="Times New Roman" w:hAnsi="Times New Roman"/>
                <w:b/>
                <w:bCs/>
                <w:sz w:val="24"/>
                <w:szCs w:val="24"/>
              </w:rPr>
              <w:t>Переговоры, разрешение конфликтных ситуаций. Рабочие совещания. Отношения внутри коллектива</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278"/>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55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spacing w:after="0" w:line="240" w:lineRule="auto"/>
              <w:rPr>
                <w:rFonts w:ascii="Times New Roman" w:hAnsi="Times New Roman"/>
                <w:b/>
                <w:sz w:val="24"/>
                <w:szCs w:val="24"/>
              </w:rPr>
            </w:pPr>
            <w:r w:rsidRPr="00114BD0">
              <w:rPr>
                <w:rFonts w:ascii="Times New Roman" w:hAnsi="Times New Roman"/>
                <w:bCs/>
                <w:sz w:val="24"/>
                <w:szCs w:val="24"/>
              </w:rPr>
              <w:t>Переговоры, разрешение конфликтных ситуаций. Рабочие совещания. Отношения внутри коллектива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275"/>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3,5</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презентации «Один день из жизни организации»</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91"/>
        </w:trPr>
        <w:tc>
          <w:tcPr>
            <w:tcW w:w="2298" w:type="dxa"/>
            <w:vMerge w:val="restart"/>
            <w:shd w:val="clear" w:color="auto" w:fill="auto"/>
          </w:tcPr>
          <w:p w:rsidR="00BE17CF" w:rsidRPr="00114BD0"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Тема 2.2</w:t>
            </w:r>
          </w:p>
          <w:p w:rsidR="00BE17CF" w:rsidRPr="00114BD0"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Этикет делового и неофициального общения. Дресс-код. Телефонные переговоры. Правила поведения в ресторане, кафе, во время делового обеда</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268"/>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862"/>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spacing w:after="0" w:line="240" w:lineRule="auto"/>
              <w:rPr>
                <w:rFonts w:ascii="Times New Roman" w:hAnsi="Times New Roman"/>
                <w:b/>
                <w:sz w:val="24"/>
                <w:szCs w:val="24"/>
              </w:rPr>
            </w:pPr>
            <w:r w:rsidRPr="00114BD0">
              <w:rPr>
                <w:rFonts w:ascii="Times New Roman" w:hAnsi="Times New Roman"/>
                <w:bCs/>
                <w:sz w:val="24"/>
                <w:szCs w:val="24"/>
              </w:rPr>
              <w:t>Этикет делового и неофициального общения. Дресс-код. Телефонные переговоры. Правила поведения в ресторане, кафе, во время делового обеда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242"/>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3,5</w:t>
            </w:r>
          </w:p>
        </w:tc>
      </w:tr>
      <w:tr w:rsidR="00BE17CF" w:rsidRPr="00114BD0" w:rsidTr="00BE5139">
        <w:trPr>
          <w:trHeight w:val="1258"/>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сообщений «Типы дресс-кода», «Правила поведения за столом во время делового обеда», «Плюсы и минусы телефонных переговоров» (по выбору обучающихся)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306"/>
        </w:trPr>
        <w:tc>
          <w:tcPr>
            <w:tcW w:w="2298" w:type="dxa"/>
            <w:vMerge w:val="restart"/>
            <w:shd w:val="clear" w:color="auto" w:fill="auto"/>
          </w:tcPr>
          <w:p w:rsidR="00BE17CF" w:rsidRPr="00114BD0"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Тема 2.3</w:t>
            </w:r>
          </w:p>
          <w:p w:rsidR="00BE17CF" w:rsidRPr="00114BD0"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 xml:space="preserve">Выдающиеся исторические события и личности. Исторические </w:t>
            </w:r>
            <w:r w:rsidRPr="00114BD0">
              <w:rPr>
                <w:rFonts w:ascii="Times New Roman" w:hAnsi="Times New Roman"/>
                <w:b/>
                <w:bCs/>
                <w:sz w:val="24"/>
                <w:szCs w:val="24"/>
              </w:rPr>
              <w:lastRenderedPageBreak/>
              <w:t>памятники</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lastRenderedPageBreak/>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10,5</w:t>
            </w:r>
          </w:p>
        </w:tc>
      </w:tr>
      <w:tr w:rsidR="00BE17CF" w:rsidRPr="00114BD0" w:rsidTr="00BE5139">
        <w:trPr>
          <w:trHeight w:val="268"/>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557"/>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spacing w:after="0" w:line="240" w:lineRule="auto"/>
              <w:rPr>
                <w:rFonts w:ascii="Times New Roman" w:hAnsi="Times New Roman"/>
                <w:b/>
                <w:sz w:val="24"/>
                <w:szCs w:val="24"/>
              </w:rPr>
            </w:pPr>
            <w:r w:rsidRPr="00114BD0">
              <w:rPr>
                <w:rFonts w:ascii="Times New Roman" w:hAnsi="Times New Roman"/>
                <w:bCs/>
                <w:sz w:val="24"/>
                <w:szCs w:val="24"/>
              </w:rPr>
              <w:t>Выдающиеся исторические события и личности. Исторические памятники</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265"/>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3,5</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lastRenderedPageBreak/>
              <w:t>Подготовка презентации «Восьмое чудо света»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64"/>
        </w:trPr>
        <w:tc>
          <w:tcPr>
            <w:tcW w:w="2298" w:type="dxa"/>
            <w:vMerge w:val="restart"/>
            <w:shd w:val="clear" w:color="auto" w:fill="auto"/>
          </w:tcPr>
          <w:p w:rsidR="00BE17CF" w:rsidRPr="00114BD0"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lastRenderedPageBreak/>
              <w:t>Тема 2.4</w:t>
            </w:r>
          </w:p>
          <w:p w:rsidR="00BE17CF" w:rsidRPr="00114BD0"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114BD0">
              <w:rPr>
                <w:rFonts w:ascii="Times New Roman" w:hAnsi="Times New Roman"/>
                <w:b/>
                <w:bCs/>
                <w:sz w:val="24"/>
                <w:szCs w:val="24"/>
              </w:rPr>
              <w:t>Финансовые учреждения и услуги</w:t>
            </w: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
                <w:sz w:val="24"/>
                <w:szCs w:val="24"/>
              </w:rPr>
              <w:t>Содержание учебного материала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10</w:t>
            </w:r>
          </w:p>
        </w:tc>
      </w:tr>
      <w:tr w:rsidR="00BE17CF" w:rsidRPr="00114BD0" w:rsidTr="00BE5139">
        <w:trPr>
          <w:trHeight w:val="267"/>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BD0">
              <w:rPr>
                <w:rFonts w:ascii="Times New Roman" w:hAnsi="Times New Roman"/>
                <w:b/>
                <w:bCs/>
                <w:sz w:val="24"/>
                <w:szCs w:val="24"/>
              </w:rPr>
              <w:t>Практические занятия</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230"/>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spacing w:after="0" w:line="240" w:lineRule="auto"/>
              <w:rPr>
                <w:rFonts w:ascii="Times New Roman" w:hAnsi="Times New Roman"/>
                <w:b/>
                <w:sz w:val="24"/>
                <w:szCs w:val="24"/>
              </w:rPr>
            </w:pPr>
            <w:r w:rsidRPr="00114BD0">
              <w:rPr>
                <w:rFonts w:ascii="Times New Roman" w:hAnsi="Times New Roman"/>
                <w:bCs/>
                <w:sz w:val="24"/>
                <w:szCs w:val="24"/>
              </w:rPr>
              <w:t>Финансовые учреждения и услуги</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sz w:val="24"/>
                <w:szCs w:val="24"/>
              </w:rPr>
              <w:t>7</w:t>
            </w:r>
          </w:p>
        </w:tc>
      </w:tr>
      <w:tr w:rsidR="00BE17CF" w:rsidRPr="00114BD0" w:rsidTr="00BE5139">
        <w:trPr>
          <w:trHeight w:val="2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bCs/>
                <w:sz w:val="24"/>
                <w:szCs w:val="24"/>
              </w:rPr>
              <w:t>Самостоятельная работа</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rPr>
            </w:pPr>
            <w:r w:rsidRPr="00114BD0">
              <w:rPr>
                <w:rFonts w:ascii="Times New Roman" w:hAnsi="Times New Roman"/>
                <w:b/>
                <w:bCs/>
                <w:sz w:val="24"/>
                <w:szCs w:val="24"/>
              </w:rPr>
              <w:t>3</w:t>
            </w:r>
          </w:p>
        </w:tc>
      </w:tr>
      <w:tr w:rsidR="00BE17CF" w:rsidRPr="00114BD0" w:rsidTr="00BE5139">
        <w:trPr>
          <w:trHeight w:val="361"/>
        </w:trPr>
        <w:tc>
          <w:tcPr>
            <w:tcW w:w="2298" w:type="dxa"/>
            <w:vMerge/>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Ведение словаря</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bCs/>
                <w:sz w:val="24"/>
                <w:szCs w:val="24"/>
              </w:rPr>
              <w:t>Подготовка презентации «В архиве»</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114BD0" w:rsidTr="00BE5139">
        <w:trPr>
          <w:trHeight w:val="364"/>
        </w:trPr>
        <w:tc>
          <w:tcPr>
            <w:tcW w:w="2298"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i/>
                <w:sz w:val="24"/>
                <w:szCs w:val="24"/>
              </w:rPr>
            </w:pPr>
          </w:p>
        </w:tc>
        <w:tc>
          <w:tcPr>
            <w:tcW w:w="6632"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14BD0">
              <w:rPr>
                <w:rFonts w:ascii="Times New Roman" w:hAnsi="Times New Roman"/>
                <w:b/>
                <w:sz w:val="24"/>
                <w:szCs w:val="24"/>
              </w:rPr>
              <w:t>Итого</w:t>
            </w:r>
          </w:p>
        </w:tc>
        <w:tc>
          <w:tcPr>
            <w:tcW w:w="993" w:type="dxa"/>
            <w:shd w:val="clear" w:color="auto" w:fill="auto"/>
          </w:tcPr>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14BD0">
              <w:rPr>
                <w:rFonts w:ascii="Times New Roman" w:hAnsi="Times New Roman"/>
                <w:b/>
                <w:bCs/>
                <w:sz w:val="24"/>
                <w:szCs w:val="24"/>
              </w:rPr>
              <w:t>175</w:t>
            </w:r>
          </w:p>
        </w:tc>
      </w:tr>
    </w:tbl>
    <w:p w:rsidR="00BE17CF" w:rsidRPr="00114BD0" w:rsidRDefault="00BE17CF" w:rsidP="00BE17CF">
      <w:pPr>
        <w:spacing w:after="0" w:line="240" w:lineRule="auto"/>
        <w:rPr>
          <w:rFonts w:ascii="Times New Roman" w:hAnsi="Times New Roman"/>
          <w:sz w:val="24"/>
          <w:szCs w:val="24"/>
        </w:rPr>
      </w:pPr>
    </w:p>
    <w:p w:rsidR="00BE17CF" w:rsidRPr="00114BD0" w:rsidRDefault="00BE17CF" w:rsidP="00BE17CF">
      <w:pPr>
        <w:spacing w:after="0" w:line="240" w:lineRule="auto"/>
        <w:jc w:val="center"/>
        <w:rPr>
          <w:rFonts w:ascii="Times New Roman" w:hAnsi="Times New Roman"/>
          <w:sz w:val="24"/>
          <w:szCs w:val="24"/>
        </w:rPr>
      </w:pPr>
      <w:r w:rsidRPr="00114BD0">
        <w:rPr>
          <w:rFonts w:ascii="Times New Roman" w:hAnsi="Times New Roman"/>
          <w:b/>
          <w:sz w:val="24"/>
          <w:szCs w:val="24"/>
        </w:rPr>
        <w:t xml:space="preserve">3. УСЛОВИЯ РЕАЛИЗАЦИИ РАБОЧЕЙ ПРОГРАММЫ  УЧЕБНОЙ ДИСЦИПЛИНЫ НЕМЕЦКИЙ ЯЗЫК </w:t>
      </w:r>
    </w:p>
    <w:p w:rsidR="00BE17CF" w:rsidRPr="00114BD0"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b/>
          <w:bCs/>
          <w:sz w:val="24"/>
          <w:szCs w:val="24"/>
        </w:rPr>
        <w:t>3.1. Требования к минимальному материально-техническому обеспечению</w:t>
      </w:r>
    </w:p>
    <w:p w:rsidR="00BE17CF" w:rsidRPr="00114BD0" w:rsidRDefault="00BE17CF" w:rsidP="00BE17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4BD0">
        <w:rPr>
          <w:rFonts w:ascii="Times New Roman" w:hAnsi="Times New Roman"/>
          <w:bCs/>
          <w:sz w:val="24"/>
          <w:szCs w:val="24"/>
        </w:rPr>
        <w:t>Реализация программы дисциплины требует наличия учебного кабинета Иностранного языка.</w:t>
      </w:r>
    </w:p>
    <w:p w:rsidR="00BE17CF" w:rsidRPr="00114BD0" w:rsidRDefault="00BE17CF" w:rsidP="00BE17C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114BD0">
        <w:rPr>
          <w:rFonts w:ascii="Times New Roman" w:hAnsi="Times New Roman"/>
          <w:b/>
          <w:bCs/>
          <w:sz w:val="24"/>
          <w:szCs w:val="24"/>
        </w:rPr>
        <w:tab/>
        <w:t>Оборудование учебного кабинета Иностранного языка:</w:t>
      </w:r>
    </w:p>
    <w:p w:rsidR="00BE17CF" w:rsidRPr="00114BD0" w:rsidRDefault="00BE17CF" w:rsidP="007D447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114BD0">
        <w:rPr>
          <w:rFonts w:ascii="Times New Roman" w:hAnsi="Times New Roman"/>
          <w:bCs/>
          <w:sz w:val="24"/>
          <w:szCs w:val="24"/>
        </w:rPr>
        <w:t>наглядные пособия (комплект учебных таблиц, карты, учебный дидактический материал);</w:t>
      </w:r>
    </w:p>
    <w:p w:rsidR="00BE17CF" w:rsidRPr="00114BD0" w:rsidRDefault="00BE17CF" w:rsidP="007D447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114BD0">
        <w:rPr>
          <w:rFonts w:ascii="Times New Roman" w:hAnsi="Times New Roman"/>
          <w:bCs/>
          <w:sz w:val="24"/>
          <w:szCs w:val="24"/>
        </w:rPr>
        <w:t>экранно-звуковые пособия;</w:t>
      </w:r>
    </w:p>
    <w:p w:rsidR="00BE17CF" w:rsidRPr="00114BD0" w:rsidRDefault="00BE17CF" w:rsidP="007D447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114BD0">
        <w:rPr>
          <w:rFonts w:ascii="Times New Roman" w:hAnsi="Times New Roman"/>
          <w:bCs/>
          <w:color w:val="000000"/>
          <w:sz w:val="24"/>
          <w:szCs w:val="24"/>
        </w:rPr>
        <w:t>библиотечный фонд.</w:t>
      </w:r>
    </w:p>
    <w:p w:rsidR="00BE17CF" w:rsidRPr="00114BD0" w:rsidRDefault="00BE17CF" w:rsidP="00BE17CF">
      <w:pPr>
        <w:widowControl w:val="0"/>
        <w:tabs>
          <w:tab w:val="left" w:pos="284"/>
        </w:tabs>
        <w:autoSpaceDE w:val="0"/>
        <w:spacing w:after="0" w:line="240" w:lineRule="auto"/>
        <w:jc w:val="both"/>
        <w:rPr>
          <w:rFonts w:ascii="Times New Roman" w:hAnsi="Times New Roman"/>
          <w:bCs/>
          <w:sz w:val="24"/>
          <w:szCs w:val="24"/>
        </w:rPr>
      </w:pPr>
    </w:p>
    <w:p w:rsidR="00BE17CF" w:rsidRPr="00114BD0" w:rsidRDefault="00BE17CF" w:rsidP="00BE17CF">
      <w:pPr>
        <w:tabs>
          <w:tab w:val="left" w:pos="284"/>
        </w:tabs>
        <w:spacing w:after="0" w:line="240" w:lineRule="auto"/>
        <w:rPr>
          <w:rFonts w:ascii="Times New Roman" w:hAnsi="Times New Roman"/>
          <w:b/>
          <w:sz w:val="24"/>
          <w:szCs w:val="24"/>
        </w:rPr>
      </w:pPr>
      <w:r w:rsidRPr="00114BD0">
        <w:rPr>
          <w:rFonts w:ascii="Times New Roman" w:hAnsi="Times New Roman"/>
          <w:b/>
          <w:sz w:val="24"/>
          <w:szCs w:val="24"/>
        </w:rPr>
        <w:t>3.2. Информационное обеспечение обучения</w:t>
      </w:r>
    </w:p>
    <w:p w:rsidR="00BE17CF" w:rsidRPr="00114BD0" w:rsidRDefault="00BE17CF" w:rsidP="00BE17CF">
      <w:pPr>
        <w:tabs>
          <w:tab w:val="left" w:pos="284"/>
        </w:tabs>
        <w:spacing w:after="0" w:line="240" w:lineRule="auto"/>
        <w:rPr>
          <w:rFonts w:ascii="Times New Roman" w:hAnsi="Times New Roman"/>
          <w:b/>
          <w:sz w:val="24"/>
          <w:szCs w:val="24"/>
        </w:rPr>
      </w:pPr>
    </w:p>
    <w:p w:rsidR="00BE17CF" w:rsidRPr="00114BD0" w:rsidRDefault="00BE17CF" w:rsidP="00BE17CF">
      <w:pPr>
        <w:tabs>
          <w:tab w:val="left" w:pos="284"/>
        </w:tabs>
        <w:spacing w:after="0" w:line="240" w:lineRule="auto"/>
        <w:jc w:val="center"/>
        <w:rPr>
          <w:rFonts w:ascii="Times New Roman" w:hAnsi="Times New Roman"/>
          <w:b/>
          <w:sz w:val="24"/>
          <w:szCs w:val="24"/>
        </w:rPr>
      </w:pPr>
      <w:r w:rsidRPr="00114BD0">
        <w:rPr>
          <w:rFonts w:ascii="Times New Roman" w:hAnsi="Times New Roman"/>
          <w:b/>
          <w:sz w:val="24"/>
          <w:szCs w:val="24"/>
        </w:rPr>
        <w:t>РЕКОМЕНДУЕМАЯ ЛИТЕРАТУРА</w:t>
      </w:r>
    </w:p>
    <w:p w:rsidR="00BE17CF" w:rsidRPr="00114BD0" w:rsidRDefault="00BE17CF" w:rsidP="00BE17CF">
      <w:pPr>
        <w:spacing w:after="0" w:line="240" w:lineRule="auto"/>
        <w:jc w:val="center"/>
        <w:rPr>
          <w:rFonts w:ascii="Times New Roman" w:hAnsi="Times New Roman"/>
          <w:b/>
          <w:sz w:val="24"/>
          <w:szCs w:val="24"/>
        </w:rPr>
      </w:pPr>
      <w:bookmarkStart w:id="22" w:name="_Toc490217091"/>
      <w:r w:rsidRPr="00114BD0">
        <w:rPr>
          <w:rFonts w:ascii="Times New Roman" w:hAnsi="Times New Roman"/>
          <w:b/>
          <w:sz w:val="24"/>
          <w:szCs w:val="24"/>
        </w:rPr>
        <w:t>Для студентов</w:t>
      </w:r>
      <w:bookmarkEnd w:id="22"/>
    </w:p>
    <w:p w:rsidR="006A680C" w:rsidRDefault="006A680C" w:rsidP="007D447B">
      <w:pPr>
        <w:tabs>
          <w:tab w:val="left" w:pos="0"/>
        </w:tabs>
        <w:suppressAutoHyphens/>
        <w:spacing w:after="0" w:line="240" w:lineRule="auto"/>
        <w:rPr>
          <w:rFonts w:ascii="Times New Roman" w:hAnsi="Times New Roman"/>
          <w:sz w:val="24"/>
          <w:szCs w:val="24"/>
        </w:rPr>
      </w:pPr>
      <w:r w:rsidRPr="006A680C">
        <w:rPr>
          <w:rFonts w:ascii="Times New Roman" w:hAnsi="Times New Roman"/>
          <w:sz w:val="24"/>
          <w:szCs w:val="24"/>
        </w:rPr>
        <w:t>Басова Н. В. Немецкий язык для колледжей [Текст] : учебник / Н. В. Басова . – М. : КНОРУС, 2016. – 352 с. – (СПО).</w:t>
      </w:r>
    </w:p>
    <w:p w:rsidR="006A680C" w:rsidRDefault="006A680C" w:rsidP="007D447B">
      <w:pPr>
        <w:tabs>
          <w:tab w:val="left" w:pos="0"/>
        </w:tabs>
        <w:suppressAutoHyphens/>
        <w:spacing w:after="0" w:line="240" w:lineRule="auto"/>
        <w:rPr>
          <w:rFonts w:ascii="Times New Roman" w:hAnsi="Times New Roman"/>
          <w:sz w:val="24"/>
          <w:szCs w:val="24"/>
        </w:rPr>
      </w:pPr>
      <w:r w:rsidRPr="006A680C">
        <w:rPr>
          <w:rFonts w:ascii="Times New Roman" w:hAnsi="Times New Roman"/>
          <w:sz w:val="24"/>
          <w:szCs w:val="24"/>
        </w:rPr>
        <w:t>Воронина, Г. И. Немецкий язык. [Текст] : учебник для 10-11 кл. ОУ/ Г. И. Воронина, И. В. Карелина. - 10-е изд. – М. : Просвещение, 2016. - 224 с.</w:t>
      </w:r>
    </w:p>
    <w:p w:rsidR="006A680C" w:rsidRDefault="006A680C" w:rsidP="007D447B">
      <w:pPr>
        <w:tabs>
          <w:tab w:val="left" w:pos="0"/>
        </w:tabs>
        <w:suppressAutoHyphens/>
        <w:spacing w:after="0" w:line="240" w:lineRule="auto"/>
        <w:rPr>
          <w:rFonts w:ascii="Times New Roman" w:hAnsi="Times New Roman"/>
          <w:sz w:val="24"/>
          <w:szCs w:val="24"/>
        </w:rPr>
      </w:pPr>
      <w:r w:rsidRPr="006A680C">
        <w:rPr>
          <w:rFonts w:ascii="Times New Roman" w:hAnsi="Times New Roman"/>
          <w:sz w:val="24"/>
          <w:szCs w:val="24"/>
        </w:rPr>
        <w:t>Винтайкина, Р. В. Немецкий язык (b1) [Электронный ресурс]: учебник для СПО / Р. В. Винтайкина, Н. Н. Новикова, Н. Н. Саклакова. — 2-е изд., испр. и доп. — М. : Юрайт, 2016. — 446 с. — (Проф. образование). – ЭБС «Юрайт».</w:t>
      </w:r>
    </w:p>
    <w:p w:rsidR="006A680C" w:rsidRDefault="006A680C" w:rsidP="007D447B">
      <w:pPr>
        <w:tabs>
          <w:tab w:val="left" w:pos="0"/>
        </w:tabs>
        <w:suppressAutoHyphens/>
        <w:spacing w:after="0" w:line="240" w:lineRule="auto"/>
        <w:rPr>
          <w:rFonts w:ascii="Times New Roman" w:hAnsi="Times New Roman"/>
          <w:sz w:val="24"/>
          <w:szCs w:val="24"/>
        </w:rPr>
      </w:pPr>
      <w:r w:rsidRPr="006A680C">
        <w:rPr>
          <w:rFonts w:ascii="Times New Roman" w:hAnsi="Times New Roman"/>
          <w:sz w:val="24"/>
          <w:szCs w:val="24"/>
        </w:rPr>
        <w:t>Зиновьева, А. Ф. Немецкий язык [Электронный ресурс]: учебник и практикум для СПО /А. Ф. Зиновьева, Н. Н. Миляева, Н. В. Кукина ; под ред. А.Ф.Зиновьевой. - М. : Юрайт, 2016. -348 с.-(Проф. образование)</w:t>
      </w:r>
    </w:p>
    <w:p w:rsidR="00D10DC9" w:rsidRPr="00114BD0" w:rsidRDefault="00D10DC9" w:rsidP="007D447B">
      <w:pPr>
        <w:tabs>
          <w:tab w:val="left" w:pos="0"/>
        </w:tabs>
        <w:suppressAutoHyphens/>
        <w:spacing w:after="0" w:line="240" w:lineRule="auto"/>
        <w:rPr>
          <w:rFonts w:ascii="Times New Roman" w:hAnsi="Times New Roman"/>
          <w:sz w:val="24"/>
          <w:szCs w:val="24"/>
        </w:rPr>
      </w:pPr>
      <w:r w:rsidRPr="00D10DC9">
        <w:rPr>
          <w:rFonts w:ascii="Times New Roman" w:hAnsi="Times New Roman"/>
          <w:sz w:val="24"/>
          <w:szCs w:val="24"/>
        </w:rPr>
        <w:t>Басова Н. В. Немецкий язык для колледжей [Текст] : учебник / Н. В. Басова . – М. : КНОРУС, 2020. – 352 с. – (СПО).</w:t>
      </w:r>
    </w:p>
    <w:p w:rsidR="00BE17CF" w:rsidRPr="00114BD0" w:rsidRDefault="00BE17CF" w:rsidP="00D3185A">
      <w:pPr>
        <w:tabs>
          <w:tab w:val="left" w:pos="0"/>
        </w:tabs>
        <w:spacing w:after="0" w:line="240" w:lineRule="auto"/>
        <w:jc w:val="center"/>
        <w:rPr>
          <w:rFonts w:ascii="Times New Roman" w:hAnsi="Times New Roman"/>
          <w:b/>
          <w:sz w:val="24"/>
          <w:szCs w:val="24"/>
        </w:rPr>
      </w:pPr>
      <w:bookmarkStart w:id="23" w:name="_Toc490217094"/>
      <w:r w:rsidRPr="00114BD0">
        <w:rPr>
          <w:rFonts w:ascii="Times New Roman" w:hAnsi="Times New Roman"/>
          <w:b/>
          <w:sz w:val="24"/>
          <w:szCs w:val="24"/>
        </w:rPr>
        <w:t>Для преподавателей</w:t>
      </w:r>
      <w:bookmarkEnd w:id="23"/>
    </w:p>
    <w:p w:rsidR="00BE17CF" w:rsidRPr="00114BD0" w:rsidRDefault="00BE17CF" w:rsidP="007D447B">
      <w:pPr>
        <w:widowControl w:val="0"/>
        <w:tabs>
          <w:tab w:val="left" w:pos="0"/>
          <w:tab w:val="left" w:pos="284"/>
        </w:tabs>
        <w:spacing w:after="0" w:line="240" w:lineRule="auto"/>
        <w:contextualSpacing/>
        <w:jc w:val="both"/>
        <w:rPr>
          <w:rFonts w:ascii="Times New Roman" w:hAnsi="Times New Roman"/>
          <w:b/>
          <w:bCs/>
          <w:sz w:val="24"/>
          <w:szCs w:val="24"/>
        </w:rPr>
      </w:pPr>
      <w:r w:rsidRPr="00114BD0">
        <w:rPr>
          <w:rFonts w:ascii="Times New Roman" w:hAnsi="Times New Roman"/>
          <w:bCs/>
          <w:color w:val="000000"/>
          <w:sz w:val="24"/>
          <w:szCs w:val="24"/>
        </w:rPr>
        <w:t>Федеральный закон Российской Федерации от 29 декабря 2012 г. № 273-ФЗ «Об образовании в Российской Федерации».</w:t>
      </w:r>
    </w:p>
    <w:p w:rsidR="00BE17CF" w:rsidRPr="00114BD0" w:rsidRDefault="00BE17CF" w:rsidP="007D447B">
      <w:pPr>
        <w:widowControl w:val="0"/>
        <w:tabs>
          <w:tab w:val="left" w:pos="0"/>
          <w:tab w:val="left" w:pos="284"/>
        </w:tabs>
        <w:spacing w:after="0" w:line="240" w:lineRule="auto"/>
        <w:contextualSpacing/>
        <w:jc w:val="both"/>
        <w:rPr>
          <w:rFonts w:ascii="Times New Roman" w:hAnsi="Times New Roman"/>
          <w:b/>
          <w:bCs/>
          <w:sz w:val="24"/>
          <w:szCs w:val="24"/>
        </w:rPr>
      </w:pPr>
      <w:r w:rsidRPr="00114BD0">
        <w:rPr>
          <w:rFonts w:ascii="Times New Roman" w:hAnsi="Times New Roman"/>
          <w:bCs/>
          <w:color w:val="000000"/>
          <w:sz w:val="24"/>
          <w:szCs w:val="24"/>
        </w:rPr>
        <w:t>Приказ Минобрнауки России от 17 мая 2012 г. № 413 «Об утверждении федерального го</w:t>
      </w:r>
      <w:r w:rsidRPr="00114BD0">
        <w:rPr>
          <w:rFonts w:ascii="Times New Roman" w:hAnsi="Times New Roman"/>
          <w:bCs/>
          <w:color w:val="000000"/>
          <w:sz w:val="24"/>
          <w:szCs w:val="24"/>
        </w:rPr>
        <w:softHyphen/>
        <w:t>сударственного образовательного стандарта среднего (полного) общего образования».</w:t>
      </w:r>
    </w:p>
    <w:p w:rsidR="00BE17CF" w:rsidRPr="00E06987" w:rsidRDefault="00BE17CF" w:rsidP="007D447B">
      <w:pPr>
        <w:widowControl w:val="0"/>
        <w:tabs>
          <w:tab w:val="left" w:pos="0"/>
          <w:tab w:val="left" w:pos="284"/>
        </w:tabs>
        <w:spacing w:after="0" w:line="240" w:lineRule="auto"/>
        <w:contextualSpacing/>
        <w:jc w:val="both"/>
        <w:rPr>
          <w:rFonts w:ascii="Times New Roman" w:hAnsi="Times New Roman"/>
          <w:b/>
          <w:bCs/>
          <w:sz w:val="24"/>
          <w:szCs w:val="24"/>
        </w:rPr>
      </w:pPr>
      <w:r w:rsidRPr="00114BD0">
        <w:rPr>
          <w:rFonts w:ascii="Times New Roman" w:hAnsi="Times New Roman"/>
          <w:bCs/>
          <w:color w:val="000000"/>
          <w:sz w:val="24"/>
          <w:szCs w:val="24"/>
        </w:rPr>
        <w:t>Приказ Минобрнауки России от 29 декабря 2014 г.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E06987" w:rsidRPr="005237AD" w:rsidRDefault="00E06987"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E06987" w:rsidRPr="005237AD" w:rsidRDefault="00E06987"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BE17CF" w:rsidRPr="00114BD0" w:rsidRDefault="00BE17CF" w:rsidP="007D447B">
      <w:pPr>
        <w:widowControl w:val="0"/>
        <w:tabs>
          <w:tab w:val="left" w:pos="0"/>
          <w:tab w:val="left" w:pos="284"/>
        </w:tabs>
        <w:spacing w:after="0" w:line="240" w:lineRule="auto"/>
        <w:contextualSpacing/>
        <w:jc w:val="both"/>
        <w:rPr>
          <w:rFonts w:ascii="Times New Roman" w:hAnsi="Times New Roman"/>
          <w:b/>
          <w:bCs/>
          <w:sz w:val="24"/>
          <w:szCs w:val="24"/>
        </w:rPr>
      </w:pPr>
      <w:r w:rsidRPr="00114BD0">
        <w:rPr>
          <w:rFonts w:ascii="Times New Roman" w:hAnsi="Times New Roman"/>
          <w:bCs/>
          <w:color w:val="000000"/>
          <w:sz w:val="24"/>
          <w:szCs w:val="24"/>
        </w:rPr>
        <w:t>Письмо Департамента государственной политики в сфере подготовки рабочих кадров и ДПО Минобрнауки России от 17 марта 2015 г. № 06-259 «Рекомендации по организации по</w:t>
      </w:r>
      <w:r w:rsidRPr="00114BD0">
        <w:rPr>
          <w:rFonts w:ascii="Times New Roman" w:hAnsi="Times New Roman"/>
          <w:bCs/>
          <w:color w:val="000000"/>
          <w:sz w:val="24"/>
          <w:szCs w:val="24"/>
        </w:rPr>
        <w:softHyphen/>
        <w:t xml:space="preserve">лучения </w:t>
      </w:r>
      <w:r w:rsidRPr="00114BD0">
        <w:rPr>
          <w:rFonts w:ascii="Times New Roman" w:hAnsi="Times New Roman"/>
          <w:bCs/>
          <w:color w:val="000000"/>
          <w:sz w:val="24"/>
          <w:szCs w:val="24"/>
        </w:rPr>
        <w:lastRenderedPageBreak/>
        <w:t>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E17CF" w:rsidRPr="00114BD0" w:rsidRDefault="00BE17CF" w:rsidP="007D447B">
      <w:pPr>
        <w:widowControl w:val="0"/>
        <w:tabs>
          <w:tab w:val="left" w:pos="0"/>
          <w:tab w:val="left" w:pos="284"/>
        </w:tabs>
        <w:spacing w:after="0" w:line="240" w:lineRule="auto"/>
        <w:contextualSpacing/>
        <w:jc w:val="both"/>
        <w:rPr>
          <w:rFonts w:ascii="Times New Roman" w:hAnsi="Times New Roman"/>
          <w:b/>
          <w:bCs/>
          <w:sz w:val="24"/>
          <w:szCs w:val="24"/>
        </w:rPr>
      </w:pPr>
      <w:r w:rsidRPr="00114BD0">
        <w:rPr>
          <w:rFonts w:ascii="Times New Roman" w:hAnsi="Times New Roman"/>
          <w:bCs/>
          <w:iCs/>
          <w:color w:val="000000"/>
          <w:sz w:val="24"/>
          <w:szCs w:val="24"/>
        </w:rPr>
        <w:t>Гальскова Н. Д., Гез Н. И.</w:t>
      </w:r>
      <w:r w:rsidRPr="00114BD0">
        <w:rPr>
          <w:rFonts w:ascii="Times New Roman" w:hAnsi="Times New Roman"/>
          <w:bCs/>
          <w:color w:val="000000"/>
          <w:sz w:val="24"/>
          <w:szCs w:val="24"/>
        </w:rPr>
        <w:t xml:space="preserve"> Теория обучения иностранным языкам. Лингводидактика и методика. - М., 2014.</w:t>
      </w:r>
    </w:p>
    <w:p w:rsidR="00BE17CF" w:rsidRPr="00114BD0" w:rsidRDefault="00BE17CF" w:rsidP="007D447B">
      <w:pPr>
        <w:widowControl w:val="0"/>
        <w:tabs>
          <w:tab w:val="left" w:pos="0"/>
          <w:tab w:val="left" w:pos="284"/>
        </w:tabs>
        <w:spacing w:after="0" w:line="240" w:lineRule="auto"/>
        <w:contextualSpacing/>
        <w:jc w:val="both"/>
        <w:rPr>
          <w:rFonts w:ascii="Times New Roman" w:hAnsi="Times New Roman"/>
          <w:b/>
          <w:bCs/>
          <w:sz w:val="24"/>
          <w:szCs w:val="24"/>
        </w:rPr>
      </w:pPr>
      <w:r w:rsidRPr="00114BD0">
        <w:rPr>
          <w:rFonts w:ascii="Times New Roman" w:hAnsi="Times New Roman"/>
          <w:bCs/>
          <w:iCs/>
          <w:color w:val="000000"/>
          <w:sz w:val="24"/>
          <w:szCs w:val="24"/>
        </w:rPr>
        <w:t>Горлова Н.А.</w:t>
      </w:r>
      <w:r w:rsidRPr="00114BD0">
        <w:rPr>
          <w:rFonts w:ascii="Times New Roman" w:hAnsi="Times New Roman"/>
          <w:bCs/>
          <w:color w:val="000000"/>
          <w:sz w:val="24"/>
          <w:szCs w:val="24"/>
        </w:rPr>
        <w:t xml:space="preserve"> Методика обучения иностранному языку: в 2 ч. - М., 2013.</w:t>
      </w:r>
    </w:p>
    <w:p w:rsidR="00BE17CF" w:rsidRPr="00114BD0" w:rsidRDefault="00BE17CF" w:rsidP="007D447B">
      <w:pPr>
        <w:widowControl w:val="0"/>
        <w:tabs>
          <w:tab w:val="left" w:pos="0"/>
          <w:tab w:val="left" w:pos="284"/>
        </w:tabs>
        <w:spacing w:after="0" w:line="240" w:lineRule="auto"/>
        <w:contextualSpacing/>
        <w:jc w:val="both"/>
        <w:rPr>
          <w:rFonts w:ascii="Times New Roman" w:hAnsi="Times New Roman"/>
          <w:b/>
          <w:bCs/>
          <w:sz w:val="24"/>
          <w:szCs w:val="24"/>
        </w:rPr>
      </w:pPr>
      <w:r w:rsidRPr="00114BD0">
        <w:rPr>
          <w:rFonts w:ascii="Times New Roman" w:hAnsi="Times New Roman"/>
          <w:bCs/>
          <w:iCs/>
          <w:color w:val="000000"/>
          <w:sz w:val="24"/>
          <w:szCs w:val="24"/>
        </w:rPr>
        <w:t>Зубов А. В.</w:t>
      </w:r>
      <w:r w:rsidRPr="00114BD0">
        <w:rPr>
          <w:rFonts w:ascii="Times New Roman" w:hAnsi="Times New Roman"/>
          <w:bCs/>
          <w:color w:val="000000"/>
          <w:sz w:val="24"/>
          <w:szCs w:val="24"/>
        </w:rPr>
        <w:t xml:space="preserve">, </w:t>
      </w:r>
      <w:r w:rsidRPr="00114BD0">
        <w:rPr>
          <w:rFonts w:ascii="Times New Roman" w:hAnsi="Times New Roman"/>
          <w:bCs/>
          <w:iCs/>
          <w:color w:val="000000"/>
          <w:sz w:val="24"/>
          <w:szCs w:val="24"/>
        </w:rPr>
        <w:t>Зубова И. И.</w:t>
      </w:r>
      <w:r w:rsidRPr="00114BD0">
        <w:rPr>
          <w:rFonts w:ascii="Times New Roman" w:hAnsi="Times New Roman"/>
          <w:bCs/>
          <w:color w:val="000000"/>
          <w:sz w:val="24"/>
          <w:szCs w:val="24"/>
        </w:rPr>
        <w:t xml:space="preserve"> Информационные технологии в лингвистике. - М., 2012.</w:t>
      </w:r>
    </w:p>
    <w:p w:rsidR="00BE17CF" w:rsidRPr="00114BD0" w:rsidRDefault="00BE17CF" w:rsidP="007D447B">
      <w:pPr>
        <w:widowControl w:val="0"/>
        <w:tabs>
          <w:tab w:val="left" w:pos="0"/>
          <w:tab w:val="left" w:pos="284"/>
        </w:tabs>
        <w:spacing w:after="0" w:line="240" w:lineRule="auto"/>
        <w:contextualSpacing/>
        <w:jc w:val="both"/>
        <w:rPr>
          <w:rFonts w:ascii="Times New Roman" w:hAnsi="Times New Roman"/>
          <w:b/>
          <w:bCs/>
          <w:sz w:val="24"/>
          <w:szCs w:val="24"/>
        </w:rPr>
      </w:pPr>
      <w:r w:rsidRPr="00114BD0">
        <w:rPr>
          <w:rFonts w:ascii="Times New Roman" w:hAnsi="Times New Roman"/>
          <w:bCs/>
          <w:iCs/>
          <w:color w:val="000000"/>
          <w:sz w:val="24"/>
          <w:szCs w:val="24"/>
        </w:rPr>
        <w:t>Ларина Т.В.</w:t>
      </w:r>
      <w:r w:rsidRPr="00114BD0">
        <w:rPr>
          <w:rFonts w:ascii="Times New Roman" w:hAnsi="Times New Roman"/>
          <w:bCs/>
          <w:color w:val="000000"/>
          <w:sz w:val="24"/>
          <w:szCs w:val="24"/>
        </w:rPr>
        <w:t xml:space="preserve"> Основы межкультурной коммуникации. - М., 201</w:t>
      </w:r>
      <w:r w:rsidR="00E06987">
        <w:rPr>
          <w:rFonts w:ascii="Times New Roman" w:hAnsi="Times New Roman"/>
          <w:bCs/>
          <w:color w:val="000000"/>
          <w:sz w:val="24"/>
          <w:szCs w:val="24"/>
        </w:rPr>
        <w:t>7</w:t>
      </w:r>
    </w:p>
    <w:p w:rsidR="00BE17CF" w:rsidRPr="00114BD0" w:rsidRDefault="00BE17CF" w:rsidP="007D447B">
      <w:pPr>
        <w:widowControl w:val="0"/>
        <w:tabs>
          <w:tab w:val="left" w:pos="0"/>
          <w:tab w:val="left" w:pos="284"/>
        </w:tabs>
        <w:spacing w:after="0" w:line="240" w:lineRule="auto"/>
        <w:contextualSpacing/>
        <w:jc w:val="both"/>
        <w:rPr>
          <w:rFonts w:ascii="Times New Roman" w:hAnsi="Times New Roman"/>
          <w:b/>
          <w:bCs/>
          <w:sz w:val="24"/>
          <w:szCs w:val="24"/>
        </w:rPr>
      </w:pPr>
      <w:r w:rsidRPr="00114BD0">
        <w:rPr>
          <w:rFonts w:ascii="Times New Roman" w:hAnsi="Times New Roman"/>
          <w:bCs/>
          <w:iCs/>
          <w:color w:val="000000"/>
          <w:sz w:val="24"/>
          <w:szCs w:val="24"/>
        </w:rPr>
        <w:t>Щукин А.Н., Фролова Г.М.</w:t>
      </w:r>
      <w:r w:rsidRPr="00114BD0">
        <w:rPr>
          <w:rFonts w:ascii="Times New Roman" w:hAnsi="Times New Roman"/>
          <w:bCs/>
          <w:color w:val="000000"/>
          <w:sz w:val="24"/>
          <w:szCs w:val="24"/>
        </w:rPr>
        <w:t xml:space="preserve"> Методика преподавания иностранных языков. - М., 2015.</w:t>
      </w:r>
    </w:p>
    <w:p w:rsidR="00BE17CF" w:rsidRPr="00114BD0" w:rsidRDefault="00BE17CF" w:rsidP="00BE17CF">
      <w:pPr>
        <w:spacing w:after="0" w:line="240" w:lineRule="auto"/>
        <w:jc w:val="center"/>
        <w:rPr>
          <w:rFonts w:ascii="Times New Roman" w:hAnsi="Times New Roman"/>
          <w:b/>
          <w:sz w:val="24"/>
          <w:szCs w:val="24"/>
        </w:rPr>
      </w:pPr>
      <w:bookmarkStart w:id="24" w:name="_Toc490217095"/>
      <w:r w:rsidRPr="00114BD0">
        <w:rPr>
          <w:rFonts w:ascii="Times New Roman" w:hAnsi="Times New Roman"/>
          <w:b/>
          <w:sz w:val="24"/>
          <w:szCs w:val="24"/>
        </w:rPr>
        <w:t>Интернет-ресурсы</w:t>
      </w:r>
      <w:bookmarkEnd w:id="24"/>
    </w:p>
    <w:p w:rsidR="00BE17CF" w:rsidRPr="00665FF8" w:rsidRDefault="00BE17CF" w:rsidP="00BE17CF">
      <w:pPr>
        <w:spacing w:after="0" w:line="240" w:lineRule="auto"/>
        <w:rPr>
          <w:rFonts w:ascii="Times New Roman" w:hAnsi="Times New Roman"/>
          <w:sz w:val="24"/>
          <w:szCs w:val="24"/>
        </w:rPr>
      </w:pPr>
      <w:r w:rsidRPr="00114BD0">
        <w:rPr>
          <w:rFonts w:ascii="Times New Roman" w:hAnsi="Times New Roman"/>
          <w:sz w:val="24"/>
          <w:szCs w:val="24"/>
        </w:rPr>
        <w:t>1</w:t>
      </w:r>
      <w:r w:rsidR="00D3185A">
        <w:rPr>
          <w:rFonts w:ascii="Times New Roman" w:hAnsi="Times New Roman"/>
          <w:sz w:val="24"/>
          <w:szCs w:val="24"/>
        </w:rPr>
        <w:t xml:space="preserve">. </w:t>
      </w:r>
      <w:r w:rsidRPr="00114BD0">
        <w:rPr>
          <w:rFonts w:ascii="Times New Roman" w:hAnsi="Times New Roman"/>
          <w:sz w:val="24"/>
          <w:szCs w:val="24"/>
        </w:rPr>
        <w:t xml:space="preserve"> </w:t>
      </w:r>
      <w:hyperlink r:id="rId10" w:history="1">
        <w:r w:rsidRPr="00665FF8">
          <w:rPr>
            <w:rFonts w:ascii="Times New Roman" w:hAnsi="Times New Roman"/>
            <w:sz w:val="24"/>
            <w:szCs w:val="24"/>
            <w:lang w:val="en-US"/>
          </w:rPr>
          <w:t>http</w:t>
        </w:r>
        <w:r w:rsidRPr="00665FF8">
          <w:rPr>
            <w:rFonts w:ascii="Times New Roman" w:hAnsi="Times New Roman"/>
            <w:sz w:val="24"/>
            <w:szCs w:val="24"/>
          </w:rPr>
          <w:t>://</w:t>
        </w:r>
        <w:r w:rsidRPr="00665FF8">
          <w:rPr>
            <w:rFonts w:ascii="Times New Roman" w:hAnsi="Times New Roman"/>
            <w:sz w:val="24"/>
            <w:szCs w:val="24"/>
            <w:lang w:val="en-US"/>
          </w:rPr>
          <w:t>www</w:t>
        </w:r>
        <w:r w:rsidRPr="00665FF8">
          <w:rPr>
            <w:rFonts w:ascii="Times New Roman" w:hAnsi="Times New Roman"/>
            <w:sz w:val="24"/>
            <w:szCs w:val="24"/>
          </w:rPr>
          <w:t>.</w:t>
        </w:r>
        <w:r w:rsidRPr="00665FF8">
          <w:rPr>
            <w:rFonts w:ascii="Times New Roman" w:hAnsi="Times New Roman"/>
            <w:sz w:val="24"/>
            <w:szCs w:val="24"/>
            <w:lang w:val="en-US"/>
          </w:rPr>
          <w:t>dw</w:t>
        </w:r>
        <w:r w:rsidRPr="00665FF8">
          <w:rPr>
            <w:rFonts w:ascii="Times New Roman" w:hAnsi="Times New Roman"/>
            <w:sz w:val="24"/>
            <w:szCs w:val="24"/>
          </w:rPr>
          <w:t>-</w:t>
        </w:r>
        <w:r w:rsidRPr="00665FF8">
          <w:rPr>
            <w:rFonts w:ascii="Times New Roman" w:hAnsi="Times New Roman"/>
            <w:sz w:val="24"/>
            <w:szCs w:val="24"/>
            <w:lang w:val="en-US"/>
          </w:rPr>
          <w:t>world</w:t>
        </w:r>
        <w:r w:rsidRPr="00665FF8">
          <w:rPr>
            <w:rFonts w:ascii="Times New Roman" w:hAnsi="Times New Roman"/>
            <w:sz w:val="24"/>
            <w:szCs w:val="24"/>
          </w:rPr>
          <w:t>.</w:t>
        </w:r>
        <w:r w:rsidRPr="00665FF8">
          <w:rPr>
            <w:rFonts w:ascii="Times New Roman" w:hAnsi="Times New Roman"/>
            <w:sz w:val="24"/>
            <w:szCs w:val="24"/>
            <w:lang w:val="en-US"/>
          </w:rPr>
          <w:t>de</w:t>
        </w:r>
        <w:r w:rsidRPr="00665FF8">
          <w:rPr>
            <w:rFonts w:ascii="Times New Roman" w:hAnsi="Times New Roman"/>
            <w:sz w:val="24"/>
            <w:szCs w:val="24"/>
          </w:rPr>
          <w:t>/</w:t>
        </w:r>
        <w:r w:rsidRPr="00665FF8">
          <w:rPr>
            <w:rFonts w:ascii="Times New Roman" w:hAnsi="Times New Roman"/>
            <w:sz w:val="24"/>
            <w:szCs w:val="24"/>
            <w:lang w:val="en-US"/>
          </w:rPr>
          <w:t>dw</w:t>
        </w:r>
        <w:r w:rsidRPr="00665FF8">
          <w:rPr>
            <w:rFonts w:ascii="Times New Roman" w:hAnsi="Times New Roman"/>
            <w:sz w:val="24"/>
            <w:szCs w:val="24"/>
          </w:rPr>
          <w:t>/</w:t>
        </w:r>
        <w:r w:rsidRPr="00665FF8">
          <w:rPr>
            <w:rFonts w:ascii="Times New Roman" w:hAnsi="Times New Roman"/>
            <w:sz w:val="24"/>
            <w:szCs w:val="24"/>
            <w:lang w:val="en-US"/>
          </w:rPr>
          <w:t>article</w:t>
        </w:r>
      </w:hyperlink>
    </w:p>
    <w:p w:rsidR="00BE17CF" w:rsidRPr="00665FF8" w:rsidRDefault="00BE17CF" w:rsidP="00BE17CF">
      <w:pPr>
        <w:spacing w:after="0" w:line="240" w:lineRule="auto"/>
        <w:rPr>
          <w:rFonts w:ascii="Times New Roman" w:hAnsi="Times New Roman"/>
          <w:sz w:val="24"/>
          <w:szCs w:val="24"/>
        </w:rPr>
      </w:pPr>
      <w:r w:rsidRPr="00665FF8">
        <w:rPr>
          <w:rFonts w:ascii="Times New Roman" w:hAnsi="Times New Roman"/>
          <w:sz w:val="24"/>
          <w:szCs w:val="24"/>
        </w:rPr>
        <w:t>2</w:t>
      </w:r>
      <w:r w:rsidR="00D3185A">
        <w:rPr>
          <w:rFonts w:ascii="Times New Roman" w:hAnsi="Times New Roman"/>
          <w:sz w:val="24"/>
          <w:szCs w:val="24"/>
        </w:rPr>
        <w:t>.</w:t>
      </w:r>
      <w:r w:rsidRPr="00665FF8">
        <w:rPr>
          <w:rFonts w:ascii="Times New Roman" w:hAnsi="Times New Roman"/>
          <w:sz w:val="24"/>
          <w:szCs w:val="24"/>
        </w:rPr>
        <w:t xml:space="preserve"> </w:t>
      </w:r>
      <w:hyperlink r:id="rId11" w:history="1">
        <w:r w:rsidRPr="00665FF8">
          <w:rPr>
            <w:rFonts w:ascii="Times New Roman" w:hAnsi="Times New Roman"/>
            <w:sz w:val="24"/>
            <w:szCs w:val="24"/>
            <w:lang w:val="en-US"/>
          </w:rPr>
          <w:t>http</w:t>
        </w:r>
        <w:r w:rsidRPr="00665FF8">
          <w:rPr>
            <w:rFonts w:ascii="Times New Roman" w:hAnsi="Times New Roman"/>
            <w:sz w:val="24"/>
            <w:szCs w:val="24"/>
          </w:rPr>
          <w:t>://</w:t>
        </w:r>
        <w:r w:rsidRPr="00665FF8">
          <w:rPr>
            <w:rFonts w:ascii="Times New Roman" w:hAnsi="Times New Roman"/>
            <w:sz w:val="24"/>
            <w:szCs w:val="24"/>
            <w:lang w:val="en-US"/>
          </w:rPr>
          <w:t>www</w:t>
        </w:r>
        <w:r w:rsidRPr="00665FF8">
          <w:rPr>
            <w:rFonts w:ascii="Times New Roman" w:hAnsi="Times New Roman"/>
            <w:sz w:val="24"/>
            <w:szCs w:val="24"/>
          </w:rPr>
          <w:t>.</w:t>
        </w:r>
        <w:r w:rsidRPr="00665FF8">
          <w:rPr>
            <w:rFonts w:ascii="Times New Roman" w:hAnsi="Times New Roman"/>
            <w:sz w:val="24"/>
            <w:szCs w:val="24"/>
            <w:lang w:val="en-US"/>
          </w:rPr>
          <w:t>vitaminde</w:t>
        </w:r>
        <w:r w:rsidRPr="00665FF8">
          <w:rPr>
            <w:rFonts w:ascii="Times New Roman" w:hAnsi="Times New Roman"/>
            <w:sz w:val="24"/>
            <w:szCs w:val="24"/>
          </w:rPr>
          <w:t>.</w:t>
        </w:r>
        <w:r w:rsidRPr="00665FF8">
          <w:rPr>
            <w:rFonts w:ascii="Times New Roman" w:hAnsi="Times New Roman"/>
            <w:sz w:val="24"/>
            <w:szCs w:val="24"/>
            <w:lang w:val="en-US"/>
          </w:rPr>
          <w:t>de</w:t>
        </w:r>
        <w:r w:rsidRPr="00665FF8">
          <w:rPr>
            <w:rFonts w:ascii="Times New Roman" w:hAnsi="Times New Roman"/>
            <w:sz w:val="24"/>
            <w:szCs w:val="24"/>
          </w:rPr>
          <w:t>/</w:t>
        </w:r>
        <w:r w:rsidRPr="00665FF8">
          <w:rPr>
            <w:rFonts w:ascii="Times New Roman" w:hAnsi="Times New Roman"/>
            <w:sz w:val="24"/>
            <w:szCs w:val="24"/>
            <w:lang w:val="en-US"/>
          </w:rPr>
          <w:t>seiten</w:t>
        </w:r>
        <w:r w:rsidRPr="00665FF8">
          <w:rPr>
            <w:rFonts w:ascii="Times New Roman" w:hAnsi="Times New Roman"/>
            <w:sz w:val="24"/>
            <w:szCs w:val="24"/>
          </w:rPr>
          <w:t>/</w:t>
        </w:r>
        <w:r w:rsidRPr="00665FF8">
          <w:rPr>
            <w:rFonts w:ascii="Times New Roman" w:hAnsi="Times New Roman"/>
            <w:sz w:val="24"/>
            <w:szCs w:val="24"/>
            <w:lang w:val="en-US"/>
          </w:rPr>
          <w:t>lehrer</w:t>
        </w:r>
        <w:r w:rsidRPr="00665FF8">
          <w:rPr>
            <w:rFonts w:ascii="Times New Roman" w:hAnsi="Times New Roman"/>
            <w:sz w:val="24"/>
            <w:szCs w:val="24"/>
          </w:rPr>
          <w:t>.</w:t>
        </w:r>
        <w:r w:rsidRPr="00665FF8">
          <w:rPr>
            <w:rFonts w:ascii="Times New Roman" w:hAnsi="Times New Roman"/>
            <w:sz w:val="24"/>
            <w:szCs w:val="24"/>
            <w:lang w:val="en-US"/>
          </w:rPr>
          <w:t>html</w:t>
        </w:r>
      </w:hyperlink>
    </w:p>
    <w:p w:rsidR="00BE17CF" w:rsidRPr="00114BD0" w:rsidRDefault="00BE17CF" w:rsidP="00BE17CF">
      <w:pPr>
        <w:spacing w:after="0" w:line="240" w:lineRule="auto"/>
        <w:rPr>
          <w:rFonts w:ascii="Times New Roman" w:hAnsi="Times New Roman"/>
          <w:sz w:val="24"/>
          <w:szCs w:val="24"/>
        </w:rPr>
      </w:pPr>
    </w:p>
    <w:p w:rsidR="00BE17CF" w:rsidRPr="00114BD0" w:rsidRDefault="00BE17CF" w:rsidP="00BE17CF">
      <w:pPr>
        <w:tabs>
          <w:tab w:val="left" w:pos="0"/>
        </w:tabs>
        <w:spacing w:after="0" w:line="240" w:lineRule="auto"/>
        <w:contextualSpacing/>
        <w:jc w:val="center"/>
        <w:rPr>
          <w:rFonts w:ascii="Times New Roman" w:hAnsi="Times New Roman"/>
          <w:sz w:val="24"/>
          <w:szCs w:val="24"/>
        </w:rPr>
      </w:pPr>
      <w:r w:rsidRPr="00114BD0">
        <w:rPr>
          <w:rFonts w:ascii="Times New Roman" w:hAnsi="Times New Roman"/>
          <w:b/>
          <w:caps/>
          <w:sz w:val="24"/>
          <w:szCs w:val="24"/>
        </w:rPr>
        <w:t>4. КОНТРОЛЬ И ОЦЕНКА РЕЗУЛЬТАТОВ ОСВОЕНИЯ УЧЕБНОЙ ДИСЦИПЛИНЫ</w:t>
      </w:r>
      <w:r w:rsidRPr="00114BD0">
        <w:rPr>
          <w:rFonts w:ascii="Times New Roman" w:hAnsi="Times New Roman"/>
          <w:b/>
          <w:sz w:val="24"/>
          <w:szCs w:val="24"/>
        </w:rPr>
        <w:t xml:space="preserve"> НЕМЕЦКИЙ ЯЗЫК</w:t>
      </w:r>
    </w:p>
    <w:p w:rsidR="00BE17CF" w:rsidRPr="00114BD0" w:rsidRDefault="00BE17CF" w:rsidP="00BE17CF">
      <w:pPr>
        <w:spacing w:after="0" w:line="240" w:lineRule="auto"/>
        <w:jc w:val="both"/>
        <w:rPr>
          <w:rFonts w:ascii="Times New Roman" w:hAnsi="Times New Roman"/>
          <w:sz w:val="24"/>
          <w:szCs w:val="24"/>
        </w:rPr>
      </w:pPr>
      <w:r w:rsidRPr="00114BD0">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а также выполнения обучающимися заданий самостоятельной работы.</w:t>
      </w:r>
    </w:p>
    <w:p w:rsidR="00BE17CF" w:rsidRPr="00114BD0" w:rsidRDefault="00BE17CF" w:rsidP="00BE17CF">
      <w:pPr>
        <w:spacing w:after="0" w:line="240" w:lineRule="auto"/>
        <w:jc w:val="center"/>
        <w:rPr>
          <w:rFonts w:ascii="Times New Roman" w:hAnsi="Times New Roman"/>
          <w:sz w:val="24"/>
          <w:szCs w:val="24"/>
        </w:rPr>
      </w:pPr>
    </w:p>
    <w:tbl>
      <w:tblPr>
        <w:tblW w:w="9924" w:type="dxa"/>
        <w:tblInd w:w="55" w:type="dxa"/>
        <w:tblLayout w:type="fixed"/>
        <w:tblCellMar>
          <w:top w:w="55" w:type="dxa"/>
          <w:left w:w="55" w:type="dxa"/>
          <w:bottom w:w="55" w:type="dxa"/>
          <w:right w:w="55" w:type="dxa"/>
        </w:tblCellMar>
        <w:tblLook w:val="04A0" w:firstRow="1" w:lastRow="0" w:firstColumn="1" w:lastColumn="0" w:noHBand="0" w:noVBand="1"/>
      </w:tblPr>
      <w:tblGrid>
        <w:gridCol w:w="7230"/>
        <w:gridCol w:w="2694"/>
      </w:tblGrid>
      <w:tr w:rsidR="00BE17CF" w:rsidRPr="00114BD0" w:rsidTr="00EE21D9">
        <w:tc>
          <w:tcPr>
            <w:tcW w:w="7230" w:type="dxa"/>
            <w:tcBorders>
              <w:top w:val="single" w:sz="2" w:space="0" w:color="000000"/>
              <w:left w:val="single" w:sz="2" w:space="0" w:color="000000"/>
              <w:bottom w:val="single" w:sz="2" w:space="0" w:color="000000"/>
              <w:right w:val="nil"/>
            </w:tcBorders>
            <w:hideMark/>
          </w:tcPr>
          <w:p w:rsidR="00BE17CF" w:rsidRPr="00114BD0" w:rsidRDefault="00BE17CF" w:rsidP="00BE17CF">
            <w:pPr>
              <w:spacing w:after="0" w:line="240" w:lineRule="auto"/>
              <w:jc w:val="center"/>
              <w:rPr>
                <w:rFonts w:ascii="Times New Roman" w:hAnsi="Times New Roman"/>
                <w:b/>
                <w:sz w:val="24"/>
                <w:szCs w:val="24"/>
              </w:rPr>
            </w:pPr>
            <w:r w:rsidRPr="00114BD0">
              <w:rPr>
                <w:rFonts w:ascii="Times New Roman" w:hAnsi="Times New Roman"/>
                <w:b/>
                <w:sz w:val="24"/>
                <w:szCs w:val="24"/>
              </w:rPr>
              <w:t>Результаты обучения</w:t>
            </w:r>
          </w:p>
        </w:tc>
        <w:tc>
          <w:tcPr>
            <w:tcW w:w="2694" w:type="dxa"/>
            <w:tcBorders>
              <w:top w:val="single" w:sz="2" w:space="0" w:color="000000"/>
              <w:left w:val="single" w:sz="2" w:space="0" w:color="000000"/>
              <w:bottom w:val="single" w:sz="2" w:space="0" w:color="000000"/>
              <w:right w:val="single" w:sz="2" w:space="0" w:color="000000"/>
            </w:tcBorders>
            <w:hideMark/>
          </w:tcPr>
          <w:p w:rsidR="00BE17CF" w:rsidRPr="00114BD0" w:rsidRDefault="00BE17CF" w:rsidP="00EE21D9">
            <w:pPr>
              <w:suppressLineNumbers/>
              <w:spacing w:after="0" w:line="240" w:lineRule="auto"/>
              <w:jc w:val="center"/>
              <w:rPr>
                <w:rFonts w:ascii="Times New Roman" w:hAnsi="Times New Roman"/>
                <w:sz w:val="24"/>
                <w:szCs w:val="24"/>
              </w:rPr>
            </w:pPr>
            <w:r w:rsidRPr="00114BD0">
              <w:rPr>
                <w:rFonts w:ascii="Times New Roman" w:hAnsi="Times New Roman"/>
                <w:b/>
                <w:bCs/>
                <w:sz w:val="24"/>
                <w:szCs w:val="24"/>
              </w:rPr>
              <w:t>Формы и методы контроля и оценки результатов обучения</w:t>
            </w:r>
          </w:p>
        </w:tc>
      </w:tr>
      <w:tr w:rsidR="00BE17CF" w:rsidRPr="00114BD0" w:rsidTr="00EE21D9">
        <w:tc>
          <w:tcPr>
            <w:tcW w:w="7230" w:type="dxa"/>
            <w:tcBorders>
              <w:top w:val="nil"/>
              <w:left w:val="single" w:sz="2" w:space="0" w:color="000000"/>
              <w:bottom w:val="single" w:sz="2" w:space="0" w:color="000000"/>
              <w:right w:val="nil"/>
            </w:tcBorders>
            <w:hideMark/>
          </w:tcPr>
          <w:p w:rsidR="00BE17CF" w:rsidRPr="00114BD0" w:rsidRDefault="00BE17CF" w:rsidP="00EE21D9">
            <w:pPr>
              <w:spacing w:after="0" w:line="240" w:lineRule="auto"/>
              <w:rPr>
                <w:rFonts w:ascii="Times New Roman" w:hAnsi="Times New Roman"/>
                <w:b/>
                <w:sz w:val="24"/>
                <w:szCs w:val="24"/>
              </w:rPr>
            </w:pPr>
            <w:r w:rsidRPr="00114BD0">
              <w:rPr>
                <w:rFonts w:ascii="Times New Roman" w:hAnsi="Times New Roman"/>
                <w:b/>
                <w:sz w:val="24"/>
                <w:szCs w:val="24"/>
              </w:rPr>
              <w:t>Метапредметные результаты:</w:t>
            </w:r>
          </w:p>
          <w:p w:rsidR="00BE17CF" w:rsidRPr="00114BD0" w:rsidRDefault="00BE17CF" w:rsidP="00EE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sz w:val="24"/>
                <w:szCs w:val="24"/>
              </w:rPr>
              <w:t xml:space="preserve">– умение самостоятельно выбирать успешные коммуникативные стратегии в различных ситуациях общения; </w:t>
            </w:r>
          </w:p>
          <w:p w:rsidR="00BE17CF" w:rsidRPr="00114BD0" w:rsidRDefault="00BE17CF" w:rsidP="00EE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sz w:val="24"/>
                <w:szCs w:val="24"/>
              </w:rPr>
              <w:t>– владение навыками проектной деятельности, моделирующей реальные ситуации межкультурной коммуникации;</w:t>
            </w:r>
          </w:p>
          <w:p w:rsidR="00BE17CF" w:rsidRPr="00114BD0" w:rsidRDefault="00BE17CF" w:rsidP="00EE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sz w:val="24"/>
                <w:szCs w:val="24"/>
              </w:rPr>
              <w:t>–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BE17CF" w:rsidRPr="00114BD0" w:rsidRDefault="00BE17CF" w:rsidP="00EE21D9">
            <w:pPr>
              <w:spacing w:after="0" w:line="240" w:lineRule="auto"/>
              <w:rPr>
                <w:rFonts w:ascii="Times New Roman" w:hAnsi="Times New Roman"/>
                <w:sz w:val="24"/>
                <w:szCs w:val="24"/>
              </w:rPr>
            </w:pPr>
            <w:r w:rsidRPr="00114BD0">
              <w:rPr>
                <w:rFonts w:ascii="Times New Roman" w:hAnsi="Times New Roman"/>
                <w:sz w:val="24"/>
                <w:szCs w:val="24"/>
              </w:rPr>
              <w:t>– умение ясно, логично и точно излагать свою точку зрения, используя адекватные языковые средства;</w:t>
            </w:r>
          </w:p>
        </w:tc>
        <w:tc>
          <w:tcPr>
            <w:tcW w:w="2694" w:type="dxa"/>
            <w:tcBorders>
              <w:top w:val="nil"/>
              <w:left w:val="single" w:sz="2" w:space="0" w:color="000000"/>
              <w:bottom w:val="single" w:sz="2" w:space="0" w:color="000000"/>
              <w:right w:val="single" w:sz="2" w:space="0" w:color="000000"/>
            </w:tcBorders>
          </w:tcPr>
          <w:p w:rsidR="00BE17CF" w:rsidRPr="00114BD0" w:rsidRDefault="00BE17CF" w:rsidP="00EE21D9">
            <w:pPr>
              <w:spacing w:after="0" w:line="240" w:lineRule="auto"/>
              <w:rPr>
                <w:rFonts w:ascii="Times New Roman" w:hAnsi="Times New Roman"/>
                <w:sz w:val="24"/>
                <w:szCs w:val="24"/>
              </w:rPr>
            </w:pPr>
          </w:p>
          <w:p w:rsidR="00BE17CF" w:rsidRPr="00114BD0" w:rsidRDefault="00BE17CF" w:rsidP="00EE21D9">
            <w:pPr>
              <w:suppressLineNumbers/>
              <w:spacing w:after="0" w:line="240" w:lineRule="auto"/>
              <w:jc w:val="both"/>
              <w:rPr>
                <w:rFonts w:ascii="Times New Roman" w:hAnsi="Times New Roman"/>
                <w:sz w:val="24"/>
                <w:szCs w:val="24"/>
              </w:rPr>
            </w:pPr>
            <w:r w:rsidRPr="00114BD0">
              <w:rPr>
                <w:rFonts w:ascii="Times New Roman" w:hAnsi="Times New Roman"/>
                <w:sz w:val="24"/>
                <w:szCs w:val="24"/>
              </w:rPr>
              <w:t>Практическая работа</w:t>
            </w:r>
          </w:p>
          <w:p w:rsidR="00BE17CF" w:rsidRPr="00114BD0" w:rsidRDefault="00BE17CF" w:rsidP="00EE21D9">
            <w:pPr>
              <w:suppressLineNumbers/>
              <w:spacing w:after="0" w:line="240" w:lineRule="auto"/>
              <w:jc w:val="both"/>
              <w:rPr>
                <w:rFonts w:ascii="Times New Roman" w:hAnsi="Times New Roman"/>
                <w:sz w:val="24"/>
                <w:szCs w:val="24"/>
              </w:rPr>
            </w:pPr>
          </w:p>
          <w:p w:rsidR="00BE17CF" w:rsidRPr="00114BD0" w:rsidRDefault="00BE17CF" w:rsidP="00EE21D9">
            <w:pPr>
              <w:suppressLineNumbers/>
              <w:spacing w:after="0" w:line="240" w:lineRule="auto"/>
              <w:jc w:val="both"/>
              <w:rPr>
                <w:rFonts w:ascii="Times New Roman" w:hAnsi="Times New Roman"/>
                <w:sz w:val="24"/>
                <w:szCs w:val="24"/>
              </w:rPr>
            </w:pPr>
            <w:r w:rsidRPr="00114BD0">
              <w:rPr>
                <w:rFonts w:ascii="Times New Roman" w:hAnsi="Times New Roman"/>
                <w:sz w:val="24"/>
                <w:szCs w:val="24"/>
              </w:rPr>
              <w:t>Практическая работа</w:t>
            </w:r>
          </w:p>
          <w:p w:rsidR="00BE17CF" w:rsidRPr="00114BD0" w:rsidRDefault="00BE17CF" w:rsidP="00EE21D9">
            <w:pPr>
              <w:spacing w:after="0" w:line="240" w:lineRule="auto"/>
              <w:rPr>
                <w:rFonts w:ascii="Times New Roman" w:hAnsi="Times New Roman"/>
                <w:sz w:val="24"/>
                <w:szCs w:val="24"/>
              </w:rPr>
            </w:pPr>
          </w:p>
          <w:p w:rsidR="00BE17CF" w:rsidRPr="00114BD0" w:rsidRDefault="00BE17CF" w:rsidP="00EE21D9">
            <w:pPr>
              <w:suppressLineNumbers/>
              <w:spacing w:after="0" w:line="240" w:lineRule="auto"/>
              <w:jc w:val="both"/>
              <w:rPr>
                <w:rFonts w:ascii="Times New Roman" w:hAnsi="Times New Roman"/>
                <w:sz w:val="24"/>
                <w:szCs w:val="24"/>
              </w:rPr>
            </w:pPr>
            <w:r w:rsidRPr="00114BD0">
              <w:rPr>
                <w:rFonts w:ascii="Times New Roman" w:hAnsi="Times New Roman"/>
                <w:sz w:val="24"/>
                <w:szCs w:val="24"/>
              </w:rPr>
              <w:t>Практическая работа</w:t>
            </w:r>
          </w:p>
          <w:p w:rsidR="00BE17CF" w:rsidRPr="00114BD0" w:rsidRDefault="00BE17CF" w:rsidP="00EE21D9">
            <w:pPr>
              <w:spacing w:after="0" w:line="240" w:lineRule="auto"/>
              <w:rPr>
                <w:rFonts w:ascii="Times New Roman" w:hAnsi="Times New Roman"/>
                <w:sz w:val="24"/>
                <w:szCs w:val="24"/>
              </w:rPr>
            </w:pPr>
          </w:p>
          <w:p w:rsidR="00BE17CF" w:rsidRPr="00114BD0" w:rsidRDefault="00BE17CF" w:rsidP="00EE21D9">
            <w:pPr>
              <w:spacing w:after="0" w:line="240" w:lineRule="auto"/>
              <w:rPr>
                <w:rFonts w:ascii="Times New Roman" w:hAnsi="Times New Roman"/>
                <w:sz w:val="24"/>
                <w:szCs w:val="24"/>
              </w:rPr>
            </w:pPr>
          </w:p>
          <w:p w:rsidR="00BE17CF" w:rsidRPr="00114BD0" w:rsidRDefault="00BE17CF" w:rsidP="00EE21D9">
            <w:pPr>
              <w:suppressLineNumbers/>
              <w:spacing w:after="0" w:line="240" w:lineRule="auto"/>
              <w:jc w:val="both"/>
              <w:rPr>
                <w:rFonts w:ascii="Times New Roman" w:hAnsi="Times New Roman"/>
                <w:sz w:val="24"/>
                <w:szCs w:val="24"/>
              </w:rPr>
            </w:pPr>
            <w:r w:rsidRPr="00114BD0">
              <w:rPr>
                <w:rFonts w:ascii="Times New Roman" w:hAnsi="Times New Roman"/>
                <w:sz w:val="24"/>
                <w:szCs w:val="24"/>
              </w:rPr>
              <w:t>Практическая работа</w:t>
            </w:r>
          </w:p>
          <w:p w:rsidR="00BE17CF" w:rsidRPr="00114BD0" w:rsidRDefault="00BE17CF" w:rsidP="00EE21D9">
            <w:pPr>
              <w:spacing w:after="0" w:line="240" w:lineRule="auto"/>
              <w:rPr>
                <w:rFonts w:ascii="Times New Roman" w:hAnsi="Times New Roman"/>
                <w:sz w:val="24"/>
                <w:szCs w:val="24"/>
              </w:rPr>
            </w:pPr>
          </w:p>
        </w:tc>
      </w:tr>
      <w:tr w:rsidR="00BE17CF" w:rsidRPr="00114BD0" w:rsidTr="00EE21D9">
        <w:tc>
          <w:tcPr>
            <w:tcW w:w="7230" w:type="dxa"/>
            <w:tcBorders>
              <w:top w:val="nil"/>
              <w:left w:val="single" w:sz="2" w:space="0" w:color="000000"/>
              <w:bottom w:val="single" w:sz="2" w:space="0" w:color="000000"/>
              <w:right w:val="nil"/>
            </w:tcBorders>
            <w:hideMark/>
          </w:tcPr>
          <w:p w:rsidR="00BE17CF" w:rsidRPr="00114BD0" w:rsidRDefault="00BE17CF" w:rsidP="00BE17CF">
            <w:pPr>
              <w:spacing w:after="0" w:line="240" w:lineRule="auto"/>
              <w:rPr>
                <w:rFonts w:ascii="Times New Roman" w:hAnsi="Times New Roman"/>
                <w:b/>
                <w:sz w:val="24"/>
                <w:szCs w:val="24"/>
              </w:rPr>
            </w:pPr>
            <w:r w:rsidRPr="00114BD0">
              <w:rPr>
                <w:rFonts w:ascii="Times New Roman" w:hAnsi="Times New Roman"/>
                <w:b/>
                <w:sz w:val="24"/>
                <w:szCs w:val="24"/>
              </w:rPr>
              <w:t>Предметные результаты:</w:t>
            </w:r>
          </w:p>
          <w:p w:rsidR="00BE17CF" w:rsidRPr="00114BD0" w:rsidRDefault="00BE17CF" w:rsidP="00EE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sz w:val="24"/>
                <w:szCs w:val="24"/>
              </w:rP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BE17CF" w:rsidRPr="00114BD0" w:rsidRDefault="00BE17CF" w:rsidP="00EE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sz w:val="24"/>
                <w:szCs w:val="24"/>
              </w:rPr>
              <w:t xml:space="preserve">– владение знаниями о социокультурной специфике немецкоговорящих стран и умение строить свое речевое и неречевое поведение адекватно этой специфике; </w:t>
            </w:r>
          </w:p>
          <w:p w:rsidR="00BE17CF" w:rsidRPr="00114BD0" w:rsidRDefault="00BE17CF" w:rsidP="00EE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sz w:val="24"/>
                <w:szCs w:val="24"/>
              </w:rPr>
              <w:t>– умение выделять общее и различное в культуре родной страны и немецкоговорящих стран;</w:t>
            </w:r>
          </w:p>
          <w:p w:rsidR="00BE17CF" w:rsidRPr="00114BD0" w:rsidRDefault="00BE17CF" w:rsidP="00EE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sz w:val="24"/>
                <w:szCs w:val="24"/>
              </w:rPr>
              <w:t>– достижение порогового уровня владения немецким языком, позволяющего выпускникам общаться в устной и письменной формах как с носителями немецкого языка, так и с представителями других стран, использующими данный язык как средство общения;</w:t>
            </w:r>
          </w:p>
          <w:p w:rsidR="00BE17CF" w:rsidRPr="00114BD0" w:rsidRDefault="00BE17CF" w:rsidP="00EE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14BD0">
              <w:rPr>
                <w:rFonts w:ascii="Times New Roman" w:hAnsi="Times New Roman"/>
                <w:sz w:val="24"/>
                <w:szCs w:val="24"/>
              </w:rPr>
              <w:t>– сформированность умения использовать немецкий язык как средство для получения информации из немецкоязычных источников в образовательных и самообразовательных целях.</w:t>
            </w:r>
          </w:p>
        </w:tc>
        <w:tc>
          <w:tcPr>
            <w:tcW w:w="2694" w:type="dxa"/>
            <w:tcBorders>
              <w:top w:val="nil"/>
              <w:left w:val="single" w:sz="2" w:space="0" w:color="000000"/>
              <w:bottom w:val="single" w:sz="2" w:space="0" w:color="000000"/>
              <w:right w:val="single" w:sz="2" w:space="0" w:color="000000"/>
            </w:tcBorders>
          </w:tcPr>
          <w:p w:rsidR="00BE17CF" w:rsidRPr="00114BD0" w:rsidRDefault="00BE17CF" w:rsidP="00EE21D9">
            <w:pPr>
              <w:spacing w:after="0" w:line="240" w:lineRule="auto"/>
              <w:rPr>
                <w:rFonts w:ascii="Times New Roman" w:hAnsi="Times New Roman"/>
                <w:sz w:val="24"/>
                <w:szCs w:val="24"/>
              </w:rPr>
            </w:pPr>
          </w:p>
          <w:p w:rsidR="00BE17CF" w:rsidRPr="00114BD0" w:rsidRDefault="00BE17CF" w:rsidP="00EE21D9">
            <w:pPr>
              <w:suppressLineNumbers/>
              <w:spacing w:after="0" w:line="240" w:lineRule="auto"/>
              <w:jc w:val="both"/>
              <w:rPr>
                <w:rFonts w:ascii="Times New Roman" w:hAnsi="Times New Roman"/>
                <w:sz w:val="24"/>
                <w:szCs w:val="24"/>
              </w:rPr>
            </w:pPr>
            <w:r w:rsidRPr="00114BD0">
              <w:rPr>
                <w:rFonts w:ascii="Times New Roman" w:hAnsi="Times New Roman"/>
                <w:sz w:val="24"/>
                <w:szCs w:val="24"/>
              </w:rPr>
              <w:t>Практическая работа</w:t>
            </w:r>
          </w:p>
          <w:p w:rsidR="00BE17CF" w:rsidRPr="00114BD0" w:rsidRDefault="00BE17CF" w:rsidP="00EE21D9">
            <w:pPr>
              <w:spacing w:after="0" w:line="240" w:lineRule="auto"/>
              <w:rPr>
                <w:rFonts w:ascii="Times New Roman" w:hAnsi="Times New Roman"/>
                <w:sz w:val="24"/>
                <w:szCs w:val="24"/>
              </w:rPr>
            </w:pPr>
          </w:p>
          <w:p w:rsidR="00BE17CF" w:rsidRPr="00114BD0" w:rsidRDefault="00BE17CF" w:rsidP="00EE21D9">
            <w:pPr>
              <w:spacing w:after="0" w:line="240" w:lineRule="auto"/>
              <w:rPr>
                <w:rFonts w:ascii="Times New Roman" w:hAnsi="Times New Roman"/>
                <w:sz w:val="24"/>
                <w:szCs w:val="24"/>
              </w:rPr>
            </w:pPr>
          </w:p>
          <w:p w:rsidR="00BE17CF" w:rsidRPr="00114BD0" w:rsidRDefault="00BE17CF" w:rsidP="00EE21D9">
            <w:pPr>
              <w:spacing w:after="0" w:line="240" w:lineRule="auto"/>
              <w:rPr>
                <w:rFonts w:ascii="Times New Roman" w:hAnsi="Times New Roman"/>
                <w:sz w:val="24"/>
                <w:szCs w:val="24"/>
              </w:rPr>
            </w:pPr>
          </w:p>
          <w:p w:rsidR="00BE17CF" w:rsidRPr="00114BD0" w:rsidRDefault="00BE17CF" w:rsidP="00EE21D9">
            <w:pPr>
              <w:suppressLineNumbers/>
              <w:spacing w:after="0" w:line="240" w:lineRule="auto"/>
              <w:jc w:val="both"/>
              <w:rPr>
                <w:rFonts w:ascii="Times New Roman" w:hAnsi="Times New Roman"/>
                <w:sz w:val="24"/>
                <w:szCs w:val="24"/>
              </w:rPr>
            </w:pPr>
            <w:r w:rsidRPr="00114BD0">
              <w:rPr>
                <w:rFonts w:ascii="Times New Roman" w:hAnsi="Times New Roman"/>
                <w:sz w:val="24"/>
                <w:szCs w:val="24"/>
              </w:rPr>
              <w:t>Практическая работа</w:t>
            </w:r>
          </w:p>
          <w:p w:rsidR="00BE17CF" w:rsidRPr="00114BD0" w:rsidRDefault="00BE17CF" w:rsidP="00EE21D9">
            <w:pPr>
              <w:spacing w:after="0" w:line="240" w:lineRule="auto"/>
              <w:rPr>
                <w:rFonts w:ascii="Times New Roman" w:hAnsi="Times New Roman"/>
                <w:sz w:val="24"/>
                <w:szCs w:val="24"/>
              </w:rPr>
            </w:pPr>
          </w:p>
          <w:p w:rsidR="00BE17CF" w:rsidRPr="00114BD0" w:rsidRDefault="00BE17CF" w:rsidP="00EE21D9">
            <w:pPr>
              <w:spacing w:after="0" w:line="240" w:lineRule="auto"/>
              <w:rPr>
                <w:rFonts w:ascii="Times New Roman" w:hAnsi="Times New Roman"/>
                <w:sz w:val="24"/>
                <w:szCs w:val="24"/>
              </w:rPr>
            </w:pPr>
          </w:p>
          <w:p w:rsidR="00BE17CF" w:rsidRPr="00114BD0" w:rsidRDefault="00BE17CF" w:rsidP="00EE21D9">
            <w:pPr>
              <w:suppressLineNumbers/>
              <w:spacing w:after="0" w:line="240" w:lineRule="auto"/>
              <w:jc w:val="both"/>
              <w:rPr>
                <w:rFonts w:ascii="Times New Roman" w:hAnsi="Times New Roman"/>
                <w:sz w:val="24"/>
                <w:szCs w:val="24"/>
              </w:rPr>
            </w:pPr>
            <w:r w:rsidRPr="00114BD0">
              <w:rPr>
                <w:rFonts w:ascii="Times New Roman" w:hAnsi="Times New Roman"/>
                <w:sz w:val="24"/>
                <w:szCs w:val="24"/>
              </w:rPr>
              <w:t>Практическая работа</w:t>
            </w:r>
          </w:p>
          <w:p w:rsidR="00BE17CF" w:rsidRPr="00114BD0" w:rsidRDefault="00BE17CF" w:rsidP="00EE21D9">
            <w:pPr>
              <w:spacing w:after="0" w:line="240" w:lineRule="auto"/>
              <w:rPr>
                <w:rFonts w:ascii="Times New Roman" w:hAnsi="Times New Roman"/>
                <w:sz w:val="24"/>
                <w:szCs w:val="24"/>
              </w:rPr>
            </w:pPr>
          </w:p>
          <w:p w:rsidR="00BE17CF" w:rsidRPr="00114BD0" w:rsidRDefault="00BE17CF" w:rsidP="00EE21D9">
            <w:pPr>
              <w:suppressLineNumbers/>
              <w:spacing w:after="0" w:line="240" w:lineRule="auto"/>
              <w:jc w:val="both"/>
              <w:rPr>
                <w:rFonts w:ascii="Times New Roman" w:hAnsi="Times New Roman"/>
                <w:sz w:val="24"/>
                <w:szCs w:val="24"/>
              </w:rPr>
            </w:pPr>
            <w:r w:rsidRPr="00114BD0">
              <w:rPr>
                <w:rFonts w:ascii="Times New Roman" w:hAnsi="Times New Roman"/>
                <w:sz w:val="24"/>
                <w:szCs w:val="24"/>
              </w:rPr>
              <w:t>Практическая работа</w:t>
            </w:r>
          </w:p>
          <w:p w:rsidR="00BE17CF" w:rsidRPr="00114BD0" w:rsidRDefault="00BE17CF" w:rsidP="00EE21D9">
            <w:pPr>
              <w:spacing w:after="0" w:line="240" w:lineRule="auto"/>
              <w:rPr>
                <w:rFonts w:ascii="Times New Roman" w:hAnsi="Times New Roman"/>
                <w:sz w:val="24"/>
                <w:szCs w:val="24"/>
              </w:rPr>
            </w:pPr>
          </w:p>
          <w:p w:rsidR="00BE17CF" w:rsidRPr="00114BD0" w:rsidRDefault="00BE17CF" w:rsidP="00EE21D9">
            <w:pPr>
              <w:spacing w:after="0" w:line="240" w:lineRule="auto"/>
              <w:rPr>
                <w:rFonts w:ascii="Times New Roman" w:hAnsi="Times New Roman"/>
                <w:sz w:val="24"/>
                <w:szCs w:val="24"/>
              </w:rPr>
            </w:pPr>
          </w:p>
          <w:p w:rsidR="00BE17CF" w:rsidRPr="00114BD0" w:rsidRDefault="00BE17CF" w:rsidP="00EE21D9">
            <w:pPr>
              <w:spacing w:after="0" w:line="240" w:lineRule="auto"/>
              <w:rPr>
                <w:rFonts w:ascii="Times New Roman" w:hAnsi="Times New Roman"/>
                <w:sz w:val="24"/>
                <w:szCs w:val="24"/>
              </w:rPr>
            </w:pPr>
          </w:p>
          <w:p w:rsidR="00BE17CF" w:rsidRPr="00114BD0" w:rsidRDefault="00BE17CF" w:rsidP="00EE21D9">
            <w:pPr>
              <w:suppressLineNumbers/>
              <w:spacing w:after="0" w:line="240" w:lineRule="auto"/>
              <w:jc w:val="both"/>
              <w:rPr>
                <w:rFonts w:ascii="Times New Roman" w:hAnsi="Times New Roman"/>
                <w:sz w:val="24"/>
                <w:szCs w:val="24"/>
              </w:rPr>
            </w:pPr>
            <w:r w:rsidRPr="00114BD0">
              <w:rPr>
                <w:rFonts w:ascii="Times New Roman" w:hAnsi="Times New Roman"/>
                <w:sz w:val="24"/>
                <w:szCs w:val="24"/>
              </w:rPr>
              <w:t>Практическая работа</w:t>
            </w:r>
          </w:p>
          <w:p w:rsidR="00BE17CF" w:rsidRPr="00114BD0" w:rsidRDefault="00BE17CF" w:rsidP="00EE21D9">
            <w:pPr>
              <w:spacing w:after="0" w:line="240" w:lineRule="auto"/>
              <w:rPr>
                <w:rFonts w:ascii="Times New Roman" w:hAnsi="Times New Roman"/>
                <w:sz w:val="24"/>
                <w:szCs w:val="24"/>
              </w:rPr>
            </w:pPr>
          </w:p>
        </w:tc>
      </w:tr>
    </w:tbl>
    <w:p w:rsidR="00BE17CF"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BE17CF"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BE17CF"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t>РАБОЧАЯ ПРОГРАММА ДИСЦИПЛИНЫ ИСТОРИЯ</w:t>
      </w:r>
    </w:p>
    <w:p w:rsidR="00BE17CF" w:rsidRPr="00236EAA" w:rsidRDefault="00BE17CF" w:rsidP="00BE17CF">
      <w:pPr>
        <w:spacing w:after="0" w:line="240" w:lineRule="auto"/>
        <w:jc w:val="center"/>
        <w:rPr>
          <w:rFonts w:ascii="Times New Roman" w:hAnsi="Times New Roman"/>
          <w:b/>
          <w:sz w:val="24"/>
          <w:szCs w:val="24"/>
        </w:rPr>
      </w:pPr>
    </w:p>
    <w:p w:rsidR="00BE17CF" w:rsidRPr="00236EA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Pr>
          <w:rFonts w:ascii="Times New Roman" w:hAnsi="Times New Roman"/>
          <w:b/>
          <w:caps/>
          <w:sz w:val="24"/>
          <w:szCs w:val="24"/>
        </w:rPr>
        <w:t xml:space="preserve">1. </w:t>
      </w:r>
      <w:r w:rsidRPr="00236EAA">
        <w:rPr>
          <w:rFonts w:ascii="Times New Roman" w:hAnsi="Times New Roman"/>
          <w:b/>
          <w:caps/>
          <w:sz w:val="24"/>
          <w:szCs w:val="24"/>
        </w:rPr>
        <w:t>паспорт рабочей ПРОГРАММЫ ОБЩЕОБР</w:t>
      </w:r>
      <w:r>
        <w:rPr>
          <w:rFonts w:ascii="Times New Roman" w:hAnsi="Times New Roman"/>
          <w:b/>
          <w:caps/>
          <w:sz w:val="24"/>
          <w:szCs w:val="24"/>
        </w:rPr>
        <w:t>АЗОВАТЕЛЬНОЙ УЧЕБНОЙ ДИСЦИПЛИНЫ</w:t>
      </w:r>
      <w:r w:rsidRPr="00E60436">
        <w:rPr>
          <w:rFonts w:ascii="Times New Roman" w:hAnsi="Times New Roman"/>
          <w:b/>
          <w:sz w:val="24"/>
          <w:szCs w:val="24"/>
        </w:rPr>
        <w:t xml:space="preserve"> </w:t>
      </w:r>
      <w:r w:rsidRPr="00236EAA">
        <w:rPr>
          <w:rFonts w:ascii="Times New Roman" w:hAnsi="Times New Roman"/>
          <w:b/>
          <w:sz w:val="24"/>
          <w:szCs w:val="24"/>
        </w:rPr>
        <w:t>ИСТОРИЯ</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1.1.</w:t>
      </w:r>
      <w:r w:rsidRPr="00236EAA">
        <w:rPr>
          <w:rFonts w:ascii="Times New Roman" w:hAnsi="Times New Roman"/>
          <w:b/>
          <w:sz w:val="24"/>
          <w:szCs w:val="24"/>
        </w:rPr>
        <w:t>Область применения программы</w:t>
      </w:r>
    </w:p>
    <w:p w:rsidR="00BE17CF"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0B1028">
        <w:rPr>
          <w:rFonts w:ascii="Times New Roman" w:hAnsi="Times New Roman"/>
          <w:color w:val="000000"/>
          <w:sz w:val="24"/>
          <w:szCs w:val="24"/>
        </w:rPr>
        <w:t xml:space="preserve">Рабочая программа общеобразовательной учебной дисциплины </w:t>
      </w:r>
      <w:r w:rsidRPr="000B1028">
        <w:rPr>
          <w:rFonts w:ascii="Times New Roman" w:hAnsi="Times New Roman"/>
          <w:sz w:val="24"/>
          <w:szCs w:val="24"/>
        </w:rPr>
        <w:t>«История</w:t>
      </w:r>
      <w:r w:rsidRPr="000B1028">
        <w:rPr>
          <w:rFonts w:ascii="Times New Roman" w:hAnsi="Times New Roman"/>
          <w:color w:val="000000"/>
          <w:sz w:val="24"/>
          <w:szCs w:val="24"/>
        </w:rPr>
        <w:t>» является частью программы подготовки специалистов среднего звена в соответствии с ФГОС по специальности СПО</w:t>
      </w:r>
      <w:r w:rsidRPr="000B1028">
        <w:rPr>
          <w:rFonts w:ascii="Times New Roman" w:hAnsi="Times New Roman"/>
          <w:sz w:val="24"/>
          <w:szCs w:val="24"/>
        </w:rPr>
        <w:t xml:space="preserve"> </w:t>
      </w:r>
      <w:r w:rsidRPr="006D39F3">
        <w:rPr>
          <w:rFonts w:ascii="Times New Roman" w:hAnsi="Times New Roman"/>
          <w:b/>
          <w:sz w:val="24"/>
          <w:szCs w:val="24"/>
        </w:rPr>
        <w:t>38.02.04 Коммерция (по отраслям)</w:t>
      </w:r>
      <w:r>
        <w:rPr>
          <w:rFonts w:ascii="Times New Roman" w:hAnsi="Times New Roman"/>
          <w:b/>
          <w:sz w:val="24"/>
          <w:szCs w:val="24"/>
        </w:rPr>
        <w:t xml:space="preserve"> </w:t>
      </w:r>
      <w:r>
        <w:rPr>
          <w:rFonts w:ascii="Times New Roman" w:hAnsi="Times New Roman"/>
          <w:sz w:val="24"/>
          <w:szCs w:val="24"/>
        </w:rPr>
        <w:t>базовой подготовки</w:t>
      </w:r>
      <w:r w:rsidRPr="000B1028">
        <w:rPr>
          <w:rFonts w:ascii="Times New Roman" w:hAnsi="Times New Roman"/>
          <w:sz w:val="24"/>
          <w:szCs w:val="24"/>
        </w:rPr>
        <w:t xml:space="preserve">, укрупненная группа 38.00.00 Экономика и управление, </w:t>
      </w:r>
      <w:r>
        <w:rPr>
          <w:rFonts w:ascii="Times New Roman" w:hAnsi="Times New Roman"/>
          <w:sz w:val="24"/>
          <w:szCs w:val="24"/>
        </w:rPr>
        <w:t>с учетом социально-экономического профиля</w:t>
      </w:r>
      <w:r w:rsidRPr="000B1028">
        <w:rPr>
          <w:rFonts w:ascii="Times New Roman" w:hAnsi="Times New Roman"/>
          <w:sz w:val="24"/>
          <w:szCs w:val="24"/>
        </w:rPr>
        <w:t>.</w:t>
      </w:r>
    </w:p>
    <w:p w:rsidR="00BE17CF" w:rsidRPr="000B1028"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36EAA">
        <w:rPr>
          <w:rFonts w:ascii="Times New Roman" w:hAnsi="Times New Roman"/>
          <w:b/>
          <w:sz w:val="24"/>
          <w:szCs w:val="24"/>
        </w:rPr>
        <w:t>1.2 Место дисциплины в структуре программы подготовки специалистов среднего звена:</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6EAA">
        <w:rPr>
          <w:rFonts w:ascii="Times New Roman" w:hAnsi="Times New Roman"/>
          <w:sz w:val="24"/>
          <w:szCs w:val="24"/>
        </w:rPr>
        <w:tab/>
        <w:t>Общеобразовательный цикл (базовая дисциплина).</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36EAA">
        <w:rPr>
          <w:rFonts w:ascii="Times New Roman" w:hAnsi="Times New Roman"/>
          <w:b/>
          <w:sz w:val="24"/>
          <w:szCs w:val="24"/>
        </w:rPr>
        <w:t>1.3</w:t>
      </w:r>
      <w:r>
        <w:rPr>
          <w:rFonts w:ascii="Times New Roman" w:hAnsi="Times New Roman"/>
          <w:b/>
          <w:sz w:val="24"/>
          <w:szCs w:val="24"/>
        </w:rPr>
        <w:t xml:space="preserve"> </w:t>
      </w:r>
      <w:r w:rsidRPr="00236EAA">
        <w:rPr>
          <w:rFonts w:ascii="Times New Roman" w:hAnsi="Times New Roman"/>
          <w:b/>
          <w:sz w:val="24"/>
          <w:szCs w:val="24"/>
        </w:rPr>
        <w:t>Цели и задачи дисциплины – требования к результатам освоения дисциплины:</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36EAA">
        <w:rPr>
          <w:rFonts w:ascii="Times New Roman" w:hAnsi="Times New Roman"/>
          <w:color w:val="000000"/>
          <w:sz w:val="24"/>
          <w:szCs w:val="24"/>
        </w:rPr>
        <w:t>Содержание программы общеобразовательной учебной дисциплины направлено на достижение следующих целей:</w:t>
      </w:r>
    </w:p>
    <w:p w:rsidR="00BE17CF" w:rsidRPr="00236EAA" w:rsidRDefault="00BE17CF" w:rsidP="00BE17CF">
      <w:pPr>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формирование у молодого поколения исторических ориентиров самоидентифи-кации в современном мире, гражданской идентичности личности;</w:t>
      </w:r>
    </w:p>
    <w:p w:rsidR="00BE17CF" w:rsidRPr="00236EAA" w:rsidRDefault="00BE17CF" w:rsidP="00BE17CF">
      <w:pPr>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формирование понимания истории как процесса эволюции общества, цивили-зации и истории как науки;</w:t>
      </w:r>
    </w:p>
    <w:p w:rsidR="00BE17CF" w:rsidRPr="00236EAA" w:rsidRDefault="00BE17CF" w:rsidP="00BE17CF">
      <w:pPr>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усвоение интегративной системы знаний об истории человечества при особомвнимании к месту и роли России во всемирно-историческом процессе;</w:t>
      </w:r>
    </w:p>
    <w:p w:rsidR="00BE17CF" w:rsidRPr="00236EAA" w:rsidRDefault="00BE17CF" w:rsidP="00BE17CF">
      <w:pPr>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развитие способности у обучающихся осмысливать важнейшие историческиесобытия, процессы и явления;</w:t>
      </w:r>
    </w:p>
    <w:p w:rsidR="00BE17CF" w:rsidRPr="00236EAA" w:rsidRDefault="00BE17CF" w:rsidP="00BE17CF">
      <w:pPr>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формирование у обучающихся системы базовых национальных ценностей наоснове осмысления общественного развития, осознания уникальности каждойличности, раскрывающейся полностью только в обществе и через общество;</w:t>
      </w:r>
    </w:p>
    <w:p w:rsidR="00BE17CF" w:rsidRPr="00236EAA" w:rsidRDefault="00BE17CF" w:rsidP="00BE17CF">
      <w:pPr>
        <w:spacing w:after="0" w:line="240" w:lineRule="auto"/>
        <w:jc w:val="both"/>
        <w:rPr>
          <w:rFonts w:ascii="Times New Roman" w:hAnsi="Times New Roman"/>
          <w:b/>
          <w:sz w:val="24"/>
          <w:szCs w:val="24"/>
        </w:rPr>
      </w:pPr>
      <w:r w:rsidRPr="00236EAA">
        <w:rPr>
          <w:rFonts w:ascii="Times New Roman" w:hAnsi="Times New Roman"/>
          <w:sz w:val="24"/>
          <w:szCs w:val="24"/>
          <w:lang w:val="cy-GB" w:eastAsia="cy-GB"/>
        </w:rPr>
        <w:t>• воспитание обучающихся в духе патриотизма, уважения к истории своего Отечества как единого многонационального государства, построенного на основеравенства всех народов России.</w:t>
      </w:r>
    </w:p>
    <w:p w:rsidR="00BE17CF" w:rsidRPr="00236EAA" w:rsidRDefault="00BE17CF" w:rsidP="00BE17CF">
      <w:pPr>
        <w:spacing w:after="0" w:line="240" w:lineRule="auto"/>
        <w:jc w:val="both"/>
        <w:rPr>
          <w:rFonts w:ascii="Times New Roman" w:hAnsi="Times New Roman"/>
          <w:sz w:val="24"/>
          <w:szCs w:val="24"/>
        </w:rPr>
      </w:pPr>
      <w:r w:rsidRPr="00236EAA">
        <w:rPr>
          <w:rFonts w:ascii="Times New Roman" w:hAnsi="Times New Roman"/>
          <w:sz w:val="24"/>
          <w:szCs w:val="24"/>
        </w:rPr>
        <w:t>Освоение содержания общеобразовательной учебной дисциплины обеспечивает достижение обучающимися следующих результатов:</w:t>
      </w:r>
    </w:p>
    <w:p w:rsidR="00BE17CF" w:rsidRPr="00236EAA" w:rsidRDefault="00BE17CF" w:rsidP="00BE17CF">
      <w:pPr>
        <w:spacing w:after="0" w:line="240" w:lineRule="auto"/>
        <w:jc w:val="both"/>
        <w:rPr>
          <w:rFonts w:ascii="Times New Roman" w:hAnsi="Times New Roman"/>
          <w:b/>
          <w:sz w:val="24"/>
          <w:szCs w:val="24"/>
        </w:rPr>
      </w:pPr>
      <w:r w:rsidRPr="00236EAA">
        <w:rPr>
          <w:rFonts w:ascii="Times New Roman" w:hAnsi="Times New Roman"/>
          <w:b/>
          <w:sz w:val="24"/>
          <w:szCs w:val="24"/>
        </w:rPr>
        <w:t>личностных:</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сформированность российской гражданской идентичности, патриотизма, уважения к своему народу, чувств ответственности перед Родиной, гордости засвой край, свою Родину, прошлое и настоящее многонационального народаРоссии, уважения к государственным символам (гербу, флагу, гимну);</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становление гражданской позиции как активного и ответственного членароссийского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иобщечеловеческие гуманистические и демократические ценности;</w:t>
      </w:r>
    </w:p>
    <w:p w:rsidR="00BE17CF" w:rsidRPr="00236EAA" w:rsidRDefault="00BE17CF" w:rsidP="00BE17CF">
      <w:pPr>
        <w:spacing w:after="0" w:line="240" w:lineRule="auto"/>
        <w:jc w:val="both"/>
        <w:rPr>
          <w:rFonts w:ascii="Times New Roman" w:hAnsi="Times New Roman"/>
          <w:b/>
          <w:sz w:val="24"/>
          <w:szCs w:val="24"/>
        </w:rPr>
      </w:pPr>
      <w:r w:rsidRPr="00236EAA">
        <w:rPr>
          <w:rFonts w:ascii="Times New Roman" w:hAnsi="Times New Roman"/>
          <w:sz w:val="24"/>
          <w:szCs w:val="24"/>
          <w:lang w:val="cy-GB" w:eastAsia="cy-GB"/>
        </w:rPr>
        <w:t>−− готовность к служению Отечеству, его защите;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сформированность мировоззрения, соответствующего современному уровнюразвития исторической науки и общественной практики, основанного на диалоге культур, а также различных форм общественного сознания, осознаниесвоего места в поликультурном мире;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сформированность основ саморазвития и самовоспитания в соответствии с общечеловеческими ценностями и идеалами гражданского общества; готовностьи способность к самостоятельной, творческой и ответственной деятельности;</w:t>
      </w:r>
    </w:p>
    <w:p w:rsidR="00BE17CF" w:rsidRPr="00236EAA" w:rsidRDefault="00BE17CF" w:rsidP="00BE17CF">
      <w:pPr>
        <w:autoSpaceDE w:val="0"/>
        <w:autoSpaceDN w:val="0"/>
        <w:adjustRightInd w:val="0"/>
        <w:spacing w:after="0" w:line="240" w:lineRule="auto"/>
        <w:jc w:val="both"/>
        <w:rPr>
          <w:rFonts w:ascii="Times New Roman" w:hAnsi="Times New Roman"/>
          <w:b/>
          <w:sz w:val="24"/>
          <w:szCs w:val="24"/>
        </w:rPr>
      </w:pPr>
      <w:r w:rsidRPr="00236EAA">
        <w:rPr>
          <w:rFonts w:ascii="Times New Roman" w:hAnsi="Times New Roman"/>
          <w:sz w:val="24"/>
          <w:szCs w:val="24"/>
          <w:lang w:val="cy-GB" w:eastAsia="cy-GB"/>
        </w:rPr>
        <w:t>−− толерантное сознание и поведение в поликультурном мире, готовность и способность вести диалог с другими людьми, достигать в нем взаимопонимания,находить общие цели и сотрудничать для их достижения;</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36EAA">
        <w:rPr>
          <w:rFonts w:ascii="Times New Roman" w:hAnsi="Times New Roman"/>
          <w:b/>
          <w:color w:val="000000"/>
          <w:sz w:val="24"/>
          <w:szCs w:val="24"/>
        </w:rPr>
        <w:t>метапредметных:</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lastRenderedPageBreak/>
        <w:t>−− умение самостоятельно определять цели деятельности и составлять планыдеятельности; самостоятельно осуществлять, контролировать и корректировать деятельность; использовать все возможные ресурсы для достиженияпоставленных целей и реализации планов деятельности; выбирать успешныестратегии в различных ситуациях;</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умение продуктивно общаться и взаимодействовать в процессе совместнойдеятельности, учитывать позиции других участников деятельности, эффективно разрешать конфликты;</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владение навыками познавательной, учебно-исследовательской и проектнойдеятельности, навыками разрешения проблем; способность и готовность ксамостоятельному поиску методов решения практических задач, применениюразличных методов познания;</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готовность и способность к самостоятельной информационно-познавательнойдеятельности, включая умение ориентироваться в различных источникахисторической информации, критически ее оценивать и интерпретировать;</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умение использовать средства информационных и коммуникационных технологий в решении когнитивных, коммуникативных и организационных задач ссоблюдением требований эргономики, техники безопасности, гигиены, ресурсосбережения,правовых и этических норм, норм информационной безопасности;</w:t>
      </w:r>
    </w:p>
    <w:p w:rsidR="00BE17CF" w:rsidRPr="00236EAA" w:rsidRDefault="00BE17CF" w:rsidP="00BE17CF">
      <w:pPr>
        <w:autoSpaceDE w:val="0"/>
        <w:autoSpaceDN w:val="0"/>
        <w:adjustRightInd w:val="0"/>
        <w:spacing w:after="0" w:line="240" w:lineRule="auto"/>
        <w:jc w:val="both"/>
        <w:rPr>
          <w:rFonts w:ascii="Times New Roman" w:hAnsi="Times New Roman"/>
          <w:b/>
          <w:sz w:val="24"/>
          <w:szCs w:val="24"/>
        </w:rPr>
      </w:pPr>
      <w:r w:rsidRPr="00236EAA">
        <w:rPr>
          <w:rFonts w:ascii="Times New Roman" w:hAnsi="Times New Roman"/>
          <w:sz w:val="24"/>
          <w:szCs w:val="24"/>
          <w:lang w:val="cy-GB" w:eastAsia="cy-GB"/>
        </w:rPr>
        <w:t>−− умение самостоятельно оценивать и принимать решения, определяющиестратегию поведения, с учетом гражданских и нравственных ценностей;</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36EAA">
        <w:rPr>
          <w:rFonts w:ascii="Times New Roman" w:hAnsi="Times New Roman"/>
          <w:b/>
          <w:color w:val="000000"/>
          <w:sz w:val="24"/>
          <w:szCs w:val="24"/>
        </w:rPr>
        <w:t>предметных:</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сформированность представлений о современной исторической науке, ееспецифике, методах исторического познания и роли в решении задач прогрессивного развития России в глобальном мире;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владение комплексом знаний об истории России и человечества в целом,представлениями об общем и особенном в мировом историческом процессе;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сформированность умений применять исторические знания в профессиональной и общественной деятельности, поликультурном общении;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владение навыками проектной деятельности и исторической реконструкциис привлечением различных источников;</w:t>
      </w:r>
    </w:p>
    <w:p w:rsidR="00BE17CF" w:rsidRPr="00236EAA" w:rsidRDefault="00BE17CF" w:rsidP="00BE17CF">
      <w:pPr>
        <w:autoSpaceDE w:val="0"/>
        <w:autoSpaceDN w:val="0"/>
        <w:adjustRightInd w:val="0"/>
        <w:spacing w:after="0" w:line="240" w:lineRule="auto"/>
        <w:jc w:val="both"/>
        <w:rPr>
          <w:rFonts w:ascii="Times New Roman" w:hAnsi="Times New Roman"/>
          <w:b/>
          <w:sz w:val="24"/>
          <w:szCs w:val="24"/>
        </w:rPr>
      </w:pPr>
      <w:r w:rsidRPr="00236EAA">
        <w:rPr>
          <w:rFonts w:ascii="Times New Roman" w:hAnsi="Times New Roman"/>
          <w:sz w:val="24"/>
          <w:szCs w:val="24"/>
          <w:lang w:val="cy-GB" w:eastAsia="cy-GB"/>
        </w:rPr>
        <w:t>−− сформированность умений вести диалог, обосновывать свою точку зрения вдискуссии по исторической тематике.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6EAA">
        <w:rPr>
          <w:rFonts w:ascii="Times New Roman" w:hAnsi="Times New Roman"/>
          <w:b/>
          <w:sz w:val="24"/>
          <w:szCs w:val="24"/>
        </w:rPr>
        <w:t>1.4 Рекомендуемое количество часов на освоение программы дисциплины:</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6EAA">
        <w:rPr>
          <w:rFonts w:ascii="Times New Roman" w:hAnsi="Times New Roman"/>
          <w:sz w:val="24"/>
          <w:szCs w:val="24"/>
        </w:rPr>
        <w:t>максимальной учебной нагрузки обучающегося 176 часов, в том числе: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6EAA">
        <w:rPr>
          <w:rFonts w:ascii="Times New Roman" w:hAnsi="Times New Roman"/>
          <w:sz w:val="24"/>
          <w:szCs w:val="24"/>
        </w:rPr>
        <w:t>обязательной аудиторной учебной нагрузки обучающегося 117 часов;</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6EAA">
        <w:rPr>
          <w:rFonts w:ascii="Times New Roman" w:hAnsi="Times New Roman"/>
          <w:sz w:val="24"/>
          <w:szCs w:val="24"/>
        </w:rPr>
        <w:t>самостоятельной работы обучающегося 59 часов.</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 xml:space="preserve">2. </w:t>
      </w:r>
      <w:r w:rsidRPr="00236EAA">
        <w:rPr>
          <w:rFonts w:ascii="Times New Roman" w:hAnsi="Times New Roman"/>
          <w:b/>
          <w:sz w:val="24"/>
          <w:szCs w:val="24"/>
        </w:rPr>
        <w:t>СТРУКТУРА И СОДЕРЖАНИЕ УЧЕБНОЙ ДИСЦИПЛИНЫ</w:t>
      </w:r>
      <w:r w:rsidRPr="00E60436">
        <w:rPr>
          <w:rFonts w:ascii="Times New Roman" w:hAnsi="Times New Roman"/>
          <w:b/>
          <w:sz w:val="24"/>
          <w:szCs w:val="24"/>
        </w:rPr>
        <w:t xml:space="preserve"> </w:t>
      </w:r>
      <w:r w:rsidRPr="00236EAA">
        <w:rPr>
          <w:rFonts w:ascii="Times New Roman" w:hAnsi="Times New Roman"/>
          <w:b/>
          <w:sz w:val="24"/>
          <w:szCs w:val="24"/>
        </w:rPr>
        <w:t>ИСТОРИЯ</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u w:val="single"/>
        </w:rPr>
      </w:pPr>
      <w:r w:rsidRPr="00236EAA">
        <w:rPr>
          <w:rFonts w:ascii="Times New Roman" w:hAnsi="Times New Roman"/>
          <w:b/>
          <w:sz w:val="24"/>
          <w:szCs w:val="24"/>
        </w:rPr>
        <w:t xml:space="preserve">2.1 Объем учебной дисциплины и виды учебной работы </w:t>
      </w:r>
    </w:p>
    <w:tbl>
      <w:tblPr>
        <w:tblW w:w="104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543"/>
      </w:tblGrid>
      <w:tr w:rsidR="00BE17CF" w:rsidRPr="00236EAA" w:rsidTr="00BE17CF">
        <w:trPr>
          <w:trHeight w:val="460"/>
          <w:jc w:val="center"/>
        </w:trPr>
        <w:tc>
          <w:tcPr>
            <w:tcW w:w="7904" w:type="dxa"/>
          </w:tcPr>
          <w:p w:rsidR="00BE17CF" w:rsidRPr="00236EAA" w:rsidRDefault="00BE17CF" w:rsidP="00BE17CF">
            <w:pPr>
              <w:spacing w:after="0" w:line="240" w:lineRule="auto"/>
              <w:jc w:val="center"/>
              <w:rPr>
                <w:rFonts w:ascii="Times New Roman" w:hAnsi="Times New Roman"/>
                <w:sz w:val="24"/>
                <w:szCs w:val="24"/>
              </w:rPr>
            </w:pPr>
            <w:r w:rsidRPr="00236EAA">
              <w:rPr>
                <w:rFonts w:ascii="Times New Roman" w:hAnsi="Times New Roman"/>
                <w:b/>
                <w:sz w:val="24"/>
                <w:szCs w:val="24"/>
              </w:rPr>
              <w:t>Вид учебной работы</w:t>
            </w:r>
          </w:p>
        </w:tc>
        <w:tc>
          <w:tcPr>
            <w:tcW w:w="2543" w:type="dxa"/>
          </w:tcPr>
          <w:p w:rsidR="00BE17CF" w:rsidRPr="00236EAA" w:rsidRDefault="00BE17CF" w:rsidP="00BE17CF">
            <w:pPr>
              <w:spacing w:after="0" w:line="240" w:lineRule="auto"/>
              <w:jc w:val="center"/>
              <w:rPr>
                <w:rFonts w:ascii="Times New Roman" w:hAnsi="Times New Roman"/>
                <w:iCs/>
                <w:sz w:val="24"/>
                <w:szCs w:val="24"/>
              </w:rPr>
            </w:pPr>
            <w:r w:rsidRPr="00236EAA">
              <w:rPr>
                <w:rFonts w:ascii="Times New Roman" w:hAnsi="Times New Roman"/>
                <w:b/>
                <w:iCs/>
                <w:sz w:val="24"/>
                <w:szCs w:val="24"/>
              </w:rPr>
              <w:t>Объем часов</w:t>
            </w:r>
          </w:p>
        </w:tc>
      </w:tr>
      <w:tr w:rsidR="00BE17CF" w:rsidRPr="00236EAA" w:rsidTr="00BE17CF">
        <w:trPr>
          <w:trHeight w:val="285"/>
          <w:jc w:val="center"/>
        </w:trPr>
        <w:tc>
          <w:tcPr>
            <w:tcW w:w="7904" w:type="dxa"/>
          </w:tcPr>
          <w:p w:rsidR="00BE17CF" w:rsidRPr="00236EAA" w:rsidRDefault="00BE17CF" w:rsidP="00BE17CF">
            <w:pPr>
              <w:spacing w:after="0" w:line="240" w:lineRule="auto"/>
              <w:rPr>
                <w:rFonts w:ascii="Times New Roman" w:hAnsi="Times New Roman"/>
                <w:b/>
                <w:sz w:val="24"/>
                <w:szCs w:val="24"/>
              </w:rPr>
            </w:pPr>
            <w:r w:rsidRPr="00236EAA">
              <w:rPr>
                <w:rFonts w:ascii="Times New Roman" w:hAnsi="Times New Roman"/>
                <w:b/>
                <w:sz w:val="24"/>
                <w:szCs w:val="24"/>
              </w:rPr>
              <w:t>Максимальная учебная нагрузка (всего)</w:t>
            </w:r>
          </w:p>
        </w:tc>
        <w:tc>
          <w:tcPr>
            <w:tcW w:w="2543" w:type="dxa"/>
          </w:tcPr>
          <w:p w:rsidR="00BE17CF" w:rsidRPr="00236EAA" w:rsidRDefault="00BE17CF" w:rsidP="00BE17CF">
            <w:pPr>
              <w:spacing w:after="0" w:line="240" w:lineRule="auto"/>
              <w:jc w:val="center"/>
              <w:rPr>
                <w:rFonts w:ascii="Times New Roman" w:hAnsi="Times New Roman"/>
                <w:iCs/>
                <w:sz w:val="24"/>
                <w:szCs w:val="24"/>
              </w:rPr>
            </w:pPr>
            <w:r w:rsidRPr="00236EAA">
              <w:rPr>
                <w:rFonts w:ascii="Times New Roman" w:hAnsi="Times New Roman"/>
                <w:iCs/>
                <w:sz w:val="24"/>
                <w:szCs w:val="24"/>
              </w:rPr>
              <w:t>176</w:t>
            </w:r>
          </w:p>
        </w:tc>
      </w:tr>
      <w:tr w:rsidR="00BE17CF" w:rsidRPr="00236EAA" w:rsidTr="00BE17CF">
        <w:trPr>
          <w:jc w:val="center"/>
        </w:trPr>
        <w:tc>
          <w:tcPr>
            <w:tcW w:w="7904" w:type="dxa"/>
          </w:tcPr>
          <w:p w:rsidR="00BE17CF" w:rsidRPr="00236EAA" w:rsidRDefault="00BE17CF" w:rsidP="00BE17CF">
            <w:pPr>
              <w:spacing w:after="0" w:line="240" w:lineRule="auto"/>
              <w:jc w:val="both"/>
              <w:rPr>
                <w:rFonts w:ascii="Times New Roman" w:hAnsi="Times New Roman"/>
                <w:sz w:val="24"/>
                <w:szCs w:val="24"/>
              </w:rPr>
            </w:pPr>
            <w:r w:rsidRPr="00236EAA">
              <w:rPr>
                <w:rFonts w:ascii="Times New Roman" w:hAnsi="Times New Roman"/>
                <w:b/>
                <w:sz w:val="24"/>
                <w:szCs w:val="24"/>
              </w:rPr>
              <w:t xml:space="preserve">Обязательная аудиторная учебная нагрузка (всего) </w:t>
            </w:r>
          </w:p>
        </w:tc>
        <w:tc>
          <w:tcPr>
            <w:tcW w:w="2543" w:type="dxa"/>
          </w:tcPr>
          <w:p w:rsidR="00BE17CF" w:rsidRPr="00236EAA" w:rsidRDefault="00BE17CF" w:rsidP="00BE17CF">
            <w:pPr>
              <w:spacing w:after="0" w:line="240" w:lineRule="auto"/>
              <w:jc w:val="center"/>
              <w:rPr>
                <w:rFonts w:ascii="Times New Roman" w:hAnsi="Times New Roman"/>
                <w:iCs/>
                <w:sz w:val="24"/>
                <w:szCs w:val="24"/>
              </w:rPr>
            </w:pPr>
            <w:r w:rsidRPr="00236EAA">
              <w:rPr>
                <w:rFonts w:ascii="Times New Roman" w:hAnsi="Times New Roman"/>
                <w:iCs/>
                <w:sz w:val="24"/>
                <w:szCs w:val="24"/>
              </w:rPr>
              <w:t>117</w:t>
            </w:r>
          </w:p>
        </w:tc>
      </w:tr>
      <w:tr w:rsidR="00BE17CF" w:rsidRPr="00236EAA" w:rsidTr="00BE17CF">
        <w:trPr>
          <w:jc w:val="center"/>
        </w:trPr>
        <w:tc>
          <w:tcPr>
            <w:tcW w:w="7904" w:type="dxa"/>
          </w:tcPr>
          <w:p w:rsidR="00BE17CF" w:rsidRPr="00236EAA" w:rsidRDefault="00BE17CF" w:rsidP="00BE17CF">
            <w:pPr>
              <w:spacing w:after="0" w:line="240" w:lineRule="auto"/>
              <w:jc w:val="both"/>
              <w:rPr>
                <w:rFonts w:ascii="Times New Roman" w:hAnsi="Times New Roman"/>
                <w:sz w:val="24"/>
                <w:szCs w:val="24"/>
              </w:rPr>
            </w:pPr>
            <w:r w:rsidRPr="00236EAA">
              <w:rPr>
                <w:rFonts w:ascii="Times New Roman" w:hAnsi="Times New Roman"/>
                <w:sz w:val="24"/>
                <w:szCs w:val="24"/>
              </w:rPr>
              <w:t>в том числе:</w:t>
            </w:r>
          </w:p>
        </w:tc>
        <w:tc>
          <w:tcPr>
            <w:tcW w:w="2543" w:type="dxa"/>
          </w:tcPr>
          <w:p w:rsidR="00BE17CF" w:rsidRPr="00236EAA" w:rsidRDefault="00BE17CF" w:rsidP="00BE17CF">
            <w:pPr>
              <w:spacing w:after="0" w:line="240" w:lineRule="auto"/>
              <w:jc w:val="center"/>
              <w:rPr>
                <w:rFonts w:ascii="Times New Roman" w:hAnsi="Times New Roman"/>
                <w:iCs/>
                <w:sz w:val="24"/>
                <w:szCs w:val="24"/>
              </w:rPr>
            </w:pPr>
          </w:p>
        </w:tc>
      </w:tr>
      <w:tr w:rsidR="00BE17CF" w:rsidRPr="00236EAA" w:rsidTr="00BE17CF">
        <w:trPr>
          <w:jc w:val="center"/>
        </w:trPr>
        <w:tc>
          <w:tcPr>
            <w:tcW w:w="7904" w:type="dxa"/>
          </w:tcPr>
          <w:p w:rsidR="00BE17CF" w:rsidRPr="00236EAA" w:rsidRDefault="00BE17CF" w:rsidP="00BE17CF">
            <w:pPr>
              <w:spacing w:after="0" w:line="240" w:lineRule="auto"/>
              <w:jc w:val="both"/>
              <w:rPr>
                <w:rFonts w:ascii="Times New Roman" w:hAnsi="Times New Roman"/>
                <w:sz w:val="24"/>
                <w:szCs w:val="24"/>
              </w:rPr>
            </w:pPr>
            <w:r w:rsidRPr="00236EAA">
              <w:rPr>
                <w:rFonts w:ascii="Times New Roman" w:hAnsi="Times New Roman"/>
                <w:sz w:val="24"/>
                <w:szCs w:val="24"/>
              </w:rPr>
              <w:t xml:space="preserve">     практические занятия</w:t>
            </w:r>
          </w:p>
        </w:tc>
        <w:tc>
          <w:tcPr>
            <w:tcW w:w="2543" w:type="dxa"/>
          </w:tcPr>
          <w:p w:rsidR="00BE17CF" w:rsidRPr="00236EAA" w:rsidRDefault="00BE17CF" w:rsidP="00BE17CF">
            <w:pPr>
              <w:spacing w:after="0" w:line="240" w:lineRule="auto"/>
              <w:jc w:val="center"/>
              <w:rPr>
                <w:rFonts w:ascii="Times New Roman" w:hAnsi="Times New Roman"/>
                <w:iCs/>
                <w:sz w:val="24"/>
                <w:szCs w:val="24"/>
              </w:rPr>
            </w:pPr>
            <w:r w:rsidRPr="00236EAA">
              <w:rPr>
                <w:rFonts w:ascii="Times New Roman" w:hAnsi="Times New Roman"/>
                <w:iCs/>
                <w:sz w:val="24"/>
                <w:szCs w:val="24"/>
              </w:rPr>
              <w:t>102</w:t>
            </w:r>
          </w:p>
        </w:tc>
      </w:tr>
      <w:tr w:rsidR="00BE17CF" w:rsidRPr="00236EAA" w:rsidTr="00BE17CF">
        <w:trPr>
          <w:jc w:val="center"/>
        </w:trPr>
        <w:tc>
          <w:tcPr>
            <w:tcW w:w="7904" w:type="dxa"/>
          </w:tcPr>
          <w:p w:rsidR="00BE17CF" w:rsidRPr="00236EAA" w:rsidRDefault="00BE17CF" w:rsidP="00BE17CF">
            <w:pPr>
              <w:spacing w:after="0" w:line="240" w:lineRule="auto"/>
              <w:jc w:val="both"/>
              <w:rPr>
                <w:rFonts w:ascii="Times New Roman" w:hAnsi="Times New Roman"/>
                <w:b/>
                <w:sz w:val="24"/>
                <w:szCs w:val="24"/>
              </w:rPr>
            </w:pPr>
            <w:r w:rsidRPr="00236EAA">
              <w:rPr>
                <w:rFonts w:ascii="Times New Roman" w:hAnsi="Times New Roman"/>
                <w:b/>
                <w:sz w:val="24"/>
                <w:szCs w:val="24"/>
              </w:rPr>
              <w:t>Самостоятельная работа обучающегося (всего)</w:t>
            </w:r>
          </w:p>
        </w:tc>
        <w:tc>
          <w:tcPr>
            <w:tcW w:w="2543" w:type="dxa"/>
          </w:tcPr>
          <w:p w:rsidR="00BE17CF" w:rsidRPr="00236EAA" w:rsidRDefault="00BE17CF" w:rsidP="00BE17CF">
            <w:pPr>
              <w:spacing w:after="0" w:line="240" w:lineRule="auto"/>
              <w:jc w:val="center"/>
              <w:rPr>
                <w:rFonts w:ascii="Times New Roman" w:hAnsi="Times New Roman"/>
                <w:iCs/>
                <w:sz w:val="24"/>
                <w:szCs w:val="24"/>
              </w:rPr>
            </w:pPr>
            <w:r w:rsidRPr="00236EAA">
              <w:rPr>
                <w:rFonts w:ascii="Times New Roman" w:hAnsi="Times New Roman"/>
                <w:iCs/>
                <w:sz w:val="24"/>
                <w:szCs w:val="24"/>
              </w:rPr>
              <w:t>59</w:t>
            </w:r>
          </w:p>
        </w:tc>
      </w:tr>
      <w:tr w:rsidR="00BE17CF" w:rsidRPr="00236EAA" w:rsidTr="00BE17CF">
        <w:trPr>
          <w:jc w:val="center"/>
        </w:trPr>
        <w:tc>
          <w:tcPr>
            <w:tcW w:w="10447" w:type="dxa"/>
            <w:gridSpan w:val="2"/>
          </w:tcPr>
          <w:p w:rsidR="00BE17CF" w:rsidRPr="00236EAA" w:rsidRDefault="00BE17CF" w:rsidP="00BE17CF">
            <w:pPr>
              <w:spacing w:after="0" w:line="240" w:lineRule="auto"/>
              <w:rPr>
                <w:rFonts w:ascii="Times New Roman" w:hAnsi="Times New Roman"/>
                <w:iCs/>
                <w:sz w:val="24"/>
                <w:szCs w:val="24"/>
              </w:rPr>
            </w:pPr>
            <w:r w:rsidRPr="00236EAA">
              <w:rPr>
                <w:rFonts w:ascii="Times New Roman" w:hAnsi="Times New Roman"/>
                <w:iCs/>
                <w:sz w:val="24"/>
                <w:szCs w:val="24"/>
              </w:rPr>
              <w:t>Промежуточная аттестац</w:t>
            </w:r>
            <w:r>
              <w:rPr>
                <w:rFonts w:ascii="Times New Roman" w:hAnsi="Times New Roman"/>
                <w:iCs/>
                <w:sz w:val="24"/>
                <w:szCs w:val="24"/>
              </w:rPr>
              <w:t xml:space="preserve">ия в форме  </w:t>
            </w:r>
            <w:r w:rsidRPr="006D39F3">
              <w:rPr>
                <w:rFonts w:ascii="Times New Roman" w:hAnsi="Times New Roman"/>
                <w:b/>
                <w:iCs/>
                <w:sz w:val="24"/>
                <w:szCs w:val="24"/>
              </w:rPr>
              <w:t>дифференцированного зачета</w:t>
            </w:r>
          </w:p>
        </w:tc>
      </w:tr>
    </w:tbl>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sz w:val="24"/>
          <w:szCs w:val="24"/>
        </w:rPr>
        <w:t>2.2</w:t>
      </w:r>
      <w:r>
        <w:rPr>
          <w:rFonts w:ascii="Times New Roman" w:hAnsi="Times New Roman"/>
          <w:b/>
          <w:sz w:val="24"/>
          <w:szCs w:val="24"/>
        </w:rPr>
        <w:t xml:space="preserve"> </w:t>
      </w:r>
      <w:r w:rsidRPr="00236EAA">
        <w:rPr>
          <w:rFonts w:ascii="Times New Roman" w:hAnsi="Times New Roman"/>
          <w:b/>
          <w:sz w:val="24"/>
          <w:szCs w:val="24"/>
        </w:rPr>
        <w:t xml:space="preserve">Тематический план и содержание учебной дисциплины </w:t>
      </w:r>
      <w:r w:rsidRPr="00236EAA">
        <w:rPr>
          <w:rFonts w:ascii="Times New Roman" w:hAnsi="Times New Roman"/>
          <w:b/>
          <w:bCs/>
          <w:sz w:val="24"/>
          <w:szCs w:val="24"/>
        </w:rPr>
        <w:t>История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796"/>
        <w:gridCol w:w="1276"/>
      </w:tblGrid>
      <w:tr w:rsidR="00BE17CF" w:rsidRPr="00236EAA" w:rsidTr="00BE17CF">
        <w:trPr>
          <w:trHeight w:val="380"/>
        </w:trPr>
        <w:tc>
          <w:tcPr>
            <w:tcW w:w="1384"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 xml:space="preserve">Наименование </w:t>
            </w:r>
            <w:r w:rsidRPr="00236EAA">
              <w:rPr>
                <w:rFonts w:ascii="Times New Roman" w:hAnsi="Times New Roman"/>
                <w:b/>
                <w:bCs/>
                <w:sz w:val="24"/>
                <w:szCs w:val="24"/>
              </w:rPr>
              <w:lastRenderedPageBreak/>
              <w:t>разделов и тем</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lastRenderedPageBreak/>
              <w:t xml:space="preserve">Содержание учебного материала, практические занятия, самостоятельная работа обучающихся, </w:t>
            </w:r>
            <w:r w:rsidRPr="00236EAA">
              <w:rPr>
                <w:rFonts w:ascii="Times New Roman" w:hAnsi="Times New Roman"/>
                <w:b/>
                <w:color w:val="000000"/>
                <w:sz w:val="24"/>
                <w:szCs w:val="24"/>
              </w:rPr>
              <w:t>самостоятельная работа над индивидуальным проектом</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Объем часов</w:t>
            </w:r>
          </w:p>
        </w:tc>
      </w:tr>
      <w:tr w:rsidR="00BE17CF" w:rsidRPr="00236EAA" w:rsidTr="00BE17CF">
        <w:trPr>
          <w:trHeight w:val="289"/>
        </w:trPr>
        <w:tc>
          <w:tcPr>
            <w:tcW w:w="1384"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cy-GB" w:eastAsia="cy-GB"/>
              </w:rPr>
            </w:pPr>
            <w:r w:rsidRPr="00236EAA">
              <w:rPr>
                <w:rFonts w:ascii="Times New Roman" w:hAnsi="Times New Roman"/>
                <w:b/>
                <w:sz w:val="24"/>
                <w:szCs w:val="24"/>
                <w:lang w:val="cy-GB" w:eastAsia="cy-GB"/>
              </w:rPr>
              <w:lastRenderedPageBreak/>
              <w:t>Введение</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3</w:t>
            </w:r>
          </w:p>
        </w:tc>
      </w:tr>
      <w:tr w:rsidR="00BE17CF" w:rsidRPr="00236EAA" w:rsidTr="00BE17CF">
        <w:trPr>
          <w:trHeight w:val="112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rPr>
            </w:pPr>
            <w:r w:rsidRPr="00236EAA">
              <w:rPr>
                <w:rFonts w:ascii="Times New Roman" w:hAnsi="Times New Roman"/>
                <w:sz w:val="24"/>
                <w:szCs w:val="24"/>
                <w:lang w:val="cy-GB" w:eastAsia="cy-GB"/>
              </w:rPr>
              <w:t xml:space="preserve">Значение изучения истории. Проблема достоверности исторических знаний. Исторические источники, их виды, основные методы работы с ними. </w:t>
            </w:r>
            <w:r w:rsidRPr="00236EAA">
              <w:rPr>
                <w:rFonts w:ascii="Times New Roman" w:hAnsi="Times New Roman"/>
                <w:iCs/>
                <w:sz w:val="24"/>
                <w:szCs w:val="24"/>
                <w:lang w:val="cy-GB" w:eastAsia="cy-GB"/>
              </w:rPr>
              <w:t>Вспомогательныеисторические дисциплины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Историческое событие и исторический факт</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 xml:space="preserve">Концепции исторического развития </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формационная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цивилизационная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их сочетание</w:t>
            </w:r>
            <w:r w:rsidRPr="00236EAA">
              <w:rPr>
                <w:rFonts w:ascii="Times New Roman" w:hAnsi="Times New Roman"/>
                <w:sz w:val="24"/>
                <w:szCs w:val="24"/>
                <w:lang w:val="cy-GB" w:eastAsia="cy-GB"/>
              </w:rPr>
              <w:t>).Периодизация всемирной истории. История России — часть всемирной истории.</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2</w:t>
            </w:r>
          </w:p>
        </w:tc>
      </w:tr>
      <w:tr w:rsidR="00BE17CF" w:rsidRPr="00236EAA" w:rsidTr="00BE17CF">
        <w:trPr>
          <w:trHeight w:val="463"/>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cy-GB" w:eastAsia="cy-GB"/>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b/>
                <w:sz w:val="24"/>
                <w:szCs w:val="24"/>
                <w:lang w:eastAsia="cy-GB"/>
              </w:rPr>
            </w:pPr>
            <w:r w:rsidRPr="00236EAA">
              <w:rPr>
                <w:rFonts w:ascii="Times New Roman" w:hAnsi="Times New Roman"/>
                <w:b/>
                <w:sz w:val="24"/>
                <w:szCs w:val="24"/>
                <w:lang w:eastAsia="cy-GB"/>
              </w:rPr>
              <w:t>Самостоятельная работа</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Работа с источниками и учебной литературой</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1</w:t>
            </w:r>
          </w:p>
        </w:tc>
      </w:tr>
      <w:tr w:rsidR="00BE17CF" w:rsidRPr="00236EAA" w:rsidTr="00BE17CF">
        <w:trPr>
          <w:trHeight w:val="277"/>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t>Тема 1</w:t>
            </w:r>
          </w:p>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lang w:val="cy-GB" w:eastAsia="cy-GB"/>
              </w:rPr>
              <w:t>Древнейшая стадия истории человечества</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3</w:t>
            </w:r>
          </w:p>
        </w:tc>
      </w:tr>
      <w:tr w:rsidR="00BE17CF" w:rsidRPr="00236EAA" w:rsidTr="00BE17CF">
        <w:trPr>
          <w:trHeight w:val="699"/>
        </w:trPr>
        <w:tc>
          <w:tcPr>
            <w:tcW w:w="1384" w:type="dxa"/>
            <w:vMerge/>
            <w:shd w:val="clear" w:color="auto" w:fill="FFFFFF"/>
          </w:tcPr>
          <w:p w:rsidR="00BE17CF" w:rsidRPr="00236EAA" w:rsidRDefault="00BE17CF" w:rsidP="00BE17CF">
            <w:pPr>
              <w:spacing w:after="0" w:line="240" w:lineRule="auto"/>
              <w:jc w:val="center"/>
              <w:rPr>
                <w:rFonts w:ascii="Times New Roman" w:hAnsi="Times New Roman"/>
                <w:b/>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Происхождение человека. Люди эпохи палеолита.</w:t>
            </w:r>
            <w:r w:rsidRPr="00236EAA">
              <w:rPr>
                <w:rFonts w:ascii="Times New Roman" w:hAnsi="Times New Roman"/>
                <w:bCs/>
                <w:sz w:val="24"/>
                <w:szCs w:val="24"/>
                <w:lang w:val="cy-GB" w:eastAsia="cy-GB"/>
              </w:rPr>
              <w:t xml:space="preserve"> </w:t>
            </w:r>
            <w:r w:rsidRPr="00236EAA">
              <w:rPr>
                <w:rFonts w:ascii="Times New Roman" w:hAnsi="Times New Roman"/>
                <w:sz w:val="24"/>
                <w:szCs w:val="24"/>
                <w:lang w:val="cy-GB" w:eastAsia="cy-GB"/>
              </w:rPr>
              <w:t xml:space="preserve">Источники знаний о древнейшем человеке. Проблемы антропогенеза. Древнейшие виды человека. Расселениедревнейших людей по земному шару. Появление человека современного вида. Палеолит. </w:t>
            </w:r>
            <w:r w:rsidRPr="00236EAA">
              <w:rPr>
                <w:rFonts w:ascii="Times New Roman" w:hAnsi="Times New Roman"/>
                <w:iCs/>
                <w:sz w:val="24"/>
                <w:szCs w:val="24"/>
                <w:lang w:val="cy-GB" w:eastAsia="cy-GB"/>
              </w:rPr>
              <w:t>Условия жизни и занятия первобытных людей</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Социальные отношения</w:t>
            </w:r>
            <w:r w:rsidRPr="00236EAA">
              <w:rPr>
                <w:rFonts w:ascii="Times New Roman" w:hAnsi="Times New Roman"/>
                <w:sz w:val="24"/>
                <w:szCs w:val="24"/>
                <w:lang w:val="cy-GB" w:eastAsia="cy-GB"/>
              </w:rPr>
              <w:t xml:space="preserve">.Родовая община. </w:t>
            </w:r>
            <w:r w:rsidRPr="00236EAA">
              <w:rPr>
                <w:rFonts w:ascii="Times New Roman" w:hAnsi="Times New Roman"/>
                <w:iCs/>
                <w:sz w:val="24"/>
                <w:szCs w:val="24"/>
                <w:lang w:val="cy-GB" w:eastAsia="cy-GB"/>
              </w:rPr>
              <w:t>Формы первобытного брака</w:t>
            </w:r>
            <w:r w:rsidRPr="00236EAA">
              <w:rPr>
                <w:rFonts w:ascii="Times New Roman" w:hAnsi="Times New Roman"/>
                <w:sz w:val="24"/>
                <w:szCs w:val="24"/>
                <w:lang w:val="cy-GB" w:eastAsia="cy-GB"/>
              </w:rPr>
              <w:t>. Достижения людей палеолита. Причины зарождения и особенности первобытной религии и искусства. Археологическиепамятники палеолита на территории России.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eastAsia="cy-GB"/>
              </w:rPr>
            </w:pPr>
            <w:r w:rsidRPr="00236EAA">
              <w:rPr>
                <w:rFonts w:ascii="Times New Roman" w:hAnsi="Times New Roman"/>
                <w:sz w:val="24"/>
                <w:szCs w:val="24"/>
                <w:lang w:eastAsia="cy-GB"/>
              </w:rPr>
              <w:t>1.</w:t>
            </w:r>
            <w:r w:rsidRPr="00236EAA">
              <w:rPr>
                <w:rFonts w:ascii="Times New Roman" w:hAnsi="Times New Roman"/>
                <w:sz w:val="24"/>
                <w:szCs w:val="24"/>
                <w:lang w:val="cy-GB" w:eastAsia="cy-GB"/>
              </w:rPr>
              <w:t>Археологические памятники палеолита на территории России.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A7C9D">
              <w:rPr>
                <w:rFonts w:ascii="Times New Roman" w:hAnsi="Times New Roman"/>
                <w:bCs/>
                <w:sz w:val="24"/>
                <w:szCs w:val="24"/>
                <w:lang w:val="cy-GB" w:eastAsia="cy-GB"/>
              </w:rPr>
              <w:t>Неолитическая революция и ее последствия.</w:t>
            </w:r>
            <w:r>
              <w:rPr>
                <w:rFonts w:ascii="Times New Roman" w:hAnsi="Times New Roman"/>
                <w:bCs/>
                <w:sz w:val="24"/>
                <w:szCs w:val="24"/>
                <w:lang w:eastAsia="cy-GB"/>
              </w:rPr>
              <w:t xml:space="preserve"> </w:t>
            </w:r>
            <w:r w:rsidRPr="00236EAA">
              <w:rPr>
                <w:rFonts w:ascii="Times New Roman" w:hAnsi="Times New Roman"/>
                <w:sz w:val="24"/>
                <w:szCs w:val="24"/>
                <w:lang w:val="cy-GB" w:eastAsia="cy-GB"/>
              </w:rPr>
              <w:t xml:space="preserve">Понятие «неолитическая революция». Причины неолитической революции. Зарождение производящего хозяйства,появление земледелия и животноводства. Прародина производящего хозяйства.Последствия неолитической революции. </w:t>
            </w:r>
            <w:r w:rsidRPr="00236EAA">
              <w:rPr>
                <w:rFonts w:ascii="Times New Roman" w:hAnsi="Times New Roman"/>
                <w:iCs/>
                <w:sz w:val="24"/>
                <w:szCs w:val="24"/>
                <w:lang w:val="cy-GB" w:eastAsia="cy-GB"/>
              </w:rPr>
              <w:t>Древнейшие поселения земледельцев и животноводов</w:t>
            </w:r>
            <w:r w:rsidRPr="00236EAA">
              <w:rPr>
                <w:rFonts w:ascii="Times New Roman" w:hAnsi="Times New Roman"/>
                <w:sz w:val="24"/>
                <w:szCs w:val="24"/>
                <w:lang w:val="cy-GB" w:eastAsia="cy-GB"/>
              </w:rPr>
              <w:t xml:space="preserve">. Неолитическая революция на территории современной России. Первоеи второе общественное разделение труда. Появление ремесла и торговли. Началоформирования народов. </w:t>
            </w:r>
            <w:r w:rsidRPr="00236EAA">
              <w:rPr>
                <w:rFonts w:ascii="Times New Roman" w:hAnsi="Times New Roman"/>
                <w:iCs/>
                <w:sz w:val="24"/>
                <w:szCs w:val="24"/>
                <w:lang w:val="cy-GB" w:eastAsia="cy-GB"/>
              </w:rPr>
              <w:t>Индоевропейцы и проблема их прародины</w:t>
            </w:r>
            <w:r w:rsidRPr="00236EAA">
              <w:rPr>
                <w:rFonts w:ascii="Times New Roman" w:hAnsi="Times New Roman"/>
                <w:sz w:val="24"/>
                <w:szCs w:val="24"/>
                <w:lang w:val="cy-GB" w:eastAsia="cy-GB"/>
              </w:rPr>
              <w:t xml:space="preserve">. Эволюция общественных отношений, усиление неравенства. Соседская община. Племена и союзыплемен. </w:t>
            </w:r>
            <w:r w:rsidRPr="00236EAA">
              <w:rPr>
                <w:rFonts w:ascii="Times New Roman" w:hAnsi="Times New Roman"/>
                <w:iCs/>
                <w:sz w:val="24"/>
                <w:szCs w:val="24"/>
                <w:lang w:val="cy-GB" w:eastAsia="cy-GB"/>
              </w:rPr>
              <w:t>Укрепление власти вождей</w:t>
            </w:r>
            <w:r w:rsidRPr="00236EAA">
              <w:rPr>
                <w:rFonts w:ascii="Times New Roman" w:hAnsi="Times New Roman"/>
                <w:sz w:val="24"/>
                <w:szCs w:val="24"/>
                <w:lang w:val="cy-GB" w:eastAsia="cy-GB"/>
              </w:rPr>
              <w:t>. Возникновение элементов государственности.Древнейшие города.</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rPr>
            </w:pPr>
            <w:r w:rsidRPr="00236EAA">
              <w:rPr>
                <w:rFonts w:ascii="Times New Roman" w:hAnsi="Times New Roman"/>
                <w:sz w:val="24"/>
                <w:szCs w:val="24"/>
                <w:lang w:eastAsia="cy-GB"/>
              </w:rPr>
              <w:t>2.</w:t>
            </w:r>
            <w:r w:rsidRPr="00236EAA">
              <w:rPr>
                <w:rFonts w:ascii="Times New Roman" w:hAnsi="Times New Roman"/>
                <w:sz w:val="24"/>
                <w:szCs w:val="24"/>
                <w:lang w:val="cy-GB" w:eastAsia="cy-GB"/>
              </w:rPr>
              <w:t>Неолитическая революция на территории современной России.</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36EAA">
              <w:rPr>
                <w:rFonts w:ascii="Times New Roman" w:hAnsi="Times New Roman"/>
                <w:b/>
                <w:bCs/>
                <w:sz w:val="24"/>
                <w:szCs w:val="24"/>
              </w:rPr>
              <w:t>2</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236EAA" w:rsidTr="00BE17CF">
        <w:trPr>
          <w:trHeight w:val="503"/>
        </w:trPr>
        <w:tc>
          <w:tcPr>
            <w:tcW w:w="1384" w:type="dxa"/>
            <w:vMerge/>
            <w:shd w:val="clear" w:color="auto" w:fill="FFFFFF"/>
          </w:tcPr>
          <w:p w:rsidR="00BE17CF" w:rsidRPr="00236EAA" w:rsidRDefault="00BE17CF" w:rsidP="00BE17CF">
            <w:pPr>
              <w:spacing w:after="0" w:line="240" w:lineRule="auto"/>
              <w:jc w:val="center"/>
              <w:rPr>
                <w:rFonts w:ascii="Times New Roman" w:hAnsi="Times New Roman"/>
                <w:b/>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b/>
                <w:bCs/>
                <w:sz w:val="24"/>
                <w:szCs w:val="24"/>
              </w:rPr>
              <w:t>Самостоятельная работа обучающихся</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sz w:val="24"/>
                <w:szCs w:val="24"/>
                <w:lang w:eastAsia="cy-GB"/>
              </w:rPr>
              <w:t>Подготовить доклады по теме: «</w:t>
            </w:r>
            <w:r w:rsidRPr="00236EAA">
              <w:rPr>
                <w:rFonts w:ascii="Times New Roman" w:hAnsi="Times New Roman"/>
                <w:sz w:val="24"/>
                <w:szCs w:val="24"/>
                <w:lang w:val="cy-GB" w:eastAsia="cy-GB"/>
              </w:rPr>
              <w:t>Достижения людей палеолита</w:t>
            </w:r>
            <w:r w:rsidRPr="00236EAA">
              <w:rPr>
                <w:rFonts w:ascii="Times New Roman" w:hAnsi="Times New Roman"/>
                <w:sz w:val="24"/>
                <w:szCs w:val="24"/>
                <w:lang w:eastAsia="cy-GB"/>
              </w:rPr>
              <w:t>», «</w:t>
            </w:r>
            <w:r w:rsidRPr="00236EAA">
              <w:rPr>
                <w:rFonts w:ascii="Times New Roman" w:hAnsi="Times New Roman"/>
                <w:iCs/>
                <w:sz w:val="24"/>
                <w:szCs w:val="24"/>
                <w:lang w:val="cy-GB" w:eastAsia="cy-GB"/>
              </w:rPr>
              <w:t>Древнейшие поселения земледельцев и животноводов</w:t>
            </w:r>
            <w:r w:rsidRPr="00236EAA">
              <w:rPr>
                <w:rFonts w:ascii="Times New Roman" w:hAnsi="Times New Roman"/>
                <w:sz w:val="24"/>
                <w:szCs w:val="24"/>
                <w:lang w:eastAsia="cy-GB"/>
              </w:rPr>
              <w:t>»</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36EAA">
              <w:rPr>
                <w:rFonts w:ascii="Times New Roman" w:hAnsi="Times New Roman"/>
                <w:b/>
                <w:bCs/>
                <w:sz w:val="24"/>
                <w:szCs w:val="24"/>
              </w:rPr>
              <w:t>1</w:t>
            </w:r>
          </w:p>
        </w:tc>
      </w:tr>
      <w:tr w:rsidR="00BE17CF" w:rsidRPr="00236EAA" w:rsidTr="00BE17CF">
        <w:trPr>
          <w:trHeight w:val="355"/>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t>Тема 2</w:t>
            </w:r>
          </w:p>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lang w:val="cy-GB" w:eastAsia="cy-GB"/>
              </w:rPr>
              <w:t>Цивилизации Древнего мира</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8</w:t>
            </w:r>
          </w:p>
        </w:tc>
      </w:tr>
      <w:tr w:rsidR="00BE17CF" w:rsidRPr="00236EAA" w:rsidTr="009B528C">
        <w:trPr>
          <w:trHeight w:val="971"/>
        </w:trPr>
        <w:tc>
          <w:tcPr>
            <w:tcW w:w="1384" w:type="dxa"/>
            <w:vMerge/>
            <w:shd w:val="clear" w:color="auto" w:fill="FFFFFF"/>
          </w:tcPr>
          <w:p w:rsidR="00BE17CF" w:rsidRPr="00236EAA" w:rsidRDefault="00BE17CF" w:rsidP="00BE17CF">
            <w:pPr>
              <w:spacing w:after="0" w:line="240" w:lineRule="auto"/>
              <w:jc w:val="center"/>
              <w:rPr>
                <w:rFonts w:ascii="Times New Roman" w:hAnsi="Times New Roman"/>
                <w:b/>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lang w:val="cy-GB" w:eastAsia="cy-GB"/>
              </w:rPr>
              <w:t xml:space="preserve">Древнейшие государства. </w:t>
            </w:r>
            <w:r w:rsidRPr="00236EAA">
              <w:rPr>
                <w:rFonts w:ascii="Times New Roman" w:hAnsi="Times New Roman"/>
                <w:sz w:val="24"/>
                <w:szCs w:val="24"/>
                <w:lang w:val="cy-GB" w:eastAsia="cy-GB"/>
              </w:rPr>
              <w:t>Понятие цивилизации. Особенности цивилизаций Древнего мира — древневосточной и античной. Специфика древнеегипетской цивилизации. Города-государства Шумера. Вавилон. Законы царя Хаммурапи. Финикийцы ии</w:t>
            </w:r>
            <w:r w:rsidRPr="00236EAA">
              <w:rPr>
                <w:rFonts w:ascii="Times New Roman" w:hAnsi="Times New Roman"/>
                <w:sz w:val="24"/>
                <w:szCs w:val="24"/>
                <w:lang w:eastAsia="cy-GB"/>
              </w:rPr>
              <w:t>х</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val="cy-GB" w:eastAsia="cy-GB"/>
              </w:rPr>
              <w:t xml:space="preserve"> достижения. Древние евреи в Палестине. Хараппская цивилизация Индии. Индия</w:t>
            </w:r>
            <w:r>
              <w:rPr>
                <w:rFonts w:ascii="Times New Roman" w:hAnsi="Times New Roman"/>
                <w:sz w:val="24"/>
                <w:szCs w:val="24"/>
                <w:lang w:eastAsia="cy-GB"/>
              </w:rPr>
              <w:t xml:space="preserve"> </w:t>
            </w:r>
            <w:r w:rsidRPr="00236EAA">
              <w:rPr>
                <w:rFonts w:ascii="Times New Roman" w:hAnsi="Times New Roman"/>
                <w:sz w:val="24"/>
                <w:szCs w:val="24"/>
                <w:lang w:val="cy-GB" w:eastAsia="cy-GB"/>
              </w:rPr>
              <w:t>под властью ариев. Зарождение древнекитайской цивилизации.</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 xml:space="preserve">1. </w:t>
            </w:r>
            <w:r w:rsidRPr="00236EAA">
              <w:rPr>
                <w:rFonts w:ascii="Times New Roman" w:hAnsi="Times New Roman"/>
                <w:sz w:val="24"/>
                <w:szCs w:val="24"/>
                <w:lang w:val="cy-GB" w:eastAsia="cy-GB"/>
              </w:rPr>
              <w:t>Особенности цивилизаций Древнего мира — древневосточной и античной</w:t>
            </w:r>
            <w:r w:rsidRPr="00236EAA">
              <w:rPr>
                <w:rFonts w:ascii="Times New Roman" w:hAnsi="Times New Roman"/>
                <w:sz w:val="24"/>
                <w:szCs w:val="24"/>
                <w:lang w:eastAsia="cy-GB"/>
              </w:rPr>
              <w:t xml:space="preserve">. </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bCs/>
                <w:sz w:val="24"/>
                <w:szCs w:val="24"/>
                <w:lang w:val="cy-GB" w:eastAsia="cy-GB"/>
              </w:rPr>
              <w:t xml:space="preserve">Великие державы Древнего Востока. </w:t>
            </w:r>
            <w:r w:rsidRPr="00236EAA">
              <w:rPr>
                <w:rFonts w:ascii="Times New Roman" w:hAnsi="Times New Roman"/>
                <w:sz w:val="24"/>
                <w:szCs w:val="24"/>
                <w:lang w:val="cy-GB" w:eastAsia="cy-GB"/>
              </w:rPr>
              <w:t>Предпосылки складывания великих держав,их особенности. Последствия появления великих держав. Хеттское царство. Ассирийская военная держава. Урарту. Мидийско-</w:t>
            </w:r>
            <w:r w:rsidRPr="00236EAA">
              <w:rPr>
                <w:rFonts w:ascii="Times New Roman" w:hAnsi="Times New Roman"/>
                <w:sz w:val="24"/>
                <w:szCs w:val="24"/>
                <w:lang w:val="cy-GB" w:eastAsia="cy-GB"/>
              </w:rPr>
              <w:lastRenderedPageBreak/>
              <w:t>Персидская держава — крупнейшеегосударство Древнего Востока. Государства Индии. Объединение Китая. ИмперииЦинь и Хань.</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lang w:val="cy-GB" w:eastAsia="cy-GB"/>
              </w:rPr>
              <w:t xml:space="preserve">Древняя Греция. </w:t>
            </w:r>
            <w:r w:rsidRPr="00236EAA">
              <w:rPr>
                <w:rFonts w:ascii="Times New Roman" w:hAnsi="Times New Roman"/>
                <w:sz w:val="24"/>
                <w:szCs w:val="24"/>
                <w:lang w:val="cy-GB" w:eastAsia="cy-GB"/>
              </w:rPr>
              <w:t xml:space="preserve">Особенности географического положения и природы Греции.Минойская и микенская цивилизации. Последствия вторжения дорийцев в Грецию.Складывание полисного строя. Характерные черты полиса. Великая греческая колонизация и ее последствия. Развитие демократии в Афинах. </w:t>
            </w:r>
            <w:r w:rsidRPr="00236EAA">
              <w:rPr>
                <w:rFonts w:ascii="Times New Roman" w:hAnsi="Times New Roman"/>
                <w:iCs/>
                <w:sz w:val="24"/>
                <w:szCs w:val="24"/>
                <w:lang w:val="cy-GB" w:eastAsia="cy-GB"/>
              </w:rPr>
              <w:t>Спарта и ее роль вистории Древней Греции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Греко</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персидские войны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их ход</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результаты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последствия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Расцвет демократии в Афинах</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Причины и результаты кризиса полиса</w:t>
            </w:r>
            <w:r w:rsidRPr="00236EAA">
              <w:rPr>
                <w:rFonts w:ascii="Times New Roman" w:hAnsi="Times New Roman"/>
                <w:sz w:val="24"/>
                <w:szCs w:val="24"/>
                <w:lang w:val="cy-GB" w:eastAsia="cy-GB"/>
              </w:rPr>
              <w:t>.Македонское завоевание Греции. Походы Александра Македонского и их результаты.</w:t>
            </w:r>
            <w:r w:rsidRPr="00236EAA">
              <w:rPr>
                <w:rFonts w:ascii="Times New Roman" w:hAnsi="Times New Roman"/>
                <w:iCs/>
                <w:sz w:val="24"/>
                <w:szCs w:val="24"/>
                <w:lang w:val="cy-GB" w:eastAsia="cy-GB"/>
              </w:rPr>
              <w:t xml:space="preserve">Эллинистические государства </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синтез античной и древневосточной цивилизации</w:t>
            </w:r>
            <w:r w:rsidRPr="00236EAA">
              <w:rPr>
                <w:rFonts w:ascii="Times New Roman" w:hAnsi="Times New Roman"/>
                <w:sz w:val="24"/>
                <w:szCs w:val="24"/>
                <w:lang w:val="cy-GB" w:eastAsia="cy-GB"/>
              </w:rPr>
              <w:t>.</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rPr>
            </w:pPr>
            <w:r w:rsidRPr="00236EAA">
              <w:rPr>
                <w:rFonts w:ascii="Times New Roman" w:hAnsi="Times New Roman"/>
                <w:sz w:val="24"/>
                <w:szCs w:val="24"/>
                <w:lang w:eastAsia="cy-GB"/>
              </w:rPr>
              <w:t xml:space="preserve">2. </w:t>
            </w:r>
            <w:r w:rsidRPr="00236EAA">
              <w:rPr>
                <w:rFonts w:ascii="Times New Roman" w:hAnsi="Times New Roman"/>
                <w:sz w:val="24"/>
                <w:szCs w:val="24"/>
                <w:lang w:val="cy-GB" w:eastAsia="cy-GB"/>
              </w:rPr>
              <w:t>Великая греческая колонизация и ее последствия.</w:t>
            </w:r>
          </w:p>
          <w:p w:rsidR="00BE17CF" w:rsidRPr="00236EAA" w:rsidRDefault="00BE17CF" w:rsidP="00BE17CF">
            <w:pPr>
              <w:spacing w:after="0" w:line="240" w:lineRule="auto"/>
              <w:jc w:val="both"/>
              <w:rPr>
                <w:rFonts w:ascii="Times New Roman" w:hAnsi="Times New Roman"/>
                <w:b/>
                <w:bCs/>
                <w:sz w:val="24"/>
                <w:szCs w:val="24"/>
              </w:rPr>
            </w:pPr>
            <w:r w:rsidRPr="00236EAA">
              <w:rPr>
                <w:rFonts w:ascii="Times New Roman" w:hAnsi="Times New Roman"/>
                <w:bCs/>
                <w:sz w:val="24"/>
                <w:szCs w:val="24"/>
                <w:lang w:val="cy-GB" w:eastAsia="cy-GB"/>
              </w:rPr>
              <w:t xml:space="preserve">Древний Рим. </w:t>
            </w:r>
            <w:r w:rsidRPr="00236EAA">
              <w:rPr>
                <w:rFonts w:ascii="Times New Roman" w:hAnsi="Times New Roman"/>
                <w:sz w:val="24"/>
                <w:szCs w:val="24"/>
                <w:lang w:val="cy-GB" w:eastAsia="cy-GB"/>
              </w:rPr>
              <w:t xml:space="preserve">Рим в период правления царей. Рождение Римской республики иособенности управления в ней. Борьба патрициев и плебеев, ее результаты. Римскиезавоевания. </w:t>
            </w:r>
            <w:r w:rsidRPr="00236EAA">
              <w:rPr>
                <w:rFonts w:ascii="Times New Roman" w:hAnsi="Times New Roman"/>
                <w:iCs/>
                <w:sz w:val="24"/>
                <w:szCs w:val="24"/>
                <w:lang w:val="cy-GB" w:eastAsia="cy-GB"/>
              </w:rPr>
              <w:t>Борьба с Карфагеном</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Превращение Римской республики в мировуюдержаву</w:t>
            </w:r>
            <w:r w:rsidRPr="00236EAA">
              <w:rPr>
                <w:rFonts w:ascii="Times New Roman" w:hAnsi="Times New Roman"/>
                <w:sz w:val="24"/>
                <w:szCs w:val="24"/>
                <w:lang w:val="cy-GB" w:eastAsia="cy-GB"/>
              </w:rPr>
              <w:t xml:space="preserve">. Система управления в Римской республике. Внутриполитическая борьба,гражданские войны. Рабство в Риме, восстание рабов под предводительством Спартака. От республики к империи. Римская империя: территория, управление. </w:t>
            </w:r>
            <w:r w:rsidRPr="00236EAA">
              <w:rPr>
                <w:rFonts w:ascii="Times New Roman" w:hAnsi="Times New Roman"/>
                <w:iCs/>
                <w:sz w:val="24"/>
                <w:szCs w:val="24"/>
                <w:lang w:val="cy-GB" w:eastAsia="cy-GB"/>
              </w:rPr>
              <w:t>Периодыпринципата и домината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Рим и провинции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Войны Римской империи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Римляне иварвары</w:t>
            </w:r>
            <w:r w:rsidRPr="00236EAA">
              <w:rPr>
                <w:rFonts w:ascii="Times New Roman" w:hAnsi="Times New Roman"/>
                <w:sz w:val="24"/>
                <w:szCs w:val="24"/>
                <w:lang w:val="cy-GB" w:eastAsia="cy-GB"/>
              </w:rPr>
              <w:t xml:space="preserve">. Кризис Римской империи. </w:t>
            </w:r>
            <w:r w:rsidRPr="00236EAA">
              <w:rPr>
                <w:rFonts w:ascii="Times New Roman" w:hAnsi="Times New Roman"/>
                <w:iCs/>
                <w:sz w:val="24"/>
                <w:szCs w:val="24"/>
                <w:lang w:val="cy-GB" w:eastAsia="cy-GB"/>
              </w:rPr>
              <w:t>Поздняя империя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Эволюция системы императорской власти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Колонат</w:t>
            </w:r>
            <w:r w:rsidRPr="00236EAA">
              <w:rPr>
                <w:rFonts w:ascii="Times New Roman" w:hAnsi="Times New Roman"/>
                <w:sz w:val="24"/>
                <w:szCs w:val="24"/>
                <w:lang w:val="cy-GB" w:eastAsia="cy-GB"/>
              </w:rPr>
              <w:t>. Разделение Римской империи на Восточную и Западную.Великое переселение народов и падение Западной Римской империи.</w:t>
            </w:r>
          </w:p>
          <w:p w:rsidR="00BE17CF" w:rsidRPr="00236EAA" w:rsidRDefault="00BE17CF" w:rsidP="00BE17CF">
            <w:pPr>
              <w:spacing w:after="0" w:line="240" w:lineRule="auto"/>
              <w:jc w:val="both"/>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3.</w:t>
            </w:r>
            <w:r w:rsidRPr="00236EAA">
              <w:rPr>
                <w:rFonts w:ascii="Times New Roman" w:hAnsi="Times New Roman"/>
                <w:sz w:val="24"/>
                <w:szCs w:val="24"/>
                <w:lang w:val="cy-GB" w:eastAsia="cy-GB"/>
              </w:rPr>
              <w:t>Великое переселение народов и падение Западной Римской империи.</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rPr>
            </w:pPr>
            <w:r w:rsidRPr="00236EAA">
              <w:rPr>
                <w:rFonts w:ascii="Times New Roman" w:hAnsi="Times New Roman"/>
                <w:bCs/>
                <w:sz w:val="24"/>
                <w:szCs w:val="24"/>
                <w:lang w:val="cy-GB" w:eastAsia="cy-GB"/>
              </w:rPr>
              <w:t>Культура и религия Древнего мира.</w:t>
            </w:r>
            <w:r w:rsidRPr="00236EAA">
              <w:rPr>
                <w:rFonts w:ascii="Times New Roman" w:hAnsi="Times New Roman"/>
                <w:sz w:val="24"/>
                <w:szCs w:val="24"/>
                <w:lang w:val="cy-GB" w:eastAsia="cy-GB"/>
              </w:rPr>
              <w:t xml:space="preserve">Особенности культуры и религиозных воззрений Древнего Востока. Монотеизм. Иудаизм. Буддизм — древнейшая мироваярелигия. Зарождение конфуцианства в Китае. Достижения культуры Древней Греции. Особенности древнеримской культуры. Античная философия, наука, литература, архитектура, изобразительное искусство. </w:t>
            </w:r>
            <w:r w:rsidRPr="00236EAA">
              <w:rPr>
                <w:rFonts w:ascii="Times New Roman" w:hAnsi="Times New Roman"/>
                <w:iCs/>
                <w:sz w:val="24"/>
                <w:szCs w:val="24"/>
                <w:lang w:val="cy-GB" w:eastAsia="cy-GB"/>
              </w:rPr>
              <w:t>Античная культура как фундаментсовременной мировой культуры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Религиозные представления древних греков иримлян</w:t>
            </w:r>
            <w:r w:rsidRPr="00236EAA">
              <w:rPr>
                <w:rFonts w:ascii="Times New Roman" w:hAnsi="Times New Roman"/>
                <w:sz w:val="24"/>
                <w:szCs w:val="24"/>
                <w:lang w:val="cy-GB" w:eastAsia="cy-GB"/>
              </w:rPr>
              <w:t xml:space="preserve">. Возникновение христианства. Особенности христианского вероучения ицерковной структуры. </w:t>
            </w:r>
            <w:r w:rsidRPr="00236EAA">
              <w:rPr>
                <w:rFonts w:ascii="Times New Roman" w:hAnsi="Times New Roman"/>
                <w:iCs/>
                <w:sz w:val="24"/>
                <w:szCs w:val="24"/>
                <w:lang w:val="cy-GB" w:eastAsia="cy-GB"/>
              </w:rPr>
              <w:t>Превращение христианства в государственную религиюРимской империи</w:t>
            </w:r>
            <w:r w:rsidRPr="00236EAA">
              <w:rPr>
                <w:rFonts w:ascii="Times New Roman" w:hAnsi="Times New Roman"/>
                <w:sz w:val="24"/>
                <w:szCs w:val="24"/>
                <w:lang w:val="cy-GB" w:eastAsia="cy-GB"/>
              </w:rPr>
              <w:t>.</w:t>
            </w:r>
          </w:p>
          <w:p w:rsidR="00BE17CF" w:rsidRPr="00236EAA" w:rsidRDefault="00BE17CF" w:rsidP="00BE17CF">
            <w:pPr>
              <w:spacing w:after="0" w:line="240" w:lineRule="auto"/>
              <w:jc w:val="both"/>
              <w:rPr>
                <w:rFonts w:ascii="Times New Roman" w:hAnsi="Times New Roman"/>
                <w:sz w:val="24"/>
                <w:szCs w:val="24"/>
                <w:lang w:eastAsia="cy-GB"/>
              </w:rPr>
            </w:pPr>
            <w:r w:rsidRPr="00236EAA">
              <w:rPr>
                <w:rFonts w:ascii="Times New Roman" w:hAnsi="Times New Roman"/>
                <w:b/>
                <w:bCs/>
                <w:sz w:val="24"/>
                <w:szCs w:val="24"/>
              </w:rPr>
              <w:t>Практическ</w:t>
            </w:r>
            <w:r>
              <w:rPr>
                <w:rFonts w:ascii="Times New Roman" w:hAnsi="Times New Roman"/>
                <w:b/>
                <w:bCs/>
                <w:sz w:val="24"/>
                <w:szCs w:val="24"/>
              </w:rPr>
              <w:t>и</w:t>
            </w:r>
            <w:r w:rsidRPr="00236EAA">
              <w:rPr>
                <w:rFonts w:ascii="Times New Roman" w:hAnsi="Times New Roman"/>
                <w:b/>
                <w:bCs/>
                <w:sz w:val="24"/>
                <w:szCs w:val="24"/>
              </w:rPr>
              <w:t>е заняти</w:t>
            </w:r>
            <w:r>
              <w:rPr>
                <w:rFonts w:ascii="Times New Roman" w:hAnsi="Times New Roman"/>
                <w:b/>
                <w:bCs/>
                <w:sz w:val="24"/>
                <w:szCs w:val="24"/>
              </w:rPr>
              <w:t>я</w:t>
            </w:r>
          </w:p>
          <w:p w:rsidR="00BE17CF" w:rsidRPr="00236EAA" w:rsidRDefault="00BE17CF" w:rsidP="00BE17CF">
            <w:pPr>
              <w:autoSpaceDE w:val="0"/>
              <w:autoSpaceDN w:val="0"/>
              <w:adjustRightInd w:val="0"/>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4.</w:t>
            </w:r>
            <w:r w:rsidRPr="00236EAA">
              <w:rPr>
                <w:rFonts w:ascii="Times New Roman" w:hAnsi="Times New Roman"/>
                <w:sz w:val="24"/>
                <w:szCs w:val="24"/>
                <w:lang w:val="cy-GB" w:eastAsia="cy-GB"/>
              </w:rPr>
              <w:t>Возникновение христианства.</w:t>
            </w:r>
          </w:p>
          <w:p w:rsidR="00BE17CF" w:rsidRPr="00236EAA" w:rsidRDefault="00BE17CF" w:rsidP="00BE17CF">
            <w:pPr>
              <w:autoSpaceDE w:val="0"/>
              <w:autoSpaceDN w:val="0"/>
              <w:adjustRightInd w:val="0"/>
              <w:spacing w:after="0" w:line="240" w:lineRule="auto"/>
              <w:rPr>
                <w:rFonts w:ascii="Times New Roman" w:hAnsi="Times New Roman"/>
                <w:b/>
                <w:bCs/>
                <w:sz w:val="24"/>
                <w:szCs w:val="24"/>
              </w:rPr>
            </w:pPr>
            <w:r w:rsidRPr="00236EAA">
              <w:rPr>
                <w:rFonts w:ascii="Times New Roman" w:hAnsi="Times New Roman"/>
                <w:sz w:val="24"/>
                <w:szCs w:val="24"/>
                <w:lang w:eastAsia="cy-GB"/>
              </w:rPr>
              <w:t>5.</w:t>
            </w:r>
            <w:r w:rsidRPr="00236EAA">
              <w:rPr>
                <w:rFonts w:ascii="Times New Roman" w:hAnsi="Times New Roman"/>
                <w:sz w:val="24"/>
                <w:szCs w:val="24"/>
                <w:lang w:val="cy-GB" w:eastAsia="cy-GB"/>
              </w:rPr>
              <w:t>Особенности христианского вероучения и церковной структуры.</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lastRenderedPageBreak/>
              <w:t>5</w:t>
            </w:r>
          </w:p>
        </w:tc>
      </w:tr>
      <w:tr w:rsidR="00BE17CF" w:rsidRPr="00236EAA" w:rsidTr="00BE17CF">
        <w:trPr>
          <w:trHeight w:val="67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Самостоятельная работа обучающихся</w:t>
            </w:r>
          </w:p>
          <w:p w:rsidR="00BE17CF" w:rsidRPr="00236EAA" w:rsidRDefault="00BE17CF" w:rsidP="00BE17CF">
            <w:pPr>
              <w:spacing w:after="0" w:line="240" w:lineRule="auto"/>
              <w:jc w:val="both"/>
              <w:rPr>
                <w:rFonts w:ascii="Times New Roman" w:hAnsi="Times New Roman"/>
                <w:bCs/>
                <w:sz w:val="24"/>
                <w:szCs w:val="24"/>
              </w:rPr>
            </w:pPr>
            <w:r w:rsidRPr="00236EAA">
              <w:rPr>
                <w:rFonts w:ascii="Times New Roman" w:hAnsi="Times New Roman"/>
                <w:bCs/>
                <w:sz w:val="24"/>
                <w:szCs w:val="24"/>
              </w:rPr>
              <w:t>Подготовить доклады по темам: «</w:t>
            </w:r>
            <w:r w:rsidRPr="00236EAA">
              <w:rPr>
                <w:rFonts w:ascii="Times New Roman" w:hAnsi="Times New Roman"/>
                <w:iCs/>
                <w:sz w:val="24"/>
                <w:szCs w:val="24"/>
                <w:lang w:val="cy-GB" w:eastAsia="cy-GB"/>
              </w:rPr>
              <w:t xml:space="preserve">Борьба </w:t>
            </w:r>
            <w:r w:rsidRPr="00236EAA">
              <w:rPr>
                <w:rFonts w:ascii="Times New Roman" w:hAnsi="Times New Roman"/>
                <w:iCs/>
                <w:sz w:val="24"/>
                <w:szCs w:val="24"/>
                <w:lang w:eastAsia="cy-GB"/>
              </w:rPr>
              <w:t xml:space="preserve">Рима </w:t>
            </w:r>
            <w:r w:rsidRPr="00236EAA">
              <w:rPr>
                <w:rFonts w:ascii="Times New Roman" w:hAnsi="Times New Roman"/>
                <w:iCs/>
                <w:sz w:val="24"/>
                <w:szCs w:val="24"/>
                <w:lang w:val="cy-GB" w:eastAsia="cy-GB"/>
              </w:rPr>
              <w:t>с Карфагеном</w:t>
            </w:r>
            <w:r w:rsidRPr="00236EAA">
              <w:rPr>
                <w:rFonts w:ascii="Times New Roman" w:hAnsi="Times New Roman"/>
                <w:iCs/>
                <w:sz w:val="24"/>
                <w:szCs w:val="24"/>
                <w:lang w:eastAsia="cy-GB"/>
              </w:rPr>
              <w:t>», «</w:t>
            </w:r>
            <w:r w:rsidRPr="00236EAA">
              <w:rPr>
                <w:rFonts w:ascii="Times New Roman" w:hAnsi="Times New Roman"/>
                <w:sz w:val="24"/>
                <w:szCs w:val="24"/>
                <w:lang w:val="cy-GB" w:eastAsia="cy-GB"/>
              </w:rPr>
              <w:t>Финикийцы иих достижения</w:t>
            </w:r>
            <w:r w:rsidRPr="00236EAA">
              <w:rPr>
                <w:rFonts w:ascii="Times New Roman" w:hAnsi="Times New Roman"/>
                <w:sz w:val="24"/>
                <w:szCs w:val="24"/>
                <w:lang w:eastAsia="cy-GB"/>
              </w:rPr>
              <w:t>».</w:t>
            </w:r>
          </w:p>
          <w:p w:rsidR="00BE17CF" w:rsidRPr="00236EAA" w:rsidRDefault="00BE17CF" w:rsidP="00BE17CF">
            <w:pPr>
              <w:spacing w:after="0" w:line="240" w:lineRule="auto"/>
              <w:jc w:val="both"/>
              <w:rPr>
                <w:rFonts w:ascii="Times New Roman" w:hAnsi="Times New Roman"/>
                <w:b/>
                <w:bCs/>
                <w:sz w:val="24"/>
                <w:szCs w:val="24"/>
              </w:rPr>
            </w:pPr>
            <w:r w:rsidRPr="00236EAA">
              <w:rPr>
                <w:rFonts w:ascii="Times New Roman" w:hAnsi="Times New Roman"/>
                <w:sz w:val="24"/>
                <w:szCs w:val="24"/>
              </w:rPr>
              <w:t>Подготовить реферат по теме: «Боги и мифы Древнего Египта», «Древняя Спарта: государство и традиции».</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3</w:t>
            </w:r>
          </w:p>
        </w:tc>
      </w:tr>
      <w:tr w:rsidR="00BE17CF" w:rsidRPr="00236EAA" w:rsidTr="00BE17CF">
        <w:trPr>
          <w:trHeight w:val="276"/>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t>Тема 3</w:t>
            </w:r>
          </w:p>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lang w:val="cy-GB" w:eastAsia="cy-GB"/>
              </w:rPr>
              <w:t xml:space="preserve">Цивилизации Запада и Востока в </w:t>
            </w:r>
            <w:r w:rsidRPr="00236EAA">
              <w:rPr>
                <w:rFonts w:ascii="Times New Roman" w:hAnsi="Times New Roman"/>
                <w:b/>
                <w:sz w:val="24"/>
                <w:szCs w:val="24"/>
                <w:lang w:val="cy-GB" w:eastAsia="cy-GB"/>
              </w:rPr>
              <w:lastRenderedPageBreak/>
              <w:t>Средние века</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lastRenderedPageBreak/>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13,5</w:t>
            </w:r>
          </w:p>
        </w:tc>
      </w:tr>
      <w:tr w:rsidR="00BE17CF" w:rsidRPr="00236EAA" w:rsidTr="00D3185A">
        <w:trPr>
          <w:trHeight w:val="409"/>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bCs/>
                <w:sz w:val="24"/>
                <w:szCs w:val="24"/>
                <w:lang w:val="cy-GB" w:eastAsia="cy-GB"/>
              </w:rPr>
              <w:t>Великое переселение народов и образование варварских королевств в Европе.</w:t>
            </w:r>
            <w:r w:rsidRPr="00236EAA">
              <w:rPr>
                <w:rFonts w:ascii="Times New Roman" w:hAnsi="Times New Roman"/>
                <w:sz w:val="24"/>
                <w:szCs w:val="24"/>
                <w:lang w:val="cy-GB" w:eastAsia="cy-GB"/>
              </w:rPr>
              <w:t xml:space="preserve">Средние века: понятие, хронологические рамки, периодизация. Варвары и их вторжения на территорию Римской империи. </w:t>
            </w:r>
            <w:r w:rsidRPr="00236EAA">
              <w:rPr>
                <w:rFonts w:ascii="Times New Roman" w:hAnsi="Times New Roman"/>
                <w:iCs/>
                <w:sz w:val="24"/>
                <w:szCs w:val="24"/>
                <w:lang w:val="cy-GB" w:eastAsia="cy-GB"/>
              </w:rPr>
              <w:t>Крещение варварских племен</w:t>
            </w:r>
            <w:r w:rsidRPr="00236EAA">
              <w:rPr>
                <w:rFonts w:ascii="Times New Roman" w:hAnsi="Times New Roman"/>
                <w:sz w:val="24"/>
                <w:szCs w:val="24"/>
                <w:lang w:val="cy-GB" w:eastAsia="cy-GB"/>
              </w:rPr>
              <w:t xml:space="preserve">. Варварскиекоролевства, особенности отношений варваров и римского населения в различныхкоролевствах. </w:t>
            </w:r>
            <w:r w:rsidRPr="00236EAA">
              <w:rPr>
                <w:rFonts w:ascii="Times New Roman" w:hAnsi="Times New Roman"/>
                <w:iCs/>
                <w:sz w:val="24"/>
                <w:szCs w:val="24"/>
                <w:lang w:val="cy-GB" w:eastAsia="cy-GB"/>
              </w:rPr>
              <w:t xml:space="preserve">Синтез </w:t>
            </w:r>
            <w:r w:rsidRPr="00236EAA">
              <w:rPr>
                <w:rFonts w:ascii="Times New Roman" w:hAnsi="Times New Roman"/>
                <w:iCs/>
                <w:sz w:val="24"/>
                <w:szCs w:val="24"/>
                <w:lang w:val="cy-GB" w:eastAsia="cy-GB"/>
              </w:rPr>
              <w:lastRenderedPageBreak/>
              <w:t>позднеримского и варварского начал в европейском обществераннего Средневековья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Варварские правды</w:t>
            </w:r>
            <w:r w:rsidRPr="00236EAA">
              <w:rPr>
                <w:rFonts w:ascii="Times New Roman" w:hAnsi="Times New Roman"/>
                <w:sz w:val="24"/>
                <w:szCs w:val="24"/>
                <w:lang w:val="cy-GB" w:eastAsia="cy-GB"/>
              </w:rPr>
              <w:t>.</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rPr>
            </w:pPr>
            <w:r w:rsidRPr="00236EAA">
              <w:rPr>
                <w:rFonts w:ascii="Times New Roman" w:hAnsi="Times New Roman"/>
                <w:bCs/>
                <w:sz w:val="24"/>
                <w:szCs w:val="24"/>
                <w:lang w:val="cy-GB" w:eastAsia="cy-GB"/>
              </w:rPr>
              <w:t xml:space="preserve">Возникновение ислама. Арабские завоевания. </w:t>
            </w:r>
            <w:r w:rsidRPr="00236EAA">
              <w:rPr>
                <w:rFonts w:ascii="Times New Roman" w:hAnsi="Times New Roman"/>
                <w:sz w:val="24"/>
                <w:szCs w:val="24"/>
                <w:lang w:val="cy-GB" w:eastAsia="cy-GB"/>
              </w:rPr>
              <w:t xml:space="preserve">Арабы. Мухаммед и его учение.Возникновение ислама. Основы мусульманского вероучения. Образование Арабскогохалифата. Арабские завоевания. </w:t>
            </w:r>
            <w:r w:rsidRPr="00236EAA">
              <w:rPr>
                <w:rFonts w:ascii="Times New Roman" w:hAnsi="Times New Roman"/>
                <w:iCs/>
                <w:sz w:val="24"/>
                <w:szCs w:val="24"/>
                <w:lang w:val="cy-GB" w:eastAsia="cy-GB"/>
              </w:rPr>
              <w:t>Мусульмане и христиане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Халифат Омейядов иАббасидов</w:t>
            </w:r>
            <w:r w:rsidRPr="00236EAA">
              <w:rPr>
                <w:rFonts w:ascii="Times New Roman" w:hAnsi="Times New Roman"/>
                <w:sz w:val="24"/>
                <w:szCs w:val="24"/>
                <w:lang w:val="cy-GB" w:eastAsia="cy-GB"/>
              </w:rPr>
              <w:t xml:space="preserve">. Распад халифата. Культура исламского мира. </w:t>
            </w:r>
            <w:r w:rsidRPr="00236EAA">
              <w:rPr>
                <w:rFonts w:ascii="Times New Roman" w:hAnsi="Times New Roman"/>
                <w:iCs/>
                <w:sz w:val="24"/>
                <w:szCs w:val="24"/>
                <w:lang w:val="cy-GB" w:eastAsia="cy-GB"/>
              </w:rPr>
              <w:t>Архитектура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каллиграфия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литература</w:t>
            </w:r>
            <w:r w:rsidRPr="00236EAA">
              <w:rPr>
                <w:rFonts w:ascii="Times New Roman" w:hAnsi="Times New Roman"/>
                <w:sz w:val="24"/>
                <w:szCs w:val="24"/>
                <w:lang w:val="cy-GB" w:eastAsia="cy-GB"/>
              </w:rPr>
              <w:t xml:space="preserve">. Развитие науки. </w:t>
            </w:r>
            <w:r w:rsidRPr="00236EAA">
              <w:rPr>
                <w:rFonts w:ascii="Times New Roman" w:hAnsi="Times New Roman"/>
                <w:iCs/>
                <w:sz w:val="24"/>
                <w:szCs w:val="24"/>
                <w:lang w:val="cy-GB" w:eastAsia="cy-GB"/>
              </w:rPr>
              <w:t>Арабы как связующее звено между культурамиантичного мира и средневековой Европы</w:t>
            </w:r>
            <w:r w:rsidRPr="00236EAA">
              <w:rPr>
                <w:rFonts w:ascii="Times New Roman" w:hAnsi="Times New Roman"/>
                <w:sz w:val="24"/>
                <w:szCs w:val="24"/>
                <w:lang w:val="cy-GB" w:eastAsia="cy-GB"/>
              </w:rPr>
              <w:t>.</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val="cy-GB" w:eastAsia="cy-GB"/>
              </w:rPr>
            </w:pPr>
            <w:r>
              <w:rPr>
                <w:rFonts w:ascii="Times New Roman" w:hAnsi="Times New Roman"/>
                <w:b/>
                <w:bCs/>
                <w:sz w:val="24"/>
                <w:szCs w:val="24"/>
              </w:rPr>
              <w:t>Практические</w:t>
            </w:r>
            <w:r w:rsidRPr="00236EAA">
              <w:rPr>
                <w:rFonts w:ascii="Times New Roman" w:hAnsi="Times New Roman"/>
                <w:b/>
                <w:bCs/>
                <w:sz w:val="24"/>
                <w:szCs w:val="24"/>
              </w:rPr>
              <w:t xml:space="preserve"> заняти</w:t>
            </w:r>
            <w:r>
              <w:rPr>
                <w:rFonts w:ascii="Times New Roman" w:hAnsi="Times New Roman"/>
                <w:b/>
                <w:bCs/>
                <w:sz w:val="24"/>
                <w:szCs w:val="24"/>
              </w:rPr>
              <w:t>я</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eastAsia="cy-GB"/>
              </w:rPr>
            </w:pPr>
            <w:r w:rsidRPr="00236EAA">
              <w:rPr>
                <w:rFonts w:ascii="Times New Roman" w:hAnsi="Times New Roman"/>
                <w:bCs/>
                <w:sz w:val="24"/>
                <w:szCs w:val="24"/>
                <w:lang w:eastAsia="cy-GB"/>
              </w:rPr>
              <w:t>1.</w:t>
            </w:r>
            <w:r w:rsidRPr="00236EAA">
              <w:rPr>
                <w:rFonts w:ascii="Times New Roman" w:hAnsi="Times New Roman"/>
                <w:bCs/>
                <w:sz w:val="24"/>
                <w:szCs w:val="24"/>
                <w:lang w:val="cy-GB" w:eastAsia="cy-GB"/>
              </w:rPr>
              <w:t>Возникновение ислама.</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rPr>
            </w:pPr>
            <w:r w:rsidRPr="00236EAA">
              <w:rPr>
                <w:rFonts w:ascii="Times New Roman" w:hAnsi="Times New Roman"/>
                <w:sz w:val="24"/>
                <w:szCs w:val="24"/>
                <w:lang w:eastAsia="cy-GB"/>
              </w:rPr>
              <w:t>2.</w:t>
            </w:r>
            <w:r w:rsidRPr="00236EAA">
              <w:rPr>
                <w:rFonts w:ascii="Times New Roman" w:hAnsi="Times New Roman"/>
                <w:sz w:val="24"/>
                <w:szCs w:val="24"/>
                <w:lang w:val="cy-GB" w:eastAsia="cy-GB"/>
              </w:rPr>
              <w:t>Основы мусульманского вероучения.</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lang w:val="cy-GB" w:eastAsia="cy-GB"/>
              </w:rPr>
              <w:t xml:space="preserve">Византийская империя. </w:t>
            </w:r>
            <w:r w:rsidRPr="00236EAA">
              <w:rPr>
                <w:rFonts w:ascii="Times New Roman" w:hAnsi="Times New Roman"/>
                <w:sz w:val="24"/>
                <w:szCs w:val="24"/>
                <w:lang w:val="cy-GB" w:eastAsia="cy-GB"/>
              </w:rPr>
              <w:t xml:space="preserve">Территория Византии. Византийская империя: власть,управление. Расцвет Византии при Юстиниане. </w:t>
            </w:r>
            <w:r w:rsidRPr="00236EAA">
              <w:rPr>
                <w:rFonts w:ascii="Times New Roman" w:hAnsi="Times New Roman"/>
                <w:iCs/>
                <w:sz w:val="24"/>
                <w:szCs w:val="24"/>
                <w:lang w:val="cy-GB" w:eastAsia="cy-GB"/>
              </w:rPr>
              <w:t>Попытка восстановления Римскойимперии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Кодификация права</w:t>
            </w:r>
            <w:r w:rsidRPr="00236EAA">
              <w:rPr>
                <w:rFonts w:ascii="Times New Roman" w:hAnsi="Times New Roman"/>
                <w:sz w:val="24"/>
                <w:szCs w:val="24"/>
                <w:lang w:val="cy-GB" w:eastAsia="cy-GB"/>
              </w:rPr>
              <w:t xml:space="preserve">. Византия и славяне, славянизация Балкан. Принятие христианства славянскими народами. </w:t>
            </w:r>
            <w:r w:rsidRPr="00236EAA">
              <w:rPr>
                <w:rFonts w:ascii="Times New Roman" w:hAnsi="Times New Roman"/>
                <w:iCs/>
                <w:sz w:val="24"/>
                <w:szCs w:val="24"/>
                <w:lang w:val="cy-GB" w:eastAsia="cy-GB"/>
              </w:rPr>
              <w:t>Византия и страны Востока</w:t>
            </w:r>
            <w:r w:rsidRPr="00236EAA">
              <w:rPr>
                <w:rFonts w:ascii="Times New Roman" w:hAnsi="Times New Roman"/>
                <w:sz w:val="24"/>
                <w:szCs w:val="24"/>
                <w:lang w:val="cy-GB" w:eastAsia="cy-GB"/>
              </w:rPr>
              <w:t xml:space="preserve">. Турецкиезавоевания и падение Византии. Культура Византии. </w:t>
            </w:r>
            <w:r w:rsidRPr="00236EAA">
              <w:rPr>
                <w:rFonts w:ascii="Times New Roman" w:hAnsi="Times New Roman"/>
                <w:iCs/>
                <w:sz w:val="24"/>
                <w:szCs w:val="24"/>
                <w:lang w:val="cy-GB" w:eastAsia="cy-GB"/>
              </w:rPr>
              <w:t>Сохранение и переработкаантичного наследия</w:t>
            </w:r>
            <w:r w:rsidRPr="00236EAA">
              <w:rPr>
                <w:rFonts w:ascii="Times New Roman" w:hAnsi="Times New Roman"/>
                <w:sz w:val="24"/>
                <w:szCs w:val="24"/>
                <w:lang w:val="cy-GB" w:eastAsia="cy-GB"/>
              </w:rPr>
              <w:t xml:space="preserve">. Искусство, иконопись, архитектура. </w:t>
            </w:r>
            <w:r w:rsidRPr="00236EAA">
              <w:rPr>
                <w:rFonts w:ascii="Times New Roman" w:hAnsi="Times New Roman"/>
                <w:iCs/>
                <w:sz w:val="24"/>
                <w:szCs w:val="24"/>
                <w:lang w:val="cy-GB" w:eastAsia="cy-GB"/>
              </w:rPr>
              <w:t>Человек в византийскойцивилизации</w:t>
            </w:r>
            <w:r w:rsidRPr="00236EAA">
              <w:rPr>
                <w:rFonts w:ascii="Times New Roman" w:hAnsi="Times New Roman"/>
                <w:sz w:val="24"/>
                <w:szCs w:val="24"/>
                <w:lang w:val="cy-GB" w:eastAsia="cy-GB"/>
              </w:rPr>
              <w:t>. Влияние Византии на государственность и культуру России.</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3.</w:t>
            </w:r>
            <w:r w:rsidRPr="00236EAA">
              <w:rPr>
                <w:rFonts w:ascii="Times New Roman" w:hAnsi="Times New Roman"/>
                <w:sz w:val="24"/>
                <w:szCs w:val="24"/>
                <w:lang w:val="cy-GB" w:eastAsia="cy-GB"/>
              </w:rPr>
              <w:t>Принятие христианства славянскими народами.</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rPr>
            </w:pPr>
            <w:r w:rsidRPr="00236EAA">
              <w:rPr>
                <w:rFonts w:ascii="Times New Roman" w:hAnsi="Times New Roman"/>
                <w:bCs/>
                <w:sz w:val="24"/>
                <w:szCs w:val="24"/>
                <w:lang w:val="cy-GB" w:eastAsia="cy-GB"/>
              </w:rPr>
              <w:t>Восток в Средние века.</w:t>
            </w:r>
            <w:r w:rsidRPr="00236EAA">
              <w:rPr>
                <w:rFonts w:ascii="Times New Roman" w:hAnsi="Times New Roman"/>
                <w:sz w:val="24"/>
                <w:szCs w:val="24"/>
                <w:lang w:val="cy-GB" w:eastAsia="cy-GB"/>
              </w:rPr>
              <w:t xml:space="preserve">Средневековая Индия. Ислам в Индии. Делийский султанат. Культура средневековой Индии. Особенности развития Китая. Административнобюрократическая система. </w:t>
            </w:r>
            <w:r w:rsidRPr="00236EAA">
              <w:rPr>
                <w:rFonts w:ascii="Times New Roman" w:hAnsi="Times New Roman"/>
                <w:iCs/>
                <w:sz w:val="24"/>
                <w:szCs w:val="24"/>
                <w:lang w:val="cy-GB" w:eastAsia="cy-GB"/>
              </w:rPr>
              <w:t>Империи Суй</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Тан</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Монголы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Чингисхан</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Монгольскиезавоевания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управление державой</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Распад Монгольской империи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Империя Юань вКитае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Свержение монгольского владычества в Китае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империя Мин</w:t>
            </w:r>
            <w:r w:rsidRPr="00236EAA">
              <w:rPr>
                <w:rFonts w:ascii="Times New Roman" w:hAnsi="Times New Roman"/>
                <w:sz w:val="24"/>
                <w:szCs w:val="24"/>
                <w:lang w:val="cy-GB" w:eastAsia="cy-GB"/>
              </w:rPr>
              <w:t>. Китайскаякультура и ее влияние на соседние народы. Становление и эволюция государственности в Японии. Самураи. Правление сёгунов.</w:t>
            </w:r>
          </w:p>
          <w:p w:rsidR="00BE17CF" w:rsidRPr="00236EAA" w:rsidRDefault="00BE17CF" w:rsidP="00BE17CF">
            <w:pPr>
              <w:spacing w:after="0" w:line="240" w:lineRule="auto"/>
              <w:jc w:val="both"/>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jc w:val="both"/>
              <w:rPr>
                <w:rFonts w:ascii="Times New Roman" w:hAnsi="Times New Roman"/>
                <w:sz w:val="24"/>
                <w:szCs w:val="24"/>
              </w:rPr>
            </w:pPr>
            <w:r w:rsidRPr="00236EAA">
              <w:rPr>
                <w:rFonts w:ascii="Times New Roman" w:hAnsi="Times New Roman"/>
                <w:sz w:val="24"/>
                <w:szCs w:val="24"/>
                <w:lang w:eastAsia="cy-GB"/>
              </w:rPr>
              <w:t>4.</w:t>
            </w:r>
            <w:r w:rsidRPr="00236EAA">
              <w:rPr>
                <w:rFonts w:ascii="Times New Roman" w:hAnsi="Times New Roman"/>
                <w:sz w:val="24"/>
                <w:szCs w:val="24"/>
                <w:lang w:val="cy-GB" w:eastAsia="cy-GB"/>
              </w:rPr>
              <w:t>Китайская культура и ее влияние на соседние народы.</w:t>
            </w:r>
          </w:p>
          <w:p w:rsidR="00BE17CF" w:rsidRPr="00236EAA" w:rsidRDefault="00BE17CF" w:rsidP="00BE17CF">
            <w:pPr>
              <w:spacing w:after="0" w:line="240" w:lineRule="auto"/>
              <w:jc w:val="both"/>
              <w:rPr>
                <w:rFonts w:ascii="Times New Roman" w:hAnsi="Times New Roman"/>
                <w:b/>
                <w:bCs/>
                <w:sz w:val="24"/>
                <w:szCs w:val="24"/>
              </w:rPr>
            </w:pPr>
            <w:r w:rsidRPr="00236EAA">
              <w:rPr>
                <w:rFonts w:ascii="Times New Roman" w:hAnsi="Times New Roman"/>
                <w:bCs/>
                <w:sz w:val="24"/>
                <w:szCs w:val="24"/>
                <w:lang w:val="cy-GB" w:eastAsia="cy-GB"/>
              </w:rPr>
              <w:t>Империя Карла Великого и ее распад. Феодальная раздробленность в Европе.</w:t>
            </w:r>
            <w:r w:rsidRPr="00236EAA">
              <w:rPr>
                <w:rFonts w:ascii="Times New Roman" w:hAnsi="Times New Roman"/>
                <w:sz w:val="24"/>
                <w:szCs w:val="24"/>
                <w:lang w:val="cy-GB" w:eastAsia="cy-GB"/>
              </w:rPr>
              <w:t xml:space="preserve">Королевство франков. Военная реформа Карла Мартела и ее значение. </w:t>
            </w:r>
            <w:r w:rsidRPr="00236EAA">
              <w:rPr>
                <w:rFonts w:ascii="Times New Roman" w:hAnsi="Times New Roman"/>
                <w:iCs/>
                <w:sz w:val="24"/>
                <w:szCs w:val="24"/>
                <w:lang w:val="cy-GB" w:eastAsia="cy-GB"/>
              </w:rPr>
              <w:t>Франкскиекороли и римские папы</w:t>
            </w:r>
            <w:r w:rsidRPr="00236EAA">
              <w:rPr>
                <w:rFonts w:ascii="Times New Roman" w:hAnsi="Times New Roman"/>
                <w:sz w:val="24"/>
                <w:szCs w:val="24"/>
                <w:lang w:val="cy-GB" w:eastAsia="cy-GB"/>
              </w:rPr>
              <w:t xml:space="preserve">. Карл Великий, его завоевания и держава. Каролингскоевозрождение. Распад Каролингской империи. Причины и последствия феодальнойраздробленности. Британия в раннее Средневековье. </w:t>
            </w:r>
            <w:r w:rsidRPr="00236EAA">
              <w:rPr>
                <w:rFonts w:ascii="Times New Roman" w:hAnsi="Times New Roman"/>
                <w:iCs/>
                <w:sz w:val="24"/>
                <w:szCs w:val="24"/>
                <w:lang w:val="cy-GB" w:eastAsia="cy-GB"/>
              </w:rPr>
              <w:t>Норманны и их походы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Норманнское завоевание Англии</w:t>
            </w:r>
            <w:r w:rsidRPr="00236EAA">
              <w:rPr>
                <w:rFonts w:ascii="Times New Roman" w:hAnsi="Times New Roman"/>
                <w:sz w:val="24"/>
                <w:szCs w:val="24"/>
                <w:lang w:val="cy-GB" w:eastAsia="cy-GB"/>
              </w:rPr>
              <w:t>.</w:t>
            </w:r>
          </w:p>
          <w:p w:rsidR="00BE17CF" w:rsidRPr="00236EAA" w:rsidRDefault="00BE17CF" w:rsidP="00BE17CF">
            <w:pPr>
              <w:spacing w:after="0" w:line="240" w:lineRule="auto"/>
              <w:jc w:val="both"/>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eastAsia="cy-GB"/>
              </w:rPr>
            </w:pPr>
            <w:r w:rsidRPr="00236EAA">
              <w:rPr>
                <w:rFonts w:ascii="Times New Roman" w:hAnsi="Times New Roman"/>
                <w:sz w:val="24"/>
                <w:szCs w:val="24"/>
                <w:lang w:eastAsia="cy-GB"/>
              </w:rPr>
              <w:t>5.</w:t>
            </w:r>
            <w:r w:rsidRPr="00236EAA">
              <w:rPr>
                <w:rFonts w:ascii="Times New Roman" w:hAnsi="Times New Roman"/>
                <w:sz w:val="24"/>
                <w:szCs w:val="24"/>
                <w:lang w:val="cy-GB" w:eastAsia="cy-GB"/>
              </w:rPr>
              <w:t>Военная реформа Карла Мартела и ее значение.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lang w:val="cy-GB" w:eastAsia="cy-GB"/>
              </w:rPr>
              <w:t xml:space="preserve">Основные черты западноевропейского феодализма. </w:t>
            </w:r>
            <w:r w:rsidRPr="00236EAA">
              <w:rPr>
                <w:rFonts w:ascii="Times New Roman" w:hAnsi="Times New Roman"/>
                <w:sz w:val="24"/>
                <w:szCs w:val="24"/>
                <w:lang w:val="cy-GB" w:eastAsia="cy-GB"/>
              </w:rPr>
              <w:t xml:space="preserve">Средневековое общество.Феодализм: понятие, основные черты. Феодальное землевладение, вассально-ленныеотношения. </w:t>
            </w:r>
            <w:r w:rsidRPr="00236EAA">
              <w:rPr>
                <w:rFonts w:ascii="Times New Roman" w:hAnsi="Times New Roman"/>
                <w:iCs/>
                <w:sz w:val="24"/>
                <w:szCs w:val="24"/>
                <w:lang w:val="cy-GB" w:eastAsia="cy-GB"/>
              </w:rPr>
              <w:t>Причины возникновения феодализма</w:t>
            </w:r>
            <w:r w:rsidRPr="00236EAA">
              <w:rPr>
                <w:rFonts w:ascii="Times New Roman" w:hAnsi="Times New Roman"/>
                <w:sz w:val="24"/>
                <w:szCs w:val="24"/>
                <w:lang w:val="cy-GB" w:eastAsia="cy-GB"/>
              </w:rPr>
              <w:t>. Структура и сословия средневекового общества. Крестьяне, хозяйственная жизнь, крестьянская община. Феодалы.Феодальный замок. Рыцари, рыцарская культура.</w:t>
            </w:r>
          </w:p>
          <w:p w:rsidR="00BE17CF" w:rsidRPr="00EC4101" w:rsidRDefault="00BE17CF" w:rsidP="00BE17CF">
            <w:pPr>
              <w:spacing w:after="0" w:line="240" w:lineRule="auto"/>
              <w:jc w:val="both"/>
              <w:rPr>
                <w:rFonts w:ascii="Times New Roman" w:hAnsi="Times New Roman"/>
                <w:bCs/>
                <w:sz w:val="24"/>
                <w:szCs w:val="24"/>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rPr>
                <w:rFonts w:ascii="Times New Roman" w:hAnsi="Times New Roman"/>
                <w:bCs/>
                <w:sz w:val="24"/>
                <w:szCs w:val="24"/>
                <w:lang w:val="cy-GB" w:eastAsia="cy-GB"/>
              </w:rPr>
            </w:pPr>
            <w:r>
              <w:rPr>
                <w:rFonts w:ascii="Times New Roman" w:hAnsi="Times New Roman"/>
                <w:sz w:val="24"/>
                <w:szCs w:val="24"/>
                <w:lang w:eastAsia="cy-GB"/>
              </w:rPr>
              <w:t>6.</w:t>
            </w:r>
            <w:r w:rsidRPr="00236EAA">
              <w:rPr>
                <w:rFonts w:ascii="Times New Roman" w:hAnsi="Times New Roman"/>
                <w:sz w:val="24"/>
                <w:szCs w:val="24"/>
                <w:lang w:val="cy-GB" w:eastAsia="cy-GB"/>
              </w:rPr>
              <w:t>Структура и сословия средневекового общества.</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lang w:val="cy-GB" w:eastAsia="cy-GB"/>
              </w:rPr>
              <w:t xml:space="preserve">Средневековый западноевропейский город. </w:t>
            </w:r>
            <w:r w:rsidRPr="00236EAA">
              <w:rPr>
                <w:rFonts w:ascii="Times New Roman" w:hAnsi="Times New Roman"/>
                <w:sz w:val="24"/>
                <w:szCs w:val="24"/>
                <w:lang w:val="cy-GB" w:eastAsia="cy-GB"/>
              </w:rPr>
              <w:t xml:space="preserve">Города Средневековья, причины ихвозникновения. Развитие ремесла и торговли. Коммуны и </w:t>
            </w:r>
            <w:r w:rsidRPr="00236EAA">
              <w:rPr>
                <w:rFonts w:ascii="Times New Roman" w:hAnsi="Times New Roman"/>
                <w:sz w:val="24"/>
                <w:szCs w:val="24"/>
                <w:lang w:val="cy-GB" w:eastAsia="cy-GB"/>
              </w:rPr>
              <w:lastRenderedPageBreak/>
              <w:t xml:space="preserve">сеньоры. </w:t>
            </w:r>
            <w:r w:rsidRPr="00236EAA">
              <w:rPr>
                <w:rFonts w:ascii="Times New Roman" w:hAnsi="Times New Roman"/>
                <w:iCs/>
                <w:sz w:val="24"/>
                <w:szCs w:val="24"/>
                <w:lang w:val="cy-GB" w:eastAsia="cy-GB"/>
              </w:rPr>
              <w:t>Городские республики</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Ремесленники и цехи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Социальные движения</w:t>
            </w:r>
            <w:r w:rsidRPr="00236EAA">
              <w:rPr>
                <w:rFonts w:ascii="Times New Roman" w:hAnsi="Times New Roman"/>
                <w:sz w:val="24"/>
                <w:szCs w:val="24"/>
                <w:lang w:val="cy-GB" w:eastAsia="cy-GB"/>
              </w:rPr>
              <w:t>. Повседневная жизнь горожан.Значение средневековых городов.</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7.</w:t>
            </w:r>
            <w:r w:rsidRPr="00236EAA">
              <w:rPr>
                <w:rFonts w:ascii="Times New Roman" w:hAnsi="Times New Roman"/>
                <w:sz w:val="24"/>
                <w:szCs w:val="24"/>
                <w:lang w:val="cy-GB" w:eastAsia="cy-GB"/>
              </w:rPr>
              <w:t>Повседневная жизнь горожан в Средние века.</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lang w:val="cy-GB" w:eastAsia="cy-GB"/>
              </w:rPr>
              <w:t>Католическая церковь в Средние века. Крестовые походы.</w:t>
            </w:r>
            <w:r w:rsidRPr="00236EAA">
              <w:rPr>
                <w:rFonts w:ascii="Times New Roman" w:hAnsi="Times New Roman"/>
                <w:sz w:val="24"/>
                <w:szCs w:val="24"/>
                <w:lang w:val="cy-GB" w:eastAsia="cy-GB"/>
              </w:rPr>
              <w:t xml:space="preserve">Христианская церковьв Средневековье. Церковная организация и иерархия. Усиление роли римских пап.Разделение церквей, католицизм и православие. Духовенство, монастыри, их рольв средневековом обществе. </w:t>
            </w:r>
            <w:r w:rsidRPr="00236EAA">
              <w:rPr>
                <w:rFonts w:ascii="Times New Roman" w:hAnsi="Times New Roman"/>
                <w:iCs/>
                <w:sz w:val="24"/>
                <w:szCs w:val="24"/>
                <w:lang w:val="cy-GB" w:eastAsia="cy-GB"/>
              </w:rPr>
              <w:t>Клюнийская реформа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монашеские ордена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Борьба папи императоров Священной Римской империи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Папская теократия</w:t>
            </w:r>
            <w:r w:rsidRPr="00236EAA">
              <w:rPr>
                <w:rFonts w:ascii="Times New Roman" w:hAnsi="Times New Roman"/>
                <w:sz w:val="24"/>
                <w:szCs w:val="24"/>
                <w:lang w:val="cy-GB" w:eastAsia="cy-GB"/>
              </w:rPr>
              <w:t>. Крестовые походы, их последствия. Ереси в Средние века: причины их возникновения и распространения. Инквизиция. Упадок папства.</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8.</w:t>
            </w:r>
            <w:r w:rsidRPr="00236EAA">
              <w:rPr>
                <w:rFonts w:ascii="Times New Roman" w:hAnsi="Times New Roman"/>
                <w:sz w:val="24"/>
                <w:szCs w:val="24"/>
                <w:lang w:val="cy-GB" w:eastAsia="cy-GB"/>
              </w:rPr>
              <w:t>Крестовые походы, их последствия.</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lang w:val="cy-GB" w:eastAsia="cy-GB"/>
              </w:rPr>
              <w:t xml:space="preserve">Зарождение централизованных государств в Европе. </w:t>
            </w:r>
            <w:r w:rsidRPr="00236EAA">
              <w:rPr>
                <w:rFonts w:ascii="Times New Roman" w:hAnsi="Times New Roman"/>
                <w:sz w:val="24"/>
                <w:szCs w:val="24"/>
                <w:lang w:val="cy-GB" w:eastAsia="cy-GB"/>
              </w:rPr>
              <w:t xml:space="preserve">Англия и Франция в Средниевека. </w:t>
            </w:r>
            <w:r w:rsidRPr="00236EAA">
              <w:rPr>
                <w:rFonts w:ascii="Times New Roman" w:hAnsi="Times New Roman"/>
                <w:iCs/>
                <w:sz w:val="24"/>
                <w:szCs w:val="24"/>
                <w:lang w:val="cy-GB" w:eastAsia="cy-GB"/>
              </w:rPr>
              <w:t>Держава Плантагенетов</w:t>
            </w:r>
            <w:r w:rsidRPr="00236EAA">
              <w:rPr>
                <w:rFonts w:ascii="Times New Roman" w:hAnsi="Times New Roman"/>
                <w:sz w:val="24"/>
                <w:szCs w:val="24"/>
                <w:lang w:val="cy-GB" w:eastAsia="cy-GB"/>
              </w:rPr>
              <w:t>. Великая хартия вольностей. Франция под властьюКапетингов на пути к единому государству. Оформление сословного представительства (Парламент в Англии, Генеральные штаты во Франции). Столетняя война и ееитоги. Османское государство и падение Византии. Рождение Османской империи игосударства Европы. Пиренейский полуостров в Средние века. Реконкиста. Образование Испании и Португалии. Политический и культурный подъем в Чехии. Ян Гус.Гуситские войны и их последствия. Перемены во внутренней жизни европейскихстран. «</w:t>
            </w:r>
            <w:r w:rsidRPr="00236EAA">
              <w:rPr>
                <w:rFonts w:ascii="Times New Roman" w:hAnsi="Times New Roman"/>
                <w:iCs/>
                <w:sz w:val="24"/>
                <w:szCs w:val="24"/>
                <w:lang w:val="cy-GB" w:eastAsia="cy-GB"/>
              </w:rPr>
              <w:t>Черная смерть</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и ее последствия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Изменения в положении трудового населения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Жакерия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Восстание Уота Тайлера</w:t>
            </w:r>
            <w:r w:rsidRPr="00236EAA">
              <w:rPr>
                <w:rFonts w:ascii="Times New Roman" w:hAnsi="Times New Roman"/>
                <w:sz w:val="24"/>
                <w:szCs w:val="24"/>
                <w:lang w:val="cy-GB" w:eastAsia="cy-GB"/>
              </w:rPr>
              <w:t xml:space="preserve">. Завершение складывания национальных государств. Окончательное объединение Франции. </w:t>
            </w:r>
            <w:r w:rsidRPr="00236EAA">
              <w:rPr>
                <w:rFonts w:ascii="Times New Roman" w:hAnsi="Times New Roman"/>
                <w:iCs/>
                <w:sz w:val="24"/>
                <w:szCs w:val="24"/>
                <w:lang w:val="cy-GB" w:eastAsia="cy-GB"/>
              </w:rPr>
              <w:t>Война Алой и Белой розы вАнглии</w:t>
            </w:r>
            <w:r w:rsidRPr="00236EAA">
              <w:rPr>
                <w:rFonts w:ascii="Times New Roman" w:hAnsi="Times New Roman"/>
                <w:sz w:val="24"/>
                <w:szCs w:val="24"/>
                <w:lang w:val="cy-GB" w:eastAsia="cy-GB"/>
              </w:rPr>
              <w:t>. Укрепление королевской власти в Англии.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Pr>
                <w:rFonts w:ascii="Times New Roman" w:hAnsi="Times New Roman"/>
                <w:b/>
                <w:bCs/>
                <w:sz w:val="24"/>
                <w:szCs w:val="24"/>
              </w:rPr>
              <w:t>Практически</w:t>
            </w:r>
            <w:r w:rsidRPr="00236EAA">
              <w:rPr>
                <w:rFonts w:ascii="Times New Roman" w:hAnsi="Times New Roman"/>
                <w:b/>
                <w:bCs/>
                <w:sz w:val="24"/>
                <w:szCs w:val="24"/>
              </w:rPr>
              <w:t>е заняти</w:t>
            </w:r>
            <w:r>
              <w:rPr>
                <w:rFonts w:ascii="Times New Roman" w:hAnsi="Times New Roman"/>
                <w:b/>
                <w:bCs/>
                <w:sz w:val="24"/>
                <w:szCs w:val="24"/>
              </w:rPr>
              <w:t>я</w:t>
            </w:r>
          </w:p>
          <w:p w:rsidR="00BE17CF" w:rsidRDefault="00BE17CF" w:rsidP="00BE17CF">
            <w:pPr>
              <w:autoSpaceDE w:val="0"/>
              <w:autoSpaceDN w:val="0"/>
              <w:adjustRightInd w:val="0"/>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9.</w:t>
            </w:r>
            <w:r w:rsidRPr="00236EAA">
              <w:rPr>
                <w:rFonts w:ascii="Times New Roman" w:hAnsi="Times New Roman"/>
                <w:sz w:val="24"/>
                <w:szCs w:val="24"/>
                <w:lang w:val="cy-GB" w:eastAsia="cy-GB"/>
              </w:rPr>
              <w:t>Политический и культурный подъем в Чехии.</w:t>
            </w:r>
          </w:p>
          <w:p w:rsidR="00BE17CF" w:rsidRPr="00236EAA" w:rsidRDefault="00BE17CF" w:rsidP="00BE17CF">
            <w:pPr>
              <w:autoSpaceDE w:val="0"/>
              <w:autoSpaceDN w:val="0"/>
              <w:adjustRightInd w:val="0"/>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10.</w:t>
            </w:r>
            <w:r w:rsidRPr="00236EAA">
              <w:rPr>
                <w:rFonts w:ascii="Times New Roman" w:hAnsi="Times New Roman"/>
                <w:sz w:val="24"/>
                <w:szCs w:val="24"/>
                <w:lang w:val="cy-GB" w:eastAsia="cy-GB"/>
              </w:rPr>
              <w:t>Ян Гус. Гуситские войны и их последствия.</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lang w:val="cy-GB" w:eastAsia="cy-GB"/>
              </w:rPr>
              <w:t xml:space="preserve">Средневековая культура Западной Европы. Начало Ренессанса. </w:t>
            </w:r>
            <w:r w:rsidRPr="00236EAA">
              <w:rPr>
                <w:rFonts w:ascii="Times New Roman" w:hAnsi="Times New Roman"/>
                <w:sz w:val="24"/>
                <w:szCs w:val="24"/>
                <w:lang w:val="cy-GB" w:eastAsia="cy-GB"/>
              </w:rPr>
              <w:t>Особенностии достижения средневековой культуры. Наука и богословие. Духовные ценностиСредневековья. Школы и университеты. Художественная культура (</w:t>
            </w:r>
            <w:r w:rsidRPr="00236EAA">
              <w:rPr>
                <w:rFonts w:ascii="Times New Roman" w:hAnsi="Times New Roman"/>
                <w:iCs/>
                <w:sz w:val="24"/>
                <w:szCs w:val="24"/>
                <w:lang w:val="cy-GB" w:eastAsia="cy-GB"/>
              </w:rPr>
              <w:t>стили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творцы</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памятники искусства</w:t>
            </w:r>
            <w:r w:rsidRPr="00236EAA">
              <w:rPr>
                <w:rFonts w:ascii="Times New Roman" w:hAnsi="Times New Roman"/>
                <w:sz w:val="24"/>
                <w:szCs w:val="24"/>
                <w:lang w:val="cy-GB" w:eastAsia="cy-GB"/>
              </w:rPr>
              <w:t>). Изобретение книгопечатания и последствия этого события.Гуманизм. Начало Ренессанса (Возрождения). Культурное наследие европейскогоСредневековья.</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rPr>
                <w:rFonts w:ascii="Times New Roman" w:hAnsi="Times New Roman"/>
                <w:b/>
                <w:bCs/>
                <w:sz w:val="24"/>
                <w:szCs w:val="24"/>
              </w:rPr>
            </w:pPr>
            <w:r w:rsidRPr="00236EAA">
              <w:rPr>
                <w:rFonts w:ascii="Times New Roman" w:hAnsi="Times New Roman"/>
                <w:sz w:val="24"/>
                <w:szCs w:val="24"/>
                <w:lang w:eastAsia="cy-GB"/>
              </w:rPr>
              <w:t>11.</w:t>
            </w:r>
            <w:r w:rsidRPr="00236EAA">
              <w:rPr>
                <w:rFonts w:ascii="Times New Roman" w:hAnsi="Times New Roman"/>
                <w:sz w:val="24"/>
                <w:szCs w:val="24"/>
                <w:lang w:val="cy-GB" w:eastAsia="cy-GB"/>
              </w:rPr>
              <w:t>Культурное наследие европейского Средневековья.</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36EAA">
              <w:rPr>
                <w:rFonts w:ascii="Times New Roman" w:hAnsi="Times New Roman"/>
                <w:b/>
                <w:bCs/>
                <w:sz w:val="24"/>
                <w:szCs w:val="24"/>
              </w:rPr>
              <w:lastRenderedPageBreak/>
              <w:t>9</w:t>
            </w:r>
          </w:p>
        </w:tc>
      </w:tr>
      <w:tr w:rsidR="00BE17CF" w:rsidRPr="00236EAA" w:rsidTr="00BE17CF">
        <w:trPr>
          <w:trHeight w:val="9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36EAA">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4,5</w:t>
            </w:r>
          </w:p>
        </w:tc>
      </w:tr>
      <w:tr w:rsidR="00BE17CF" w:rsidRPr="00236EAA" w:rsidTr="00BE17CF">
        <w:trPr>
          <w:trHeight w:val="9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BE17CF" w:rsidRPr="00105E83" w:rsidRDefault="00BE17CF" w:rsidP="00BE17CF">
            <w:pPr>
              <w:pStyle w:val="afff0"/>
              <w:jc w:val="both"/>
            </w:pPr>
            <w:r w:rsidRPr="00105E83">
              <w:rPr>
                <w:bCs/>
              </w:rPr>
              <w:t>Подготовить доклады по темам: «</w:t>
            </w:r>
            <w:r w:rsidRPr="00236EAA">
              <w:t>Культура исламского мира</w:t>
            </w:r>
            <w:r w:rsidRPr="00105E83">
              <w:t>:а</w:t>
            </w:r>
            <w:r w:rsidRPr="00236EAA">
              <w:rPr>
                <w:iCs/>
              </w:rPr>
              <w:t>рхитектура</w:t>
            </w:r>
            <w:r w:rsidRPr="00236EAA">
              <w:t xml:space="preserve">, </w:t>
            </w:r>
            <w:r w:rsidRPr="00236EAA">
              <w:rPr>
                <w:iCs/>
              </w:rPr>
              <w:t>каллиграфия</w:t>
            </w:r>
            <w:r w:rsidRPr="00236EAA">
              <w:t xml:space="preserve">, </w:t>
            </w:r>
            <w:r w:rsidRPr="00236EAA">
              <w:rPr>
                <w:iCs/>
              </w:rPr>
              <w:t>литература</w:t>
            </w:r>
            <w:r w:rsidRPr="00105E83">
              <w:rPr>
                <w:iCs/>
              </w:rPr>
              <w:t>,</w:t>
            </w:r>
            <w:r w:rsidRPr="00105E83">
              <w:t>р</w:t>
            </w:r>
            <w:r w:rsidRPr="00236EAA">
              <w:t>азвитие науки</w:t>
            </w:r>
            <w:r w:rsidRPr="00105E83">
              <w:t>»,</w:t>
            </w:r>
            <w:r w:rsidRPr="00105E83">
              <w:rPr>
                <w:bCs/>
              </w:rPr>
              <w:t xml:space="preserve"> «</w:t>
            </w:r>
            <w:r w:rsidRPr="00105E83">
              <w:t>Зарождение и распространение христианства», «Становление христианства государственной религией Древнего Рима», «</w:t>
            </w:r>
            <w:r w:rsidRPr="00236EAA">
              <w:t>Византия и славяне, славянизация Балкан</w:t>
            </w:r>
            <w:r w:rsidRPr="00105E83">
              <w:t>».</w:t>
            </w:r>
          </w:p>
          <w:p w:rsidR="00BE17CF" w:rsidRPr="00105E83" w:rsidRDefault="00BE17CF" w:rsidP="00BE17CF">
            <w:pPr>
              <w:pStyle w:val="afff0"/>
              <w:jc w:val="both"/>
              <w:rPr>
                <w:b/>
              </w:rPr>
            </w:pPr>
            <w:r w:rsidRPr="00105E83">
              <w:t>Подготовить рефераты: «</w:t>
            </w:r>
            <w:r w:rsidRPr="00236EAA">
              <w:t>Франция под властьюКапетингов на пути к единому государству</w:t>
            </w:r>
            <w:r w:rsidRPr="00105E83">
              <w:t>», «</w:t>
            </w:r>
            <w:r w:rsidRPr="00236EAA">
              <w:t>Рождение Османской империи игосударства Европы</w:t>
            </w:r>
            <w:r w:rsidRPr="00105E83">
              <w:t>».</w:t>
            </w:r>
          </w:p>
        </w:tc>
        <w:tc>
          <w:tcPr>
            <w:tcW w:w="1276"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236EAA" w:rsidTr="00BE17CF">
        <w:trPr>
          <w:trHeight w:val="381"/>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t>Тема 4</w:t>
            </w:r>
          </w:p>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lang w:val="cy-GB" w:eastAsia="cy-GB"/>
              </w:rPr>
              <w:lastRenderedPageBreak/>
              <w:t>От Древней Руси к Российскому государству</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lastRenderedPageBreak/>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15</w:t>
            </w:r>
          </w:p>
        </w:tc>
      </w:tr>
      <w:tr w:rsidR="00BE17CF" w:rsidRPr="00236EAA" w:rsidTr="00BE17CF">
        <w:trPr>
          <w:trHeight w:val="1127"/>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lang w:val="cy-GB" w:eastAsia="cy-GB"/>
              </w:rPr>
              <w:t xml:space="preserve">Образование Древнерусского государства. </w:t>
            </w:r>
            <w:r w:rsidRPr="00236EAA">
              <w:rPr>
                <w:rFonts w:ascii="Times New Roman" w:hAnsi="Times New Roman"/>
                <w:sz w:val="24"/>
                <w:szCs w:val="24"/>
                <w:lang w:val="cy-GB" w:eastAsia="cy-GB"/>
              </w:rPr>
              <w:t xml:space="preserve">Восточные славяне: происхождение,расселение, занятия, общественное устройство. </w:t>
            </w:r>
            <w:r w:rsidRPr="00236EAA">
              <w:rPr>
                <w:rFonts w:ascii="Times New Roman" w:hAnsi="Times New Roman"/>
                <w:iCs/>
                <w:sz w:val="24"/>
                <w:szCs w:val="24"/>
                <w:lang w:val="cy-GB" w:eastAsia="cy-GB"/>
              </w:rPr>
              <w:t>Взаимоотношения с соседниминародами и государствами</w:t>
            </w:r>
            <w:r w:rsidRPr="00236EAA">
              <w:rPr>
                <w:rFonts w:ascii="Times New Roman" w:hAnsi="Times New Roman"/>
                <w:sz w:val="24"/>
                <w:szCs w:val="24"/>
                <w:lang w:val="cy-GB" w:eastAsia="cy-GB"/>
              </w:rPr>
              <w:t>. Предпосылки и причины образования Древнерусского государства. Новгород и Киев — центры древнерусской государственности.</w:t>
            </w:r>
            <w:r w:rsidRPr="00236EAA">
              <w:rPr>
                <w:rFonts w:ascii="Times New Roman" w:hAnsi="Times New Roman"/>
                <w:iCs/>
                <w:sz w:val="24"/>
                <w:szCs w:val="24"/>
                <w:lang w:val="cy-GB" w:eastAsia="cy-GB"/>
              </w:rPr>
              <w:t>Варяжская проблема</w:t>
            </w:r>
            <w:r w:rsidRPr="00236EAA">
              <w:rPr>
                <w:rFonts w:ascii="Times New Roman" w:hAnsi="Times New Roman"/>
                <w:sz w:val="24"/>
                <w:szCs w:val="24"/>
                <w:lang w:val="cy-GB" w:eastAsia="cy-GB"/>
              </w:rPr>
              <w:t>. Формирование княжеской власти (князь и дружина, полюдье). Первые русские князья, их внутренняя и внешняя политика. ПоходыСвятослава.</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1.</w:t>
            </w:r>
            <w:r w:rsidRPr="00236EAA">
              <w:rPr>
                <w:rFonts w:ascii="Times New Roman" w:hAnsi="Times New Roman"/>
                <w:sz w:val="24"/>
                <w:szCs w:val="24"/>
                <w:lang w:val="cy-GB" w:eastAsia="cy-GB"/>
              </w:rPr>
              <w:t>Предпосылки и причины образования Древнерусского государства.</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36EAA">
              <w:rPr>
                <w:rFonts w:ascii="Times New Roman" w:hAnsi="Times New Roman"/>
                <w:bCs/>
                <w:sz w:val="24"/>
                <w:szCs w:val="24"/>
                <w:lang w:val="cy-GB" w:eastAsia="cy-GB"/>
              </w:rPr>
              <w:t xml:space="preserve">Крещение Руси и его значение. </w:t>
            </w:r>
            <w:r w:rsidRPr="00236EAA">
              <w:rPr>
                <w:rFonts w:ascii="Times New Roman" w:hAnsi="Times New Roman"/>
                <w:sz w:val="24"/>
                <w:szCs w:val="24"/>
                <w:lang w:val="cy-GB" w:eastAsia="cy-GB"/>
              </w:rPr>
              <w:t xml:space="preserve">Начало правления князя Владимира Святославича. </w:t>
            </w:r>
            <w:r w:rsidRPr="00236EAA">
              <w:rPr>
                <w:rFonts w:ascii="Times New Roman" w:hAnsi="Times New Roman"/>
                <w:iCs/>
                <w:sz w:val="24"/>
                <w:szCs w:val="24"/>
                <w:lang w:val="cy-GB" w:eastAsia="cy-GB"/>
              </w:rPr>
              <w:t>Организация защиты Руси от кочевников</w:t>
            </w:r>
            <w:r w:rsidRPr="00236EAA">
              <w:rPr>
                <w:rFonts w:ascii="Times New Roman" w:hAnsi="Times New Roman"/>
                <w:sz w:val="24"/>
                <w:szCs w:val="24"/>
                <w:lang w:val="cy-GB" w:eastAsia="cy-GB"/>
              </w:rPr>
              <w:t>. Крещение Руси: причины, основныесобытия, значение. Христианство и язычество. Церковная организация на Руси.Монастыри. Распространение культуры и письменности.</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6EAA">
              <w:rPr>
                <w:rFonts w:ascii="Times New Roman" w:hAnsi="Times New Roman"/>
                <w:sz w:val="24"/>
                <w:szCs w:val="24"/>
                <w:lang w:eastAsia="cy-GB"/>
              </w:rPr>
              <w:t>2.</w:t>
            </w:r>
            <w:r w:rsidRPr="00236EAA">
              <w:rPr>
                <w:rFonts w:ascii="Times New Roman" w:hAnsi="Times New Roman"/>
                <w:sz w:val="24"/>
                <w:szCs w:val="24"/>
                <w:lang w:val="cy-GB" w:eastAsia="cy-GB"/>
              </w:rPr>
              <w:t>Крещение Руси: причины, основные события, значение.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bCs/>
                <w:sz w:val="24"/>
                <w:szCs w:val="24"/>
                <w:lang w:val="cy-GB" w:eastAsia="cy-GB"/>
              </w:rPr>
              <w:t xml:space="preserve">Общество Древней Руси. </w:t>
            </w:r>
            <w:r w:rsidRPr="00236EAA">
              <w:rPr>
                <w:rFonts w:ascii="Times New Roman" w:hAnsi="Times New Roman"/>
                <w:sz w:val="24"/>
                <w:szCs w:val="24"/>
                <w:lang w:val="cy-GB" w:eastAsia="cy-GB"/>
              </w:rPr>
              <w:t xml:space="preserve">Социально-экономический и политический строй Древней Руси. </w:t>
            </w:r>
            <w:r w:rsidRPr="00236EAA">
              <w:rPr>
                <w:rFonts w:ascii="Times New Roman" w:hAnsi="Times New Roman"/>
                <w:iCs/>
                <w:sz w:val="24"/>
                <w:szCs w:val="24"/>
                <w:lang w:val="cy-GB" w:eastAsia="cy-GB"/>
              </w:rPr>
              <w:t>Земельные отношения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Свободное и зависимое население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Древнерусскиегорода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развитие ремесел и торговли</w:t>
            </w:r>
            <w:r w:rsidRPr="00236EAA">
              <w:rPr>
                <w:rFonts w:ascii="Times New Roman" w:hAnsi="Times New Roman"/>
                <w:sz w:val="24"/>
                <w:szCs w:val="24"/>
                <w:lang w:val="cy-GB" w:eastAsia="cy-GB"/>
              </w:rPr>
              <w:t>. Русская Правда. Политика Ярослава Мудрогои Владимира Мономаха. Древняя Русь и ее соседи.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lang w:val="cy-GB" w:eastAsia="cy-GB"/>
              </w:rPr>
              <w:t xml:space="preserve">Раздробленность на Руси. </w:t>
            </w:r>
            <w:r w:rsidRPr="00236EAA">
              <w:rPr>
                <w:rFonts w:ascii="Times New Roman" w:hAnsi="Times New Roman"/>
                <w:sz w:val="24"/>
                <w:szCs w:val="24"/>
                <w:lang w:val="cy-GB" w:eastAsia="cy-GB"/>
              </w:rPr>
              <w:t>Политическая раздробленность: причины и последствия. Крупнейшие самостоятельные центры Руси, особенности их географического,социально-политического и культурного развития. Новгородская земля. ВладимироСуздальское княжество. Зарождение стремления к объединению русских земель.</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3.</w:t>
            </w:r>
            <w:r w:rsidRPr="00236EAA">
              <w:rPr>
                <w:rFonts w:ascii="Times New Roman" w:hAnsi="Times New Roman"/>
                <w:sz w:val="24"/>
                <w:szCs w:val="24"/>
                <w:lang w:val="cy-GB" w:eastAsia="cy-GB"/>
              </w:rPr>
              <w:t>Владимиро-Суздальское княжество.</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lang w:val="cy-GB" w:eastAsia="cy-GB"/>
              </w:rPr>
              <w:t>Древнерусская культура</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Особенности древнерусской культуры. Возникновениеписьменности. Летописание. Литература (</w:t>
            </w:r>
            <w:r w:rsidRPr="00236EAA">
              <w:rPr>
                <w:rFonts w:ascii="Times New Roman" w:hAnsi="Times New Roman"/>
                <w:iCs/>
                <w:sz w:val="24"/>
                <w:szCs w:val="24"/>
                <w:lang w:val="cy-GB" w:eastAsia="cy-GB"/>
              </w:rPr>
              <w:t>слово</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житие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поучение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хождение</w:t>
            </w:r>
            <w:r w:rsidRPr="00236EAA">
              <w:rPr>
                <w:rFonts w:ascii="Times New Roman" w:hAnsi="Times New Roman"/>
                <w:sz w:val="24"/>
                <w:szCs w:val="24"/>
                <w:lang w:val="cy-GB" w:eastAsia="cy-GB"/>
              </w:rPr>
              <w:t>). Былинный эпос. Деревянное и каменное зодчество. Живопись (</w:t>
            </w:r>
            <w:r w:rsidRPr="00236EAA">
              <w:rPr>
                <w:rFonts w:ascii="Times New Roman" w:hAnsi="Times New Roman"/>
                <w:iCs/>
                <w:sz w:val="24"/>
                <w:szCs w:val="24"/>
                <w:lang w:val="cy-GB" w:eastAsia="cy-GB"/>
              </w:rPr>
              <w:t>мозаики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фрески</w:t>
            </w:r>
            <w:r w:rsidRPr="00236EAA">
              <w:rPr>
                <w:rFonts w:ascii="Times New Roman" w:hAnsi="Times New Roman"/>
                <w:sz w:val="24"/>
                <w:szCs w:val="24"/>
                <w:lang w:val="cy-GB" w:eastAsia="cy-GB"/>
              </w:rPr>
              <w:t>). Иконы.</w:t>
            </w:r>
            <w:r w:rsidRPr="00236EAA">
              <w:rPr>
                <w:rFonts w:ascii="Times New Roman" w:hAnsi="Times New Roman"/>
                <w:iCs/>
                <w:sz w:val="24"/>
                <w:szCs w:val="24"/>
                <w:lang w:val="cy-GB" w:eastAsia="cy-GB"/>
              </w:rPr>
              <w:t>Декоративно</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прикладное искусство</w:t>
            </w:r>
            <w:r w:rsidRPr="00236EAA">
              <w:rPr>
                <w:rFonts w:ascii="Times New Roman" w:hAnsi="Times New Roman"/>
                <w:sz w:val="24"/>
                <w:szCs w:val="24"/>
                <w:lang w:val="cy-GB" w:eastAsia="cy-GB"/>
              </w:rPr>
              <w:t>. Развитие местных художественных школ.</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Практическо</w:t>
            </w:r>
            <w:r w:rsidRPr="00236EAA">
              <w:rPr>
                <w:rFonts w:ascii="Times New Roman" w:hAnsi="Times New Roman"/>
                <w:b/>
                <w:bCs/>
                <w:sz w:val="24"/>
                <w:szCs w:val="24"/>
              </w:rPr>
              <w:t>е заняти</w:t>
            </w:r>
            <w:r>
              <w:rPr>
                <w:rFonts w:ascii="Times New Roman" w:hAnsi="Times New Roman"/>
                <w:b/>
                <w:bCs/>
                <w:sz w:val="24"/>
                <w:szCs w:val="24"/>
              </w:rPr>
              <w:t>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36EAA">
              <w:rPr>
                <w:rFonts w:ascii="Times New Roman" w:hAnsi="Times New Roman"/>
                <w:sz w:val="24"/>
                <w:szCs w:val="24"/>
                <w:lang w:eastAsia="cy-GB"/>
              </w:rPr>
              <w:t>4.</w:t>
            </w:r>
            <w:r w:rsidRPr="00236EAA">
              <w:rPr>
                <w:rFonts w:ascii="Times New Roman" w:hAnsi="Times New Roman"/>
                <w:sz w:val="24"/>
                <w:szCs w:val="24"/>
                <w:lang w:val="cy-GB" w:eastAsia="cy-GB"/>
              </w:rPr>
              <w:t>Деревянное и каменное зодчество.</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lang w:val="cy-GB" w:eastAsia="cy-GB"/>
              </w:rPr>
              <w:t xml:space="preserve">Монгольское завоевание и его последствия. </w:t>
            </w:r>
            <w:r w:rsidRPr="00236EAA">
              <w:rPr>
                <w:rFonts w:ascii="Times New Roman" w:hAnsi="Times New Roman"/>
                <w:sz w:val="24"/>
                <w:szCs w:val="24"/>
                <w:lang w:val="cy-GB" w:eastAsia="cy-GB"/>
              </w:rPr>
              <w:t xml:space="preserve">Монгольское нашествие. Сражениена Калке. Поход монголов на Северо-Западную Русь. Героическая оборона русскихгородов. </w:t>
            </w:r>
            <w:r w:rsidRPr="00236EAA">
              <w:rPr>
                <w:rFonts w:ascii="Times New Roman" w:hAnsi="Times New Roman"/>
                <w:iCs/>
                <w:sz w:val="24"/>
                <w:szCs w:val="24"/>
                <w:lang w:val="cy-GB" w:eastAsia="cy-GB"/>
              </w:rPr>
              <w:t>Походы монгольских войск на Юго</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Западную Русь и страны Центральной Европы</w:t>
            </w:r>
            <w:r w:rsidRPr="00236EAA">
              <w:rPr>
                <w:rFonts w:ascii="Times New Roman" w:hAnsi="Times New Roman"/>
                <w:sz w:val="24"/>
                <w:szCs w:val="24"/>
                <w:lang w:val="cy-GB" w:eastAsia="cy-GB"/>
              </w:rPr>
              <w:t>. Значение противостояния Руси монгольскому завоеванию. Борьба Русипротив экспансии с Запада. Александр Ярославич. Невская битва. Ледовое побоище.Зависимость русских земель от Орды и ее последствия. Борьба населения русскихземель против ордынского владычества.</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36EAA">
              <w:rPr>
                <w:rFonts w:ascii="Times New Roman" w:hAnsi="Times New Roman"/>
                <w:sz w:val="24"/>
                <w:szCs w:val="24"/>
                <w:lang w:eastAsia="cy-GB"/>
              </w:rPr>
              <w:t>5.</w:t>
            </w:r>
            <w:r w:rsidRPr="00236EAA">
              <w:rPr>
                <w:rFonts w:ascii="Times New Roman" w:hAnsi="Times New Roman"/>
                <w:sz w:val="24"/>
                <w:szCs w:val="24"/>
                <w:lang w:val="cy-GB" w:eastAsia="cy-GB"/>
              </w:rPr>
              <w:t xml:space="preserve">Значение противостояния Руси монгольскому </w:t>
            </w:r>
            <w:r w:rsidRPr="00236EAA">
              <w:rPr>
                <w:rFonts w:ascii="Times New Roman" w:hAnsi="Times New Roman"/>
                <w:sz w:val="24"/>
                <w:szCs w:val="24"/>
                <w:lang w:eastAsia="cy-GB"/>
              </w:rPr>
              <w:t>з</w:t>
            </w:r>
            <w:r w:rsidRPr="00236EAA">
              <w:rPr>
                <w:rFonts w:ascii="Times New Roman" w:hAnsi="Times New Roman"/>
                <w:sz w:val="24"/>
                <w:szCs w:val="24"/>
                <w:lang w:val="cy-GB" w:eastAsia="cy-GB"/>
              </w:rPr>
              <w:t>авоеванию</w:t>
            </w:r>
            <w:r w:rsidRPr="00236EAA">
              <w:rPr>
                <w:rFonts w:ascii="Times New Roman" w:hAnsi="Times New Roman"/>
                <w:sz w:val="24"/>
                <w:szCs w:val="24"/>
                <w:lang w:eastAsia="cy-GB"/>
              </w:rPr>
              <w:t xml:space="preserve">. </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36EAA">
              <w:rPr>
                <w:rFonts w:ascii="Times New Roman" w:hAnsi="Times New Roman"/>
                <w:bCs/>
                <w:sz w:val="24"/>
                <w:szCs w:val="24"/>
                <w:lang w:val="cy-GB" w:eastAsia="cy-GB"/>
              </w:rPr>
              <w:t xml:space="preserve">Начало возвышения Москвы. </w:t>
            </w:r>
            <w:r w:rsidRPr="00236EAA">
              <w:rPr>
                <w:rFonts w:ascii="Times New Roman" w:hAnsi="Times New Roman"/>
                <w:sz w:val="24"/>
                <w:szCs w:val="24"/>
                <w:lang w:val="cy-GB" w:eastAsia="cy-GB"/>
              </w:rPr>
              <w:t xml:space="preserve">Причины и основные этапы объединения русскихземель. Москва и Тверь: борьба за великое княжение. Причины и ход возвышенияМосквы. </w:t>
            </w:r>
            <w:r w:rsidRPr="00236EAA">
              <w:rPr>
                <w:rFonts w:ascii="Times New Roman" w:hAnsi="Times New Roman"/>
                <w:iCs/>
                <w:sz w:val="24"/>
                <w:szCs w:val="24"/>
                <w:lang w:val="cy-GB" w:eastAsia="cy-GB"/>
              </w:rPr>
              <w:t>Московские князья и их политика</w:t>
            </w:r>
            <w:r w:rsidRPr="00236EAA">
              <w:rPr>
                <w:rFonts w:ascii="Times New Roman" w:hAnsi="Times New Roman"/>
                <w:sz w:val="24"/>
                <w:szCs w:val="24"/>
                <w:lang w:val="cy-GB" w:eastAsia="cy-GB"/>
              </w:rPr>
              <w:t>. Княжеская власть и церковь. Дмитрий Донской. Начало борьбы с ордынским владычеством. Куликовская битва, еезначение.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cy-GB" w:eastAsia="cy-GB"/>
              </w:rPr>
            </w:pPr>
            <w:r w:rsidRPr="00236EAA">
              <w:rPr>
                <w:rFonts w:ascii="Times New Roman" w:hAnsi="Times New Roman"/>
                <w:sz w:val="24"/>
                <w:szCs w:val="24"/>
                <w:lang w:eastAsia="cy-GB"/>
              </w:rPr>
              <w:t>6.</w:t>
            </w:r>
            <w:r w:rsidRPr="00236EAA">
              <w:rPr>
                <w:rFonts w:ascii="Times New Roman" w:hAnsi="Times New Roman"/>
                <w:sz w:val="24"/>
                <w:szCs w:val="24"/>
                <w:lang w:val="cy-GB" w:eastAsia="cy-GB"/>
              </w:rPr>
              <w:t>Куликовская битва, ее значение</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236EAA">
              <w:rPr>
                <w:rFonts w:ascii="Times New Roman" w:hAnsi="Times New Roman"/>
                <w:bCs/>
                <w:sz w:val="24"/>
                <w:szCs w:val="24"/>
                <w:lang w:val="cy-GB" w:eastAsia="cy-GB"/>
              </w:rPr>
              <w:lastRenderedPageBreak/>
              <w:t xml:space="preserve">Образование единого Русского государства. </w:t>
            </w:r>
            <w:r w:rsidRPr="00236EAA">
              <w:rPr>
                <w:rFonts w:ascii="Times New Roman" w:hAnsi="Times New Roman"/>
                <w:sz w:val="24"/>
                <w:szCs w:val="24"/>
                <w:lang w:val="cy-GB" w:eastAsia="cy-GB"/>
              </w:rPr>
              <w:t xml:space="preserve">Русь при преемниках Дмитрия Донского. </w:t>
            </w:r>
            <w:r w:rsidRPr="00236EAA">
              <w:rPr>
                <w:rFonts w:ascii="Times New Roman" w:hAnsi="Times New Roman"/>
                <w:iCs/>
                <w:sz w:val="24"/>
                <w:szCs w:val="24"/>
                <w:lang w:val="cy-GB" w:eastAsia="cy-GB"/>
              </w:rPr>
              <w:t>Отношения между Москвой и Ордой</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Москвой и Литвой</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 xml:space="preserve">Феодальная войнавторой четверти </w:t>
            </w:r>
            <w:r w:rsidRPr="00236EAA">
              <w:rPr>
                <w:rFonts w:ascii="Times New Roman" w:hAnsi="Times New Roman"/>
                <w:sz w:val="24"/>
                <w:szCs w:val="24"/>
                <w:lang w:val="cy-GB" w:eastAsia="cy-GB"/>
              </w:rPr>
              <w:t xml:space="preserve">XV </w:t>
            </w:r>
            <w:r w:rsidRPr="00236EAA">
              <w:rPr>
                <w:rFonts w:ascii="Times New Roman" w:hAnsi="Times New Roman"/>
                <w:iCs/>
                <w:sz w:val="24"/>
                <w:szCs w:val="24"/>
                <w:lang w:val="cy-GB" w:eastAsia="cy-GB"/>
              </w:rPr>
              <w:t>века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ее итоги</w:t>
            </w:r>
            <w:r w:rsidRPr="00236EAA">
              <w:rPr>
                <w:rFonts w:ascii="Times New Roman" w:hAnsi="Times New Roman"/>
                <w:sz w:val="24"/>
                <w:szCs w:val="24"/>
                <w:lang w:val="cy-GB" w:eastAsia="cy-GB"/>
              </w:rPr>
              <w:t xml:space="preserve">. Автокефалия Русской православной церкви.Иван III. Присоединение Новгорода. Завершение объединения русских земель. Прекращение зависимости Руси от Золотой Орды. </w:t>
            </w:r>
            <w:r w:rsidRPr="00236EAA">
              <w:rPr>
                <w:rFonts w:ascii="Times New Roman" w:hAnsi="Times New Roman"/>
                <w:iCs/>
                <w:sz w:val="24"/>
                <w:szCs w:val="24"/>
                <w:lang w:val="cy-GB" w:eastAsia="cy-GB"/>
              </w:rPr>
              <w:t>Войны с Казанью</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Литвой</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Ливонскиморденом и Швецией</w:t>
            </w:r>
            <w:r w:rsidRPr="00236EAA">
              <w:rPr>
                <w:rFonts w:ascii="Times New Roman" w:hAnsi="Times New Roman"/>
                <w:sz w:val="24"/>
                <w:szCs w:val="24"/>
                <w:lang w:val="cy-GB" w:eastAsia="cy-GB"/>
              </w:rPr>
              <w:t xml:space="preserve">. Образование единого Русского государства и его значение. Усиление великокняжеской власти. Судебник 1497 года. </w:t>
            </w:r>
            <w:r w:rsidRPr="00236EAA">
              <w:rPr>
                <w:rFonts w:ascii="Times New Roman" w:hAnsi="Times New Roman"/>
                <w:iCs/>
                <w:sz w:val="24"/>
                <w:szCs w:val="24"/>
                <w:lang w:val="cy-GB" w:eastAsia="cy-GB"/>
              </w:rPr>
              <w:t>Происхождение герба России</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Система землевладения</w:t>
            </w:r>
            <w:r w:rsidRPr="00236EAA">
              <w:rPr>
                <w:rFonts w:ascii="Times New Roman" w:hAnsi="Times New Roman"/>
                <w:sz w:val="24"/>
                <w:szCs w:val="24"/>
                <w:lang w:val="cy-GB" w:eastAsia="cy-GB"/>
              </w:rPr>
              <w:t>. Положение крестьян, ограничение их свободы. Предпосылки и начало складывания крепостнической системы.</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sz w:val="24"/>
                <w:szCs w:val="24"/>
                <w:lang w:eastAsia="cy-GB"/>
              </w:rPr>
              <w:t>7.</w:t>
            </w:r>
            <w:r w:rsidRPr="00236EAA">
              <w:rPr>
                <w:rFonts w:ascii="Times New Roman" w:hAnsi="Times New Roman"/>
                <w:sz w:val="24"/>
                <w:szCs w:val="24"/>
                <w:lang w:val="cy-GB" w:eastAsia="cy-GB"/>
              </w:rPr>
              <w:t>Образование единого Русского государства и его значение.</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lastRenderedPageBreak/>
              <w:t>10</w:t>
            </w:r>
          </w:p>
        </w:tc>
      </w:tr>
      <w:tr w:rsidR="00BE17CF" w:rsidRPr="00236EAA" w:rsidTr="00BE17CF">
        <w:trPr>
          <w:trHeight w:val="16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36EAA">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5</w:t>
            </w:r>
          </w:p>
        </w:tc>
      </w:tr>
      <w:tr w:rsidR="00BE17CF" w:rsidRPr="00236EAA" w:rsidTr="00BE17CF">
        <w:trPr>
          <w:trHeight w:val="267"/>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rPr>
                <w:rFonts w:ascii="Times New Roman" w:hAnsi="Times New Roman"/>
                <w:bCs/>
                <w:sz w:val="24"/>
                <w:szCs w:val="24"/>
              </w:rPr>
            </w:pPr>
            <w:r w:rsidRPr="00236EAA">
              <w:rPr>
                <w:rFonts w:ascii="Times New Roman" w:hAnsi="Times New Roman"/>
                <w:bCs/>
                <w:sz w:val="24"/>
                <w:szCs w:val="24"/>
              </w:rPr>
              <w:t>Подготовить доклады по темам: «</w:t>
            </w:r>
            <w:r w:rsidRPr="00236EAA">
              <w:rPr>
                <w:rFonts w:ascii="Times New Roman" w:hAnsi="Times New Roman"/>
                <w:sz w:val="24"/>
                <w:szCs w:val="24"/>
                <w:lang w:val="cy-GB" w:eastAsia="cy-GB"/>
              </w:rPr>
              <w:t>Походы</w:t>
            </w:r>
            <w:r w:rsidRPr="00236EAA">
              <w:rPr>
                <w:rFonts w:ascii="Times New Roman" w:hAnsi="Times New Roman"/>
                <w:sz w:val="24"/>
                <w:szCs w:val="24"/>
                <w:lang w:eastAsia="cy-GB"/>
              </w:rPr>
              <w:t xml:space="preserve"> князя </w:t>
            </w:r>
            <w:r w:rsidRPr="00236EAA">
              <w:rPr>
                <w:rFonts w:ascii="Times New Roman" w:hAnsi="Times New Roman"/>
                <w:sz w:val="24"/>
                <w:szCs w:val="24"/>
                <w:lang w:val="cy-GB" w:eastAsia="cy-GB"/>
              </w:rPr>
              <w:t>Святослава</w:t>
            </w:r>
            <w:r w:rsidRPr="00236EAA">
              <w:rPr>
                <w:rFonts w:ascii="Times New Roman" w:hAnsi="Times New Roman"/>
                <w:sz w:val="24"/>
                <w:szCs w:val="24"/>
                <w:lang w:eastAsia="cy-GB"/>
              </w:rPr>
              <w:t>»,</w:t>
            </w:r>
            <w:r w:rsidRPr="00236EAA">
              <w:rPr>
                <w:rFonts w:ascii="Times New Roman" w:hAnsi="Times New Roman"/>
                <w:bCs/>
                <w:sz w:val="24"/>
                <w:szCs w:val="24"/>
              </w:rPr>
              <w:t xml:space="preserve"> «</w:t>
            </w:r>
            <w:r w:rsidRPr="00236EAA">
              <w:rPr>
                <w:rFonts w:ascii="Times New Roman" w:hAnsi="Times New Roman"/>
                <w:sz w:val="24"/>
                <w:szCs w:val="24"/>
                <w:lang w:val="cy-GB" w:eastAsia="cy-GB"/>
              </w:rPr>
              <w:t>Возникновениеписьменности</w:t>
            </w:r>
            <w:r w:rsidRPr="00236EAA">
              <w:rPr>
                <w:rFonts w:ascii="Times New Roman" w:hAnsi="Times New Roman"/>
                <w:bCs/>
                <w:sz w:val="24"/>
                <w:szCs w:val="24"/>
              </w:rPr>
              <w:t xml:space="preserve"> на Руси», «</w:t>
            </w:r>
            <w:r w:rsidRPr="00236EAA">
              <w:rPr>
                <w:rFonts w:ascii="Times New Roman" w:hAnsi="Times New Roman"/>
                <w:iCs/>
                <w:sz w:val="24"/>
                <w:szCs w:val="24"/>
                <w:lang w:val="cy-GB" w:eastAsia="cy-GB"/>
              </w:rPr>
              <w:t>Феодальная война</w:t>
            </w:r>
            <w:r w:rsidRPr="00236EAA">
              <w:rPr>
                <w:rFonts w:ascii="Times New Roman" w:hAnsi="Times New Roman"/>
                <w:iCs/>
                <w:sz w:val="24"/>
                <w:szCs w:val="24"/>
                <w:lang w:eastAsia="cy-GB"/>
              </w:rPr>
              <w:t xml:space="preserve"> на Руси во </w:t>
            </w:r>
            <w:r w:rsidRPr="00236EAA">
              <w:rPr>
                <w:rFonts w:ascii="Times New Roman" w:hAnsi="Times New Roman"/>
                <w:iCs/>
                <w:sz w:val="24"/>
                <w:szCs w:val="24"/>
                <w:lang w:val="cy-GB" w:eastAsia="cy-GB"/>
              </w:rPr>
              <w:t xml:space="preserve">второй четверти </w:t>
            </w:r>
            <w:r w:rsidRPr="00236EAA">
              <w:rPr>
                <w:rFonts w:ascii="Times New Roman" w:hAnsi="Times New Roman"/>
                <w:sz w:val="24"/>
                <w:szCs w:val="24"/>
                <w:lang w:val="cy-GB" w:eastAsia="cy-GB"/>
              </w:rPr>
              <w:t xml:space="preserve">XV </w:t>
            </w:r>
            <w:r w:rsidRPr="00236EAA">
              <w:rPr>
                <w:rFonts w:ascii="Times New Roman" w:hAnsi="Times New Roman"/>
                <w:iCs/>
                <w:sz w:val="24"/>
                <w:szCs w:val="24"/>
                <w:lang w:val="cy-GB" w:eastAsia="cy-GB"/>
              </w:rPr>
              <w:t>века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ее итоги</w:t>
            </w:r>
            <w:r w:rsidRPr="00236EAA">
              <w:rPr>
                <w:rFonts w:ascii="Times New Roman" w:hAnsi="Times New Roman"/>
                <w:iCs/>
                <w:sz w:val="24"/>
                <w:szCs w:val="24"/>
                <w:lang w:eastAsia="cy-GB"/>
              </w:rPr>
              <w:t>», «</w:t>
            </w:r>
            <w:r w:rsidRPr="00236EAA">
              <w:rPr>
                <w:rFonts w:ascii="Times New Roman" w:hAnsi="Times New Roman"/>
                <w:sz w:val="24"/>
                <w:szCs w:val="24"/>
                <w:lang w:val="cy-GB" w:eastAsia="cy-GB"/>
              </w:rPr>
              <w:t>Предпосылки и начало складывания крепостнической системы</w:t>
            </w:r>
            <w:r w:rsidRPr="00236EAA">
              <w:rPr>
                <w:rFonts w:ascii="Times New Roman" w:hAnsi="Times New Roman"/>
                <w:sz w:val="24"/>
                <w:szCs w:val="24"/>
                <w:lang w:eastAsia="cy-GB"/>
              </w:rPr>
              <w:t xml:space="preserve"> на Руси в </w:t>
            </w:r>
            <w:r w:rsidRPr="00236EAA">
              <w:rPr>
                <w:rFonts w:ascii="Times New Roman" w:hAnsi="Times New Roman"/>
                <w:sz w:val="24"/>
                <w:szCs w:val="24"/>
                <w:lang w:val="cy-GB" w:eastAsia="cy-GB"/>
              </w:rPr>
              <w:t xml:space="preserve">XV </w:t>
            </w:r>
            <w:r w:rsidRPr="00236EAA">
              <w:rPr>
                <w:rFonts w:ascii="Times New Roman" w:hAnsi="Times New Roman"/>
                <w:iCs/>
                <w:sz w:val="24"/>
                <w:szCs w:val="24"/>
                <w:lang w:val="cy-GB" w:eastAsia="cy-GB"/>
              </w:rPr>
              <w:t>век</w:t>
            </w:r>
            <w:r w:rsidRPr="00236EAA">
              <w:rPr>
                <w:rFonts w:ascii="Times New Roman" w:hAnsi="Times New Roman"/>
                <w:iCs/>
                <w:sz w:val="24"/>
                <w:szCs w:val="24"/>
                <w:lang w:eastAsia="cy-GB"/>
              </w:rPr>
              <w:t>е</w:t>
            </w:r>
            <w:r w:rsidRPr="00236EAA">
              <w:rPr>
                <w:rFonts w:ascii="Times New Roman" w:hAnsi="Times New Roman"/>
                <w:sz w:val="24"/>
                <w:szCs w:val="24"/>
                <w:lang w:eastAsia="cy-GB"/>
              </w:rPr>
              <w:t>».</w:t>
            </w:r>
          </w:p>
          <w:p w:rsidR="00BE17CF" w:rsidRPr="00236EAA" w:rsidRDefault="00BE17CF" w:rsidP="00BE17CF">
            <w:pPr>
              <w:autoSpaceDE w:val="0"/>
              <w:autoSpaceDN w:val="0"/>
              <w:adjustRightInd w:val="0"/>
              <w:spacing w:after="0" w:line="240" w:lineRule="auto"/>
              <w:rPr>
                <w:rFonts w:ascii="Times New Roman" w:hAnsi="Times New Roman"/>
                <w:bCs/>
                <w:sz w:val="24"/>
                <w:szCs w:val="24"/>
              </w:rPr>
            </w:pPr>
            <w:r w:rsidRPr="00236EAA">
              <w:rPr>
                <w:rFonts w:ascii="Times New Roman" w:hAnsi="Times New Roman"/>
                <w:bCs/>
                <w:sz w:val="24"/>
                <w:szCs w:val="24"/>
              </w:rPr>
              <w:t>Подготовить рефераты по темам: «</w:t>
            </w:r>
            <w:r w:rsidRPr="00236EAA">
              <w:rPr>
                <w:rFonts w:ascii="Times New Roman" w:hAnsi="Times New Roman"/>
                <w:sz w:val="24"/>
                <w:szCs w:val="24"/>
                <w:lang w:val="cy-GB" w:eastAsia="cy-GB"/>
              </w:rPr>
              <w:t>Церковная организация на Руси</w:t>
            </w:r>
            <w:r w:rsidRPr="00236EAA">
              <w:rPr>
                <w:rFonts w:ascii="Times New Roman" w:hAnsi="Times New Roman"/>
                <w:sz w:val="24"/>
                <w:szCs w:val="24"/>
                <w:lang w:eastAsia="cy-GB"/>
              </w:rPr>
              <w:t xml:space="preserve"> в </w:t>
            </w:r>
            <w:r w:rsidRPr="00236EAA">
              <w:rPr>
                <w:rFonts w:ascii="Times New Roman" w:hAnsi="Times New Roman"/>
                <w:sz w:val="24"/>
                <w:szCs w:val="24"/>
                <w:lang w:val="en-US" w:eastAsia="cy-GB"/>
              </w:rPr>
              <w:t>XX</w:t>
            </w:r>
            <w:r w:rsidRPr="00236EAA">
              <w:rPr>
                <w:rFonts w:ascii="Times New Roman" w:hAnsi="Times New Roman"/>
                <w:sz w:val="24"/>
                <w:szCs w:val="24"/>
                <w:lang w:eastAsia="cy-GB"/>
              </w:rPr>
              <w:t>-</w:t>
            </w:r>
            <w:r w:rsidRPr="00236EAA">
              <w:rPr>
                <w:rFonts w:ascii="Times New Roman" w:hAnsi="Times New Roman"/>
                <w:sz w:val="24"/>
                <w:szCs w:val="24"/>
                <w:lang w:val="en-US" w:eastAsia="cy-GB"/>
              </w:rPr>
              <w:t>XI</w:t>
            </w:r>
            <w:r w:rsidRPr="00236EAA">
              <w:rPr>
                <w:rFonts w:ascii="Times New Roman" w:hAnsi="Times New Roman"/>
                <w:sz w:val="24"/>
                <w:szCs w:val="24"/>
                <w:lang w:eastAsia="cy-GB"/>
              </w:rPr>
              <w:t xml:space="preserve"> веках», «</w:t>
            </w:r>
            <w:r w:rsidRPr="00236EAA">
              <w:rPr>
                <w:rFonts w:ascii="Times New Roman" w:hAnsi="Times New Roman"/>
                <w:sz w:val="24"/>
                <w:szCs w:val="24"/>
                <w:lang w:val="cy-GB" w:eastAsia="cy-GB"/>
              </w:rPr>
              <w:t>Героическая оборона русскихгородов</w:t>
            </w:r>
            <w:r w:rsidRPr="00236EAA">
              <w:rPr>
                <w:rFonts w:ascii="Times New Roman" w:hAnsi="Times New Roman"/>
                <w:sz w:val="24"/>
                <w:szCs w:val="24"/>
                <w:lang w:eastAsia="cy-GB"/>
              </w:rPr>
              <w:t xml:space="preserve"> во время татаро-монгольского нашествия».</w:t>
            </w:r>
          </w:p>
        </w:tc>
        <w:tc>
          <w:tcPr>
            <w:tcW w:w="1276"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236EAA" w:rsidTr="00BE17CF">
        <w:trPr>
          <w:trHeight w:val="418"/>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t>Тема 5</w:t>
            </w:r>
          </w:p>
          <w:p w:rsidR="00BE17CF" w:rsidRPr="00236EAA" w:rsidRDefault="00BE17CF" w:rsidP="00BE17CF">
            <w:pPr>
              <w:autoSpaceDE w:val="0"/>
              <w:autoSpaceDN w:val="0"/>
              <w:adjustRightInd w:val="0"/>
              <w:spacing w:after="0" w:line="240" w:lineRule="auto"/>
              <w:jc w:val="center"/>
              <w:rPr>
                <w:rFonts w:ascii="Times New Roman" w:hAnsi="Times New Roman"/>
                <w:b/>
                <w:sz w:val="24"/>
                <w:szCs w:val="24"/>
              </w:rPr>
            </w:pPr>
            <w:r w:rsidRPr="00236EAA">
              <w:rPr>
                <w:rFonts w:ascii="Times New Roman" w:hAnsi="Times New Roman"/>
                <w:b/>
                <w:sz w:val="24"/>
                <w:szCs w:val="24"/>
                <w:lang w:val="cy-GB" w:eastAsia="cy-GB"/>
              </w:rPr>
              <w:t>Россия в ХVI— ХVII веках: от великого княже-ства к царству</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9</w:t>
            </w:r>
          </w:p>
        </w:tc>
      </w:tr>
      <w:tr w:rsidR="00BE17CF" w:rsidRPr="00236EAA" w:rsidTr="00BE17CF">
        <w:trPr>
          <w:trHeight w:val="1692"/>
        </w:trPr>
        <w:tc>
          <w:tcPr>
            <w:tcW w:w="1384" w:type="dxa"/>
            <w:vMerge/>
            <w:shd w:val="clear" w:color="auto" w:fill="FFFFFF"/>
          </w:tcPr>
          <w:p w:rsidR="00BE17CF" w:rsidRPr="00236EAA" w:rsidRDefault="00BE17CF" w:rsidP="00BE17CF">
            <w:pPr>
              <w:autoSpaceDE w:val="0"/>
              <w:autoSpaceDN w:val="0"/>
              <w:adjustRightInd w:val="0"/>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106F2E">
              <w:rPr>
                <w:rFonts w:ascii="Times New Roman" w:hAnsi="Times New Roman"/>
                <w:bCs/>
                <w:sz w:val="24"/>
                <w:szCs w:val="24"/>
                <w:lang w:val="cy-GB" w:eastAsia="cy-GB"/>
              </w:rPr>
              <w:t>Россия в правление Ивана Грозного.</w:t>
            </w:r>
            <w:r w:rsidRPr="00106F2E">
              <w:rPr>
                <w:rFonts w:ascii="Times New Roman" w:hAnsi="Times New Roman"/>
                <w:bCs/>
                <w:sz w:val="24"/>
                <w:szCs w:val="24"/>
                <w:lang w:eastAsia="cy-GB"/>
              </w:rPr>
              <w:t xml:space="preserve"> </w:t>
            </w:r>
            <w:r w:rsidRPr="00106F2E">
              <w:rPr>
                <w:rFonts w:ascii="Times New Roman" w:hAnsi="Times New Roman"/>
                <w:iCs/>
                <w:sz w:val="24"/>
                <w:szCs w:val="24"/>
                <w:lang w:val="cy-GB" w:eastAsia="cy-GB"/>
              </w:rPr>
              <w:t>Россия в период боярского правления</w:t>
            </w:r>
            <w:r w:rsidRPr="00106F2E">
              <w:rPr>
                <w:rFonts w:ascii="Times New Roman" w:hAnsi="Times New Roman"/>
                <w:sz w:val="24"/>
                <w:szCs w:val="24"/>
                <w:lang w:val="cy-GB" w:eastAsia="cy-GB"/>
              </w:rPr>
              <w:t>.Иван IV. Избранная рада. Реформы 1550-х годов и их значение. Становление приказной системы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Укрепление армии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Стоглавый собор</w:t>
            </w:r>
            <w:r w:rsidRPr="00236EAA">
              <w:rPr>
                <w:rFonts w:ascii="Times New Roman" w:hAnsi="Times New Roman"/>
                <w:sz w:val="24"/>
                <w:szCs w:val="24"/>
                <w:lang w:val="cy-GB" w:eastAsia="cy-GB"/>
              </w:rPr>
              <w:t>. Расширение территории</w:t>
            </w:r>
            <w:r>
              <w:rPr>
                <w:rFonts w:ascii="Times New Roman" w:hAnsi="Times New Roman"/>
                <w:sz w:val="24"/>
                <w:szCs w:val="24"/>
                <w:lang w:eastAsia="cy-GB"/>
              </w:rPr>
              <w:t xml:space="preserve"> </w:t>
            </w:r>
            <w:r w:rsidRPr="00236EAA">
              <w:rPr>
                <w:rFonts w:ascii="Times New Roman" w:hAnsi="Times New Roman"/>
                <w:sz w:val="24"/>
                <w:szCs w:val="24"/>
                <w:lang w:val="cy-GB" w:eastAsia="cy-GB"/>
              </w:rPr>
              <w:t>государства, его многонациональный характер. Походы на Казань. Присоединение</w:t>
            </w:r>
            <w:r>
              <w:rPr>
                <w:rFonts w:ascii="Times New Roman" w:hAnsi="Times New Roman"/>
                <w:sz w:val="24"/>
                <w:szCs w:val="24"/>
                <w:lang w:eastAsia="cy-GB"/>
              </w:rPr>
              <w:t xml:space="preserve"> </w:t>
            </w:r>
            <w:r w:rsidRPr="00236EAA">
              <w:rPr>
                <w:rFonts w:ascii="Times New Roman" w:hAnsi="Times New Roman"/>
                <w:sz w:val="24"/>
                <w:szCs w:val="24"/>
                <w:lang w:val="cy-GB" w:eastAsia="cy-GB"/>
              </w:rPr>
              <w:t>Казанского и Астраханского ханств, борьба с Крымским ханством, покорение Западной Сибири. Ливонская война, ее итоги и последствия. Опричнина, споры о еесмысле. Последствия опричнины. Россия в конце XVI века, нарастание кризиса.Учреждение патриаршества. Закрепощение крестьян.</w:t>
            </w:r>
          </w:p>
          <w:p w:rsidR="00BE17CF" w:rsidRPr="00236EAA" w:rsidRDefault="00BE17CF" w:rsidP="00BE17CF">
            <w:pPr>
              <w:spacing w:after="0" w:line="240" w:lineRule="auto"/>
              <w:rPr>
                <w:rFonts w:ascii="Times New Roman" w:hAnsi="Times New Roman"/>
                <w:b/>
                <w:sz w:val="24"/>
                <w:szCs w:val="24"/>
              </w:rPr>
            </w:pPr>
            <w:r w:rsidRPr="00236EAA">
              <w:rPr>
                <w:rFonts w:ascii="Times New Roman" w:hAnsi="Times New Roman"/>
                <w:b/>
                <w:bCs/>
                <w:sz w:val="24"/>
                <w:szCs w:val="24"/>
              </w:rPr>
              <w:t>Практическое занятие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36EAA">
              <w:rPr>
                <w:rFonts w:ascii="Times New Roman" w:hAnsi="Times New Roman"/>
                <w:bCs/>
                <w:sz w:val="24"/>
                <w:szCs w:val="24"/>
              </w:rPr>
              <w:t>1.</w:t>
            </w:r>
            <w:r w:rsidRPr="00236EAA">
              <w:rPr>
                <w:rFonts w:ascii="Times New Roman" w:hAnsi="Times New Roman"/>
                <w:sz w:val="24"/>
                <w:szCs w:val="24"/>
                <w:lang w:val="cy-GB" w:eastAsia="cy-GB"/>
              </w:rPr>
              <w:t>Опричнина, споры о ее смысле.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 xml:space="preserve">Смутное время начала XVII века. </w:t>
            </w:r>
            <w:r w:rsidRPr="00106F2E">
              <w:rPr>
                <w:rFonts w:ascii="Times New Roman" w:hAnsi="Times New Roman"/>
                <w:sz w:val="24"/>
                <w:szCs w:val="24"/>
                <w:lang w:val="cy-GB" w:eastAsia="cy-GB"/>
              </w:rPr>
              <w:t>Царствование</w:t>
            </w:r>
            <w:r w:rsidRPr="00236EAA">
              <w:rPr>
                <w:rFonts w:ascii="Times New Roman" w:hAnsi="Times New Roman"/>
                <w:sz w:val="24"/>
                <w:szCs w:val="24"/>
                <w:lang w:val="cy-GB" w:eastAsia="cy-GB"/>
              </w:rPr>
              <w:t xml:space="preserve"> Б. Годунова. Смута: причины, участники, последствия. Самозванцы. Восстание под предводительством И. Болотникова.Вмешательство Речи Посполитой и Швеции в Смуту. Оборона Смоленска. Освободительная борьба против интервентов. Патриотический подъем народа. Окончание Смутыи возрождение российской государственности. Ополчение К.Минина и Д. Пожарского.Освобождение Москвы. Начало царствования династии Романовых.</w:t>
            </w:r>
          </w:p>
          <w:p w:rsidR="00BE17CF" w:rsidRPr="00236EAA" w:rsidRDefault="00BE17CF" w:rsidP="00BE17CF">
            <w:pPr>
              <w:spacing w:after="0" w:line="240" w:lineRule="auto"/>
              <w:rPr>
                <w:rFonts w:ascii="Times New Roman" w:hAnsi="Times New Roman"/>
                <w:b/>
                <w:sz w:val="24"/>
                <w:szCs w:val="24"/>
              </w:rPr>
            </w:pPr>
            <w:r w:rsidRPr="00236EAA">
              <w:rPr>
                <w:rFonts w:ascii="Times New Roman" w:hAnsi="Times New Roman"/>
                <w:b/>
                <w:bCs/>
                <w:sz w:val="24"/>
                <w:szCs w:val="24"/>
              </w:rPr>
              <w:t>Практическое занятие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cy-GB"/>
              </w:rPr>
            </w:pPr>
            <w:r w:rsidRPr="00236EAA">
              <w:rPr>
                <w:rFonts w:ascii="Times New Roman" w:hAnsi="Times New Roman"/>
                <w:bCs/>
                <w:sz w:val="24"/>
                <w:szCs w:val="24"/>
              </w:rPr>
              <w:t>2.</w:t>
            </w:r>
            <w:r w:rsidRPr="00236EAA">
              <w:rPr>
                <w:rFonts w:ascii="Times New Roman" w:hAnsi="Times New Roman"/>
                <w:sz w:val="24"/>
                <w:szCs w:val="24"/>
                <w:lang w:val="cy-GB" w:eastAsia="cy-GB"/>
              </w:rPr>
              <w:t xml:space="preserve"> Окончание Смуты и возрождение российской государственности.</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rPr>
            </w:pPr>
            <w:r w:rsidRPr="00106F2E">
              <w:rPr>
                <w:rFonts w:ascii="Times New Roman" w:hAnsi="Times New Roman"/>
                <w:bCs/>
                <w:sz w:val="24"/>
                <w:szCs w:val="24"/>
                <w:lang w:val="cy-GB" w:eastAsia="cy-GB"/>
              </w:rPr>
              <w:t>Экономическое и социальное развитие России в XVII веке. Народные движения.</w:t>
            </w:r>
            <w:r w:rsidRPr="00236EAA">
              <w:rPr>
                <w:rFonts w:ascii="Times New Roman" w:hAnsi="Times New Roman"/>
                <w:iCs/>
                <w:sz w:val="24"/>
                <w:szCs w:val="24"/>
                <w:lang w:val="cy-GB" w:eastAsia="cy-GB"/>
              </w:rPr>
              <w:t>Экономические последствия Смуты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Восстановление хозяйства</w:t>
            </w:r>
            <w:r w:rsidRPr="00236EAA">
              <w:rPr>
                <w:rFonts w:ascii="Times New Roman" w:hAnsi="Times New Roman"/>
                <w:sz w:val="24"/>
                <w:szCs w:val="24"/>
                <w:lang w:val="cy-GB" w:eastAsia="cy-GB"/>
              </w:rPr>
              <w:t xml:space="preserve">. Новые явления вэкономике страны: </w:t>
            </w:r>
            <w:r w:rsidRPr="00236EAA">
              <w:rPr>
                <w:rFonts w:ascii="Times New Roman" w:hAnsi="Times New Roman"/>
                <w:iCs/>
                <w:sz w:val="24"/>
                <w:szCs w:val="24"/>
                <w:lang w:val="cy-GB" w:eastAsia="cy-GB"/>
              </w:rPr>
              <w:t>рост товарно</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денежных отношений</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развитие мелкотоварногопроизводства</w:t>
            </w:r>
            <w:r w:rsidRPr="00236EAA">
              <w:rPr>
                <w:rFonts w:ascii="Times New Roman" w:hAnsi="Times New Roman"/>
                <w:sz w:val="24"/>
                <w:szCs w:val="24"/>
                <w:lang w:val="cy-GB" w:eastAsia="cy-GB"/>
              </w:rPr>
              <w:t>, возникновение мануфактур. Развитие торговли, начало формированиявсероссийского рынка. Окончательное закрепощение крестьян. Народные движенияв XVII веке: причины, формы, участники. Городские восстания. Восстание под предводительством С. Т. Разина.</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Практическое занятие</w:t>
            </w:r>
          </w:p>
          <w:p w:rsidR="00BE17CF" w:rsidRPr="00236EAA" w:rsidRDefault="00BE17CF" w:rsidP="00BE17CF">
            <w:pPr>
              <w:spacing w:after="0" w:line="240" w:lineRule="auto"/>
              <w:jc w:val="both"/>
              <w:rPr>
                <w:rFonts w:ascii="Times New Roman" w:hAnsi="Times New Roman"/>
                <w:sz w:val="24"/>
                <w:szCs w:val="24"/>
              </w:rPr>
            </w:pPr>
            <w:r w:rsidRPr="00236EAA">
              <w:rPr>
                <w:rFonts w:ascii="Times New Roman" w:hAnsi="Times New Roman"/>
                <w:sz w:val="24"/>
                <w:szCs w:val="24"/>
                <w:lang w:eastAsia="cy-GB"/>
              </w:rPr>
              <w:lastRenderedPageBreak/>
              <w:t>3.</w:t>
            </w:r>
            <w:r w:rsidRPr="00236EAA">
              <w:rPr>
                <w:rFonts w:ascii="Times New Roman" w:hAnsi="Times New Roman"/>
                <w:sz w:val="24"/>
                <w:szCs w:val="24"/>
                <w:lang w:val="cy-GB" w:eastAsia="cy-GB"/>
              </w:rPr>
              <w:t>Народные движения в XVII веке: причины, формы, участники.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Становление абсолютизма в России. Внешняя политика России в ХVII веке.</w:t>
            </w:r>
            <w:r w:rsidRPr="00106F2E">
              <w:rPr>
                <w:rFonts w:ascii="Times New Roman" w:hAnsi="Times New Roman"/>
                <w:sz w:val="24"/>
                <w:szCs w:val="24"/>
                <w:lang w:val="cy-GB" w:eastAsia="cy-GB"/>
              </w:rPr>
              <w:t>Усиление</w:t>
            </w:r>
            <w:r w:rsidRPr="00236EAA">
              <w:rPr>
                <w:rFonts w:ascii="Times New Roman" w:hAnsi="Times New Roman"/>
                <w:sz w:val="24"/>
                <w:szCs w:val="24"/>
                <w:lang w:val="cy-GB" w:eastAsia="cy-GB"/>
              </w:rPr>
              <w:t xml:space="preserve"> царской власти. Развитие приказной системы. </w:t>
            </w:r>
            <w:r w:rsidRPr="00236EAA">
              <w:rPr>
                <w:rFonts w:ascii="Times New Roman" w:hAnsi="Times New Roman"/>
                <w:iCs/>
                <w:sz w:val="24"/>
                <w:szCs w:val="24"/>
                <w:lang w:val="cy-GB" w:eastAsia="cy-GB"/>
              </w:rPr>
              <w:t>Преобразования в армии</w:t>
            </w:r>
            <w:r w:rsidRPr="00236EAA">
              <w:rPr>
                <w:rFonts w:ascii="Times New Roman" w:hAnsi="Times New Roman"/>
                <w:sz w:val="24"/>
                <w:szCs w:val="24"/>
                <w:lang w:val="cy-GB" w:eastAsia="cy-GB"/>
              </w:rPr>
              <w:t xml:space="preserve">.Начало становления абсолютизма. Власть и церковь. Реформы патриарха Никона.Церковный раскол. </w:t>
            </w:r>
            <w:r w:rsidRPr="00236EAA">
              <w:rPr>
                <w:rFonts w:ascii="Times New Roman" w:hAnsi="Times New Roman"/>
                <w:iCs/>
                <w:sz w:val="24"/>
                <w:szCs w:val="24"/>
                <w:lang w:val="cy-GB" w:eastAsia="cy-GB"/>
              </w:rPr>
              <w:t>Протопоп Аввакум</w:t>
            </w:r>
            <w:r w:rsidRPr="00236EAA">
              <w:rPr>
                <w:rFonts w:ascii="Times New Roman" w:hAnsi="Times New Roman"/>
                <w:sz w:val="24"/>
                <w:szCs w:val="24"/>
                <w:lang w:val="cy-GB" w:eastAsia="cy-GB"/>
              </w:rPr>
              <w:t xml:space="preserve">. Освоение Сибири и Дальнего Востока. Русские первопроходцы. Внешняя политика России в XVII веке. Взаимоотношения ссоседними государствами и народами. Россия и Речь Посполитая. Смоленская война.Присоединение к России Левобережной Украины и Киева. </w:t>
            </w:r>
            <w:r w:rsidRPr="00236EAA">
              <w:rPr>
                <w:rFonts w:ascii="Times New Roman" w:hAnsi="Times New Roman"/>
                <w:iCs/>
                <w:sz w:val="24"/>
                <w:szCs w:val="24"/>
                <w:lang w:val="cy-GB" w:eastAsia="cy-GB"/>
              </w:rPr>
              <w:t>Отношения России сКрымским ханством и Османской империей</w:t>
            </w:r>
            <w:r w:rsidRPr="00236EAA">
              <w:rPr>
                <w:rFonts w:ascii="Times New Roman" w:hAnsi="Times New Roman"/>
                <w:sz w:val="24"/>
                <w:szCs w:val="24"/>
                <w:lang w:val="cy-GB" w:eastAsia="cy-GB"/>
              </w:rPr>
              <w:t>.</w:t>
            </w:r>
          </w:p>
          <w:p w:rsidR="00BE17CF" w:rsidRPr="00236EAA" w:rsidRDefault="00BE17CF" w:rsidP="00BE17CF">
            <w:pPr>
              <w:spacing w:after="0" w:line="240" w:lineRule="auto"/>
              <w:rPr>
                <w:rFonts w:ascii="Times New Roman" w:hAnsi="Times New Roman"/>
                <w:bCs/>
                <w:sz w:val="24"/>
                <w:szCs w:val="24"/>
                <w:lang w:val="cy-GB" w:eastAsia="cy-GB"/>
              </w:rPr>
            </w:pPr>
            <w:r>
              <w:rPr>
                <w:rFonts w:ascii="Times New Roman" w:hAnsi="Times New Roman"/>
                <w:b/>
                <w:bCs/>
                <w:sz w:val="24"/>
                <w:szCs w:val="24"/>
              </w:rPr>
              <w:t>Практически</w:t>
            </w:r>
            <w:r w:rsidRPr="00236EAA">
              <w:rPr>
                <w:rFonts w:ascii="Times New Roman" w:hAnsi="Times New Roman"/>
                <w:b/>
                <w:bCs/>
                <w:sz w:val="24"/>
                <w:szCs w:val="24"/>
              </w:rPr>
              <w:t>е заняти</w:t>
            </w:r>
            <w:r>
              <w:rPr>
                <w:rFonts w:ascii="Times New Roman" w:hAnsi="Times New Roman"/>
                <w:b/>
                <w:bCs/>
                <w:sz w:val="24"/>
                <w:szCs w:val="24"/>
              </w:rPr>
              <w:t>я</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cy-GB"/>
              </w:rPr>
            </w:pPr>
            <w:r w:rsidRPr="00236EAA">
              <w:rPr>
                <w:rFonts w:ascii="Times New Roman" w:hAnsi="Times New Roman"/>
                <w:bCs/>
                <w:sz w:val="24"/>
                <w:szCs w:val="24"/>
              </w:rPr>
              <w:t>4.</w:t>
            </w:r>
            <w:r w:rsidRPr="00236EAA">
              <w:rPr>
                <w:rFonts w:ascii="Times New Roman" w:hAnsi="Times New Roman"/>
                <w:sz w:val="24"/>
                <w:szCs w:val="24"/>
                <w:lang w:val="cy-GB" w:eastAsia="cy-GB"/>
              </w:rPr>
              <w:t>Реформы патриарха Никона.</w:t>
            </w:r>
          </w:p>
          <w:p w:rsidR="00BE17CF" w:rsidRPr="00236EAA" w:rsidRDefault="00BE17CF" w:rsidP="00BE17CF">
            <w:pPr>
              <w:autoSpaceDE w:val="0"/>
              <w:autoSpaceDN w:val="0"/>
              <w:adjustRightInd w:val="0"/>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5.</w:t>
            </w:r>
            <w:r w:rsidRPr="00236EAA">
              <w:rPr>
                <w:rFonts w:ascii="Times New Roman" w:hAnsi="Times New Roman"/>
                <w:sz w:val="24"/>
                <w:szCs w:val="24"/>
                <w:lang w:val="cy-GB" w:eastAsia="cy-GB"/>
              </w:rPr>
              <w:t>Церковный раскол.</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Культура Руси конца XIII— XVII веков.</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Культура XIII—XV веков. Летописание. Важнейшие памятники литературы (</w:t>
            </w:r>
            <w:r w:rsidRPr="00236EAA">
              <w:rPr>
                <w:rFonts w:ascii="Times New Roman" w:hAnsi="Times New Roman"/>
                <w:iCs/>
                <w:sz w:val="24"/>
                <w:szCs w:val="24"/>
                <w:lang w:val="cy-GB" w:eastAsia="cy-GB"/>
              </w:rPr>
              <w:t>памятники куликовского цикла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сказания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жития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хождения</w:t>
            </w:r>
            <w:r w:rsidRPr="00236EAA">
              <w:rPr>
                <w:rFonts w:ascii="Times New Roman" w:hAnsi="Times New Roman"/>
                <w:sz w:val="24"/>
                <w:szCs w:val="24"/>
                <w:lang w:val="cy-GB" w:eastAsia="cy-GB"/>
              </w:rPr>
              <w:t xml:space="preserve">). Развитие зодчества (Московский Кремль, </w:t>
            </w:r>
            <w:r w:rsidRPr="00236EAA">
              <w:rPr>
                <w:rFonts w:ascii="Times New Roman" w:hAnsi="Times New Roman"/>
                <w:iCs/>
                <w:sz w:val="24"/>
                <w:szCs w:val="24"/>
                <w:lang w:val="cy-GB" w:eastAsia="cy-GB"/>
              </w:rPr>
              <w:t>монастырскиекомплексы</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крепости</w:t>
            </w:r>
            <w:r w:rsidRPr="00236EAA">
              <w:rPr>
                <w:rFonts w:ascii="Times New Roman" w:hAnsi="Times New Roman"/>
                <w:sz w:val="24"/>
                <w:szCs w:val="24"/>
                <w:lang w:val="cy-GB" w:eastAsia="cy-GB"/>
              </w:rPr>
              <w:t>). Расцвет иконописи (Ф. Грек, А. Рублев). Культура XVI века.Книгопечатание (И. Федоров). Публицистика. Зодчество (шатровые храмы). «Домострой». Культура XVII века. Традиции и новые веяния, усиление светского характера культуры. Образование. Литература: новые жанры (сатирические повести,автобиографические повести), новые герои. Зодчество: основные стили и памятники.Живопись (С. Ушаков).</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lang w:eastAsia="cy-GB"/>
              </w:rPr>
            </w:pPr>
            <w:r w:rsidRPr="00236EAA">
              <w:rPr>
                <w:rFonts w:ascii="Times New Roman" w:hAnsi="Times New Roman"/>
                <w:b/>
                <w:sz w:val="24"/>
                <w:szCs w:val="24"/>
                <w:lang w:eastAsia="cy-GB"/>
              </w:rPr>
              <w:t>Практическое занятие</w:t>
            </w:r>
          </w:p>
          <w:p w:rsidR="00BE17CF" w:rsidRPr="00236EAA" w:rsidRDefault="00BE17CF" w:rsidP="00BE17CF">
            <w:pPr>
              <w:autoSpaceDE w:val="0"/>
              <w:autoSpaceDN w:val="0"/>
              <w:adjustRightInd w:val="0"/>
              <w:spacing w:after="0" w:line="240" w:lineRule="auto"/>
              <w:rPr>
                <w:rFonts w:ascii="Times New Roman" w:hAnsi="Times New Roman"/>
                <w:b/>
                <w:bCs/>
                <w:sz w:val="24"/>
                <w:szCs w:val="24"/>
              </w:rPr>
            </w:pPr>
            <w:r w:rsidRPr="00236EAA">
              <w:rPr>
                <w:rFonts w:ascii="Times New Roman" w:hAnsi="Times New Roman"/>
                <w:sz w:val="24"/>
                <w:szCs w:val="24"/>
                <w:lang w:eastAsia="cy-GB"/>
              </w:rPr>
              <w:t>6.</w:t>
            </w:r>
            <w:r w:rsidRPr="00236EAA">
              <w:rPr>
                <w:rFonts w:ascii="Times New Roman" w:hAnsi="Times New Roman"/>
                <w:sz w:val="24"/>
                <w:szCs w:val="24"/>
                <w:lang w:val="cy-GB" w:eastAsia="cy-GB"/>
              </w:rPr>
              <w:t>Культура России XVII века.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lastRenderedPageBreak/>
              <w:t>6</w:t>
            </w:r>
          </w:p>
        </w:tc>
      </w:tr>
      <w:tr w:rsidR="00BE17CF" w:rsidRPr="00236EAA" w:rsidTr="00BE17CF">
        <w:trPr>
          <w:trHeight w:val="16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3</w:t>
            </w:r>
          </w:p>
        </w:tc>
      </w:tr>
      <w:tr w:rsidR="00BE17CF" w:rsidRPr="00236EAA" w:rsidTr="00BE17CF">
        <w:trPr>
          <w:trHeight w:val="16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rPr>
                <w:rFonts w:ascii="Times New Roman" w:hAnsi="Times New Roman"/>
                <w:sz w:val="24"/>
                <w:szCs w:val="24"/>
              </w:rPr>
            </w:pPr>
            <w:r w:rsidRPr="00236EAA">
              <w:rPr>
                <w:rFonts w:ascii="Times New Roman" w:hAnsi="Times New Roman"/>
                <w:bCs/>
                <w:sz w:val="24"/>
                <w:szCs w:val="24"/>
              </w:rPr>
              <w:t>Подготовить доклады по темам:</w:t>
            </w:r>
            <w:r w:rsidRPr="00236EAA">
              <w:rPr>
                <w:rFonts w:ascii="Times New Roman" w:hAnsi="Times New Roman"/>
                <w:sz w:val="24"/>
                <w:szCs w:val="24"/>
                <w:lang w:eastAsia="cy-GB"/>
              </w:rPr>
              <w:t>«</w:t>
            </w:r>
            <w:r w:rsidRPr="00236EAA">
              <w:rPr>
                <w:rFonts w:ascii="Times New Roman" w:hAnsi="Times New Roman"/>
                <w:sz w:val="24"/>
                <w:szCs w:val="24"/>
                <w:lang w:val="cy-GB" w:eastAsia="cy-GB"/>
              </w:rPr>
              <w:t>ПрисоединениеКазанского и Астраханского ханств</w:t>
            </w:r>
            <w:r w:rsidRPr="00236EAA">
              <w:rPr>
                <w:rFonts w:ascii="Times New Roman" w:hAnsi="Times New Roman"/>
                <w:sz w:val="24"/>
                <w:szCs w:val="24"/>
                <w:lang w:eastAsia="cy-GB"/>
              </w:rPr>
              <w:t xml:space="preserve"> к Руси в </w:t>
            </w:r>
            <w:r w:rsidRPr="00236EAA">
              <w:rPr>
                <w:rFonts w:ascii="Times New Roman" w:hAnsi="Times New Roman"/>
                <w:sz w:val="24"/>
                <w:szCs w:val="24"/>
                <w:lang w:val="en-US" w:eastAsia="cy-GB"/>
              </w:rPr>
              <w:t>XVI</w:t>
            </w:r>
            <w:r w:rsidRPr="00236EAA">
              <w:rPr>
                <w:rFonts w:ascii="Times New Roman" w:hAnsi="Times New Roman"/>
                <w:sz w:val="24"/>
                <w:szCs w:val="24"/>
                <w:lang w:eastAsia="cy-GB"/>
              </w:rPr>
              <w:t xml:space="preserve"> веке»</w:t>
            </w:r>
            <w:r w:rsidRPr="00236EAA">
              <w:rPr>
                <w:rFonts w:ascii="Times New Roman" w:hAnsi="Times New Roman"/>
                <w:sz w:val="24"/>
                <w:szCs w:val="24"/>
                <w:lang w:val="cy-GB" w:eastAsia="cy-GB"/>
              </w:rPr>
              <w:t xml:space="preserve">, </w:t>
            </w:r>
            <w:r w:rsidRPr="00236EAA">
              <w:rPr>
                <w:rFonts w:ascii="Times New Roman" w:hAnsi="Times New Roman"/>
                <w:sz w:val="24"/>
                <w:szCs w:val="24"/>
                <w:lang w:eastAsia="cy-GB"/>
              </w:rPr>
              <w:t>«Б</w:t>
            </w:r>
            <w:r w:rsidRPr="00236EAA">
              <w:rPr>
                <w:rFonts w:ascii="Times New Roman" w:hAnsi="Times New Roman"/>
                <w:sz w:val="24"/>
                <w:szCs w:val="24"/>
                <w:lang w:val="cy-GB" w:eastAsia="cy-GB"/>
              </w:rPr>
              <w:t>орьба</w:t>
            </w:r>
            <w:r w:rsidRPr="00236EAA">
              <w:rPr>
                <w:rFonts w:ascii="Times New Roman" w:hAnsi="Times New Roman"/>
                <w:sz w:val="24"/>
                <w:szCs w:val="24"/>
                <w:lang w:eastAsia="cy-GB"/>
              </w:rPr>
              <w:t xml:space="preserve"> Руси </w:t>
            </w:r>
            <w:r w:rsidRPr="00236EAA">
              <w:rPr>
                <w:rFonts w:ascii="Times New Roman" w:hAnsi="Times New Roman"/>
                <w:sz w:val="24"/>
                <w:szCs w:val="24"/>
                <w:lang w:val="cy-GB" w:eastAsia="cy-GB"/>
              </w:rPr>
              <w:t>с Крымским ханством</w:t>
            </w:r>
            <w:r w:rsidRPr="00236EAA">
              <w:rPr>
                <w:rFonts w:ascii="Times New Roman" w:hAnsi="Times New Roman"/>
                <w:sz w:val="24"/>
                <w:szCs w:val="24"/>
                <w:lang w:eastAsia="cy-GB"/>
              </w:rPr>
              <w:t xml:space="preserve"> в </w:t>
            </w:r>
            <w:r w:rsidRPr="00236EAA">
              <w:rPr>
                <w:rFonts w:ascii="Times New Roman" w:hAnsi="Times New Roman"/>
                <w:sz w:val="24"/>
                <w:szCs w:val="24"/>
                <w:lang w:val="en-US" w:eastAsia="cy-GB"/>
              </w:rPr>
              <w:t>XVI</w:t>
            </w:r>
            <w:r w:rsidRPr="00236EAA">
              <w:rPr>
                <w:rFonts w:ascii="Times New Roman" w:hAnsi="Times New Roman"/>
                <w:sz w:val="24"/>
                <w:szCs w:val="24"/>
                <w:lang w:eastAsia="cy-GB"/>
              </w:rPr>
              <w:t xml:space="preserve"> веке»</w:t>
            </w:r>
            <w:r w:rsidRPr="00236EAA">
              <w:rPr>
                <w:rFonts w:ascii="Times New Roman" w:hAnsi="Times New Roman"/>
                <w:sz w:val="24"/>
                <w:szCs w:val="24"/>
                <w:lang w:val="cy-GB" w:eastAsia="cy-GB"/>
              </w:rPr>
              <w:t xml:space="preserve">, </w:t>
            </w:r>
            <w:r w:rsidRPr="00236EAA">
              <w:rPr>
                <w:rFonts w:ascii="Times New Roman" w:hAnsi="Times New Roman"/>
                <w:sz w:val="24"/>
                <w:szCs w:val="24"/>
                <w:lang w:eastAsia="cy-GB"/>
              </w:rPr>
              <w:t>«</w:t>
            </w:r>
            <w:r w:rsidRPr="00236EAA">
              <w:rPr>
                <w:rFonts w:ascii="Times New Roman" w:hAnsi="Times New Roman"/>
                <w:sz w:val="24"/>
                <w:szCs w:val="24"/>
                <w:lang w:val="cy-GB" w:eastAsia="cy-GB"/>
              </w:rPr>
              <w:t>Смута: причины, участники, последствия</w:t>
            </w:r>
            <w:r w:rsidRPr="00236EAA">
              <w:rPr>
                <w:rFonts w:ascii="Times New Roman" w:hAnsi="Times New Roman"/>
                <w:sz w:val="24"/>
                <w:szCs w:val="24"/>
                <w:lang w:eastAsia="cy-GB"/>
              </w:rPr>
              <w:t>»,«</w:t>
            </w:r>
            <w:r w:rsidRPr="00236EAA">
              <w:rPr>
                <w:rFonts w:ascii="Times New Roman" w:hAnsi="Times New Roman"/>
                <w:sz w:val="24"/>
                <w:szCs w:val="24"/>
                <w:lang w:val="cy-GB" w:eastAsia="cy-GB"/>
              </w:rPr>
              <w:t>Восстание под предводительством И. Болотникова</w:t>
            </w:r>
            <w:r w:rsidRPr="00236EAA">
              <w:rPr>
                <w:rFonts w:ascii="Times New Roman" w:hAnsi="Times New Roman"/>
                <w:sz w:val="24"/>
                <w:szCs w:val="24"/>
                <w:lang w:eastAsia="cy-GB"/>
              </w:rPr>
              <w:t>», «</w:t>
            </w:r>
            <w:r w:rsidRPr="00236EAA">
              <w:rPr>
                <w:rFonts w:ascii="Times New Roman" w:hAnsi="Times New Roman"/>
                <w:sz w:val="24"/>
                <w:szCs w:val="24"/>
                <w:lang w:val="cy-GB" w:eastAsia="cy-GB"/>
              </w:rPr>
              <w:t>Вмешательство Речи Посполитой и Швеции в Смуту</w:t>
            </w:r>
            <w:r w:rsidRPr="00236EAA">
              <w:rPr>
                <w:rFonts w:ascii="Times New Roman" w:hAnsi="Times New Roman"/>
                <w:sz w:val="24"/>
                <w:szCs w:val="24"/>
                <w:lang w:eastAsia="cy-GB"/>
              </w:rPr>
              <w:t>»</w:t>
            </w:r>
            <w:r w:rsidRPr="00236EAA">
              <w:rPr>
                <w:rFonts w:ascii="Times New Roman" w:hAnsi="Times New Roman"/>
                <w:sz w:val="24"/>
                <w:szCs w:val="24"/>
                <w:lang w:val="cy-GB" w:eastAsia="cy-GB"/>
              </w:rPr>
              <w:t xml:space="preserve">. </w:t>
            </w:r>
          </w:p>
        </w:tc>
        <w:tc>
          <w:tcPr>
            <w:tcW w:w="1276"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236EAA" w:rsidTr="00BE17CF">
        <w:trPr>
          <w:trHeight w:val="418"/>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t>Тема 6</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36EAA">
              <w:rPr>
                <w:rFonts w:ascii="Times New Roman" w:hAnsi="Times New Roman"/>
                <w:b/>
                <w:sz w:val="24"/>
                <w:szCs w:val="24"/>
                <w:lang w:val="cy-GB" w:eastAsia="cy-GB"/>
              </w:rPr>
              <w:t>Страны Запада и Востока в ХVI— ХVIII веках</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13,5</w:t>
            </w:r>
          </w:p>
        </w:tc>
      </w:tr>
      <w:tr w:rsidR="00BE17CF" w:rsidRPr="00236EAA" w:rsidTr="00BE17CF">
        <w:trPr>
          <w:trHeight w:val="253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 xml:space="preserve">Экономическое развитие и перемены в западноевропейском обществе. </w:t>
            </w:r>
            <w:r w:rsidRPr="00106F2E">
              <w:rPr>
                <w:rFonts w:ascii="Times New Roman" w:hAnsi="Times New Roman"/>
                <w:iCs/>
                <w:sz w:val="24"/>
                <w:szCs w:val="24"/>
                <w:lang w:val="cy-GB" w:eastAsia="cy-GB"/>
              </w:rPr>
              <w:t>Новыеформы</w:t>
            </w:r>
            <w:r w:rsidRPr="00236EAA">
              <w:rPr>
                <w:rFonts w:ascii="Times New Roman" w:hAnsi="Times New Roman"/>
                <w:iCs/>
                <w:sz w:val="24"/>
                <w:szCs w:val="24"/>
                <w:lang w:val="cy-GB" w:eastAsia="cy-GB"/>
              </w:rPr>
              <w:t xml:space="preserve"> организации производства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Накопление капитала</w:t>
            </w:r>
            <w:r w:rsidRPr="00236EAA">
              <w:rPr>
                <w:rFonts w:ascii="Times New Roman" w:hAnsi="Times New Roman"/>
                <w:sz w:val="24"/>
                <w:szCs w:val="24"/>
                <w:lang w:val="cy-GB" w:eastAsia="cy-GB"/>
              </w:rPr>
              <w:t xml:space="preserve">. Зарождение ранних капиталистических отношений. Мануфактура. Открытия в науке, усовершенствованиев технике, внедрение технических новинок в производство. </w:t>
            </w:r>
            <w:r w:rsidRPr="00236EAA">
              <w:rPr>
                <w:rFonts w:ascii="Times New Roman" w:hAnsi="Times New Roman"/>
                <w:iCs/>
                <w:sz w:val="24"/>
                <w:szCs w:val="24"/>
                <w:lang w:val="cy-GB" w:eastAsia="cy-GB"/>
              </w:rPr>
              <w:t>Революции в кораблестроении и военном деле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Совершенствование огнестрельного оружия</w:t>
            </w:r>
            <w:r w:rsidRPr="00236EAA">
              <w:rPr>
                <w:rFonts w:ascii="Times New Roman" w:hAnsi="Times New Roman"/>
                <w:sz w:val="24"/>
                <w:szCs w:val="24"/>
                <w:lang w:val="cy-GB" w:eastAsia="cy-GB"/>
              </w:rPr>
              <w:t>. Развитиеторговли и товарно-денежных отношений. Революция цен и ее последствия.</w:t>
            </w:r>
          </w:p>
          <w:p w:rsidR="00BE17CF" w:rsidRPr="00236EAA" w:rsidRDefault="00BE17CF" w:rsidP="00BE17CF">
            <w:pPr>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rPr>
              <w:t>1.</w:t>
            </w:r>
            <w:r w:rsidRPr="00236EAA">
              <w:rPr>
                <w:rFonts w:ascii="Times New Roman" w:hAnsi="Times New Roman"/>
                <w:sz w:val="24"/>
                <w:szCs w:val="24"/>
                <w:lang w:val="cy-GB" w:eastAsia="cy-GB"/>
              </w:rPr>
              <w:t>Зарождение ранних капиталистических отношений</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Великие географические открытия. Образование колониальных империй.</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Великие географические открытия, их технические, экономические и интеллектуальныепредпосылки. Поиски пути в Индию и открытие Нового Света (Х. Колумб, Васко даГама, Ф. Магеллан). Разделы сфер влияния и начало формирования колониальнойсистемы. </w:t>
            </w:r>
            <w:r w:rsidRPr="00236EAA">
              <w:rPr>
                <w:rFonts w:ascii="Times New Roman" w:hAnsi="Times New Roman"/>
                <w:iCs/>
                <w:sz w:val="24"/>
                <w:szCs w:val="24"/>
                <w:lang w:val="cy-GB" w:eastAsia="cy-GB"/>
              </w:rPr>
              <w:t>Испанские и португальские колонии в Америке</w:t>
            </w:r>
            <w:r w:rsidRPr="00236EAA">
              <w:rPr>
                <w:rFonts w:ascii="Times New Roman" w:hAnsi="Times New Roman"/>
                <w:sz w:val="24"/>
                <w:szCs w:val="24"/>
                <w:lang w:val="cy-GB" w:eastAsia="cy-GB"/>
              </w:rPr>
              <w:t>. Политические, экономические и культурные последствия Великих географических открытий.</w:t>
            </w:r>
          </w:p>
          <w:p w:rsidR="00BE17CF" w:rsidRPr="00236EAA" w:rsidRDefault="00BE17CF" w:rsidP="00BE17CF">
            <w:pPr>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2.</w:t>
            </w:r>
            <w:r w:rsidRPr="00236EAA">
              <w:rPr>
                <w:rFonts w:ascii="Times New Roman" w:hAnsi="Times New Roman"/>
                <w:sz w:val="24"/>
                <w:szCs w:val="24"/>
                <w:lang w:val="cy-GB" w:eastAsia="cy-GB"/>
              </w:rPr>
              <w:t xml:space="preserve">Политические, экономические и культурные последствия Великих географическихоткрытий. </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106F2E">
              <w:rPr>
                <w:rFonts w:ascii="Times New Roman" w:hAnsi="Times New Roman"/>
                <w:bCs/>
                <w:sz w:val="24"/>
                <w:szCs w:val="24"/>
                <w:lang w:val="cy-GB" w:eastAsia="cy-GB"/>
              </w:rPr>
              <w:lastRenderedPageBreak/>
              <w:t>Возрождение и гуманизм в Западной Европе.</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Эпоха Возрождения. Понятие «Возрождение». Истоки и предпосылки становления культуры Ренессанса в Италии.Гуманизм и новая концепция человеческой личности. Идеи гуманизма в СевернойЕвропе. </w:t>
            </w:r>
            <w:r w:rsidRPr="00236EAA">
              <w:rPr>
                <w:rFonts w:ascii="Times New Roman" w:hAnsi="Times New Roman"/>
                <w:iCs/>
                <w:sz w:val="24"/>
                <w:szCs w:val="24"/>
                <w:lang w:val="cy-GB" w:eastAsia="cy-GB"/>
              </w:rPr>
              <w:t>Влияние гуманистических идей в литературе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искусстве и архитектуре</w:t>
            </w:r>
            <w:r w:rsidRPr="00236EAA">
              <w:rPr>
                <w:rFonts w:ascii="Times New Roman" w:hAnsi="Times New Roman"/>
                <w:sz w:val="24"/>
                <w:szCs w:val="24"/>
                <w:lang w:val="cy-GB" w:eastAsia="cy-GB"/>
              </w:rPr>
              <w:t>.Высокое Возрождение в Италии. Искусство стран Северного Возрождения.</w:t>
            </w:r>
          </w:p>
          <w:p w:rsidR="00BE17CF" w:rsidRPr="00236EAA" w:rsidRDefault="00BE17CF" w:rsidP="00BE17CF">
            <w:pPr>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36EAA">
              <w:rPr>
                <w:rFonts w:ascii="Times New Roman" w:hAnsi="Times New Roman"/>
                <w:sz w:val="24"/>
                <w:szCs w:val="24"/>
                <w:lang w:eastAsia="cy-GB"/>
              </w:rPr>
              <w:t>3.</w:t>
            </w:r>
            <w:r w:rsidRPr="00236EAA">
              <w:rPr>
                <w:rFonts w:ascii="Times New Roman" w:hAnsi="Times New Roman"/>
                <w:sz w:val="24"/>
                <w:szCs w:val="24"/>
                <w:lang w:val="cy-GB" w:eastAsia="cy-GB"/>
              </w:rPr>
              <w:t>Высокое Возрождение в Италии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 xml:space="preserve">Реформация и контрреформация. </w:t>
            </w:r>
            <w:r w:rsidRPr="00106F2E">
              <w:rPr>
                <w:rFonts w:ascii="Times New Roman" w:hAnsi="Times New Roman"/>
                <w:sz w:val="24"/>
                <w:szCs w:val="24"/>
                <w:lang w:val="cy-GB" w:eastAsia="cy-GB"/>
              </w:rPr>
              <w:t>Понятие</w:t>
            </w:r>
            <w:r w:rsidRPr="00236EAA">
              <w:rPr>
                <w:rFonts w:ascii="Times New Roman" w:hAnsi="Times New Roman"/>
                <w:sz w:val="24"/>
                <w:szCs w:val="24"/>
                <w:lang w:val="cy-GB" w:eastAsia="cy-GB"/>
              </w:rPr>
              <w:t xml:space="preserve"> «протестантизм». </w:t>
            </w:r>
            <w:r w:rsidRPr="00236EAA">
              <w:rPr>
                <w:rFonts w:ascii="Times New Roman" w:hAnsi="Times New Roman"/>
                <w:iCs/>
                <w:sz w:val="24"/>
                <w:szCs w:val="24"/>
                <w:lang w:val="cy-GB" w:eastAsia="cy-GB"/>
              </w:rPr>
              <w:t>Церковь накануне Реформации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Гуманистическая критика церкви</w:t>
            </w:r>
            <w:r w:rsidRPr="00236EAA">
              <w:rPr>
                <w:rFonts w:ascii="Times New Roman" w:hAnsi="Times New Roman"/>
                <w:sz w:val="24"/>
                <w:szCs w:val="24"/>
                <w:lang w:val="cy-GB" w:eastAsia="cy-GB"/>
              </w:rPr>
              <w:t>. Мартин Лютер. Реформацияв Германии, лютеранство. Религиозные войны. Крестьянская война в Германии.Жан Кальвин и распространение его учения. Новая конфессиональная карта Европы. Контрреформация и попытки преобразований в католическом мире. Ордениезуитов.</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 xml:space="preserve"> 4.</w:t>
            </w:r>
            <w:r w:rsidRPr="00236EAA">
              <w:rPr>
                <w:rFonts w:ascii="Times New Roman" w:hAnsi="Times New Roman"/>
                <w:sz w:val="24"/>
                <w:szCs w:val="24"/>
                <w:lang w:val="cy-GB" w:eastAsia="cy-GB"/>
              </w:rPr>
              <w:t>Крестьянская война в Германии.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Становление абсолютизма в европейских странах.</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Абсолютизм как общественно-политическая система. Абсолютизм во Франции. Религиозные войны и правление Генриха IV. </w:t>
            </w:r>
            <w:r w:rsidRPr="00236EAA">
              <w:rPr>
                <w:rFonts w:ascii="Times New Roman" w:hAnsi="Times New Roman"/>
                <w:iCs/>
                <w:sz w:val="24"/>
                <w:szCs w:val="24"/>
                <w:lang w:val="cy-GB" w:eastAsia="cy-GB"/>
              </w:rPr>
              <w:t>Франция при кардинале Ришелье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Фронда</w:t>
            </w:r>
            <w:r w:rsidRPr="00236EAA">
              <w:rPr>
                <w:rFonts w:ascii="Times New Roman" w:hAnsi="Times New Roman"/>
                <w:sz w:val="24"/>
                <w:szCs w:val="24"/>
                <w:lang w:val="cy-GB" w:eastAsia="cy-GB"/>
              </w:rPr>
              <w:t xml:space="preserve">. Людовик XIV — «король-солнце».Абсолютизм в Испании. Испания и империя Габсбургов в XVII—XVIII веках. Англияв эпоху Тюдоров. </w:t>
            </w:r>
            <w:r w:rsidRPr="00236EAA">
              <w:rPr>
                <w:rFonts w:ascii="Times New Roman" w:hAnsi="Times New Roman"/>
                <w:iCs/>
                <w:sz w:val="24"/>
                <w:szCs w:val="24"/>
                <w:lang w:val="cy-GB" w:eastAsia="cy-GB"/>
              </w:rPr>
              <w:t>Превращение Англии в великую морскую державу при Елизавете I</w:t>
            </w:r>
            <w:r w:rsidRPr="00236EAA">
              <w:rPr>
                <w:rFonts w:ascii="Times New Roman" w:hAnsi="Times New Roman"/>
                <w:sz w:val="24"/>
                <w:szCs w:val="24"/>
                <w:lang w:val="cy-GB" w:eastAsia="cy-GB"/>
              </w:rPr>
              <w:t>.Общие черты и особенности абсолютизма в странах Европы. «Просвещенный абсолютизм», его значение и особенности в Пруссии, при монархии Габсбургов.</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5.</w:t>
            </w:r>
            <w:r w:rsidRPr="00236EAA">
              <w:rPr>
                <w:rFonts w:ascii="Times New Roman" w:hAnsi="Times New Roman"/>
                <w:sz w:val="24"/>
                <w:szCs w:val="24"/>
                <w:lang w:val="cy-GB" w:eastAsia="cy-GB"/>
              </w:rPr>
              <w:t>Общие черты и особенности абсолютизма в странах Европы.</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rPr>
            </w:pPr>
            <w:r w:rsidRPr="00106F2E">
              <w:rPr>
                <w:rFonts w:ascii="Times New Roman" w:hAnsi="Times New Roman"/>
                <w:bCs/>
                <w:sz w:val="24"/>
                <w:szCs w:val="24"/>
                <w:lang w:val="cy-GB" w:eastAsia="cy-GB"/>
              </w:rPr>
              <w:t>Англия в XVII— ХVIII веках.</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Причины и начало революции в Англии. </w:t>
            </w:r>
            <w:r w:rsidRPr="00236EAA">
              <w:rPr>
                <w:rFonts w:ascii="Times New Roman" w:hAnsi="Times New Roman"/>
                <w:iCs/>
                <w:sz w:val="24"/>
                <w:szCs w:val="24"/>
                <w:lang w:val="cy-GB" w:eastAsia="cy-GB"/>
              </w:rPr>
              <w:t>Демократические течения в революции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Провозглашение республики</w:t>
            </w:r>
            <w:r w:rsidRPr="00236EAA">
              <w:rPr>
                <w:rFonts w:ascii="Times New Roman" w:hAnsi="Times New Roman"/>
                <w:sz w:val="24"/>
                <w:szCs w:val="24"/>
                <w:lang w:val="cy-GB" w:eastAsia="cy-GB"/>
              </w:rPr>
              <w:t xml:space="preserve">. ПротекторатО. Кромвеля. Реставрация монархии. Итоги, характер и значение Английской революции. «Славная революция». Английское Просвещение. Дж. Локк. Политическоеразвитие Англии в XVIII веке. </w:t>
            </w:r>
            <w:r w:rsidRPr="00236EAA">
              <w:rPr>
                <w:rFonts w:ascii="Times New Roman" w:hAnsi="Times New Roman"/>
                <w:iCs/>
                <w:sz w:val="24"/>
                <w:szCs w:val="24"/>
                <w:lang w:val="cy-GB" w:eastAsia="cy-GB"/>
              </w:rPr>
              <w:t>Колониальные проблемы</w:t>
            </w:r>
            <w:r w:rsidRPr="00236EAA">
              <w:rPr>
                <w:rFonts w:ascii="Times New Roman" w:hAnsi="Times New Roman"/>
                <w:sz w:val="24"/>
                <w:szCs w:val="24"/>
                <w:lang w:val="cy-GB" w:eastAsia="cy-GB"/>
              </w:rPr>
              <w:t>. Подъем мануфактурногопроизводства. Начало промышленной революции. Изменения в социальной структуре общества.</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lang w:eastAsia="cy-GB"/>
              </w:rPr>
              <w:t>6.</w:t>
            </w:r>
            <w:r w:rsidRPr="00236EAA">
              <w:rPr>
                <w:rFonts w:ascii="Times New Roman" w:hAnsi="Times New Roman"/>
                <w:sz w:val="24"/>
                <w:szCs w:val="24"/>
                <w:lang w:val="cy-GB" w:eastAsia="cy-GB"/>
              </w:rPr>
              <w:t>Итоги, характер и значение Английской революции.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 xml:space="preserve">Страны Востока в XVI—XVIII веках. </w:t>
            </w:r>
            <w:r w:rsidRPr="00236EAA">
              <w:rPr>
                <w:rFonts w:ascii="Times New Roman" w:hAnsi="Times New Roman"/>
                <w:sz w:val="24"/>
                <w:szCs w:val="24"/>
                <w:lang w:val="cy-GB" w:eastAsia="cy-GB"/>
              </w:rPr>
              <w:t xml:space="preserve">Османские завоевания в Европе. Борьбаевропейских стран с османской опасностью. </w:t>
            </w:r>
            <w:r w:rsidRPr="00236EAA">
              <w:rPr>
                <w:rFonts w:ascii="Times New Roman" w:hAnsi="Times New Roman"/>
                <w:iCs/>
                <w:sz w:val="24"/>
                <w:szCs w:val="24"/>
                <w:lang w:val="cy-GB" w:eastAsia="cy-GB"/>
              </w:rPr>
              <w:t>Внутренний строй Османской империии причины ее упадка</w:t>
            </w:r>
            <w:r w:rsidRPr="00236EAA">
              <w:rPr>
                <w:rFonts w:ascii="Times New Roman" w:hAnsi="Times New Roman"/>
                <w:sz w:val="24"/>
                <w:szCs w:val="24"/>
                <w:lang w:val="cy-GB" w:eastAsia="cy-GB"/>
              </w:rPr>
              <w:t xml:space="preserve">. Маньчжурское завоевание Китая. </w:t>
            </w:r>
            <w:r w:rsidRPr="00236EAA">
              <w:rPr>
                <w:rFonts w:ascii="Times New Roman" w:hAnsi="Times New Roman"/>
                <w:iCs/>
                <w:sz w:val="24"/>
                <w:szCs w:val="24"/>
                <w:lang w:val="cy-GB" w:eastAsia="cy-GB"/>
              </w:rPr>
              <w:t>Империя Цин и ее особенности</w:t>
            </w:r>
            <w:r w:rsidRPr="00236EAA">
              <w:rPr>
                <w:rFonts w:ascii="Times New Roman" w:hAnsi="Times New Roman"/>
                <w:sz w:val="24"/>
                <w:szCs w:val="24"/>
                <w:lang w:val="cy-GB" w:eastAsia="cy-GB"/>
              </w:rPr>
              <w:t>. Начало проникновения европейцев в Китай. Цинская политика изоляции.Сёгунат Токугавы в Японии.</w:t>
            </w:r>
          </w:p>
          <w:p w:rsidR="00BE17CF" w:rsidRPr="00236EAA" w:rsidRDefault="00BE17CF" w:rsidP="00BE17CF">
            <w:pPr>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 xml:space="preserve">7. </w:t>
            </w:r>
            <w:r w:rsidRPr="00236EAA">
              <w:rPr>
                <w:rFonts w:ascii="Times New Roman" w:hAnsi="Times New Roman"/>
                <w:sz w:val="24"/>
                <w:szCs w:val="24"/>
                <w:lang w:val="cy-GB" w:eastAsia="cy-GB"/>
              </w:rPr>
              <w:t>Сёгунат Токугавы в Японии.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 xml:space="preserve">Страны Востока и колониальная экспансия европейцев. </w:t>
            </w:r>
            <w:r w:rsidRPr="00106F2E">
              <w:rPr>
                <w:rFonts w:ascii="Times New Roman" w:hAnsi="Times New Roman"/>
                <w:sz w:val="24"/>
                <w:szCs w:val="24"/>
                <w:lang w:val="cy-GB" w:eastAsia="cy-GB"/>
              </w:rPr>
              <w:t xml:space="preserve">Колониальные захватыАнглии, Голландии и Франции. </w:t>
            </w:r>
            <w:r w:rsidRPr="00106F2E">
              <w:rPr>
                <w:rFonts w:ascii="Times New Roman" w:hAnsi="Times New Roman"/>
                <w:iCs/>
                <w:sz w:val="24"/>
                <w:szCs w:val="24"/>
                <w:lang w:val="cy-GB" w:eastAsia="cy-GB"/>
              </w:rPr>
              <w:t>Колониальное</w:t>
            </w:r>
            <w:r w:rsidRPr="00236EAA">
              <w:rPr>
                <w:rFonts w:ascii="Times New Roman" w:hAnsi="Times New Roman"/>
                <w:iCs/>
                <w:sz w:val="24"/>
                <w:szCs w:val="24"/>
                <w:lang w:val="cy-GB" w:eastAsia="cy-GB"/>
              </w:rPr>
              <w:t xml:space="preserve"> соперничество</w:t>
            </w:r>
            <w:r w:rsidRPr="00236EAA">
              <w:rPr>
                <w:rFonts w:ascii="Times New Roman" w:hAnsi="Times New Roman"/>
                <w:sz w:val="24"/>
                <w:szCs w:val="24"/>
                <w:lang w:val="cy-GB" w:eastAsia="cy-GB"/>
              </w:rPr>
              <w:t xml:space="preserve">. Складывание колониальной системы. Колонизаторы и местное население. Значение колоний для развитиястран Западной Европы. Испанские и португальские колонии Америки, </w:t>
            </w:r>
            <w:r w:rsidRPr="00236EAA">
              <w:rPr>
                <w:rFonts w:ascii="Times New Roman" w:hAnsi="Times New Roman"/>
                <w:iCs/>
                <w:sz w:val="24"/>
                <w:szCs w:val="24"/>
                <w:lang w:val="cy-GB" w:eastAsia="cy-GB"/>
              </w:rPr>
              <w:t>ввоз африканских рабов</w:t>
            </w:r>
            <w:r w:rsidRPr="00236EAA">
              <w:rPr>
                <w:rFonts w:ascii="Times New Roman" w:hAnsi="Times New Roman"/>
                <w:sz w:val="24"/>
                <w:szCs w:val="24"/>
                <w:lang w:val="cy-GB" w:eastAsia="cy-GB"/>
              </w:rPr>
              <w:t>. Английские колонии в Северной Америке: социально-экономическоеразвитие и политическое устройство. Рабовладение. Европейские колонизаторыв Индии. Захват Индии Англией и его последствия.</w:t>
            </w:r>
          </w:p>
          <w:p w:rsidR="00BE17CF" w:rsidRPr="00236EAA" w:rsidRDefault="00BE17CF" w:rsidP="00BE17CF">
            <w:pPr>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lastRenderedPageBreak/>
              <w:t>8.</w:t>
            </w:r>
            <w:r w:rsidRPr="00236EAA">
              <w:rPr>
                <w:rFonts w:ascii="Times New Roman" w:hAnsi="Times New Roman"/>
                <w:sz w:val="24"/>
                <w:szCs w:val="24"/>
                <w:lang w:val="cy-GB" w:eastAsia="cy-GB"/>
              </w:rPr>
              <w:t>Европейские колонизаторы в Индии</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eastAsia="cy-GB"/>
              </w:rPr>
            </w:pPr>
            <w:r w:rsidRPr="00106F2E">
              <w:rPr>
                <w:rFonts w:ascii="Times New Roman" w:hAnsi="Times New Roman"/>
                <w:bCs/>
                <w:sz w:val="24"/>
                <w:szCs w:val="24"/>
                <w:lang w:val="cy-GB" w:eastAsia="cy-GB"/>
              </w:rPr>
              <w:t>Международные отношения в XVII— XVIII веках.</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Религиозные, экономическиеи колониальные противоречия. Причины, ход, особенности, последствия Тридцатилетней войны. </w:t>
            </w:r>
            <w:r w:rsidRPr="00236EAA">
              <w:rPr>
                <w:rFonts w:ascii="Times New Roman" w:hAnsi="Times New Roman"/>
                <w:iCs/>
                <w:sz w:val="24"/>
                <w:szCs w:val="24"/>
                <w:lang w:val="cy-GB" w:eastAsia="cy-GB"/>
              </w:rPr>
              <w:t>Вестфальский мир и его значение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Гегемония Франции в Европе вовторой половине ХVII века</w:t>
            </w:r>
            <w:r w:rsidRPr="00236EAA">
              <w:rPr>
                <w:rFonts w:ascii="Times New Roman" w:hAnsi="Times New Roman"/>
                <w:sz w:val="24"/>
                <w:szCs w:val="24"/>
                <w:lang w:val="cy-GB" w:eastAsia="cy-GB"/>
              </w:rPr>
              <w:t>. Династические войны XVIII века. (Война за испанскоенаследство, Война за австрийское наследство). Семилетняя война — прообраз мировой войны.</w:t>
            </w:r>
          </w:p>
          <w:p w:rsidR="00BE17CF" w:rsidRPr="00236EAA" w:rsidRDefault="00BE17CF" w:rsidP="00BE17CF">
            <w:pPr>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lang w:eastAsia="cy-GB"/>
              </w:rPr>
              <w:t>9.</w:t>
            </w:r>
            <w:r w:rsidRPr="00236EAA">
              <w:rPr>
                <w:rFonts w:ascii="Times New Roman" w:hAnsi="Times New Roman"/>
                <w:sz w:val="24"/>
                <w:szCs w:val="24"/>
                <w:lang w:val="cy-GB" w:eastAsia="cy-GB"/>
              </w:rPr>
              <w:t>Причины, ход, особенности, последствия Тридцатилетней войны.</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 xml:space="preserve">Развитие европейской культуры и науки в XVII— XVIII веках. Эпоха просвещения. </w:t>
            </w:r>
            <w:r w:rsidRPr="00106F2E">
              <w:rPr>
                <w:rFonts w:ascii="Times New Roman" w:hAnsi="Times New Roman"/>
                <w:sz w:val="24"/>
                <w:szCs w:val="24"/>
                <w:lang w:val="cy-GB" w:eastAsia="cy-GB"/>
              </w:rPr>
              <w:t>Новые</w:t>
            </w:r>
            <w:r w:rsidRPr="00236EAA">
              <w:rPr>
                <w:rFonts w:ascii="Times New Roman" w:hAnsi="Times New Roman"/>
                <w:sz w:val="24"/>
                <w:szCs w:val="24"/>
                <w:lang w:val="cy-GB" w:eastAsia="cy-GB"/>
              </w:rPr>
              <w:t xml:space="preserve"> художественные стили: классицизм, барокко, рококо. Крупнейшиеписатели, художники, композиторы. Просвещение: эпоха и идеология. Развитиенауки, важнейшие достижения. Идеология Просвещения и значение ее распространения. Учение о естественном праве и общественном договоре. Вольтер, Ш. Монтескьё,Ж. Ж. Руссо.</w:t>
            </w:r>
          </w:p>
          <w:p w:rsidR="00BE17CF" w:rsidRPr="00236EAA" w:rsidRDefault="00BE17CF" w:rsidP="00BE17CF">
            <w:pPr>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10.</w:t>
            </w:r>
            <w:r w:rsidRPr="00236EAA">
              <w:rPr>
                <w:rFonts w:ascii="Times New Roman" w:hAnsi="Times New Roman"/>
                <w:sz w:val="24"/>
                <w:szCs w:val="24"/>
                <w:lang w:val="cy-GB" w:eastAsia="cy-GB"/>
              </w:rPr>
              <w:t>Идеология Просвещения и значение ее распространения</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Война за независимость и образование США.</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Причины борьбы английских колоний в Северной Америке за независимость. </w:t>
            </w:r>
            <w:r w:rsidRPr="00236EAA">
              <w:rPr>
                <w:rFonts w:ascii="Times New Roman" w:hAnsi="Times New Roman"/>
                <w:iCs/>
                <w:sz w:val="24"/>
                <w:szCs w:val="24"/>
                <w:lang w:val="cy-GB" w:eastAsia="cy-GB"/>
              </w:rPr>
              <w:t>Начало освободительного движения</w:t>
            </w:r>
            <w:r w:rsidRPr="00236EAA">
              <w:rPr>
                <w:rFonts w:ascii="Times New Roman" w:hAnsi="Times New Roman"/>
                <w:sz w:val="24"/>
                <w:szCs w:val="24"/>
                <w:lang w:val="cy-GB" w:eastAsia="cy-GB"/>
              </w:rPr>
              <w:t>.Декларация независимости США. Образование США. Война за независимость какпервая буржуазная революция в США. Конституция США. Билль о правах.</w:t>
            </w:r>
          </w:p>
          <w:p w:rsidR="00BE17CF" w:rsidRPr="00236EAA" w:rsidRDefault="00BE17CF" w:rsidP="00BE17CF">
            <w:pPr>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11.</w:t>
            </w:r>
            <w:r w:rsidRPr="00236EAA">
              <w:rPr>
                <w:rFonts w:ascii="Times New Roman" w:hAnsi="Times New Roman"/>
                <w:sz w:val="24"/>
                <w:szCs w:val="24"/>
                <w:lang w:val="cy-GB" w:eastAsia="cy-GB"/>
              </w:rPr>
              <w:t xml:space="preserve"> Война за независимость как первая буржуазная революция в США. </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eastAsia="cy-GB"/>
              </w:rPr>
            </w:pPr>
            <w:r w:rsidRPr="00106F2E">
              <w:rPr>
                <w:rFonts w:ascii="Times New Roman" w:hAnsi="Times New Roman"/>
                <w:bCs/>
                <w:sz w:val="24"/>
                <w:szCs w:val="24"/>
                <w:lang w:val="cy-GB" w:eastAsia="cy-GB"/>
              </w:rPr>
              <w:t xml:space="preserve">Французская революция конца XVIII века. </w:t>
            </w:r>
            <w:r w:rsidRPr="00106F2E">
              <w:rPr>
                <w:rFonts w:ascii="Times New Roman" w:hAnsi="Times New Roman"/>
                <w:sz w:val="24"/>
                <w:szCs w:val="24"/>
                <w:lang w:val="cy-GB" w:eastAsia="cy-GB"/>
              </w:rPr>
              <w:t>Предпосылки</w:t>
            </w:r>
            <w:r w:rsidRPr="00236EAA">
              <w:rPr>
                <w:rFonts w:ascii="Times New Roman" w:hAnsi="Times New Roman"/>
                <w:sz w:val="24"/>
                <w:szCs w:val="24"/>
                <w:lang w:val="cy-GB" w:eastAsia="cy-GB"/>
              </w:rPr>
              <w:t xml:space="preserve"> и причины Французской революции конца XVIII века. Начало революции. Декларация прав человекаи гражданина. </w:t>
            </w:r>
            <w:r w:rsidRPr="00236EAA">
              <w:rPr>
                <w:rFonts w:ascii="Times New Roman" w:hAnsi="Times New Roman"/>
                <w:iCs/>
                <w:sz w:val="24"/>
                <w:szCs w:val="24"/>
                <w:lang w:val="cy-GB" w:eastAsia="cy-GB"/>
              </w:rPr>
              <w:t>Конституционалисты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жирондисты и якобинцы</w:t>
            </w:r>
            <w:r w:rsidRPr="00236EAA">
              <w:rPr>
                <w:rFonts w:ascii="Times New Roman" w:hAnsi="Times New Roman"/>
                <w:sz w:val="24"/>
                <w:szCs w:val="24"/>
                <w:lang w:val="cy-GB" w:eastAsia="cy-GB"/>
              </w:rPr>
              <w:t xml:space="preserve">. Конституция1791 года. </w:t>
            </w:r>
            <w:r w:rsidRPr="00236EAA">
              <w:rPr>
                <w:rFonts w:ascii="Times New Roman" w:hAnsi="Times New Roman"/>
                <w:iCs/>
                <w:sz w:val="24"/>
                <w:szCs w:val="24"/>
                <w:lang w:val="cy-GB" w:eastAsia="cy-GB"/>
              </w:rPr>
              <w:t>Начало революционных войн</w:t>
            </w:r>
            <w:r w:rsidRPr="00236EAA">
              <w:rPr>
                <w:rFonts w:ascii="Times New Roman" w:hAnsi="Times New Roman"/>
                <w:sz w:val="24"/>
                <w:szCs w:val="24"/>
                <w:lang w:val="cy-GB" w:eastAsia="cy-GB"/>
              </w:rPr>
              <w:t>. Свержение монархии и установление республики. Якобинская диктатура. Террор. Падение якобинцев. От термидора к брюмеру.Установление во Франции власти Наполеона Бонапарта. Итоги революции. Международное значение революции.</w:t>
            </w:r>
          </w:p>
          <w:p w:rsidR="00BE17CF" w:rsidRPr="00236EAA" w:rsidRDefault="00BE17CF" w:rsidP="00BE17CF">
            <w:pPr>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jc w:val="both"/>
              <w:rPr>
                <w:rFonts w:ascii="Times New Roman" w:hAnsi="Times New Roman"/>
                <w:b/>
                <w:bCs/>
                <w:sz w:val="24"/>
                <w:szCs w:val="24"/>
              </w:rPr>
            </w:pPr>
            <w:r w:rsidRPr="00236EAA">
              <w:rPr>
                <w:rFonts w:ascii="Times New Roman" w:hAnsi="Times New Roman"/>
                <w:sz w:val="24"/>
                <w:szCs w:val="24"/>
                <w:lang w:eastAsia="cy-GB"/>
              </w:rPr>
              <w:t>12.</w:t>
            </w:r>
            <w:r w:rsidRPr="00236EAA">
              <w:rPr>
                <w:rFonts w:ascii="Times New Roman" w:hAnsi="Times New Roman"/>
                <w:sz w:val="24"/>
                <w:szCs w:val="24"/>
                <w:lang w:val="cy-GB" w:eastAsia="cy-GB"/>
              </w:rPr>
              <w:t>Якобинская диктатура</w:t>
            </w:r>
            <w:r w:rsidRPr="00236EAA">
              <w:rPr>
                <w:rFonts w:ascii="Times New Roman" w:hAnsi="Times New Roman"/>
                <w:sz w:val="24"/>
                <w:szCs w:val="24"/>
                <w:lang w:eastAsia="cy-GB"/>
              </w:rPr>
              <w:t>.</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lastRenderedPageBreak/>
              <w:t>9</w:t>
            </w:r>
          </w:p>
        </w:tc>
      </w:tr>
      <w:tr w:rsidR="00BE17CF" w:rsidRPr="00236EAA" w:rsidTr="00BE17CF">
        <w:trPr>
          <w:trHeight w:val="2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36EAA">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4,5</w:t>
            </w:r>
          </w:p>
        </w:tc>
      </w:tr>
      <w:tr w:rsidR="00BE17CF" w:rsidRPr="00236EAA" w:rsidTr="009B528C">
        <w:trPr>
          <w:trHeight w:val="687"/>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rPr>
                <w:rFonts w:ascii="Times New Roman" w:hAnsi="Times New Roman"/>
                <w:sz w:val="24"/>
                <w:szCs w:val="24"/>
                <w:lang w:eastAsia="cy-GB"/>
              </w:rPr>
            </w:pPr>
            <w:r w:rsidRPr="00236EAA">
              <w:rPr>
                <w:rFonts w:ascii="Times New Roman" w:hAnsi="Times New Roman"/>
                <w:bCs/>
                <w:sz w:val="24"/>
                <w:szCs w:val="24"/>
              </w:rPr>
              <w:t>Подготовить доклады по темам: «</w:t>
            </w:r>
            <w:r w:rsidRPr="00236EAA">
              <w:rPr>
                <w:rFonts w:ascii="Times New Roman" w:hAnsi="Times New Roman"/>
                <w:iCs/>
                <w:sz w:val="24"/>
                <w:szCs w:val="24"/>
                <w:lang w:val="cy-GB" w:eastAsia="cy-GB"/>
              </w:rPr>
              <w:t>Революции в кораблестроении и военном деле</w:t>
            </w:r>
            <w:r w:rsidRPr="00236EAA">
              <w:rPr>
                <w:rFonts w:ascii="Times New Roman" w:hAnsi="Times New Roman"/>
                <w:iCs/>
                <w:sz w:val="24"/>
                <w:szCs w:val="24"/>
                <w:lang w:eastAsia="cy-GB"/>
              </w:rPr>
              <w:t xml:space="preserve"> в </w:t>
            </w:r>
            <w:r w:rsidRPr="00236EAA">
              <w:rPr>
                <w:rFonts w:ascii="Times New Roman" w:hAnsi="Times New Roman"/>
                <w:sz w:val="24"/>
                <w:szCs w:val="24"/>
                <w:lang w:val="cy-GB" w:eastAsia="cy-GB"/>
              </w:rPr>
              <w:t>ХVI—ХVIII веке</w:t>
            </w:r>
            <w:r w:rsidRPr="00236EAA">
              <w:rPr>
                <w:rFonts w:ascii="Times New Roman" w:hAnsi="Times New Roman"/>
                <w:sz w:val="24"/>
                <w:szCs w:val="24"/>
                <w:lang w:eastAsia="cy-GB"/>
              </w:rPr>
              <w:t>»,«</w:t>
            </w:r>
            <w:r w:rsidRPr="00236EAA">
              <w:rPr>
                <w:rFonts w:ascii="Times New Roman" w:hAnsi="Times New Roman"/>
                <w:iCs/>
                <w:sz w:val="24"/>
                <w:szCs w:val="24"/>
                <w:lang w:val="cy-GB" w:eastAsia="cy-GB"/>
              </w:rPr>
              <w:t>Совершенствование огнестрельного оружия</w:t>
            </w:r>
            <w:r w:rsidRPr="00236EAA">
              <w:rPr>
                <w:rFonts w:ascii="Times New Roman" w:hAnsi="Times New Roman"/>
                <w:sz w:val="24"/>
                <w:szCs w:val="24"/>
                <w:lang w:eastAsia="cy-GB"/>
              </w:rPr>
              <w:t xml:space="preserve"> в Европе в </w:t>
            </w:r>
            <w:r w:rsidRPr="00236EAA">
              <w:rPr>
                <w:rFonts w:ascii="Times New Roman" w:hAnsi="Times New Roman"/>
                <w:iCs/>
                <w:sz w:val="24"/>
                <w:szCs w:val="24"/>
                <w:lang w:eastAsia="cy-GB"/>
              </w:rPr>
              <w:t>в</w:t>
            </w:r>
            <w:r w:rsidRPr="00236EAA">
              <w:rPr>
                <w:rFonts w:ascii="Times New Roman" w:hAnsi="Times New Roman"/>
                <w:sz w:val="24"/>
                <w:szCs w:val="24"/>
                <w:lang w:val="cy-GB" w:eastAsia="cy-GB"/>
              </w:rPr>
              <w:t>ХVI—ХVIII</w:t>
            </w:r>
            <w:r w:rsidRPr="00236EAA">
              <w:rPr>
                <w:rFonts w:ascii="Times New Roman" w:hAnsi="Times New Roman"/>
                <w:sz w:val="24"/>
                <w:szCs w:val="24"/>
                <w:lang w:eastAsia="cy-GB"/>
              </w:rPr>
              <w:t xml:space="preserve"> веках», «</w:t>
            </w:r>
            <w:r w:rsidRPr="00236EAA">
              <w:rPr>
                <w:rFonts w:ascii="Times New Roman" w:hAnsi="Times New Roman"/>
                <w:sz w:val="24"/>
                <w:szCs w:val="24"/>
                <w:lang w:val="cy-GB" w:eastAsia="cy-GB"/>
              </w:rPr>
              <w:t>Османские завоевания в Европе</w:t>
            </w:r>
            <w:r w:rsidRPr="00236EAA">
              <w:rPr>
                <w:rFonts w:ascii="Times New Roman" w:hAnsi="Times New Roman"/>
                <w:sz w:val="24"/>
                <w:szCs w:val="24"/>
                <w:lang w:eastAsia="cy-GB"/>
              </w:rPr>
              <w:t>», «</w:t>
            </w:r>
            <w:r w:rsidRPr="00236EAA">
              <w:rPr>
                <w:rFonts w:ascii="Times New Roman" w:hAnsi="Times New Roman"/>
                <w:sz w:val="24"/>
                <w:szCs w:val="24"/>
                <w:lang w:val="cy-GB" w:eastAsia="cy-GB"/>
              </w:rPr>
              <w:t>Складывание колониальной системы</w:t>
            </w:r>
            <w:r w:rsidRPr="00236EAA">
              <w:rPr>
                <w:rFonts w:ascii="Times New Roman" w:hAnsi="Times New Roman"/>
                <w:sz w:val="24"/>
                <w:szCs w:val="24"/>
                <w:lang w:eastAsia="cy-GB"/>
              </w:rPr>
              <w:t>».</w:t>
            </w:r>
          </w:p>
          <w:p w:rsidR="00BE17CF" w:rsidRPr="00236EAA" w:rsidRDefault="00BE17CF" w:rsidP="00BE17CF">
            <w:pPr>
              <w:autoSpaceDE w:val="0"/>
              <w:autoSpaceDN w:val="0"/>
              <w:adjustRightInd w:val="0"/>
              <w:spacing w:after="0" w:line="240" w:lineRule="auto"/>
              <w:rPr>
                <w:rFonts w:ascii="Times New Roman" w:hAnsi="Times New Roman"/>
                <w:bCs/>
                <w:sz w:val="24"/>
                <w:szCs w:val="24"/>
              </w:rPr>
            </w:pPr>
            <w:r w:rsidRPr="00236EAA">
              <w:rPr>
                <w:rFonts w:ascii="Times New Roman" w:hAnsi="Times New Roman"/>
                <w:sz w:val="24"/>
                <w:szCs w:val="24"/>
                <w:lang w:eastAsia="cy-GB"/>
              </w:rPr>
              <w:t>Подготовить реферат по теме: «</w:t>
            </w:r>
            <w:r w:rsidRPr="00236EAA">
              <w:rPr>
                <w:rFonts w:ascii="Times New Roman" w:hAnsi="Times New Roman"/>
                <w:sz w:val="24"/>
                <w:szCs w:val="24"/>
                <w:lang w:val="cy-GB" w:eastAsia="cy-GB"/>
              </w:rPr>
              <w:t>Значение колоний для развития</w:t>
            </w:r>
            <w:r>
              <w:rPr>
                <w:rFonts w:ascii="Times New Roman" w:hAnsi="Times New Roman"/>
                <w:sz w:val="24"/>
                <w:szCs w:val="24"/>
                <w:lang w:eastAsia="cy-GB"/>
              </w:rPr>
              <w:t xml:space="preserve"> </w:t>
            </w:r>
            <w:r w:rsidRPr="00236EAA">
              <w:rPr>
                <w:rFonts w:ascii="Times New Roman" w:hAnsi="Times New Roman"/>
                <w:sz w:val="24"/>
                <w:szCs w:val="24"/>
                <w:lang w:val="cy-GB" w:eastAsia="cy-GB"/>
              </w:rPr>
              <w:t>стран Западной Европы</w:t>
            </w:r>
            <w:r w:rsidRPr="00236EAA">
              <w:rPr>
                <w:rFonts w:ascii="Times New Roman" w:hAnsi="Times New Roman"/>
                <w:iCs/>
                <w:sz w:val="24"/>
                <w:szCs w:val="24"/>
                <w:lang w:eastAsia="cy-GB"/>
              </w:rPr>
              <w:t xml:space="preserve">в </w:t>
            </w:r>
            <w:r w:rsidRPr="00236EAA">
              <w:rPr>
                <w:rFonts w:ascii="Times New Roman" w:hAnsi="Times New Roman"/>
                <w:sz w:val="24"/>
                <w:szCs w:val="24"/>
                <w:lang w:val="cy-GB" w:eastAsia="cy-GB"/>
              </w:rPr>
              <w:t>ХVI—ХVIII</w:t>
            </w:r>
            <w:r w:rsidRPr="00236EAA">
              <w:rPr>
                <w:rFonts w:ascii="Times New Roman" w:hAnsi="Times New Roman"/>
                <w:sz w:val="24"/>
                <w:szCs w:val="24"/>
                <w:lang w:eastAsia="cy-GB"/>
              </w:rPr>
              <w:t xml:space="preserve"> веках»</w:t>
            </w:r>
            <w:r w:rsidRPr="00236EAA">
              <w:rPr>
                <w:rFonts w:ascii="Times New Roman" w:hAnsi="Times New Roman"/>
                <w:sz w:val="24"/>
                <w:szCs w:val="24"/>
                <w:lang w:val="cy-GB" w:eastAsia="cy-GB"/>
              </w:rPr>
              <w:t>.</w:t>
            </w:r>
          </w:p>
        </w:tc>
        <w:tc>
          <w:tcPr>
            <w:tcW w:w="1276"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236EAA" w:rsidTr="00BE17CF">
        <w:trPr>
          <w:trHeight w:val="20"/>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t>Тема 7</w:t>
            </w:r>
          </w:p>
          <w:p w:rsidR="00BE17CF" w:rsidRPr="00236EAA" w:rsidRDefault="00BE17CF" w:rsidP="00BE17CF">
            <w:pPr>
              <w:autoSpaceDE w:val="0"/>
              <w:autoSpaceDN w:val="0"/>
              <w:adjustRightInd w:val="0"/>
              <w:spacing w:after="0" w:line="240" w:lineRule="auto"/>
              <w:jc w:val="center"/>
              <w:rPr>
                <w:rFonts w:ascii="Times New Roman" w:hAnsi="Times New Roman"/>
                <w:b/>
                <w:sz w:val="24"/>
                <w:szCs w:val="24"/>
                <w:lang w:val="cy-GB" w:eastAsia="cy-GB"/>
              </w:rPr>
            </w:pPr>
            <w:r w:rsidRPr="00236EAA">
              <w:rPr>
                <w:rFonts w:ascii="Times New Roman" w:hAnsi="Times New Roman"/>
                <w:b/>
                <w:sz w:val="24"/>
                <w:szCs w:val="24"/>
                <w:lang w:val="cy-GB" w:eastAsia="cy-GB"/>
              </w:rPr>
              <w:t>Россия в конце ХVII— ХVIII веков: от царства</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sz w:val="24"/>
                <w:szCs w:val="24"/>
                <w:lang w:val="cy-GB" w:eastAsia="cy-GB"/>
              </w:rPr>
              <w:t>к империи</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12</w:t>
            </w:r>
          </w:p>
        </w:tc>
      </w:tr>
      <w:tr w:rsidR="00BE17CF" w:rsidRPr="00236EAA" w:rsidTr="00BE17CF">
        <w:trPr>
          <w:trHeight w:val="559"/>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Россия в эпоху петровских преобразований.</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Дискуссии о Петре I, значении и ценеего преобразований. Начало царствования Петра I. </w:t>
            </w:r>
            <w:r w:rsidRPr="00236EAA">
              <w:rPr>
                <w:rFonts w:ascii="Times New Roman" w:hAnsi="Times New Roman"/>
                <w:iCs/>
                <w:sz w:val="24"/>
                <w:szCs w:val="24"/>
                <w:lang w:val="cy-GB" w:eastAsia="cy-GB"/>
              </w:rPr>
              <w:t>Стрелецкое восстание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Правление царевны Софьи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Крымские походы В</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Голицына</w:t>
            </w:r>
            <w:r w:rsidRPr="00236EAA">
              <w:rPr>
                <w:rFonts w:ascii="Times New Roman" w:hAnsi="Times New Roman"/>
                <w:sz w:val="24"/>
                <w:szCs w:val="24"/>
                <w:lang w:val="cy-GB" w:eastAsia="cy-GB"/>
              </w:rPr>
              <w:t xml:space="preserve">. Начало самостоятельногоправления Петра I. Азовские походы. Великое посольство. </w:t>
            </w:r>
            <w:r w:rsidRPr="00236EAA">
              <w:rPr>
                <w:rFonts w:ascii="Times New Roman" w:hAnsi="Times New Roman"/>
                <w:iCs/>
                <w:sz w:val="24"/>
                <w:szCs w:val="24"/>
                <w:lang w:val="cy-GB" w:eastAsia="cy-GB"/>
              </w:rPr>
              <w:t>Первые преобразования</w:t>
            </w:r>
            <w:r w:rsidRPr="00236EAA">
              <w:rPr>
                <w:rFonts w:ascii="Times New Roman" w:hAnsi="Times New Roman"/>
                <w:sz w:val="24"/>
                <w:szCs w:val="24"/>
                <w:lang w:val="cy-GB" w:eastAsia="cy-GB"/>
              </w:rPr>
              <w:t>.Северная война: причины, основные события, итоги. Значение Полтавской битвы.</w:t>
            </w:r>
            <w:r w:rsidRPr="00236EAA">
              <w:rPr>
                <w:rFonts w:ascii="Times New Roman" w:hAnsi="Times New Roman"/>
                <w:iCs/>
                <w:sz w:val="24"/>
                <w:szCs w:val="24"/>
                <w:lang w:val="cy-GB" w:eastAsia="cy-GB"/>
              </w:rPr>
              <w:t>Прутский и Каспийский походы</w:t>
            </w:r>
            <w:r w:rsidRPr="00236EAA">
              <w:rPr>
                <w:rFonts w:ascii="Times New Roman" w:hAnsi="Times New Roman"/>
                <w:sz w:val="24"/>
                <w:szCs w:val="24"/>
                <w:lang w:val="cy-GB" w:eastAsia="cy-GB"/>
              </w:rPr>
              <w:t xml:space="preserve">. Провозглашение России империей. Государственные реформы Петра I. Реорганизация армии. Реформы государственного управления(учреждение Сената, коллегий, </w:t>
            </w:r>
            <w:r w:rsidRPr="00236EAA">
              <w:rPr>
                <w:rFonts w:ascii="Times New Roman" w:hAnsi="Times New Roman"/>
                <w:sz w:val="24"/>
                <w:szCs w:val="24"/>
                <w:lang w:val="cy-GB" w:eastAsia="cy-GB"/>
              </w:rPr>
              <w:lastRenderedPageBreak/>
              <w:t xml:space="preserve">губернская реформа и др.). Указ о единонаследии.Табель о рангах. Утверждение абсолютизма. Церковная реформа. Развитие экономики. </w:t>
            </w:r>
            <w:r w:rsidRPr="00236EAA">
              <w:rPr>
                <w:rFonts w:ascii="Times New Roman" w:hAnsi="Times New Roman"/>
                <w:iCs/>
                <w:sz w:val="24"/>
                <w:szCs w:val="24"/>
                <w:lang w:val="cy-GB" w:eastAsia="cy-GB"/>
              </w:rPr>
              <w:t>Политика протекционизма и меркантилизма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Подушная подать</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Введениепаспортной системы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Социальные движения</w:t>
            </w:r>
            <w:r w:rsidRPr="00236EAA">
              <w:rPr>
                <w:rFonts w:ascii="Times New Roman" w:hAnsi="Times New Roman"/>
                <w:sz w:val="24"/>
                <w:szCs w:val="24"/>
                <w:lang w:val="cy-GB" w:eastAsia="cy-GB"/>
              </w:rPr>
              <w:t>. Восстания в Астрахани, на Дону.Итоги и цена преобразований Петра Великого.</w:t>
            </w:r>
          </w:p>
          <w:p w:rsidR="00BE17CF" w:rsidRPr="00236EAA" w:rsidRDefault="00BE17CF" w:rsidP="00BE17CF">
            <w:pPr>
              <w:autoSpaceDE w:val="0"/>
              <w:autoSpaceDN w:val="0"/>
              <w:adjustRightInd w:val="0"/>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cy-GB"/>
              </w:rPr>
            </w:pPr>
            <w:r w:rsidRPr="00236EAA">
              <w:rPr>
                <w:rFonts w:ascii="Times New Roman" w:hAnsi="Times New Roman"/>
                <w:bCs/>
                <w:sz w:val="24"/>
                <w:szCs w:val="24"/>
              </w:rPr>
              <w:t>1.</w:t>
            </w:r>
            <w:r w:rsidRPr="00236EAA">
              <w:rPr>
                <w:rFonts w:ascii="Times New Roman" w:hAnsi="Times New Roman"/>
                <w:sz w:val="24"/>
                <w:szCs w:val="24"/>
                <w:lang w:val="cy-GB" w:eastAsia="cy-GB"/>
              </w:rPr>
              <w:t>Итоги и цена преобразований Петра Великого.</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106F2E">
              <w:rPr>
                <w:rFonts w:ascii="Times New Roman" w:hAnsi="Times New Roman"/>
                <w:bCs/>
                <w:sz w:val="24"/>
                <w:szCs w:val="24"/>
                <w:lang w:val="cy-GB" w:eastAsia="cy-GB"/>
              </w:rPr>
              <w:t>Экономическое и социальное развитие в XVIII веке. Народные движения.</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Развитие промышленности и торговли во второй четверти — конце ХVIII века. Ростпомещичьего землевладения. Основные сословия российского общества, их положение. Усиление крепостничества. Восстание под предводительством Е. И. Пугачева иего значение.</w:t>
            </w:r>
          </w:p>
          <w:p w:rsidR="00BE17CF" w:rsidRPr="00236EAA" w:rsidRDefault="00BE17CF" w:rsidP="00BE17CF">
            <w:pPr>
              <w:autoSpaceDE w:val="0"/>
              <w:autoSpaceDN w:val="0"/>
              <w:adjustRightInd w:val="0"/>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36EAA">
              <w:rPr>
                <w:rFonts w:ascii="Times New Roman" w:hAnsi="Times New Roman"/>
                <w:bCs/>
                <w:sz w:val="24"/>
                <w:szCs w:val="24"/>
              </w:rPr>
              <w:t>2.</w:t>
            </w:r>
            <w:r w:rsidRPr="00236EAA">
              <w:rPr>
                <w:rFonts w:ascii="Times New Roman" w:hAnsi="Times New Roman"/>
                <w:sz w:val="24"/>
                <w:szCs w:val="24"/>
                <w:lang w:val="cy-GB" w:eastAsia="cy-GB"/>
              </w:rPr>
              <w:t>Восстание под предводительством Е. И. Пугачева и его значение.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Внутренняя и внешняя политика России в середине — второй половине XVIII века.</w:t>
            </w:r>
            <w:r w:rsidRPr="00106F2E">
              <w:rPr>
                <w:rFonts w:ascii="Times New Roman" w:hAnsi="Times New Roman"/>
                <w:bCs/>
                <w:sz w:val="24"/>
                <w:szCs w:val="24"/>
                <w:lang w:eastAsia="cy-GB"/>
              </w:rPr>
              <w:t xml:space="preserve"> </w:t>
            </w:r>
            <w:r w:rsidRPr="00106F2E">
              <w:rPr>
                <w:rFonts w:ascii="Times New Roman" w:hAnsi="Times New Roman"/>
                <w:sz w:val="24"/>
                <w:szCs w:val="24"/>
                <w:lang w:val="cy-GB" w:eastAsia="cy-GB"/>
              </w:rPr>
              <w:t>Дворцовые перевороты: причины, сущность, последствия. Внутренняя</w:t>
            </w:r>
            <w:r w:rsidRPr="00236EAA">
              <w:rPr>
                <w:rFonts w:ascii="Times New Roman" w:hAnsi="Times New Roman"/>
                <w:sz w:val="24"/>
                <w:szCs w:val="24"/>
                <w:lang w:val="cy-GB" w:eastAsia="cy-GB"/>
              </w:rPr>
              <w:t xml:space="preserve"> и внешняя политика преемников Петра I. Расширение привилегий дворянства. </w:t>
            </w:r>
            <w:r w:rsidRPr="00236EAA">
              <w:rPr>
                <w:rFonts w:ascii="Times New Roman" w:hAnsi="Times New Roman"/>
                <w:iCs/>
                <w:sz w:val="24"/>
                <w:szCs w:val="24"/>
                <w:lang w:val="cy-GB" w:eastAsia="cy-GB"/>
              </w:rPr>
              <w:t>Русско</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турецкаявойна 1735</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1739 годов</w:t>
            </w:r>
            <w:r w:rsidRPr="00236EAA">
              <w:rPr>
                <w:rFonts w:ascii="Times New Roman" w:hAnsi="Times New Roman"/>
                <w:sz w:val="24"/>
                <w:szCs w:val="24"/>
                <w:lang w:val="cy-GB" w:eastAsia="cy-GB"/>
              </w:rPr>
              <w:t xml:space="preserve">. Участие России в Семилетней войне. Короткое правление Петра III. Правление Екатерины II. Политика «просвещенного абсолютизма»:основные направления, мероприятия, значение. </w:t>
            </w:r>
            <w:r w:rsidRPr="00236EAA">
              <w:rPr>
                <w:rFonts w:ascii="Times New Roman" w:hAnsi="Times New Roman"/>
                <w:iCs/>
                <w:sz w:val="24"/>
                <w:szCs w:val="24"/>
                <w:lang w:val="cy-GB" w:eastAsia="cy-GB"/>
              </w:rPr>
              <w:t>Уложенная комиссия</w:t>
            </w:r>
            <w:r w:rsidRPr="00236EAA">
              <w:rPr>
                <w:rFonts w:ascii="Times New Roman" w:hAnsi="Times New Roman"/>
                <w:sz w:val="24"/>
                <w:szCs w:val="24"/>
                <w:lang w:val="cy-GB" w:eastAsia="cy-GB"/>
              </w:rPr>
              <w:t>. Губернскаяреформа. Жалованные грамоты дворянству и городам. Внутренняя политика Павла I, его свержение. Внешняя политика Екатерины II. Русско-турецкие войны и ихитоги. Великие русские полководцы и флотоводцы (П. А. Румянцев, А. В. Суворов,Ф. Ф. Ушаков). Присоединение и освоение Крыма и Новороссии; Г. А. Потемкин.Участие России в разделах Речи Посполитой. Внешняя политика Павла I. Итальянский и Швейцарский походы А. В. Суворова, Средиземноморская экспедицияФ. Ф. Ушакова.</w:t>
            </w:r>
          </w:p>
          <w:p w:rsidR="00BE17CF" w:rsidRPr="00236EAA" w:rsidRDefault="00BE17CF" w:rsidP="00BE17CF">
            <w:pPr>
              <w:autoSpaceDE w:val="0"/>
              <w:autoSpaceDN w:val="0"/>
              <w:adjustRightInd w:val="0"/>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rPr>
              <w:t>3.</w:t>
            </w:r>
            <w:r w:rsidRPr="00236EAA">
              <w:rPr>
                <w:rFonts w:ascii="Times New Roman" w:hAnsi="Times New Roman"/>
                <w:sz w:val="24"/>
                <w:szCs w:val="24"/>
                <w:lang w:val="cy-GB" w:eastAsia="cy-GB"/>
              </w:rPr>
              <w:t>Присоединение и освоение Крыма и Новороссии.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106F2E">
              <w:rPr>
                <w:rFonts w:ascii="Times New Roman" w:hAnsi="Times New Roman"/>
                <w:bCs/>
                <w:sz w:val="24"/>
                <w:szCs w:val="24"/>
                <w:lang w:val="cy-GB" w:eastAsia="cy-GB"/>
              </w:rPr>
              <w:t>Русская культура XVIII века.</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Нововведения в культуре петровских времен. Просвещение и научные знания (Ф. Прокопович. И. Т. Посошков). Литература и искусство. </w:t>
            </w:r>
            <w:r w:rsidRPr="00236EAA">
              <w:rPr>
                <w:rFonts w:ascii="Times New Roman" w:hAnsi="Times New Roman"/>
                <w:iCs/>
                <w:sz w:val="24"/>
                <w:szCs w:val="24"/>
                <w:lang w:val="cy-GB" w:eastAsia="cy-GB"/>
              </w:rPr>
              <w:t xml:space="preserve">Архитектура и изобразительное искусство </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Д</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Трезини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Растрелли</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И</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Н</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Никитин</w:t>
            </w:r>
            <w:r w:rsidRPr="00236EAA">
              <w:rPr>
                <w:rFonts w:ascii="Times New Roman" w:hAnsi="Times New Roman"/>
                <w:sz w:val="24"/>
                <w:szCs w:val="24"/>
                <w:lang w:val="cy-GB" w:eastAsia="cy-GB"/>
              </w:rPr>
              <w:t xml:space="preserve">). Культура и быт России во второй половине XVIII века. Становлениеотечественной науки; М. В. Ломоносов. </w:t>
            </w:r>
            <w:r w:rsidRPr="00236EAA">
              <w:rPr>
                <w:rFonts w:ascii="Times New Roman" w:hAnsi="Times New Roman"/>
                <w:iCs/>
                <w:sz w:val="24"/>
                <w:szCs w:val="24"/>
                <w:lang w:val="cy-GB" w:eastAsia="cy-GB"/>
              </w:rPr>
              <w:t>Исследовательские экспедиции</w:t>
            </w:r>
            <w:r w:rsidRPr="00236EAA">
              <w:rPr>
                <w:rFonts w:ascii="Times New Roman" w:hAnsi="Times New Roman"/>
                <w:sz w:val="24"/>
                <w:szCs w:val="24"/>
                <w:lang w:val="cy-GB" w:eastAsia="cy-GB"/>
              </w:rPr>
              <w:t>. Историческаянаука (В. Н. Татищев). Русские изобретатели (И. И. Ползунов, И. П. Кулибин). Общественная мысль (Н. И. Новиков, А. Н. Радищев). Литература: основные направления,жанры, писатели (А. П. Сумароков, Н.М. Карамзин, Г. Р. Державин, Д. И. Фонвизин).Развитие архитектуры, живописи, скульптуры, музыки (стили и течения, художникии их произведения). Театр (Ф. Г. Волков).</w:t>
            </w:r>
          </w:p>
          <w:p w:rsidR="00BE17CF" w:rsidRPr="00236EAA" w:rsidRDefault="00BE17CF" w:rsidP="00BE17CF">
            <w:pPr>
              <w:spacing w:after="0" w:line="240" w:lineRule="auto"/>
              <w:rPr>
                <w:rFonts w:ascii="Times New Roman" w:hAnsi="Times New Roman"/>
                <w:b/>
                <w:bCs/>
                <w:sz w:val="24"/>
                <w:szCs w:val="24"/>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rPr>
              <w:t>4.</w:t>
            </w:r>
            <w:r w:rsidRPr="00236EAA">
              <w:rPr>
                <w:rFonts w:ascii="Times New Roman" w:hAnsi="Times New Roman"/>
                <w:sz w:val="24"/>
                <w:szCs w:val="24"/>
                <w:lang w:val="cy-GB" w:eastAsia="cy-GB"/>
              </w:rPr>
              <w:t>Историческая наука в России в ХVIII веке.</w:t>
            </w:r>
          </w:p>
        </w:tc>
        <w:tc>
          <w:tcPr>
            <w:tcW w:w="1276" w:type="dxa"/>
            <w:shd w:val="clear" w:color="auto" w:fill="FFFFFF"/>
          </w:tcPr>
          <w:p w:rsidR="00BE17CF" w:rsidRPr="00FA4B5F"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FA4B5F">
              <w:rPr>
                <w:rFonts w:ascii="Times New Roman" w:hAnsi="Times New Roman"/>
                <w:b/>
                <w:bCs/>
                <w:sz w:val="24"/>
                <w:szCs w:val="24"/>
              </w:rPr>
              <w:lastRenderedPageBreak/>
              <w:t>8</w:t>
            </w:r>
          </w:p>
        </w:tc>
      </w:tr>
      <w:tr w:rsidR="00BE17CF" w:rsidRPr="00236EAA" w:rsidTr="00BE17CF">
        <w:trPr>
          <w:trHeight w:val="2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36EAA">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4</w:t>
            </w:r>
          </w:p>
        </w:tc>
      </w:tr>
      <w:tr w:rsidR="00BE17CF" w:rsidRPr="00236EAA" w:rsidTr="00BE17CF">
        <w:trPr>
          <w:trHeight w:val="2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105E83" w:rsidRDefault="00BE17CF" w:rsidP="00BE17CF">
            <w:pPr>
              <w:pStyle w:val="afff0"/>
            </w:pPr>
            <w:r w:rsidRPr="00105E83">
              <w:rPr>
                <w:bCs/>
              </w:rPr>
              <w:t>Подготовить доклады по темам: «</w:t>
            </w:r>
            <w:r w:rsidRPr="00236EAA">
              <w:t>Восстания в Астрахани</w:t>
            </w:r>
            <w:r w:rsidRPr="00105E83">
              <w:t xml:space="preserve"> и</w:t>
            </w:r>
            <w:r w:rsidRPr="00236EAA">
              <w:t xml:space="preserve"> на Дону</w:t>
            </w:r>
            <w:r w:rsidRPr="00105E83">
              <w:t xml:space="preserve"> в годы правления Петра </w:t>
            </w:r>
            <w:r w:rsidRPr="00236EAA">
              <w:rPr>
                <w:lang w:val="en-US"/>
              </w:rPr>
              <w:t>I</w:t>
            </w:r>
            <w:r w:rsidRPr="00105E83">
              <w:t>», «</w:t>
            </w:r>
            <w:r w:rsidRPr="00236EAA">
              <w:t>Основные сословия российского общества</w:t>
            </w:r>
            <w:r w:rsidRPr="00105E83">
              <w:t xml:space="preserve"> в </w:t>
            </w:r>
            <w:r w:rsidRPr="00236EAA">
              <w:rPr>
                <w:lang w:val="en-US"/>
              </w:rPr>
              <w:t>XVIII</w:t>
            </w:r>
            <w:r w:rsidRPr="00105E83">
              <w:t xml:space="preserve"> веке</w:t>
            </w:r>
            <w:r w:rsidRPr="00236EAA">
              <w:t>, их положение</w:t>
            </w:r>
            <w:r w:rsidRPr="00105E83">
              <w:t>», «</w:t>
            </w:r>
            <w:r w:rsidRPr="00236EAA">
              <w:rPr>
                <w:iCs/>
              </w:rPr>
              <w:t>Русско</w:t>
            </w:r>
            <w:r w:rsidRPr="00236EAA">
              <w:t>-</w:t>
            </w:r>
            <w:r w:rsidRPr="00236EAA">
              <w:rPr>
                <w:iCs/>
              </w:rPr>
              <w:t>турецкая</w:t>
            </w:r>
            <w:r w:rsidRPr="00105E83">
              <w:rPr>
                <w:iCs/>
              </w:rPr>
              <w:t xml:space="preserve"> </w:t>
            </w:r>
            <w:r w:rsidRPr="00236EAA">
              <w:rPr>
                <w:iCs/>
              </w:rPr>
              <w:t>война 1735</w:t>
            </w:r>
            <w:r w:rsidRPr="00236EAA">
              <w:t>—</w:t>
            </w:r>
            <w:r w:rsidRPr="00236EAA">
              <w:rPr>
                <w:iCs/>
              </w:rPr>
              <w:t>1739 годов</w:t>
            </w:r>
            <w:r w:rsidRPr="00105E83">
              <w:t>», «</w:t>
            </w:r>
            <w:r w:rsidRPr="00236EAA">
              <w:t>Великие русские полководцы и флотоводцы</w:t>
            </w:r>
            <w:r w:rsidRPr="00105E83">
              <w:t>:</w:t>
            </w:r>
            <w:r w:rsidRPr="00236EAA">
              <w:t>П. А. Румянцев, А. В. Суворов,Ф. Ф. Ушаков</w:t>
            </w:r>
            <w:r w:rsidRPr="00105E83">
              <w:t>»</w:t>
            </w:r>
            <w:r w:rsidRPr="00236EAA">
              <w:t>.</w:t>
            </w:r>
          </w:p>
          <w:p w:rsidR="00BE17CF" w:rsidRPr="00105E83" w:rsidRDefault="00BE17CF" w:rsidP="00BE17CF">
            <w:pPr>
              <w:pStyle w:val="afff0"/>
              <w:rPr>
                <w:bCs/>
              </w:rPr>
            </w:pPr>
            <w:r w:rsidRPr="00105E83">
              <w:lastRenderedPageBreak/>
              <w:t>Подготовить реферат по теме: «</w:t>
            </w:r>
            <w:r w:rsidRPr="00236EAA">
              <w:t>Присоединение и освоение Крыма и Новороссии</w:t>
            </w:r>
            <w:r w:rsidRPr="00105E83">
              <w:t>. Значение деятельности</w:t>
            </w:r>
            <w:r w:rsidRPr="00236EAA">
              <w:t xml:space="preserve"> Г. А. Потемкин</w:t>
            </w:r>
            <w:r w:rsidRPr="00105E83">
              <w:t>а».</w:t>
            </w:r>
          </w:p>
        </w:tc>
        <w:tc>
          <w:tcPr>
            <w:tcW w:w="1276"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236EAA" w:rsidTr="00BE17CF">
        <w:trPr>
          <w:trHeight w:val="404"/>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lastRenderedPageBreak/>
              <w:t>Тема 8</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sz w:val="24"/>
                <w:szCs w:val="24"/>
                <w:lang w:val="cy-GB" w:eastAsia="cy-GB"/>
              </w:rPr>
              <w:t>Становление индустриальной цивилизации</w:t>
            </w:r>
          </w:p>
        </w:tc>
        <w:tc>
          <w:tcPr>
            <w:tcW w:w="7796" w:type="dxa"/>
            <w:shd w:val="clear" w:color="auto" w:fill="FFFFFF"/>
          </w:tcPr>
          <w:p w:rsidR="00BE17CF" w:rsidRPr="00105E83" w:rsidRDefault="00BE17CF" w:rsidP="00BE17CF">
            <w:pPr>
              <w:pStyle w:val="afff0"/>
              <w:rPr>
                <w:b/>
                <w:bCs/>
              </w:rPr>
            </w:pPr>
            <w:r w:rsidRPr="00105E83">
              <w:rPr>
                <w:b/>
                <w:bCs/>
              </w:rPr>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6</w:t>
            </w:r>
          </w:p>
        </w:tc>
      </w:tr>
      <w:tr w:rsidR="00BE17CF" w:rsidRPr="00236EAA" w:rsidTr="00BE17CF">
        <w:trPr>
          <w:trHeight w:val="70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 xml:space="preserve">Промышленный переворот и его последствия. </w:t>
            </w:r>
            <w:r w:rsidRPr="00106F2E">
              <w:rPr>
                <w:rFonts w:ascii="Times New Roman" w:hAnsi="Times New Roman"/>
                <w:sz w:val="24"/>
                <w:szCs w:val="24"/>
                <w:lang w:val="cy-GB" w:eastAsia="cy-GB"/>
              </w:rPr>
              <w:t>Промышленный</w:t>
            </w:r>
            <w:r w:rsidRPr="00236EAA">
              <w:rPr>
                <w:rFonts w:ascii="Times New Roman" w:hAnsi="Times New Roman"/>
                <w:sz w:val="24"/>
                <w:szCs w:val="24"/>
                <w:lang w:val="cy-GB" w:eastAsia="cy-GB"/>
              </w:rPr>
              <w:t xml:space="preserve"> переворот (промышленная революция), его причины и последствия. Важнейшие изобретения.</w:t>
            </w:r>
            <w:r w:rsidRPr="00236EAA">
              <w:rPr>
                <w:rFonts w:ascii="Times New Roman" w:hAnsi="Times New Roman"/>
                <w:iCs/>
                <w:sz w:val="24"/>
                <w:szCs w:val="24"/>
                <w:lang w:val="cy-GB" w:eastAsia="cy-GB"/>
              </w:rPr>
              <w:t>Технический переворот в промышленности</w:t>
            </w:r>
            <w:r w:rsidRPr="00236EAA">
              <w:rPr>
                <w:rFonts w:ascii="Times New Roman" w:hAnsi="Times New Roman"/>
                <w:sz w:val="24"/>
                <w:szCs w:val="24"/>
                <w:lang w:val="cy-GB" w:eastAsia="cy-GB"/>
              </w:rPr>
              <w:t xml:space="preserve">. От мануфактуры к фабрике. Машинноепроизводство. </w:t>
            </w:r>
            <w:r w:rsidRPr="00236EAA">
              <w:rPr>
                <w:rFonts w:ascii="Times New Roman" w:hAnsi="Times New Roman"/>
                <w:iCs/>
                <w:sz w:val="24"/>
                <w:szCs w:val="24"/>
                <w:lang w:val="cy-GB" w:eastAsia="cy-GB"/>
              </w:rPr>
              <w:t>Появление новых видов транспорта и средств связи</w:t>
            </w:r>
            <w:r w:rsidRPr="00236EAA">
              <w:rPr>
                <w:rFonts w:ascii="Times New Roman" w:hAnsi="Times New Roman"/>
                <w:sz w:val="24"/>
                <w:szCs w:val="24"/>
                <w:lang w:val="cy-GB" w:eastAsia="cy-GB"/>
              </w:rPr>
              <w:t xml:space="preserve">. Социальныепоследствия промышленной революции. Индустриальное общество. Экономическоеразвитие Англии и Франции в ХIХ веке. </w:t>
            </w:r>
            <w:r w:rsidRPr="00236EAA">
              <w:rPr>
                <w:rFonts w:ascii="Times New Roman" w:hAnsi="Times New Roman"/>
                <w:iCs/>
                <w:sz w:val="24"/>
                <w:szCs w:val="24"/>
                <w:lang w:val="cy-GB" w:eastAsia="cy-GB"/>
              </w:rPr>
              <w:t xml:space="preserve">Конец эпохи </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свободного капитализма</w:t>
            </w:r>
            <w:r w:rsidRPr="00236EAA">
              <w:rPr>
                <w:rFonts w:ascii="Times New Roman" w:hAnsi="Times New Roman"/>
                <w:sz w:val="24"/>
                <w:szCs w:val="24"/>
                <w:lang w:val="cy-GB" w:eastAsia="cy-GB"/>
              </w:rPr>
              <w:t xml:space="preserve">».Концентрация производства и капитала. Монополии и их формы. </w:t>
            </w:r>
            <w:r w:rsidRPr="00236EAA">
              <w:rPr>
                <w:rFonts w:ascii="Times New Roman" w:hAnsi="Times New Roman"/>
                <w:iCs/>
                <w:sz w:val="24"/>
                <w:szCs w:val="24"/>
                <w:lang w:val="cy-GB" w:eastAsia="cy-GB"/>
              </w:rPr>
              <w:t>Финансовый капитал</w:t>
            </w:r>
            <w:r w:rsidRPr="00236EAA">
              <w:rPr>
                <w:rFonts w:ascii="Times New Roman" w:hAnsi="Times New Roman"/>
                <w:sz w:val="24"/>
                <w:szCs w:val="24"/>
                <w:lang w:val="cy-GB" w:eastAsia="cy-GB"/>
              </w:rPr>
              <w:t>. Роль государства в экономике.</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lang w:eastAsia="cy-GB"/>
              </w:rPr>
            </w:pPr>
            <w:r w:rsidRPr="00236EAA">
              <w:rPr>
                <w:rFonts w:ascii="Times New Roman" w:hAnsi="Times New Roman"/>
                <w:b/>
                <w:bCs/>
                <w:sz w:val="24"/>
                <w:szCs w:val="24"/>
                <w:lang w:eastAsia="cy-GB"/>
              </w:rPr>
              <w:t>Практическое занятие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cy-GB"/>
              </w:rPr>
            </w:pPr>
            <w:r w:rsidRPr="00236EAA">
              <w:rPr>
                <w:rFonts w:ascii="Times New Roman" w:hAnsi="Times New Roman"/>
                <w:bCs/>
                <w:sz w:val="24"/>
                <w:szCs w:val="24"/>
              </w:rPr>
              <w:t>1.</w:t>
            </w:r>
            <w:r w:rsidRPr="00236EAA">
              <w:rPr>
                <w:rFonts w:ascii="Times New Roman" w:hAnsi="Times New Roman"/>
                <w:sz w:val="24"/>
                <w:szCs w:val="24"/>
                <w:lang w:val="cy-GB" w:eastAsia="cy-GB"/>
              </w:rPr>
              <w:t xml:space="preserve">Социальные последствия промышленной революции. Индустриальное общество. </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106F2E">
              <w:rPr>
                <w:rFonts w:ascii="Times New Roman" w:hAnsi="Times New Roman"/>
                <w:bCs/>
                <w:sz w:val="24"/>
                <w:szCs w:val="24"/>
                <w:lang w:val="cy-GB" w:eastAsia="cy-GB"/>
              </w:rPr>
              <w:t>Международные отношения.</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Войны Французской революции и Наполеоновскиевойны. Антифранцузские коалиции. Крушение наполеоновской империи и его причины. Создание Венской системы международных отношений. </w:t>
            </w:r>
            <w:r w:rsidRPr="00236EAA">
              <w:rPr>
                <w:rFonts w:ascii="Times New Roman" w:hAnsi="Times New Roman"/>
                <w:iCs/>
                <w:sz w:val="24"/>
                <w:szCs w:val="24"/>
                <w:lang w:val="cy-GB" w:eastAsia="cy-GB"/>
              </w:rPr>
              <w:t>Священный союз</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Восточный вопрос и обострение противоречий между европейскими державами</w:t>
            </w:r>
            <w:r w:rsidRPr="00236EAA">
              <w:rPr>
                <w:rFonts w:ascii="Times New Roman" w:hAnsi="Times New Roman"/>
                <w:sz w:val="24"/>
                <w:szCs w:val="24"/>
                <w:lang w:val="cy-GB" w:eastAsia="cy-GB"/>
              </w:rPr>
              <w:t xml:space="preserve">.Крымская (Восточная) война и ее последствия. Франко-прусская война и изменениерасстановки сил на мировой арене. Колониальные захваты. </w:t>
            </w:r>
            <w:r w:rsidRPr="00236EAA">
              <w:rPr>
                <w:rFonts w:ascii="Times New Roman" w:hAnsi="Times New Roman"/>
                <w:iCs/>
                <w:sz w:val="24"/>
                <w:szCs w:val="24"/>
                <w:lang w:val="cy-GB" w:eastAsia="cy-GB"/>
              </w:rPr>
              <w:t>Противоречия междудержавами</w:t>
            </w:r>
            <w:r w:rsidRPr="00236EAA">
              <w:rPr>
                <w:rFonts w:ascii="Times New Roman" w:hAnsi="Times New Roman"/>
                <w:sz w:val="24"/>
                <w:szCs w:val="24"/>
                <w:lang w:val="cy-GB" w:eastAsia="cy-GB"/>
              </w:rPr>
              <w:t>. Складывание системы союзов. Тройственный союз. Франко-русскийсоюз — начало образования Антанты.</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lang w:eastAsia="cy-GB"/>
              </w:rPr>
            </w:pPr>
            <w:r w:rsidRPr="00236EAA">
              <w:rPr>
                <w:rFonts w:ascii="Times New Roman" w:hAnsi="Times New Roman"/>
                <w:b/>
                <w:bCs/>
                <w:sz w:val="24"/>
                <w:szCs w:val="24"/>
                <w:lang w:eastAsia="cy-GB"/>
              </w:rPr>
              <w:t>Практическое занятие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cy-GB" w:eastAsia="cy-GB"/>
              </w:rPr>
            </w:pPr>
            <w:r w:rsidRPr="00236EAA">
              <w:rPr>
                <w:rFonts w:ascii="Times New Roman" w:hAnsi="Times New Roman"/>
                <w:sz w:val="24"/>
                <w:szCs w:val="24"/>
                <w:lang w:eastAsia="cy-GB"/>
              </w:rPr>
              <w:t>2.</w:t>
            </w:r>
            <w:r w:rsidRPr="00236EAA">
              <w:rPr>
                <w:rFonts w:ascii="Times New Roman" w:hAnsi="Times New Roman"/>
                <w:sz w:val="24"/>
                <w:szCs w:val="24"/>
                <w:lang w:val="cy-GB" w:eastAsia="cy-GB"/>
              </w:rPr>
              <w:t>Крымская (Восточная) война и ее последствия.</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Политическое развитие стран Европы и Америки.</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Страны Европы после Наполеоновских войн. Июльская революция во Франции. Образование независимых государств в Латинской Америке. Эволюция политической системы Великобритании,чартистское движение. Революции во Франции, Германии, Австрийской империии Италии в 1848—1849 годах: характер, итоги и последствия. Пути объединениянациональных государств: Италии, Германии. Социально-экономическое развитиеСША в конце XVIII — первой половине XIX века. </w:t>
            </w:r>
            <w:r w:rsidRPr="00236EAA">
              <w:rPr>
                <w:rFonts w:ascii="Times New Roman" w:hAnsi="Times New Roman"/>
                <w:iCs/>
                <w:sz w:val="24"/>
                <w:szCs w:val="24"/>
                <w:lang w:val="cy-GB" w:eastAsia="cy-GB"/>
              </w:rPr>
              <w:t xml:space="preserve">Истоки конфликта Север </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Юг</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Президент 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Линкольн</w:t>
            </w:r>
            <w:r w:rsidRPr="00236EAA">
              <w:rPr>
                <w:rFonts w:ascii="Times New Roman" w:hAnsi="Times New Roman"/>
                <w:sz w:val="24"/>
                <w:szCs w:val="24"/>
                <w:lang w:val="cy-GB" w:eastAsia="cy-GB"/>
              </w:rPr>
              <w:t xml:space="preserve">. Гражданская война в США. Отмена рабства. Итогивойны. Распространение социалистических идей. </w:t>
            </w:r>
            <w:r w:rsidRPr="00236EAA">
              <w:rPr>
                <w:rFonts w:ascii="Times New Roman" w:hAnsi="Times New Roman"/>
                <w:iCs/>
                <w:sz w:val="24"/>
                <w:szCs w:val="24"/>
                <w:lang w:val="cy-GB" w:eastAsia="cy-GB"/>
              </w:rPr>
              <w:t>Первые социалисты</w:t>
            </w:r>
            <w:r w:rsidRPr="00236EAA">
              <w:rPr>
                <w:rFonts w:ascii="Times New Roman" w:hAnsi="Times New Roman"/>
                <w:sz w:val="24"/>
                <w:szCs w:val="24"/>
                <w:lang w:val="cy-GB" w:eastAsia="cy-GB"/>
              </w:rPr>
              <w:t xml:space="preserve">. УчениеК. Маркса. Рост рабочего движения. Деятельность I Интернационала. Возникновение социал-демократии. Образование II Интернационала. </w:t>
            </w:r>
            <w:r w:rsidRPr="00236EAA">
              <w:rPr>
                <w:rFonts w:ascii="Times New Roman" w:hAnsi="Times New Roman"/>
                <w:iCs/>
                <w:sz w:val="24"/>
                <w:szCs w:val="24"/>
                <w:lang w:val="cy-GB" w:eastAsia="cy-GB"/>
              </w:rPr>
              <w:t>Течения внутри социалдемократии</w:t>
            </w:r>
            <w:r w:rsidRPr="00236EAA">
              <w:rPr>
                <w:rFonts w:ascii="Times New Roman" w:hAnsi="Times New Roman"/>
                <w:sz w:val="24"/>
                <w:szCs w:val="24"/>
                <w:lang w:val="cy-GB" w:eastAsia="cy-GB"/>
              </w:rPr>
              <w:t>.</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val="cy-GB" w:eastAsia="cy-GB"/>
              </w:rPr>
            </w:pPr>
            <w:r w:rsidRPr="00236EAA">
              <w:rPr>
                <w:rFonts w:ascii="Times New Roman" w:hAnsi="Times New Roman"/>
                <w:b/>
                <w:bCs/>
                <w:sz w:val="24"/>
                <w:szCs w:val="24"/>
                <w:lang w:eastAsia="cy-GB"/>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rPr>
              <w:t>3.</w:t>
            </w:r>
            <w:r w:rsidRPr="00236EAA">
              <w:rPr>
                <w:rFonts w:ascii="Times New Roman" w:hAnsi="Times New Roman"/>
                <w:sz w:val="24"/>
                <w:szCs w:val="24"/>
                <w:lang w:val="cy-GB" w:eastAsia="cy-GB"/>
              </w:rPr>
              <w:t>Гражданская война в США</w:t>
            </w:r>
            <w:r w:rsidRPr="00236EAA">
              <w:rPr>
                <w:rFonts w:ascii="Times New Roman" w:hAnsi="Times New Roman"/>
                <w:sz w:val="24"/>
                <w:szCs w:val="24"/>
                <w:lang w:eastAsia="cy-GB"/>
              </w:rPr>
              <w:t>.</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106F2E">
              <w:rPr>
                <w:rFonts w:ascii="Times New Roman" w:hAnsi="Times New Roman"/>
                <w:bCs/>
                <w:sz w:val="24"/>
                <w:szCs w:val="24"/>
                <w:lang w:val="cy-GB" w:eastAsia="cy-GB"/>
              </w:rPr>
              <w:t>Развитие западноевропейской культуры.</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Литература. Изобразительное искусство.Музыка. Романтизм, реализм, символизм в художественном творчестве. Секуляризация науки. Теория Ч. Дарвина. Важнейшие научные открытия. </w:t>
            </w:r>
            <w:r w:rsidRPr="00236EAA">
              <w:rPr>
                <w:rFonts w:ascii="Times New Roman" w:hAnsi="Times New Roman"/>
                <w:iCs/>
                <w:sz w:val="24"/>
                <w:szCs w:val="24"/>
                <w:lang w:val="cy-GB" w:eastAsia="cy-GB"/>
              </w:rPr>
              <w:t>Революция в физике</w:t>
            </w:r>
            <w:r w:rsidRPr="00236EAA">
              <w:rPr>
                <w:rFonts w:ascii="Times New Roman" w:hAnsi="Times New Roman"/>
                <w:sz w:val="24"/>
                <w:szCs w:val="24"/>
                <w:lang w:val="cy-GB" w:eastAsia="cy-GB"/>
              </w:rPr>
              <w:t>.Влияние культурных изменений на повседневную жизнь и быт людей. Автомобилии воздухоплавание.</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4</w:t>
            </w:r>
          </w:p>
        </w:tc>
      </w:tr>
      <w:tr w:rsidR="00BE17CF" w:rsidRPr="00236EAA" w:rsidTr="00BE17CF">
        <w:trPr>
          <w:trHeight w:val="2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2</w:t>
            </w:r>
          </w:p>
        </w:tc>
      </w:tr>
      <w:tr w:rsidR="00BE17CF" w:rsidRPr="00236EAA" w:rsidTr="00BE17CF">
        <w:trPr>
          <w:trHeight w:val="20"/>
        </w:trPr>
        <w:tc>
          <w:tcPr>
            <w:tcW w:w="1384" w:type="dxa"/>
            <w:vMerge/>
            <w:shd w:val="clear" w:color="auto" w:fill="FFFFFF"/>
          </w:tcPr>
          <w:p w:rsidR="00BE17CF" w:rsidRPr="00236EAA" w:rsidRDefault="00BE17CF" w:rsidP="00BE17CF">
            <w:pPr>
              <w:spacing w:after="0" w:line="240" w:lineRule="auto"/>
              <w:jc w:val="center"/>
              <w:rPr>
                <w:rFonts w:ascii="Times New Roman" w:hAnsi="Times New Roman"/>
                <w:sz w:val="24"/>
                <w:szCs w:val="24"/>
              </w:rPr>
            </w:pP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6EAA">
              <w:rPr>
                <w:rFonts w:ascii="Times New Roman" w:hAnsi="Times New Roman"/>
                <w:bCs/>
                <w:sz w:val="24"/>
                <w:szCs w:val="24"/>
              </w:rPr>
              <w:t>Подготовить доклады по темам:</w:t>
            </w:r>
            <w:r w:rsidRPr="00236EAA">
              <w:rPr>
                <w:rFonts w:ascii="Times New Roman" w:hAnsi="Times New Roman"/>
                <w:sz w:val="24"/>
                <w:szCs w:val="24"/>
                <w:lang w:eastAsia="cy-GB"/>
              </w:rPr>
              <w:t xml:space="preserve"> «Формирование ф</w:t>
            </w:r>
            <w:r w:rsidRPr="00236EAA">
              <w:rPr>
                <w:rFonts w:ascii="Times New Roman" w:hAnsi="Times New Roman"/>
                <w:iCs/>
                <w:sz w:val="24"/>
                <w:szCs w:val="24"/>
                <w:lang w:val="cy-GB" w:eastAsia="cy-GB"/>
              </w:rPr>
              <w:t>инансов</w:t>
            </w:r>
            <w:r w:rsidRPr="00236EAA">
              <w:rPr>
                <w:rFonts w:ascii="Times New Roman" w:hAnsi="Times New Roman"/>
                <w:iCs/>
                <w:sz w:val="24"/>
                <w:szCs w:val="24"/>
                <w:lang w:eastAsia="cy-GB"/>
              </w:rPr>
              <w:t>ого</w:t>
            </w:r>
            <w:r w:rsidRPr="00236EAA">
              <w:rPr>
                <w:rFonts w:ascii="Times New Roman" w:hAnsi="Times New Roman"/>
                <w:iCs/>
                <w:sz w:val="24"/>
                <w:szCs w:val="24"/>
                <w:lang w:val="cy-GB" w:eastAsia="cy-GB"/>
              </w:rPr>
              <w:t xml:space="preserve"> капитал</w:t>
            </w:r>
            <w:r w:rsidRPr="00236EAA">
              <w:rPr>
                <w:rFonts w:ascii="Times New Roman" w:hAnsi="Times New Roman"/>
                <w:iCs/>
                <w:sz w:val="24"/>
                <w:szCs w:val="24"/>
                <w:lang w:eastAsia="cy-GB"/>
              </w:rPr>
              <w:t xml:space="preserve">а в Европе в </w:t>
            </w:r>
            <w:r w:rsidRPr="00236EAA">
              <w:rPr>
                <w:rFonts w:ascii="Times New Roman" w:hAnsi="Times New Roman"/>
                <w:iCs/>
                <w:sz w:val="24"/>
                <w:szCs w:val="24"/>
                <w:lang w:val="en-US" w:eastAsia="cy-GB"/>
              </w:rPr>
              <w:t>XIX</w:t>
            </w:r>
            <w:r w:rsidRPr="00236EAA">
              <w:rPr>
                <w:rFonts w:ascii="Times New Roman" w:hAnsi="Times New Roman"/>
                <w:iCs/>
                <w:sz w:val="24"/>
                <w:szCs w:val="24"/>
                <w:lang w:eastAsia="cy-GB"/>
              </w:rPr>
              <w:t xml:space="preserve"> веке», «</w:t>
            </w:r>
            <w:r w:rsidRPr="00236EAA">
              <w:rPr>
                <w:rFonts w:ascii="Times New Roman" w:hAnsi="Times New Roman"/>
                <w:sz w:val="24"/>
                <w:szCs w:val="24"/>
                <w:lang w:val="cy-GB" w:eastAsia="cy-GB"/>
              </w:rPr>
              <w:t xml:space="preserve">Социальные последствия промышленной </w:t>
            </w:r>
            <w:r w:rsidRPr="00236EAA">
              <w:rPr>
                <w:rFonts w:ascii="Times New Roman" w:hAnsi="Times New Roman"/>
                <w:sz w:val="24"/>
                <w:szCs w:val="24"/>
                <w:lang w:val="cy-GB" w:eastAsia="cy-GB"/>
              </w:rPr>
              <w:lastRenderedPageBreak/>
              <w:t>революции</w:t>
            </w:r>
            <w:r w:rsidRPr="00236EAA">
              <w:rPr>
                <w:rFonts w:ascii="Times New Roman" w:hAnsi="Times New Roman"/>
                <w:sz w:val="24"/>
                <w:szCs w:val="24"/>
                <w:lang w:eastAsia="cy-GB"/>
              </w:rPr>
              <w:t xml:space="preserve"> в Европе», «</w:t>
            </w:r>
            <w:r w:rsidRPr="00236EAA">
              <w:rPr>
                <w:rFonts w:ascii="Times New Roman" w:hAnsi="Times New Roman"/>
                <w:sz w:val="24"/>
                <w:szCs w:val="24"/>
                <w:lang w:val="cy-GB" w:eastAsia="cy-GB"/>
              </w:rPr>
              <w:t>Создание Венской системы международных отношений</w:t>
            </w:r>
            <w:r w:rsidRPr="00236EAA">
              <w:rPr>
                <w:rFonts w:ascii="Times New Roman" w:hAnsi="Times New Roman"/>
                <w:sz w:val="24"/>
                <w:szCs w:val="24"/>
                <w:lang w:eastAsia="cy-GB"/>
              </w:rPr>
              <w:t>», «</w:t>
            </w:r>
            <w:r w:rsidRPr="00236EAA">
              <w:rPr>
                <w:rFonts w:ascii="Times New Roman" w:hAnsi="Times New Roman"/>
                <w:sz w:val="24"/>
                <w:szCs w:val="24"/>
                <w:lang w:val="cy-GB" w:eastAsia="cy-GB"/>
              </w:rPr>
              <w:t>Гражданская война в США</w:t>
            </w:r>
            <w:r w:rsidRPr="00236EAA">
              <w:rPr>
                <w:rFonts w:ascii="Times New Roman" w:hAnsi="Times New Roman"/>
                <w:sz w:val="24"/>
                <w:szCs w:val="24"/>
                <w:lang w:eastAsia="cy-GB"/>
              </w:rPr>
              <w:t>»</w:t>
            </w:r>
            <w:r w:rsidRPr="00236EAA">
              <w:rPr>
                <w:rFonts w:ascii="Times New Roman" w:hAnsi="Times New Roman"/>
                <w:sz w:val="24"/>
                <w:szCs w:val="24"/>
                <w:lang w:val="cy-GB" w:eastAsia="cy-GB"/>
              </w:rPr>
              <w:t>.</w:t>
            </w:r>
          </w:p>
        </w:tc>
        <w:tc>
          <w:tcPr>
            <w:tcW w:w="1276"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236EAA" w:rsidTr="00BE17CF">
        <w:trPr>
          <w:trHeight w:val="20"/>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lastRenderedPageBreak/>
              <w:t>Тема 9</w:t>
            </w:r>
          </w:p>
          <w:p w:rsidR="00BE17CF" w:rsidRPr="00236EAA" w:rsidRDefault="00BE17CF" w:rsidP="00BE17CF">
            <w:pPr>
              <w:autoSpaceDE w:val="0"/>
              <w:autoSpaceDN w:val="0"/>
              <w:adjustRightInd w:val="0"/>
              <w:spacing w:after="0" w:line="240" w:lineRule="auto"/>
              <w:jc w:val="center"/>
              <w:rPr>
                <w:rFonts w:ascii="Times New Roman" w:hAnsi="Times New Roman"/>
                <w:b/>
                <w:bCs/>
                <w:sz w:val="24"/>
                <w:szCs w:val="24"/>
              </w:rPr>
            </w:pPr>
            <w:r w:rsidRPr="00236EAA">
              <w:rPr>
                <w:rFonts w:ascii="Times New Roman" w:hAnsi="Times New Roman"/>
                <w:b/>
                <w:sz w:val="24"/>
                <w:szCs w:val="24"/>
                <w:lang w:val="cy-GB" w:eastAsia="cy-GB"/>
              </w:rPr>
              <w:t>Процесс модернизации в традиционных обществах Востока</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3</w:t>
            </w:r>
          </w:p>
        </w:tc>
      </w:tr>
      <w:tr w:rsidR="00BE17CF" w:rsidRPr="00236EAA" w:rsidTr="00BE17CF">
        <w:trPr>
          <w:trHeight w:val="3808"/>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Колониальная экспансия европейских стран. Индия.</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Особенности социально-экономического и политического развития стран Востока. </w:t>
            </w:r>
            <w:r w:rsidRPr="00236EAA">
              <w:rPr>
                <w:rFonts w:ascii="Times New Roman" w:hAnsi="Times New Roman"/>
                <w:iCs/>
                <w:sz w:val="24"/>
                <w:szCs w:val="24"/>
                <w:lang w:val="cy-GB" w:eastAsia="cy-GB"/>
              </w:rPr>
              <w:t>Страны Востока и страныЗапада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углубление разрыва в темпах экономического роста</w:t>
            </w:r>
            <w:r w:rsidRPr="00236EAA">
              <w:rPr>
                <w:rFonts w:ascii="Times New Roman" w:hAnsi="Times New Roman"/>
                <w:sz w:val="24"/>
                <w:szCs w:val="24"/>
                <w:lang w:val="cy-GB" w:eastAsia="cy-GB"/>
              </w:rPr>
              <w:t xml:space="preserve">. Значение колонийдля ускоренного развития западных стран. Колониальный раздел Азии и Африки.Традиционные общества и колониальное управление. Освободительная борьба народовколоний и зависимых стран. </w:t>
            </w:r>
            <w:r w:rsidRPr="00236EAA">
              <w:rPr>
                <w:rFonts w:ascii="Times New Roman" w:hAnsi="Times New Roman"/>
                <w:iCs/>
                <w:sz w:val="24"/>
                <w:szCs w:val="24"/>
                <w:lang w:val="cy-GB" w:eastAsia="cy-GB"/>
              </w:rPr>
              <w:t>Индия под властью британской короны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Восстаниесипаев и реформы в управлении Индии</w:t>
            </w:r>
            <w:r w:rsidRPr="00236EAA">
              <w:rPr>
                <w:rFonts w:ascii="Times New Roman" w:hAnsi="Times New Roman"/>
                <w:sz w:val="24"/>
                <w:szCs w:val="24"/>
                <w:lang w:val="cy-GB" w:eastAsia="cy-GB"/>
              </w:rPr>
              <w:t>.</w:t>
            </w:r>
          </w:p>
          <w:p w:rsidR="00BE17CF" w:rsidRPr="00236EAA" w:rsidRDefault="00BE17CF" w:rsidP="00BE17CF">
            <w:pPr>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1.</w:t>
            </w:r>
            <w:r w:rsidRPr="00236EAA">
              <w:rPr>
                <w:rFonts w:ascii="Times New Roman" w:hAnsi="Times New Roman"/>
                <w:sz w:val="24"/>
                <w:szCs w:val="24"/>
                <w:lang w:val="cy-GB" w:eastAsia="cy-GB"/>
              </w:rPr>
              <w:t>Колониальный раздел Азии и Африки.</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106F2E">
              <w:rPr>
                <w:rFonts w:ascii="Times New Roman" w:hAnsi="Times New Roman"/>
                <w:bCs/>
                <w:sz w:val="24"/>
                <w:szCs w:val="24"/>
                <w:lang w:val="cy-GB" w:eastAsia="cy-GB"/>
              </w:rPr>
              <w:t>Китай и Япония.</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Начало превращения Китая в зависимую страну. </w:t>
            </w:r>
            <w:r w:rsidRPr="00236EAA">
              <w:rPr>
                <w:rFonts w:ascii="Times New Roman" w:hAnsi="Times New Roman"/>
                <w:iCs/>
                <w:sz w:val="24"/>
                <w:szCs w:val="24"/>
                <w:lang w:val="cy-GB" w:eastAsia="cy-GB"/>
              </w:rPr>
              <w:t>Опиумныевойны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Восстание тайпинов</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его особенности и последствия</w:t>
            </w:r>
            <w:r w:rsidRPr="00236EAA">
              <w:rPr>
                <w:rFonts w:ascii="Times New Roman" w:hAnsi="Times New Roman"/>
                <w:sz w:val="24"/>
                <w:szCs w:val="24"/>
                <w:lang w:val="cy-GB" w:eastAsia="cy-GB"/>
              </w:rPr>
              <w:t>. Упадок и окончательное закабаление Китая западными странами. Особенности японского общества впериод сёгуната Токугава. Насильственное «открытие» Японии. Революция Мэйдзии ее последствия. Усиление Японии и начало ее экспансии в Восточной Азии.</w:t>
            </w:r>
          </w:p>
          <w:p w:rsidR="00BE17CF" w:rsidRPr="00236EAA" w:rsidRDefault="00BE17CF" w:rsidP="00BE17CF">
            <w:pPr>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sz w:val="24"/>
                <w:szCs w:val="24"/>
                <w:lang w:eastAsia="cy-GB"/>
              </w:rPr>
              <w:t>2.</w:t>
            </w:r>
            <w:r w:rsidRPr="00236EAA">
              <w:rPr>
                <w:rFonts w:ascii="Times New Roman" w:hAnsi="Times New Roman"/>
                <w:sz w:val="24"/>
                <w:szCs w:val="24"/>
                <w:lang w:val="cy-GB" w:eastAsia="cy-GB"/>
              </w:rPr>
              <w:t>Революция Мэйдзи и ее последствия.</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2</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236EAA" w:rsidTr="00BE17CF">
        <w:trPr>
          <w:trHeight w:val="257"/>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1</w:t>
            </w:r>
          </w:p>
        </w:tc>
      </w:tr>
      <w:tr w:rsidR="00BE17CF" w:rsidRPr="00236EAA" w:rsidTr="00BE17CF">
        <w:trPr>
          <w:trHeight w:val="257"/>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rPr>
                <w:rFonts w:ascii="Times New Roman" w:hAnsi="Times New Roman"/>
                <w:sz w:val="24"/>
                <w:szCs w:val="24"/>
                <w:lang w:val="cy-GB" w:eastAsia="cy-GB"/>
              </w:rPr>
            </w:pPr>
            <w:r w:rsidRPr="00236EAA">
              <w:rPr>
                <w:rFonts w:ascii="Times New Roman" w:hAnsi="Times New Roman"/>
                <w:iCs/>
                <w:sz w:val="24"/>
                <w:szCs w:val="24"/>
                <w:lang w:eastAsia="cy-GB"/>
              </w:rPr>
              <w:t>Подготовить доклад по темам: «</w:t>
            </w:r>
            <w:r w:rsidRPr="00236EAA">
              <w:rPr>
                <w:rFonts w:ascii="Times New Roman" w:hAnsi="Times New Roman"/>
                <w:iCs/>
                <w:sz w:val="24"/>
                <w:szCs w:val="24"/>
                <w:lang w:val="cy-GB" w:eastAsia="cy-GB"/>
              </w:rPr>
              <w:t>Восстаниесипаев и реформы в управлении Индии</w:t>
            </w:r>
            <w:r w:rsidRPr="00236EAA">
              <w:rPr>
                <w:rFonts w:ascii="Times New Roman" w:hAnsi="Times New Roman"/>
                <w:iCs/>
                <w:sz w:val="24"/>
                <w:szCs w:val="24"/>
                <w:lang w:eastAsia="cy-GB"/>
              </w:rPr>
              <w:t>», «</w:t>
            </w:r>
            <w:r w:rsidRPr="00236EAA">
              <w:rPr>
                <w:rFonts w:ascii="Times New Roman" w:hAnsi="Times New Roman"/>
                <w:iCs/>
                <w:sz w:val="24"/>
                <w:szCs w:val="24"/>
                <w:lang w:val="cy-GB" w:eastAsia="cy-GB"/>
              </w:rPr>
              <w:t>Опиумныевойны</w:t>
            </w:r>
            <w:r w:rsidRPr="00236EAA">
              <w:rPr>
                <w:rFonts w:ascii="Times New Roman" w:hAnsi="Times New Roman"/>
                <w:iCs/>
                <w:sz w:val="24"/>
                <w:szCs w:val="24"/>
                <w:lang w:eastAsia="cy-GB"/>
              </w:rPr>
              <w:t xml:space="preserve"> и начало закабаления Китаяв </w:t>
            </w:r>
            <w:r w:rsidRPr="00236EAA">
              <w:rPr>
                <w:rFonts w:ascii="Times New Roman" w:hAnsi="Times New Roman"/>
                <w:iCs/>
                <w:sz w:val="24"/>
                <w:szCs w:val="24"/>
                <w:lang w:val="en-US" w:eastAsia="cy-GB"/>
              </w:rPr>
              <w:t>XIX</w:t>
            </w:r>
            <w:r w:rsidRPr="00236EAA">
              <w:rPr>
                <w:rFonts w:ascii="Times New Roman" w:hAnsi="Times New Roman"/>
                <w:iCs/>
                <w:sz w:val="24"/>
                <w:szCs w:val="24"/>
                <w:lang w:eastAsia="cy-GB"/>
              </w:rPr>
              <w:t xml:space="preserve"> веке</w:t>
            </w:r>
            <w:r w:rsidRPr="00236EAA">
              <w:rPr>
                <w:rFonts w:ascii="Times New Roman" w:hAnsi="Times New Roman"/>
                <w:sz w:val="24"/>
                <w:szCs w:val="24"/>
                <w:lang w:eastAsia="cy-GB"/>
              </w:rPr>
              <w:t>».</w:t>
            </w:r>
          </w:p>
        </w:tc>
        <w:tc>
          <w:tcPr>
            <w:tcW w:w="1276" w:type="dxa"/>
            <w:vMerge/>
            <w:tcBorders>
              <w:bottom w:val="single" w:sz="4" w:space="0" w:color="auto"/>
            </w:tcBorders>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236EAA" w:rsidTr="00BE17CF">
        <w:trPr>
          <w:trHeight w:val="20"/>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t>Тема 10</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sz w:val="24"/>
                <w:szCs w:val="24"/>
                <w:lang w:val="cy-GB" w:eastAsia="cy-GB"/>
              </w:rPr>
              <w:t>Российская империя в ХIХ веке</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Содержание учебного материала</w:t>
            </w:r>
          </w:p>
        </w:tc>
        <w:tc>
          <w:tcPr>
            <w:tcW w:w="1276" w:type="dxa"/>
            <w:tcBorders>
              <w:bottom w:val="single" w:sz="4" w:space="0" w:color="auto"/>
            </w:tcBorders>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18</w:t>
            </w:r>
          </w:p>
        </w:tc>
      </w:tr>
      <w:tr w:rsidR="00BE17CF" w:rsidRPr="00236EAA" w:rsidTr="00BE17CF">
        <w:trPr>
          <w:trHeight w:val="546"/>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vMerge w:val="restart"/>
            <w:tcBorders>
              <w:right w:val="single" w:sz="4" w:space="0" w:color="auto"/>
            </w:tcBorders>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106F2E">
              <w:rPr>
                <w:rFonts w:ascii="Times New Roman" w:hAnsi="Times New Roman"/>
                <w:bCs/>
                <w:sz w:val="24"/>
                <w:szCs w:val="24"/>
                <w:lang w:val="cy-GB" w:eastAsia="cy-GB"/>
              </w:rPr>
              <w:t>Внутренняя и внешняя политика России в начале XIX века.</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Император Александр I и его окружение. Создание министерств. Указ о вольных хлебопашцах.</w:t>
            </w:r>
            <w:r w:rsidRPr="00236EAA">
              <w:rPr>
                <w:rFonts w:ascii="Times New Roman" w:hAnsi="Times New Roman"/>
                <w:iCs/>
                <w:sz w:val="24"/>
                <w:szCs w:val="24"/>
                <w:lang w:val="cy-GB" w:eastAsia="cy-GB"/>
              </w:rPr>
              <w:t>Меры по развитию системы образования</w:t>
            </w:r>
            <w:r w:rsidRPr="00236EAA">
              <w:rPr>
                <w:rFonts w:ascii="Times New Roman" w:hAnsi="Times New Roman"/>
                <w:sz w:val="24"/>
                <w:szCs w:val="24"/>
                <w:lang w:val="cy-GB" w:eastAsia="cy-GB"/>
              </w:rPr>
              <w:t xml:space="preserve">. Проект М. М. Сперанского. УчреждениеГосударственного совета. Участие России в антифранцузских коалициях. </w:t>
            </w:r>
            <w:r w:rsidRPr="00236EAA">
              <w:rPr>
                <w:rFonts w:ascii="Times New Roman" w:hAnsi="Times New Roman"/>
                <w:iCs/>
                <w:sz w:val="24"/>
                <w:szCs w:val="24"/>
                <w:lang w:val="cy-GB" w:eastAsia="cy-GB"/>
              </w:rPr>
              <w:t>Тильзитский мир 1807 года и его последствия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Присоединение к России Финляндии и Бессарабии</w:t>
            </w:r>
            <w:r w:rsidRPr="00236EAA">
              <w:rPr>
                <w:rFonts w:ascii="Times New Roman" w:hAnsi="Times New Roman"/>
                <w:sz w:val="24"/>
                <w:szCs w:val="24"/>
                <w:lang w:val="cy-GB" w:eastAsia="cy-GB"/>
              </w:rPr>
              <w:t xml:space="preserve">. Отечественная война 1812 года. Планы сторон, основные этапы и сражениявойны. Герои войны (М. И. Кутузов, П. И. Багратион, Н. Н. Раевский, Д. В. Давыдови др.). Причины победы России в Отечественной войне 1812 года Заграничный поход русской армии 1813—1814 годов. Венский конгресс. </w:t>
            </w:r>
            <w:r w:rsidRPr="00236EAA">
              <w:rPr>
                <w:rFonts w:ascii="Times New Roman" w:hAnsi="Times New Roman"/>
                <w:iCs/>
                <w:sz w:val="24"/>
                <w:szCs w:val="24"/>
                <w:lang w:val="cy-GB" w:eastAsia="cy-GB"/>
              </w:rPr>
              <w:t>Роль России в европейскойполитике в 1813</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1825 годах</w:t>
            </w:r>
            <w:r w:rsidRPr="00236EAA">
              <w:rPr>
                <w:rFonts w:ascii="Times New Roman" w:hAnsi="Times New Roman"/>
                <w:sz w:val="24"/>
                <w:szCs w:val="24"/>
                <w:lang w:val="cy-GB" w:eastAsia="cy-GB"/>
              </w:rPr>
              <w:t>. Изменение внутриполитического курса Александра Iв 1816—1825 годах. Аракчеевщина. Военные поселения.</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sz w:val="24"/>
                <w:szCs w:val="24"/>
                <w:lang w:eastAsia="cy-GB"/>
              </w:rPr>
              <w:t>1.</w:t>
            </w:r>
            <w:r w:rsidRPr="00236EAA">
              <w:rPr>
                <w:rFonts w:ascii="Times New Roman" w:hAnsi="Times New Roman"/>
                <w:sz w:val="24"/>
                <w:szCs w:val="24"/>
                <w:lang w:val="cy-GB" w:eastAsia="cy-GB"/>
              </w:rPr>
              <w:t>Отечественная война 1812 года.</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Движение декабристов.</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Движение декабристов: предпосылки возникновения,идейные основы и цели, первые организации, их участники. Южное общество;«Русская правда» П. И. Пестеля. Северное общество; Конституция Н. М. Муравьева.Выступления декабристов в Санкт-Петербурге (14 декабря 1825 года) и на юге, ихитоги. Значение движения декабристов.</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2.З</w:t>
            </w:r>
            <w:r w:rsidRPr="00236EAA">
              <w:rPr>
                <w:rFonts w:ascii="Times New Roman" w:hAnsi="Times New Roman"/>
                <w:sz w:val="24"/>
                <w:szCs w:val="24"/>
                <w:lang w:val="cy-GB" w:eastAsia="cy-GB"/>
              </w:rPr>
              <w:t>начение движения декабристов.</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106F2E">
              <w:rPr>
                <w:rFonts w:ascii="Times New Roman" w:hAnsi="Times New Roman"/>
                <w:bCs/>
                <w:iCs/>
                <w:sz w:val="24"/>
                <w:szCs w:val="24"/>
                <w:lang w:val="cy-GB" w:eastAsia="cy-GB"/>
              </w:rPr>
              <w:t>Внутренняя политика Николая I</w:t>
            </w:r>
            <w:r w:rsidRPr="00106F2E">
              <w:rPr>
                <w:rFonts w:ascii="Times New Roman" w:hAnsi="Times New Roman"/>
                <w:bCs/>
                <w:sz w:val="24"/>
                <w:szCs w:val="24"/>
                <w:lang w:val="cy-GB" w:eastAsia="cy-GB"/>
              </w:rPr>
              <w:t>.</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Правление Николая I. </w:t>
            </w:r>
            <w:r w:rsidRPr="00236EAA">
              <w:rPr>
                <w:rFonts w:ascii="Times New Roman" w:hAnsi="Times New Roman"/>
                <w:iCs/>
                <w:sz w:val="24"/>
                <w:szCs w:val="24"/>
                <w:lang w:val="cy-GB" w:eastAsia="cy-GB"/>
              </w:rPr>
              <w:t>Преобразование иукрепление роли государственного аппарата</w:t>
            </w:r>
            <w:r w:rsidRPr="00236EAA">
              <w:rPr>
                <w:rFonts w:ascii="Times New Roman" w:hAnsi="Times New Roman"/>
                <w:sz w:val="24"/>
                <w:szCs w:val="24"/>
                <w:lang w:val="cy-GB" w:eastAsia="cy-GB"/>
              </w:rPr>
              <w:t xml:space="preserve">. Кодификация законов. Социально-экономическое развитие России во второй четверти XIX века. </w:t>
            </w:r>
            <w:r w:rsidRPr="00236EAA">
              <w:rPr>
                <w:rFonts w:ascii="Times New Roman" w:hAnsi="Times New Roman"/>
                <w:sz w:val="24"/>
                <w:szCs w:val="24"/>
                <w:lang w:val="cy-GB" w:eastAsia="cy-GB"/>
              </w:rPr>
              <w:lastRenderedPageBreak/>
              <w:t xml:space="preserve">Крестьянский вопрос.Реформа управления государственными крестьянами П. Д. Киселева. Начало промышленного переворота, его экономические и социальные последствия. Финансоваяреформа Е. Ф. Канкрина. </w:t>
            </w:r>
            <w:r w:rsidRPr="00236EAA">
              <w:rPr>
                <w:rFonts w:ascii="Times New Roman" w:hAnsi="Times New Roman"/>
                <w:iCs/>
                <w:sz w:val="24"/>
                <w:szCs w:val="24"/>
                <w:lang w:val="cy-GB" w:eastAsia="cy-GB"/>
              </w:rPr>
              <w:t>Политика в области образования</w:t>
            </w:r>
            <w:r w:rsidRPr="00236EAA">
              <w:rPr>
                <w:rFonts w:ascii="Times New Roman" w:hAnsi="Times New Roman"/>
                <w:sz w:val="24"/>
                <w:szCs w:val="24"/>
                <w:lang w:val="cy-GB" w:eastAsia="cy-GB"/>
              </w:rPr>
              <w:t>. Теория официальнойнародности (С. С. Уваров).</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236EAA">
              <w:rPr>
                <w:rFonts w:ascii="Times New Roman" w:hAnsi="Times New Roman"/>
                <w:sz w:val="24"/>
                <w:szCs w:val="24"/>
                <w:lang w:eastAsia="cy-GB"/>
              </w:rPr>
              <w:t>3.</w:t>
            </w:r>
            <w:r w:rsidRPr="00236EAA">
              <w:rPr>
                <w:rFonts w:ascii="Times New Roman" w:hAnsi="Times New Roman"/>
                <w:sz w:val="24"/>
                <w:szCs w:val="24"/>
                <w:lang w:val="cy-GB" w:eastAsia="cy-GB"/>
              </w:rPr>
              <w:t>Начало промышленного переворота в России, его экономические и социальныепоследствия.</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Общественное движение во второй четверти XIX века.</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Оппозиционная общественная мысль. «Философическое письмо» П. Я. Чаадаева. Славянофилы (К. С.и И. С. Аксаковы, И. В. и П. В. Киреевские, А. С. Хомяков, Ю. Ф. Самарин и др.)и западники (К. Д. Кавелин, С. М. Соловьев, Т. Н. Грановский и др.). Революционно-социалистические течения (А. И. Герцен, Н. П. Огарев, В. Г. Белинский). Обществопетрашевцев. Создание А. И. Герценом теории русского социализма и его издательская деятельность.</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4.</w:t>
            </w:r>
            <w:r w:rsidRPr="00236EAA">
              <w:rPr>
                <w:rFonts w:ascii="Times New Roman" w:hAnsi="Times New Roman"/>
                <w:sz w:val="24"/>
                <w:szCs w:val="24"/>
                <w:lang w:val="cy-GB" w:eastAsia="cy-GB"/>
              </w:rPr>
              <w:t>Создание А. И. Герценом теории русского социализма и его издательская деятельность.</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106F2E">
              <w:rPr>
                <w:rFonts w:ascii="Times New Roman" w:hAnsi="Times New Roman"/>
                <w:bCs/>
                <w:sz w:val="24"/>
                <w:szCs w:val="24"/>
                <w:lang w:val="cy-GB" w:eastAsia="cy-GB"/>
              </w:rPr>
              <w:t>Внешняя политика России во второй четверти XIX века.</w:t>
            </w:r>
            <w:r w:rsidRPr="00236EAA">
              <w:rPr>
                <w:rFonts w:ascii="Times New Roman" w:hAnsi="Times New Roman"/>
                <w:b/>
                <w:bCs/>
                <w:sz w:val="24"/>
                <w:szCs w:val="24"/>
                <w:lang w:val="cy-GB" w:eastAsia="cy-GB"/>
              </w:rPr>
              <w:t xml:space="preserve"> </w:t>
            </w:r>
            <w:r w:rsidRPr="00236EAA">
              <w:rPr>
                <w:rFonts w:ascii="Times New Roman" w:hAnsi="Times New Roman"/>
                <w:iCs/>
                <w:sz w:val="24"/>
                <w:szCs w:val="24"/>
                <w:lang w:val="cy-GB" w:eastAsia="cy-GB"/>
              </w:rPr>
              <w:t>Россия и революционные события 1830</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1831 и 1848</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1849 годов в Европе</w:t>
            </w:r>
            <w:r w:rsidRPr="00236EAA">
              <w:rPr>
                <w:rFonts w:ascii="Times New Roman" w:hAnsi="Times New Roman"/>
                <w:sz w:val="24"/>
                <w:szCs w:val="24"/>
                <w:lang w:val="cy-GB" w:eastAsia="cy-GB"/>
              </w:rPr>
              <w:t>. Восточный вопрос. Войны сИраном и Турцией. Кавказская война. Крымская война 1853—1856 годов: причины,этапы военных действий, итоги. Героическая оборона Севастополя и ее герои.</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eastAsia="cy-GB"/>
              </w:rPr>
              <w:t>5.</w:t>
            </w:r>
            <w:r w:rsidRPr="00236EAA">
              <w:rPr>
                <w:rFonts w:ascii="Times New Roman" w:hAnsi="Times New Roman"/>
                <w:sz w:val="24"/>
                <w:szCs w:val="24"/>
                <w:lang w:val="cy-GB" w:eastAsia="cy-GB"/>
              </w:rPr>
              <w:t>Героическая оборона Севастополя в 1854—1855 годах и ее герои.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Отмена крепостного права и реформы 60—70-х годов XIX века. Контрреформы.</w:t>
            </w:r>
            <w:r>
              <w:rPr>
                <w:rFonts w:ascii="Times New Roman" w:hAnsi="Times New Roman"/>
                <w:bCs/>
                <w:sz w:val="24"/>
                <w:szCs w:val="24"/>
                <w:lang w:eastAsia="cy-GB"/>
              </w:rPr>
              <w:t xml:space="preserve"> </w:t>
            </w:r>
            <w:r w:rsidRPr="00106F2E">
              <w:rPr>
                <w:rFonts w:ascii="Times New Roman" w:hAnsi="Times New Roman"/>
                <w:sz w:val="24"/>
                <w:szCs w:val="24"/>
                <w:lang w:val="cy-GB" w:eastAsia="cy-GB"/>
              </w:rPr>
              <w:t>Необходимость</w:t>
            </w:r>
            <w:r w:rsidRPr="00236EAA">
              <w:rPr>
                <w:rFonts w:ascii="Times New Roman" w:hAnsi="Times New Roman"/>
                <w:sz w:val="24"/>
                <w:szCs w:val="24"/>
                <w:lang w:val="cy-GB" w:eastAsia="cy-GB"/>
              </w:rPr>
              <w:t xml:space="preserve"> и предпосылки реформ. Император Александр II и его окружение.</w:t>
            </w:r>
            <w:r w:rsidRPr="00236EAA">
              <w:rPr>
                <w:rFonts w:ascii="Times New Roman" w:hAnsi="Times New Roman"/>
                <w:iCs/>
                <w:sz w:val="24"/>
                <w:szCs w:val="24"/>
                <w:lang w:val="cy-GB" w:eastAsia="cy-GB"/>
              </w:rPr>
              <w:t>Планы и проекты переустройства России</w:t>
            </w:r>
            <w:r w:rsidRPr="00236EAA">
              <w:rPr>
                <w:rFonts w:ascii="Times New Roman" w:hAnsi="Times New Roman"/>
                <w:sz w:val="24"/>
                <w:szCs w:val="24"/>
                <w:lang w:val="cy-GB" w:eastAsia="cy-GB"/>
              </w:rPr>
              <w:t>. Подготовка крестьянской реформы.</w:t>
            </w:r>
            <w:r w:rsidRPr="00236EAA">
              <w:rPr>
                <w:rFonts w:ascii="Times New Roman" w:hAnsi="Times New Roman"/>
                <w:iCs/>
                <w:sz w:val="24"/>
                <w:szCs w:val="24"/>
                <w:lang w:val="cy-GB" w:eastAsia="cy-GB"/>
              </w:rPr>
              <w:t>Разработка проекта реформы в Редакционных комиссиях</w:t>
            </w:r>
            <w:r w:rsidRPr="00236EAA">
              <w:rPr>
                <w:rFonts w:ascii="Times New Roman" w:hAnsi="Times New Roman"/>
                <w:sz w:val="24"/>
                <w:szCs w:val="24"/>
                <w:lang w:val="cy-GB" w:eastAsia="cy-GB"/>
              </w:rPr>
              <w:t>. Основные положенияКрестьянской реформы 1861 года и условия освобождения крестьян. Значение отмены крепостного права. Земская и городская реформы, создание системы местногосамоуправления. Судебная реформа, суд присяжных. Введение всеобщей воинскойповинности. Реформы в области образования и печати. Итоги и следствия реформ1860—1870-х годов. «Конституция М. Т. Лорис-Меликова». Александр III. Причиныконтрреформ, их основные направления и последствия.</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sz w:val="24"/>
                <w:szCs w:val="24"/>
                <w:lang w:eastAsia="cy-GB"/>
              </w:rPr>
              <w:t>6.</w:t>
            </w:r>
            <w:r w:rsidRPr="00236EAA">
              <w:rPr>
                <w:rFonts w:ascii="Times New Roman" w:hAnsi="Times New Roman"/>
                <w:sz w:val="24"/>
                <w:szCs w:val="24"/>
                <w:lang w:val="cy-GB" w:eastAsia="cy-GB"/>
              </w:rPr>
              <w:t>Значение отмены крепостного права в России.Народническое движение.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Общественное движение во второй половине XIX века.</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Общественное движениев России в последней трети XIX века. Консервативные, либеральные, радикальныетечения общественной мысли. Народническое движение: идеология (М. А. Бакунин,П. Л. Лавров, П. Н. Ткачев), организации, тактика. Деятельность «Земли и воли» и«Народной воли». </w:t>
            </w:r>
            <w:r w:rsidRPr="00236EAA">
              <w:rPr>
                <w:rFonts w:ascii="Times New Roman" w:hAnsi="Times New Roman"/>
                <w:iCs/>
                <w:sz w:val="24"/>
                <w:szCs w:val="24"/>
                <w:lang w:val="cy-GB" w:eastAsia="cy-GB"/>
              </w:rPr>
              <w:t>Охота народовольцев на царя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Кризис революционного народничества</w:t>
            </w:r>
            <w:r w:rsidRPr="00236EAA">
              <w:rPr>
                <w:rFonts w:ascii="Times New Roman" w:hAnsi="Times New Roman"/>
                <w:sz w:val="24"/>
                <w:szCs w:val="24"/>
                <w:lang w:val="cy-GB" w:eastAsia="cy-GB"/>
              </w:rPr>
              <w:t>. Основные идеи либерального народничества. Распространение марксизма изарождение российской социал-демократии. Начало рабочего движения.</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236EAA">
              <w:rPr>
                <w:rFonts w:ascii="Times New Roman" w:hAnsi="Times New Roman"/>
                <w:bCs/>
                <w:sz w:val="24"/>
                <w:szCs w:val="24"/>
              </w:rPr>
              <w:t>7.Народническое движение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lastRenderedPageBreak/>
              <w:t xml:space="preserve">Экономическое развитие во второй половине XIX века. </w:t>
            </w:r>
            <w:r w:rsidRPr="00106F2E">
              <w:rPr>
                <w:rFonts w:ascii="Times New Roman" w:hAnsi="Times New Roman"/>
                <w:sz w:val="24"/>
                <w:szCs w:val="24"/>
                <w:lang w:val="cy-GB" w:eastAsia="cy-GB"/>
              </w:rPr>
              <w:t>Социально</w:t>
            </w:r>
            <w:r w:rsidRPr="00236EAA">
              <w:rPr>
                <w:rFonts w:ascii="Times New Roman" w:hAnsi="Times New Roman"/>
                <w:sz w:val="24"/>
                <w:szCs w:val="24"/>
                <w:lang w:val="cy-GB" w:eastAsia="cy-GB"/>
              </w:rPr>
              <w:t xml:space="preserve">-экономическоеразвитие пореформенной России. Сельское хозяйство после отмены крепостногоправа. Развитие торговли и промышленности. </w:t>
            </w:r>
            <w:r w:rsidRPr="00236EAA">
              <w:rPr>
                <w:rFonts w:ascii="Times New Roman" w:hAnsi="Times New Roman"/>
                <w:iCs/>
                <w:sz w:val="24"/>
                <w:szCs w:val="24"/>
                <w:lang w:val="cy-GB" w:eastAsia="cy-GB"/>
              </w:rPr>
              <w:t>Железнодорожное строительство</w:t>
            </w:r>
            <w:r w:rsidRPr="00236EAA">
              <w:rPr>
                <w:rFonts w:ascii="Times New Roman" w:hAnsi="Times New Roman"/>
                <w:sz w:val="24"/>
                <w:szCs w:val="24"/>
                <w:lang w:val="cy-GB" w:eastAsia="cy-GB"/>
              </w:rPr>
              <w:t>.Завершение промышленного переворота, его последствия. Возрастание роли государства в экономической жизни страны. Курс на модернизацию промышленности.Экономические и финансовые реформы (Н. X. Бунге, С.Ю. Витте). Разработка рабочегозаконодательства.</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8.</w:t>
            </w:r>
            <w:r w:rsidRPr="00236EAA">
              <w:rPr>
                <w:rFonts w:ascii="Times New Roman" w:hAnsi="Times New Roman"/>
                <w:sz w:val="24"/>
                <w:szCs w:val="24"/>
                <w:lang w:val="cy-GB" w:eastAsia="cy-GB"/>
              </w:rPr>
              <w:t>Курс на модернизацию промышленности в России во второй половине ХIХ века</w:t>
            </w:r>
          </w:p>
          <w:p w:rsidR="00BE17CF" w:rsidRPr="00236EAA" w:rsidRDefault="00BE17CF" w:rsidP="00BE17CF">
            <w:pPr>
              <w:spacing w:after="0" w:line="240" w:lineRule="auto"/>
              <w:rPr>
                <w:rFonts w:ascii="Times New Roman" w:hAnsi="Times New Roman"/>
                <w:sz w:val="24"/>
                <w:szCs w:val="24"/>
                <w:lang w:eastAsia="cy-GB"/>
              </w:rPr>
            </w:pPr>
            <w:r w:rsidRPr="00106F2E">
              <w:rPr>
                <w:rFonts w:ascii="Times New Roman" w:hAnsi="Times New Roman"/>
                <w:bCs/>
                <w:sz w:val="24"/>
                <w:szCs w:val="24"/>
                <w:lang w:val="cy-GB" w:eastAsia="cy-GB"/>
              </w:rPr>
              <w:t>Внешняя политика России во второй половине XIX века.</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Европейская политика.А. М. Горчаков и преодоление последствий поражения в Крымской войне. Русско-турецкая война 1877—1878 годов, ход военных действий на Балканах — в Закавказье. </w:t>
            </w:r>
            <w:r w:rsidRPr="00236EAA">
              <w:rPr>
                <w:rFonts w:ascii="Times New Roman" w:hAnsi="Times New Roman"/>
                <w:iCs/>
                <w:sz w:val="24"/>
                <w:szCs w:val="24"/>
                <w:lang w:val="cy-GB" w:eastAsia="cy-GB"/>
              </w:rPr>
              <w:t>Роль России в освобождении балканских народов</w:t>
            </w:r>
            <w:r w:rsidRPr="00236EAA">
              <w:rPr>
                <w:rFonts w:ascii="Times New Roman" w:hAnsi="Times New Roman"/>
                <w:sz w:val="24"/>
                <w:szCs w:val="24"/>
                <w:lang w:val="cy-GB" w:eastAsia="cy-GB"/>
              </w:rPr>
              <w:t>. Присоединение Казахстана иСредней Азии. Заключение русско-французского союза. Политика России на ДальнемВостоке. Россия в международных отношениях конца XIX века.</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9.</w:t>
            </w:r>
            <w:r w:rsidRPr="00236EAA">
              <w:rPr>
                <w:rFonts w:ascii="Times New Roman" w:hAnsi="Times New Roman"/>
                <w:sz w:val="24"/>
                <w:szCs w:val="24"/>
                <w:lang w:val="cy-GB" w:eastAsia="cy-GB"/>
              </w:rPr>
              <w:t>Русско-турецкая война 1877—1878 годов.</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106F2E">
              <w:rPr>
                <w:rFonts w:ascii="Times New Roman" w:hAnsi="Times New Roman"/>
                <w:bCs/>
                <w:sz w:val="24"/>
                <w:szCs w:val="24"/>
                <w:lang w:val="cy-GB" w:eastAsia="cy-GB"/>
              </w:rPr>
              <w:t>Русская культура XIX века.</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Развитие науки и техники (Н. И. Лобачевский,Н. И. Пирогов, Н. Н. Зинин, Б. С. Якоби, А. Г. Столетов, Д. И.Менделеев, И.М. Сеченови др.). </w:t>
            </w:r>
            <w:r w:rsidRPr="00236EAA">
              <w:rPr>
                <w:rFonts w:ascii="Times New Roman" w:hAnsi="Times New Roman"/>
                <w:iCs/>
                <w:sz w:val="24"/>
                <w:szCs w:val="24"/>
                <w:lang w:val="cy-GB" w:eastAsia="cy-GB"/>
              </w:rPr>
              <w:t>Географические экспедиции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их участники</w:t>
            </w:r>
            <w:r w:rsidRPr="00236EAA">
              <w:rPr>
                <w:rFonts w:ascii="Times New Roman" w:hAnsi="Times New Roman"/>
                <w:sz w:val="24"/>
                <w:szCs w:val="24"/>
                <w:lang w:val="cy-GB" w:eastAsia="cy-GB"/>
              </w:rPr>
              <w:t>. Расширение сети школ и университетов. Основные стили в художественной культуре (романтизм, классицизм, реализм).Золотой век русской литературы: писатели и их произведения (В. А. Жуковский,А. С. Пушкин, М. Ю. Лермонтов, Н. В. Гоголь и др.). Общественное звучание литературы (Н. А. Некрасов, И. С. Тургенев, Л. Н. Толстой, Ф. М. Достоевский). Становлениеи развитие национальной музыкальной школы (М. И. Глинка, П. И. Чайковский, Могучая кучка). Расцвет театрального искусства, возрастание его роли в общественнойжизни. Живопись: академизм, реализм, передвижники. Архитектура: стили (русскийампир, классицизм), зодчие и их произведения. Место российской культуры в мировой культуре XIX века.</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sz w:val="24"/>
                <w:szCs w:val="24"/>
                <w:lang w:eastAsia="cy-GB"/>
              </w:rPr>
              <w:t>10.</w:t>
            </w:r>
            <w:r w:rsidRPr="00236EAA">
              <w:rPr>
                <w:rFonts w:ascii="Times New Roman" w:hAnsi="Times New Roman"/>
                <w:sz w:val="24"/>
                <w:szCs w:val="24"/>
                <w:lang w:val="cy-GB" w:eastAsia="cy-GB"/>
              </w:rPr>
              <w:t>Золотой век русской литературы.</w:t>
            </w:r>
          </w:p>
        </w:tc>
        <w:tc>
          <w:tcPr>
            <w:tcW w:w="1276" w:type="dxa"/>
            <w:tcBorders>
              <w:top w:val="single" w:sz="4" w:space="0" w:color="auto"/>
              <w:left w:val="single" w:sz="4" w:space="0" w:color="auto"/>
              <w:bottom w:val="nil"/>
              <w:right w:val="single" w:sz="4" w:space="0" w:color="auto"/>
            </w:tcBorders>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36EAA">
              <w:rPr>
                <w:rFonts w:ascii="Times New Roman" w:hAnsi="Times New Roman"/>
                <w:b/>
                <w:bCs/>
                <w:sz w:val="24"/>
                <w:szCs w:val="24"/>
              </w:rPr>
              <w:lastRenderedPageBreak/>
              <w:t>12</w:t>
            </w:r>
          </w:p>
        </w:tc>
      </w:tr>
      <w:tr w:rsidR="00BE17CF" w:rsidRPr="00236EAA" w:rsidTr="00BE17CF">
        <w:trPr>
          <w:trHeight w:val="2605"/>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vMerge/>
            <w:shd w:val="clear" w:color="auto" w:fill="FFFFFF"/>
          </w:tcPr>
          <w:p w:rsidR="00BE17CF" w:rsidRPr="00236EAA" w:rsidRDefault="00BE17CF" w:rsidP="00BE17CF">
            <w:pPr>
              <w:spacing w:after="0" w:line="240" w:lineRule="auto"/>
              <w:rPr>
                <w:rFonts w:ascii="Times New Roman" w:hAnsi="Times New Roman"/>
                <w:sz w:val="24"/>
                <w:szCs w:val="24"/>
                <w:lang w:val="cy-GB" w:eastAsia="cy-GB"/>
              </w:rPr>
            </w:pPr>
          </w:p>
        </w:tc>
        <w:tc>
          <w:tcPr>
            <w:tcW w:w="1276" w:type="dxa"/>
            <w:tcBorders>
              <w:top w:val="nil"/>
            </w:tcBorders>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236EAA" w:rsidTr="00BE17CF">
        <w:trPr>
          <w:trHeight w:val="217"/>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6</w:t>
            </w:r>
          </w:p>
        </w:tc>
      </w:tr>
      <w:tr w:rsidR="00BE17CF" w:rsidRPr="00236EAA" w:rsidTr="00BE17CF">
        <w:trPr>
          <w:trHeight w:val="308"/>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36EAA">
              <w:rPr>
                <w:rFonts w:ascii="Times New Roman" w:hAnsi="Times New Roman"/>
                <w:bCs/>
                <w:sz w:val="24"/>
                <w:szCs w:val="24"/>
              </w:rPr>
              <w:t>Подготовить доклады по темам: «</w:t>
            </w:r>
            <w:r w:rsidRPr="00236EAA">
              <w:rPr>
                <w:rFonts w:ascii="Times New Roman" w:hAnsi="Times New Roman"/>
                <w:sz w:val="24"/>
                <w:szCs w:val="24"/>
              </w:rPr>
              <w:t>Александр I: человек и государственный деятель», «Реформы Александра II и их значение», «Роль России в освобождении балканских народов от османского ига», «Идеология н</w:t>
            </w:r>
            <w:r w:rsidRPr="00236EAA">
              <w:rPr>
                <w:rFonts w:ascii="Times New Roman" w:hAnsi="Times New Roman"/>
                <w:sz w:val="24"/>
                <w:szCs w:val="24"/>
                <w:lang w:val="cy-GB" w:eastAsia="cy-GB"/>
              </w:rPr>
              <w:t>ародническо</w:t>
            </w:r>
            <w:r w:rsidRPr="00236EAA">
              <w:rPr>
                <w:rFonts w:ascii="Times New Roman" w:hAnsi="Times New Roman"/>
                <w:sz w:val="24"/>
                <w:szCs w:val="24"/>
                <w:lang w:eastAsia="cy-GB"/>
              </w:rPr>
              <w:t>го</w:t>
            </w:r>
            <w:r w:rsidRPr="00236EAA">
              <w:rPr>
                <w:rFonts w:ascii="Times New Roman" w:hAnsi="Times New Roman"/>
                <w:sz w:val="24"/>
                <w:szCs w:val="24"/>
                <w:lang w:val="cy-GB" w:eastAsia="cy-GB"/>
              </w:rPr>
              <w:t xml:space="preserve"> движени</w:t>
            </w:r>
            <w:r w:rsidRPr="00236EAA">
              <w:rPr>
                <w:rFonts w:ascii="Times New Roman" w:hAnsi="Times New Roman"/>
                <w:sz w:val="24"/>
                <w:szCs w:val="24"/>
                <w:lang w:eastAsia="cy-GB"/>
              </w:rPr>
              <w:t>я</w:t>
            </w:r>
            <w:r w:rsidRPr="00236EAA">
              <w:rPr>
                <w:rFonts w:ascii="Times New Roman" w:hAnsi="Times New Roman"/>
                <w:sz w:val="24"/>
                <w:szCs w:val="24"/>
                <w:lang w:val="cy-GB" w:eastAsia="cy-GB"/>
              </w:rPr>
              <w:t>: М. А. Бакунин,П. Л. Лавров, П. Н. Ткачев</w:t>
            </w:r>
            <w:r w:rsidRPr="00236EAA">
              <w:rPr>
                <w:rFonts w:ascii="Times New Roman" w:hAnsi="Times New Roman"/>
                <w:sz w:val="24"/>
                <w:szCs w:val="24"/>
                <w:lang w:eastAsia="cy-GB"/>
              </w:rPr>
              <w:t>».</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rPr>
              <w:t>Подготовить рефераты по темам: «</w:t>
            </w:r>
            <w:r w:rsidRPr="00236EAA">
              <w:rPr>
                <w:rFonts w:ascii="Times New Roman" w:hAnsi="Times New Roman"/>
                <w:iCs/>
                <w:sz w:val="24"/>
                <w:szCs w:val="24"/>
                <w:lang w:val="cy-GB" w:eastAsia="cy-GB"/>
              </w:rPr>
              <w:t>Роль России в европейскойполитике в 1813</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1825 годах</w:t>
            </w:r>
            <w:r w:rsidRPr="00236EAA">
              <w:rPr>
                <w:rFonts w:ascii="Times New Roman" w:hAnsi="Times New Roman"/>
                <w:iCs/>
                <w:sz w:val="24"/>
                <w:szCs w:val="24"/>
                <w:lang w:eastAsia="cy-GB"/>
              </w:rPr>
              <w:t xml:space="preserve">», «Организации декабристов </w:t>
            </w:r>
            <w:r w:rsidRPr="00236EAA">
              <w:rPr>
                <w:rFonts w:ascii="Times New Roman" w:hAnsi="Times New Roman"/>
                <w:sz w:val="24"/>
                <w:szCs w:val="24"/>
                <w:lang w:val="cy-GB" w:eastAsia="cy-GB"/>
              </w:rPr>
              <w:t xml:space="preserve">Южное </w:t>
            </w:r>
            <w:r w:rsidRPr="00236EAA">
              <w:rPr>
                <w:rFonts w:ascii="Times New Roman" w:hAnsi="Times New Roman"/>
                <w:sz w:val="24"/>
                <w:szCs w:val="24"/>
                <w:lang w:eastAsia="cy-GB"/>
              </w:rPr>
              <w:t xml:space="preserve">и Северное </w:t>
            </w:r>
            <w:r w:rsidRPr="00236EAA">
              <w:rPr>
                <w:rFonts w:ascii="Times New Roman" w:hAnsi="Times New Roman"/>
                <w:sz w:val="24"/>
                <w:szCs w:val="24"/>
                <w:lang w:val="cy-GB" w:eastAsia="cy-GB"/>
              </w:rPr>
              <w:t>обществ</w:t>
            </w:r>
            <w:r w:rsidRPr="00236EAA">
              <w:rPr>
                <w:rFonts w:ascii="Times New Roman" w:hAnsi="Times New Roman"/>
                <w:sz w:val="24"/>
                <w:szCs w:val="24"/>
                <w:lang w:eastAsia="cy-GB"/>
              </w:rPr>
              <w:t xml:space="preserve">а». </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36EAA">
              <w:rPr>
                <w:rFonts w:ascii="Times New Roman" w:hAnsi="Times New Roman"/>
                <w:sz w:val="24"/>
                <w:szCs w:val="24"/>
                <w:lang w:eastAsia="cy-GB"/>
              </w:rPr>
              <w:t>Подготовить проект по теме: «</w:t>
            </w:r>
            <w:r w:rsidRPr="00236EAA">
              <w:rPr>
                <w:rFonts w:ascii="Times New Roman" w:hAnsi="Times New Roman"/>
                <w:sz w:val="24"/>
                <w:szCs w:val="24"/>
              </w:rPr>
              <w:t>Наш край в ХIХ веке».</w:t>
            </w:r>
          </w:p>
        </w:tc>
        <w:tc>
          <w:tcPr>
            <w:tcW w:w="1276"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236EAA" w:rsidTr="00BE17CF">
        <w:trPr>
          <w:trHeight w:val="20"/>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t>Тема 11</w:t>
            </w:r>
          </w:p>
          <w:p w:rsidR="00BE17CF" w:rsidRPr="00236EAA" w:rsidRDefault="00BE17CF" w:rsidP="00BE17CF">
            <w:pPr>
              <w:spacing w:after="0" w:line="240" w:lineRule="auto"/>
              <w:jc w:val="center"/>
              <w:rPr>
                <w:rFonts w:ascii="Times New Roman" w:hAnsi="Times New Roman"/>
                <w:b/>
                <w:bCs/>
                <w:sz w:val="24"/>
                <w:szCs w:val="24"/>
              </w:rPr>
            </w:pPr>
            <w:r w:rsidRPr="00236EAA">
              <w:rPr>
                <w:rFonts w:ascii="Times New Roman" w:hAnsi="Times New Roman"/>
                <w:b/>
                <w:sz w:val="24"/>
                <w:szCs w:val="24"/>
                <w:lang w:val="cy-GB" w:eastAsia="cy-GB"/>
              </w:rPr>
              <w:lastRenderedPageBreak/>
              <w:t>От Новой истории к Новейшей</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lastRenderedPageBreak/>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13,5</w:t>
            </w:r>
          </w:p>
        </w:tc>
      </w:tr>
      <w:tr w:rsidR="00BE17CF" w:rsidRPr="00236EAA" w:rsidTr="00BE17CF">
        <w:trPr>
          <w:trHeight w:val="4385"/>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 xml:space="preserve">Мир в начале ХХ века. </w:t>
            </w:r>
            <w:r w:rsidRPr="00106F2E">
              <w:rPr>
                <w:rFonts w:ascii="Times New Roman" w:hAnsi="Times New Roman"/>
                <w:sz w:val="24"/>
                <w:szCs w:val="24"/>
                <w:lang w:val="cy-GB" w:eastAsia="cy-GB"/>
              </w:rPr>
              <w:t>Понятие</w:t>
            </w:r>
            <w:r w:rsidRPr="00236EAA">
              <w:rPr>
                <w:rFonts w:ascii="Times New Roman" w:hAnsi="Times New Roman"/>
                <w:sz w:val="24"/>
                <w:szCs w:val="24"/>
                <w:lang w:val="cy-GB" w:eastAsia="cy-GB"/>
              </w:rPr>
              <w:t xml:space="preserve"> «новейшая история». Важнейшие изменения накарте мира. Первые войны за передел мира. Окончательное формирование двух блоковв Европе (Тройственного союза и Антанты), нарастание противоречий между ними.</w:t>
            </w:r>
            <w:r w:rsidRPr="00236EAA">
              <w:rPr>
                <w:rFonts w:ascii="Times New Roman" w:hAnsi="Times New Roman"/>
                <w:iCs/>
                <w:sz w:val="24"/>
                <w:szCs w:val="24"/>
                <w:lang w:val="cy-GB" w:eastAsia="cy-GB"/>
              </w:rPr>
              <w:t>Военно</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политические планы сторон</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Гонка вооружений</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Балканские войны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Подготовка к большой войне</w:t>
            </w:r>
            <w:r w:rsidRPr="00236EAA">
              <w:rPr>
                <w:rFonts w:ascii="Times New Roman" w:hAnsi="Times New Roman"/>
                <w:sz w:val="24"/>
                <w:szCs w:val="24"/>
                <w:lang w:val="cy-GB" w:eastAsia="cy-GB"/>
              </w:rPr>
              <w:t>. Особенности экономического развития Великобритании,Франции, Германии, США. Социальные движения и социальные реформы. Реформизмв деятельности правительств. Влияние достижений научно-технического прогресса.</w:t>
            </w:r>
          </w:p>
          <w:p w:rsidR="00BE17CF" w:rsidRPr="00236EAA" w:rsidRDefault="00BE17CF" w:rsidP="00BE17CF">
            <w:pPr>
              <w:spacing w:after="0" w:line="240" w:lineRule="auto"/>
              <w:rPr>
                <w:rFonts w:ascii="Times New Roman" w:hAnsi="Times New Roman"/>
                <w:b/>
                <w:bCs/>
                <w:sz w:val="24"/>
                <w:szCs w:val="24"/>
              </w:rPr>
            </w:pPr>
            <w:r w:rsidRPr="00106F2E">
              <w:rPr>
                <w:rFonts w:ascii="Times New Roman" w:hAnsi="Times New Roman"/>
                <w:bCs/>
                <w:sz w:val="24"/>
                <w:szCs w:val="24"/>
                <w:lang w:val="cy-GB" w:eastAsia="cy-GB"/>
              </w:rPr>
              <w:t xml:space="preserve">Пробуждение Азии в начале ХХ века. </w:t>
            </w:r>
            <w:r w:rsidRPr="00106F2E">
              <w:rPr>
                <w:rFonts w:ascii="Times New Roman" w:hAnsi="Times New Roman"/>
                <w:sz w:val="24"/>
                <w:szCs w:val="24"/>
                <w:lang w:val="cy-GB" w:eastAsia="cy-GB"/>
              </w:rPr>
              <w:t>Ко</w:t>
            </w:r>
            <w:r w:rsidRPr="00236EAA">
              <w:rPr>
                <w:rFonts w:ascii="Times New Roman" w:hAnsi="Times New Roman"/>
                <w:sz w:val="24"/>
                <w:szCs w:val="24"/>
                <w:lang w:val="cy-GB" w:eastAsia="cy-GB"/>
              </w:rPr>
              <w:t>лонии, зависимые страны и метрополии.</w:t>
            </w:r>
            <w:r w:rsidRPr="00236EAA">
              <w:rPr>
                <w:rFonts w:ascii="Times New Roman" w:hAnsi="Times New Roman"/>
                <w:iCs/>
                <w:sz w:val="24"/>
                <w:szCs w:val="24"/>
                <w:lang w:val="cy-GB" w:eastAsia="cy-GB"/>
              </w:rPr>
              <w:t>Начало антиколониальной борьбы</w:t>
            </w:r>
            <w:r w:rsidRPr="00236EAA">
              <w:rPr>
                <w:rFonts w:ascii="Times New Roman" w:hAnsi="Times New Roman"/>
                <w:sz w:val="24"/>
                <w:szCs w:val="24"/>
                <w:lang w:val="cy-GB" w:eastAsia="cy-GB"/>
              </w:rPr>
              <w:t xml:space="preserve">. Синьхайская революция в Китае. Сун Ятсен.Гоминьдан. Кризис </w:t>
            </w:r>
            <w:r w:rsidRPr="00236EAA">
              <w:rPr>
                <w:rFonts w:ascii="Times New Roman" w:hAnsi="Times New Roman"/>
                <w:iCs/>
                <w:sz w:val="24"/>
                <w:szCs w:val="24"/>
                <w:lang w:val="cy-GB" w:eastAsia="cy-GB"/>
              </w:rPr>
              <w:t>Османской империи и Младотурецкая революция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Революцияв Иране</w:t>
            </w:r>
            <w:r w:rsidRPr="00236EAA">
              <w:rPr>
                <w:rFonts w:ascii="Times New Roman" w:hAnsi="Times New Roman"/>
                <w:sz w:val="24"/>
                <w:szCs w:val="24"/>
                <w:lang w:val="cy-GB" w:eastAsia="cy-GB"/>
              </w:rPr>
              <w:t>. Национально-освободительная борьба в Индии против британского господства. Индийский национальный конгресс. М. Ганди.</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236EAA">
              <w:rPr>
                <w:rFonts w:ascii="Times New Roman" w:hAnsi="Times New Roman"/>
                <w:sz w:val="24"/>
                <w:szCs w:val="24"/>
                <w:lang w:eastAsia="cy-GB"/>
              </w:rPr>
              <w:t>1.</w:t>
            </w:r>
            <w:r w:rsidRPr="00236EAA">
              <w:rPr>
                <w:rFonts w:ascii="Times New Roman" w:hAnsi="Times New Roman"/>
                <w:sz w:val="24"/>
                <w:szCs w:val="24"/>
                <w:lang w:val="cy-GB" w:eastAsia="cy-GB"/>
              </w:rPr>
              <w:t>Синьхайская революция в Китае.</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106F2E">
              <w:rPr>
                <w:rFonts w:ascii="Times New Roman" w:hAnsi="Times New Roman"/>
                <w:bCs/>
                <w:sz w:val="24"/>
                <w:szCs w:val="24"/>
                <w:lang w:val="cy-GB" w:eastAsia="cy-GB"/>
              </w:rPr>
              <w:t xml:space="preserve">Россия на рубеже XIX— XX веков. </w:t>
            </w:r>
            <w:r w:rsidRPr="00236EAA">
              <w:rPr>
                <w:rFonts w:ascii="Times New Roman" w:hAnsi="Times New Roman"/>
                <w:sz w:val="24"/>
                <w:szCs w:val="24"/>
                <w:lang w:val="cy-GB" w:eastAsia="cy-GB"/>
              </w:rPr>
              <w:t xml:space="preserve">Динамика промышленного развития. Рольгосударства в экономике России. </w:t>
            </w:r>
            <w:r w:rsidRPr="00236EAA">
              <w:rPr>
                <w:rFonts w:ascii="Times New Roman" w:hAnsi="Times New Roman"/>
                <w:iCs/>
                <w:sz w:val="24"/>
                <w:szCs w:val="24"/>
                <w:lang w:val="cy-GB" w:eastAsia="cy-GB"/>
              </w:rPr>
              <w:t>Аграрный вопрос</w:t>
            </w:r>
            <w:r w:rsidRPr="00236EAA">
              <w:rPr>
                <w:rFonts w:ascii="Times New Roman" w:hAnsi="Times New Roman"/>
                <w:sz w:val="24"/>
                <w:szCs w:val="24"/>
                <w:lang w:val="cy-GB" w:eastAsia="cy-GB"/>
              </w:rPr>
              <w:t xml:space="preserve">. Император Николай II, его политические воззрения. Общественное движение Возникновение социалистическихи либеральных организаций и партий: их цели, тактика, лидеры (Г. В. Плеханов,В. М. Чернов, В. И. Ленин, Ю. О. Мартов, П. Б. Струве). Усиление рабочего и крестьянского движения. Внешняя политика России. Конференции в Гааге. </w:t>
            </w:r>
            <w:r w:rsidRPr="00236EAA">
              <w:rPr>
                <w:rFonts w:ascii="Times New Roman" w:hAnsi="Times New Roman"/>
                <w:iCs/>
                <w:sz w:val="24"/>
                <w:szCs w:val="24"/>
                <w:lang w:val="cy-GB" w:eastAsia="cy-GB"/>
              </w:rPr>
              <w:t>Усиление влияния в Северо</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Восточном Китае</w:t>
            </w:r>
            <w:r w:rsidRPr="00236EAA">
              <w:rPr>
                <w:rFonts w:ascii="Times New Roman" w:hAnsi="Times New Roman"/>
                <w:sz w:val="24"/>
                <w:szCs w:val="24"/>
                <w:lang w:val="cy-GB" w:eastAsia="cy-GB"/>
              </w:rPr>
              <w:t>. Русско-японская война 1904—1905 годов: планысторон, основные сражения. Портсмутский мир.</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Революция 1905—1907 годов в России.</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Причины революции. «Кровавое воскресенье» и начало революции. </w:t>
            </w:r>
            <w:r w:rsidRPr="00236EAA">
              <w:rPr>
                <w:rFonts w:ascii="Times New Roman" w:hAnsi="Times New Roman"/>
                <w:iCs/>
                <w:sz w:val="24"/>
                <w:szCs w:val="24"/>
                <w:lang w:val="cy-GB" w:eastAsia="cy-GB"/>
              </w:rPr>
              <w:t>Развитие революционных событий и политика властей</w:t>
            </w:r>
            <w:r w:rsidRPr="00236EAA">
              <w:rPr>
                <w:rFonts w:ascii="Times New Roman" w:hAnsi="Times New Roman"/>
                <w:sz w:val="24"/>
                <w:szCs w:val="24"/>
                <w:lang w:val="cy-GB" w:eastAsia="cy-GB"/>
              </w:rPr>
              <w:t xml:space="preserve">.Советы как форма политического творчества масс. Манифест 17 октября 1905 года.Московское восстание. Спад революции. Становление конституционной монархии иэлементов гражданского общества. </w:t>
            </w:r>
            <w:r w:rsidRPr="00236EAA">
              <w:rPr>
                <w:rFonts w:ascii="Times New Roman" w:hAnsi="Times New Roman"/>
                <w:iCs/>
                <w:sz w:val="24"/>
                <w:szCs w:val="24"/>
                <w:lang w:val="cy-GB" w:eastAsia="cy-GB"/>
              </w:rPr>
              <w:t>Легальные политические партии</w:t>
            </w:r>
            <w:r w:rsidRPr="00236EAA">
              <w:rPr>
                <w:rFonts w:ascii="Times New Roman" w:hAnsi="Times New Roman"/>
                <w:sz w:val="24"/>
                <w:szCs w:val="24"/>
                <w:lang w:val="cy-GB" w:eastAsia="cy-GB"/>
              </w:rPr>
              <w:t>. Опыт российского парламентаризма 1906—1917 годов: особенности парламентской системы, ееполномочия и влияние на общественно-политическую жизнь, тенденции эволюции.Результаты Первой российской революции в политических и социальных аспектах.</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rPr>
                <w:rFonts w:ascii="Times New Roman" w:hAnsi="Times New Roman"/>
                <w:bCs/>
                <w:sz w:val="24"/>
                <w:szCs w:val="24"/>
              </w:rPr>
            </w:pPr>
            <w:r w:rsidRPr="00236EAA">
              <w:rPr>
                <w:rFonts w:ascii="Times New Roman" w:hAnsi="Times New Roman"/>
                <w:sz w:val="24"/>
                <w:szCs w:val="24"/>
                <w:lang w:eastAsia="cy-GB"/>
              </w:rPr>
              <w:t>2.</w:t>
            </w:r>
            <w:r w:rsidRPr="00236EAA">
              <w:rPr>
                <w:rFonts w:ascii="Times New Roman" w:hAnsi="Times New Roman"/>
                <w:sz w:val="24"/>
                <w:szCs w:val="24"/>
                <w:lang w:val="cy-GB" w:eastAsia="cy-GB"/>
              </w:rPr>
              <w:t>Становление конституционной монархии и элементов гражданского общества.</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Россия в период столыпинских реформ.</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П. А. Столыпин как государственныйдеятель. Программа П. А. Столыпина, ее главные цели и комплексный характер.</w:t>
            </w:r>
            <w:r w:rsidRPr="00236EAA">
              <w:rPr>
                <w:rFonts w:ascii="Times New Roman" w:hAnsi="Times New Roman"/>
                <w:iCs/>
                <w:sz w:val="24"/>
                <w:szCs w:val="24"/>
                <w:lang w:val="cy-GB" w:eastAsia="cy-GB"/>
              </w:rPr>
              <w:t>П</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Столыпин и III Государственная дума</w:t>
            </w:r>
            <w:r w:rsidRPr="00236EAA">
              <w:rPr>
                <w:rFonts w:ascii="Times New Roman" w:hAnsi="Times New Roman"/>
                <w:sz w:val="24"/>
                <w:szCs w:val="24"/>
                <w:lang w:val="cy-GB" w:eastAsia="cy-GB"/>
              </w:rPr>
              <w:t xml:space="preserve">. Основное содержание и этапы реализации аграрной реформы, ее влияние на экономическое и социальное развитие России.Проблемыи противоречия в ходе проведения аграрной реформы. </w:t>
            </w:r>
            <w:r w:rsidRPr="00236EAA">
              <w:rPr>
                <w:rFonts w:ascii="Times New Roman" w:hAnsi="Times New Roman"/>
                <w:iCs/>
                <w:sz w:val="24"/>
                <w:szCs w:val="24"/>
                <w:lang w:val="cy-GB" w:eastAsia="cy-GB"/>
              </w:rPr>
              <w:t>Другие реформы иих проекты</w:t>
            </w:r>
            <w:r w:rsidRPr="00236EAA">
              <w:rPr>
                <w:rFonts w:ascii="Times New Roman" w:hAnsi="Times New Roman"/>
                <w:sz w:val="24"/>
                <w:szCs w:val="24"/>
                <w:lang w:val="cy-GB" w:eastAsia="cy-GB"/>
              </w:rPr>
              <w:t>. Экономический подъем. Политическая и общественная жизнь в Россиив 1910— 1914 годы. Обострение внешнеполитической обстановки.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3.</w:t>
            </w:r>
            <w:r w:rsidRPr="00236EAA">
              <w:rPr>
                <w:rFonts w:ascii="Times New Roman" w:hAnsi="Times New Roman"/>
                <w:sz w:val="24"/>
                <w:szCs w:val="24"/>
                <w:lang w:val="cy-GB" w:eastAsia="cy-GB"/>
              </w:rPr>
              <w:t>Основное содержание и этапы реализации столыпинской аграрной реформы, еевлияние на экономическое и социальное развитие России</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106F2E">
              <w:rPr>
                <w:rFonts w:ascii="Times New Roman" w:hAnsi="Times New Roman"/>
                <w:bCs/>
                <w:sz w:val="24"/>
                <w:szCs w:val="24"/>
                <w:lang w:val="cy-GB" w:eastAsia="cy-GB"/>
              </w:rPr>
              <w:t>Серебряный век русской культуры.</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Открытия российских ученых в науке и технике. Русская философия: поиски общественного идеала. </w:t>
            </w:r>
            <w:r w:rsidRPr="00236EAA">
              <w:rPr>
                <w:rFonts w:ascii="Times New Roman" w:hAnsi="Times New Roman"/>
                <w:iCs/>
                <w:sz w:val="24"/>
                <w:szCs w:val="24"/>
                <w:lang w:val="cy-GB" w:eastAsia="cy-GB"/>
              </w:rPr>
              <w:t xml:space="preserve">Сборник </w:t>
            </w:r>
            <w:r w:rsidRPr="00236EAA">
              <w:rPr>
                <w:rFonts w:ascii="Times New Roman" w:hAnsi="Times New Roman"/>
                <w:sz w:val="24"/>
                <w:szCs w:val="24"/>
                <w:lang w:val="cy-GB" w:eastAsia="cy-GB"/>
              </w:rPr>
              <w:lastRenderedPageBreak/>
              <w:t>«</w:t>
            </w:r>
            <w:r w:rsidRPr="00236EAA">
              <w:rPr>
                <w:rFonts w:ascii="Times New Roman" w:hAnsi="Times New Roman"/>
                <w:iCs/>
                <w:sz w:val="24"/>
                <w:szCs w:val="24"/>
                <w:lang w:val="cy-GB" w:eastAsia="cy-GB"/>
              </w:rPr>
              <w:t>Вехи</w:t>
            </w:r>
            <w:r w:rsidRPr="00236EAA">
              <w:rPr>
                <w:rFonts w:ascii="Times New Roman" w:hAnsi="Times New Roman"/>
                <w:sz w:val="24"/>
                <w:szCs w:val="24"/>
                <w:lang w:val="cy-GB" w:eastAsia="cy-GB"/>
              </w:rPr>
              <w:t>». Развитиелитературы: от реализма к модернизму. Поэзия Серебряного века. Изобразительноеискусство: традиции реализма, «Мир искусства», авангардизм, его направления.Архитектура. Скульптура. Музыка.</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rPr>
                <w:rFonts w:ascii="Times New Roman" w:hAnsi="Times New Roman"/>
                <w:sz w:val="24"/>
                <w:szCs w:val="24"/>
                <w:lang w:val="cy-GB" w:eastAsia="cy-GB"/>
              </w:rPr>
            </w:pPr>
            <w:r w:rsidRPr="00236EAA">
              <w:rPr>
                <w:rFonts w:ascii="Times New Roman" w:hAnsi="Times New Roman"/>
                <w:sz w:val="24"/>
                <w:szCs w:val="24"/>
                <w:lang w:eastAsia="cy-GB"/>
              </w:rPr>
              <w:t>4.</w:t>
            </w:r>
            <w:r w:rsidRPr="00236EAA">
              <w:rPr>
                <w:rFonts w:ascii="Times New Roman" w:hAnsi="Times New Roman"/>
                <w:sz w:val="24"/>
                <w:szCs w:val="24"/>
                <w:lang w:val="cy-GB" w:eastAsia="cy-GB"/>
              </w:rPr>
              <w:t>Русская философия: поиски общественного идеала.</w:t>
            </w:r>
          </w:p>
          <w:p w:rsidR="00BE17CF" w:rsidRPr="00236EAA" w:rsidRDefault="00BE17CF" w:rsidP="00BE17CF">
            <w:pPr>
              <w:spacing w:after="0" w:line="240" w:lineRule="auto"/>
              <w:jc w:val="both"/>
              <w:rPr>
                <w:rFonts w:ascii="Times New Roman" w:hAnsi="Times New Roman"/>
                <w:b/>
                <w:bCs/>
                <w:sz w:val="24"/>
                <w:szCs w:val="24"/>
              </w:rPr>
            </w:pPr>
            <w:r w:rsidRPr="00106F2E">
              <w:rPr>
                <w:rFonts w:ascii="Times New Roman" w:hAnsi="Times New Roman"/>
                <w:bCs/>
                <w:sz w:val="24"/>
                <w:szCs w:val="24"/>
                <w:lang w:val="cy-GB" w:eastAsia="cy-GB"/>
              </w:rPr>
              <w:t>Первая мировая война. Боевые действия 1914—1918 годов.</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Особенности и участникивойны. </w:t>
            </w:r>
            <w:r w:rsidRPr="00236EAA">
              <w:rPr>
                <w:rFonts w:ascii="Times New Roman" w:hAnsi="Times New Roman"/>
                <w:iCs/>
                <w:sz w:val="24"/>
                <w:szCs w:val="24"/>
                <w:lang w:val="cy-GB" w:eastAsia="cy-GB"/>
              </w:rPr>
              <w:t xml:space="preserve">Начальный период боевых действий </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август</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декабрь 1914 года</w:t>
            </w:r>
            <w:r w:rsidRPr="00236EAA">
              <w:rPr>
                <w:rFonts w:ascii="Times New Roman" w:hAnsi="Times New Roman"/>
                <w:sz w:val="24"/>
                <w:szCs w:val="24"/>
                <w:lang w:val="cy-GB" w:eastAsia="cy-GB"/>
              </w:rPr>
              <w:t xml:space="preserve">). Восточныйфронт и его роль в войне. </w:t>
            </w:r>
            <w:r w:rsidRPr="00236EAA">
              <w:rPr>
                <w:rFonts w:ascii="Times New Roman" w:hAnsi="Times New Roman"/>
                <w:iCs/>
                <w:sz w:val="24"/>
                <w:szCs w:val="24"/>
                <w:lang w:val="cy-GB" w:eastAsia="cy-GB"/>
              </w:rPr>
              <w:t>Успехи и поражения русской армии</w:t>
            </w:r>
            <w:r w:rsidRPr="00236EAA">
              <w:rPr>
                <w:rFonts w:ascii="Times New Roman" w:hAnsi="Times New Roman"/>
                <w:sz w:val="24"/>
                <w:szCs w:val="24"/>
                <w:lang w:val="cy-GB" w:eastAsia="cy-GB"/>
              </w:rPr>
              <w:t xml:space="preserve">. Переход к позиционнойвойне. Основные сражения в Европе в 1915—1917 годах. Брусиловский прорыв и егозначение. </w:t>
            </w:r>
            <w:r w:rsidRPr="00236EAA">
              <w:rPr>
                <w:rFonts w:ascii="Times New Roman" w:hAnsi="Times New Roman"/>
                <w:iCs/>
                <w:sz w:val="24"/>
                <w:szCs w:val="24"/>
                <w:lang w:val="cy-GB" w:eastAsia="cy-GB"/>
              </w:rPr>
              <w:t>Боевые действия в Африке и Азии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Вступление в войну США и выход изнее России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Боевые действия в 1918 году</w:t>
            </w:r>
            <w:r w:rsidRPr="00236EAA">
              <w:rPr>
                <w:rFonts w:ascii="Times New Roman" w:hAnsi="Times New Roman"/>
                <w:sz w:val="24"/>
                <w:szCs w:val="24"/>
                <w:lang w:val="cy-GB" w:eastAsia="cy-GB"/>
              </w:rPr>
              <w:t>. Поражение Германии и ее союзников.</w:t>
            </w:r>
          </w:p>
          <w:p w:rsidR="00BE17CF" w:rsidRPr="00236EAA" w:rsidRDefault="00BE17CF" w:rsidP="00BE17CF">
            <w:pPr>
              <w:spacing w:after="0" w:line="240" w:lineRule="auto"/>
              <w:jc w:val="both"/>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5.</w:t>
            </w:r>
            <w:r w:rsidRPr="00236EAA">
              <w:rPr>
                <w:rFonts w:ascii="Times New Roman" w:hAnsi="Times New Roman"/>
                <w:sz w:val="24"/>
                <w:szCs w:val="24"/>
                <w:lang w:val="cy-GB" w:eastAsia="cy-GB"/>
              </w:rPr>
              <w:t>Восточный фронт и его роль в Первой мировой войне.</w:t>
            </w:r>
          </w:p>
          <w:p w:rsidR="00BE17CF" w:rsidRPr="00236EAA" w:rsidRDefault="00BE17CF" w:rsidP="00BE17CF">
            <w:pPr>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Первая мировая война и общество.</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Развитие военной техники в годы войны. </w:t>
            </w:r>
            <w:r w:rsidRPr="00236EAA">
              <w:rPr>
                <w:rFonts w:ascii="Times New Roman" w:hAnsi="Times New Roman"/>
                <w:iCs/>
                <w:sz w:val="24"/>
                <w:szCs w:val="24"/>
                <w:lang w:val="cy-GB" w:eastAsia="cy-GB"/>
              </w:rPr>
              <w:t>Применение новых видов вооружений</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танков</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самолетов</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отравляющих газов</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Перевод государственного управления и экономики на военные рельсы</w:t>
            </w:r>
            <w:r w:rsidRPr="00236EAA">
              <w:rPr>
                <w:rFonts w:ascii="Times New Roman" w:hAnsi="Times New Roman"/>
                <w:sz w:val="24"/>
                <w:szCs w:val="24"/>
                <w:lang w:val="cy-GB" w:eastAsia="cy-GB"/>
              </w:rPr>
              <w:t xml:space="preserve">. Государственноерегулирование экономики. </w:t>
            </w:r>
            <w:r w:rsidRPr="00236EAA">
              <w:rPr>
                <w:rFonts w:ascii="Times New Roman" w:hAnsi="Times New Roman"/>
                <w:iCs/>
                <w:sz w:val="24"/>
                <w:szCs w:val="24"/>
                <w:lang w:val="cy-GB" w:eastAsia="cy-GB"/>
              </w:rPr>
              <w:t>Патриотический подъем в начале войны</w:t>
            </w:r>
            <w:r w:rsidRPr="00236EAA">
              <w:rPr>
                <w:rFonts w:ascii="Times New Roman" w:hAnsi="Times New Roman"/>
                <w:sz w:val="24"/>
                <w:szCs w:val="24"/>
                <w:lang w:val="cy-GB" w:eastAsia="cy-GB"/>
              </w:rPr>
              <w:t>. Власть и общество на разных этапах войны. Нарастание тягот и бедствий населения. Антивоенныеи национальные движения. Нарастание общенационального кризиса в России. ИтогиПервой мировой войны. Парижская и Вашингтонская конференции и их решения.</w:t>
            </w:r>
          </w:p>
          <w:p w:rsidR="00BE17CF" w:rsidRPr="00236EAA" w:rsidRDefault="00BE17CF" w:rsidP="00BE17CF">
            <w:pPr>
              <w:spacing w:after="0" w:line="240" w:lineRule="auto"/>
              <w:jc w:val="both"/>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6.</w:t>
            </w:r>
            <w:r w:rsidRPr="00236EAA">
              <w:rPr>
                <w:rFonts w:ascii="Times New Roman" w:hAnsi="Times New Roman"/>
                <w:sz w:val="24"/>
                <w:szCs w:val="24"/>
                <w:lang w:val="cy-GB" w:eastAsia="cy-GB"/>
              </w:rPr>
              <w:t>Власть и российское общество на разных этапах Первой мировой войны.</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106F2E">
              <w:rPr>
                <w:rFonts w:ascii="Times New Roman" w:hAnsi="Times New Roman"/>
                <w:bCs/>
                <w:sz w:val="24"/>
                <w:szCs w:val="24"/>
                <w:lang w:val="cy-GB" w:eastAsia="cy-GB"/>
              </w:rPr>
              <w:t>Февральская революция в России. От Февраля к Октябрю.</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Причины революции.Отречение Николая II от престола. Падение монархии как начало Великой российскойреволюции. Временное правительство и Петроградский совет рабочих и солдатскихдепутатов: начало двоевластия. </w:t>
            </w:r>
            <w:r w:rsidRPr="00236EAA">
              <w:rPr>
                <w:rFonts w:ascii="Times New Roman" w:hAnsi="Times New Roman"/>
                <w:iCs/>
                <w:sz w:val="24"/>
                <w:szCs w:val="24"/>
                <w:lang w:val="cy-GB" w:eastAsia="cy-GB"/>
              </w:rPr>
              <w:t>Вопросы о войне и земле</w:t>
            </w:r>
            <w:r w:rsidRPr="00236EAA">
              <w:rPr>
                <w:rFonts w:ascii="Times New Roman" w:hAnsi="Times New Roman"/>
                <w:sz w:val="24"/>
                <w:szCs w:val="24"/>
                <w:lang w:val="cy-GB" w:eastAsia="cy-GB"/>
              </w:rPr>
              <w:t>. «</w:t>
            </w:r>
            <w:r w:rsidRPr="00236EAA">
              <w:rPr>
                <w:rFonts w:ascii="Times New Roman" w:hAnsi="Times New Roman"/>
                <w:iCs/>
                <w:sz w:val="24"/>
                <w:szCs w:val="24"/>
                <w:lang w:val="cy-GB" w:eastAsia="cy-GB"/>
              </w:rPr>
              <w:t>Апрельские тезисы</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В</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 xml:space="preserve">Ленина и программа партии большевиков о переходе от буржуазного этапареволюции к пролетарскому </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социалистическому</w:t>
            </w:r>
            <w:r w:rsidRPr="00236EAA">
              <w:rPr>
                <w:rFonts w:ascii="Times New Roman" w:hAnsi="Times New Roman"/>
                <w:sz w:val="24"/>
                <w:szCs w:val="24"/>
                <w:lang w:val="cy-GB" w:eastAsia="cy-GB"/>
              </w:rPr>
              <w:t>). Причины апрельского, июньскогои июльского кризисов Временного правительства. Конец двоевластия. На пороге экономической катастрофы и распада: Россия в июле—октябре 1917 года. ДеятельностьА. Ф. Керенского во главе Временного правительства. Выступление Л. Г. Корнилова иего провал. Изменения в революционной части политического поля России: расколэсеров, рост влияния большевиков в Советах.</w:t>
            </w:r>
          </w:p>
          <w:p w:rsidR="00BE17CF" w:rsidRPr="00236EAA" w:rsidRDefault="00BE17CF" w:rsidP="00BE17CF">
            <w:pPr>
              <w:spacing w:after="0" w:line="240" w:lineRule="auto"/>
              <w:jc w:val="both"/>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rPr>
                <w:rFonts w:ascii="Times New Roman" w:hAnsi="Times New Roman"/>
                <w:bCs/>
                <w:sz w:val="24"/>
                <w:szCs w:val="24"/>
              </w:rPr>
            </w:pPr>
            <w:r w:rsidRPr="00236EAA">
              <w:rPr>
                <w:rFonts w:ascii="Times New Roman" w:hAnsi="Times New Roman"/>
                <w:sz w:val="24"/>
                <w:szCs w:val="24"/>
                <w:lang w:eastAsia="cy-GB"/>
              </w:rPr>
              <w:t xml:space="preserve">7. </w:t>
            </w:r>
            <w:r w:rsidRPr="00236EAA">
              <w:rPr>
                <w:rFonts w:ascii="Times New Roman" w:hAnsi="Times New Roman"/>
                <w:sz w:val="24"/>
                <w:szCs w:val="24"/>
                <w:lang w:val="cy-GB" w:eastAsia="cy-GB"/>
              </w:rPr>
              <w:t>Временное правительство и Петроградский совет рабочих и солдатских депутатовв 1917 году.</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Октябрьская революция в России и ее последствия.</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События 24—25 октября вПетрограде, приход к власти большевиков во главе с В. И. Лениным. </w:t>
            </w:r>
            <w:r w:rsidRPr="00236EAA">
              <w:rPr>
                <w:rFonts w:ascii="Times New Roman" w:hAnsi="Times New Roman"/>
                <w:iCs/>
                <w:sz w:val="24"/>
                <w:szCs w:val="24"/>
                <w:lang w:val="cy-GB" w:eastAsia="cy-GB"/>
              </w:rPr>
              <w:t>Союз большевиков и левых эсеров</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Установление власти Советов в основных регионах России</w:t>
            </w:r>
            <w:r w:rsidRPr="00236EAA">
              <w:rPr>
                <w:rFonts w:ascii="Times New Roman" w:hAnsi="Times New Roman"/>
                <w:sz w:val="24"/>
                <w:szCs w:val="24"/>
                <w:lang w:val="cy-GB" w:eastAsia="cy-GB"/>
              </w:rPr>
              <w:t>.II Всероссийский съезд Советов. Декреты о мире и о земле. Формирование новых</w:t>
            </w:r>
            <w:r>
              <w:rPr>
                <w:rFonts w:ascii="Times New Roman" w:hAnsi="Times New Roman"/>
                <w:sz w:val="24"/>
                <w:szCs w:val="24"/>
                <w:lang w:eastAsia="cy-GB"/>
              </w:rPr>
              <w:t xml:space="preserve"> </w:t>
            </w:r>
            <w:r w:rsidRPr="00236EAA">
              <w:rPr>
                <w:rFonts w:ascii="Times New Roman" w:hAnsi="Times New Roman"/>
                <w:sz w:val="24"/>
                <w:szCs w:val="24"/>
                <w:lang w:val="cy-GB" w:eastAsia="cy-GB"/>
              </w:rPr>
              <w:t>органов власти. Создание ВЧК, начало формирования Красной Армии. Отношениебольшевиков к созыву Учредительного собрания. Причины разгона Учредительногособрания. Создание федеративного социалистического государства и его оформлениев Конституции РСФСР 1918 года. Советско-</w:t>
            </w:r>
            <w:r w:rsidRPr="00236EAA">
              <w:rPr>
                <w:rFonts w:ascii="Times New Roman" w:hAnsi="Times New Roman"/>
                <w:sz w:val="24"/>
                <w:szCs w:val="24"/>
                <w:lang w:val="cy-GB" w:eastAsia="cy-GB"/>
              </w:rPr>
              <w:lastRenderedPageBreak/>
              <w:t xml:space="preserve">германские переговоры и заключениеБрестского мира, его условия, экономические и политические последствия. </w:t>
            </w:r>
            <w:r w:rsidRPr="00236EAA">
              <w:rPr>
                <w:rFonts w:ascii="Times New Roman" w:hAnsi="Times New Roman"/>
                <w:iCs/>
                <w:sz w:val="24"/>
                <w:szCs w:val="24"/>
                <w:lang w:val="cy-GB" w:eastAsia="cy-GB"/>
              </w:rPr>
              <w:t>Разрывлевых эсеров с большевиками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выступление левых эсеров и его разгром</w:t>
            </w:r>
            <w:r w:rsidRPr="00236EAA">
              <w:rPr>
                <w:rFonts w:ascii="Times New Roman" w:hAnsi="Times New Roman"/>
                <w:sz w:val="24"/>
                <w:szCs w:val="24"/>
                <w:lang w:val="cy-GB" w:eastAsia="cy-GB"/>
              </w:rPr>
              <w:t>. Установление однопартийного режима.</w:t>
            </w:r>
          </w:p>
          <w:p w:rsidR="00BE17CF" w:rsidRPr="00236EAA" w:rsidRDefault="00BE17CF" w:rsidP="00BE17CF">
            <w:pPr>
              <w:autoSpaceDE w:val="0"/>
              <w:autoSpaceDN w:val="0"/>
              <w:adjustRightInd w:val="0"/>
              <w:spacing w:after="0" w:line="240" w:lineRule="auto"/>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8.</w:t>
            </w:r>
            <w:r w:rsidRPr="00236EAA">
              <w:rPr>
                <w:rFonts w:ascii="Times New Roman" w:hAnsi="Times New Roman"/>
                <w:sz w:val="24"/>
                <w:szCs w:val="24"/>
                <w:lang w:val="cy-GB" w:eastAsia="cy-GB"/>
              </w:rPr>
              <w:t>II Всероссийский съезд Советов. Декреты о мире и о земле.</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106F2E">
              <w:rPr>
                <w:rFonts w:ascii="Times New Roman" w:hAnsi="Times New Roman"/>
                <w:bCs/>
                <w:sz w:val="24"/>
                <w:szCs w:val="24"/>
                <w:lang w:val="cy-GB" w:eastAsia="cy-GB"/>
              </w:rPr>
              <w:t xml:space="preserve">Гражданская война в России. </w:t>
            </w:r>
            <w:r w:rsidRPr="00106F2E">
              <w:rPr>
                <w:rFonts w:ascii="Times New Roman" w:hAnsi="Times New Roman"/>
                <w:sz w:val="24"/>
                <w:szCs w:val="24"/>
                <w:lang w:val="cy-GB" w:eastAsia="cy-GB"/>
              </w:rPr>
              <w:t>Причины</w:t>
            </w:r>
            <w:r w:rsidRPr="00236EAA">
              <w:rPr>
                <w:rFonts w:ascii="Times New Roman" w:hAnsi="Times New Roman"/>
                <w:sz w:val="24"/>
                <w:szCs w:val="24"/>
                <w:lang w:val="cy-GB" w:eastAsia="cy-GB"/>
              </w:rPr>
              <w:t xml:space="preserve"> Гражданской войны. Красные и белые:политические ориентации, лозунги и реальные действия, социальная опора. Другиеучастники Гражданской войны. Цели и этапы участия иностранных государств вГражданской войне. </w:t>
            </w:r>
            <w:r w:rsidRPr="00236EAA">
              <w:rPr>
                <w:rFonts w:ascii="Times New Roman" w:hAnsi="Times New Roman"/>
                <w:iCs/>
                <w:sz w:val="24"/>
                <w:szCs w:val="24"/>
                <w:lang w:val="cy-GB" w:eastAsia="cy-GB"/>
              </w:rPr>
              <w:t>Начало фронтовой Гражданской войны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Ход военных действийна фронтах в 1918</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1920 годах</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Завершающий период Гражданской войны</w:t>
            </w:r>
            <w:r w:rsidRPr="00236EAA">
              <w:rPr>
                <w:rFonts w:ascii="Times New Roman" w:hAnsi="Times New Roman"/>
                <w:sz w:val="24"/>
                <w:szCs w:val="24"/>
                <w:lang w:val="cy-GB" w:eastAsia="cy-GB"/>
              </w:rPr>
              <w:t>. Причины победы красных. Россия в годы Гражданской войны. Экономическая политикабольшевиков. Национализация, «красногвардейская атака на капитал». Политика«военного коммунизма», ее причины, цели, содержание, последствия. Последствияи итоги Гражданской войны.</w:t>
            </w:r>
          </w:p>
          <w:p w:rsidR="00BE17CF" w:rsidRPr="00236EAA" w:rsidRDefault="00BE17CF" w:rsidP="00BE17CF">
            <w:pPr>
              <w:autoSpaceDE w:val="0"/>
              <w:autoSpaceDN w:val="0"/>
              <w:adjustRightInd w:val="0"/>
              <w:spacing w:after="0" w:line="240" w:lineRule="auto"/>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rPr>
                <w:rFonts w:ascii="Times New Roman" w:hAnsi="Times New Roman"/>
                <w:bCs/>
                <w:sz w:val="24"/>
                <w:szCs w:val="24"/>
              </w:rPr>
            </w:pPr>
            <w:r w:rsidRPr="00236EAA">
              <w:rPr>
                <w:rFonts w:ascii="Times New Roman" w:hAnsi="Times New Roman"/>
                <w:sz w:val="24"/>
                <w:szCs w:val="24"/>
                <w:lang w:eastAsia="cy-GB"/>
              </w:rPr>
              <w:t>9.</w:t>
            </w:r>
            <w:r w:rsidRPr="00236EAA">
              <w:rPr>
                <w:rFonts w:ascii="Times New Roman" w:hAnsi="Times New Roman"/>
                <w:sz w:val="24"/>
                <w:szCs w:val="24"/>
                <w:lang w:val="cy-GB" w:eastAsia="cy-GB"/>
              </w:rPr>
              <w:t>Россия в годы Гражданской войны.</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9</w:t>
            </w:r>
          </w:p>
        </w:tc>
      </w:tr>
      <w:tr w:rsidR="00BE17CF" w:rsidRPr="00236EAA" w:rsidTr="00BE17CF">
        <w:trPr>
          <w:trHeight w:val="237"/>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4,5</w:t>
            </w:r>
          </w:p>
        </w:tc>
      </w:tr>
      <w:tr w:rsidR="00BE17CF" w:rsidRPr="00236EAA" w:rsidTr="00BE17CF">
        <w:trPr>
          <w:trHeight w:val="302"/>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spacing w:after="0" w:line="240" w:lineRule="auto"/>
              <w:jc w:val="both"/>
              <w:rPr>
                <w:rFonts w:ascii="Times New Roman" w:hAnsi="Times New Roman"/>
                <w:sz w:val="24"/>
                <w:szCs w:val="24"/>
              </w:rPr>
            </w:pPr>
            <w:r w:rsidRPr="00236EAA">
              <w:rPr>
                <w:rFonts w:ascii="Times New Roman" w:hAnsi="Times New Roman"/>
                <w:bCs/>
                <w:sz w:val="24"/>
                <w:szCs w:val="24"/>
              </w:rPr>
              <w:t>Подготовить доклады по темам:</w:t>
            </w:r>
            <w:r w:rsidRPr="00236EAA">
              <w:rPr>
                <w:rFonts w:ascii="Times New Roman" w:hAnsi="Times New Roman"/>
                <w:sz w:val="24"/>
                <w:szCs w:val="24"/>
              </w:rPr>
              <w:t xml:space="preserve"> «Причины неудач России в Русско-японской войне 1904—1905 гг.», «Развитие террористических организаций в России в начале </w:t>
            </w:r>
            <w:r w:rsidRPr="00236EAA">
              <w:rPr>
                <w:rFonts w:ascii="Times New Roman" w:hAnsi="Times New Roman"/>
                <w:sz w:val="24"/>
                <w:szCs w:val="24"/>
                <w:lang w:val="en-US"/>
              </w:rPr>
              <w:t>XX</w:t>
            </w:r>
            <w:r w:rsidRPr="00236EAA">
              <w:rPr>
                <w:rFonts w:ascii="Times New Roman" w:hAnsi="Times New Roman"/>
                <w:sz w:val="24"/>
                <w:szCs w:val="24"/>
              </w:rPr>
              <w:t xml:space="preserve"> века, их идеология», «Столыпинская реформа: ход, результаты, значение».</w:t>
            </w:r>
          </w:p>
          <w:p w:rsidR="00BE17CF" w:rsidRPr="00236EAA" w:rsidRDefault="00BE17CF" w:rsidP="00BE17CF">
            <w:pPr>
              <w:spacing w:after="0" w:line="240" w:lineRule="auto"/>
              <w:jc w:val="both"/>
              <w:rPr>
                <w:rFonts w:ascii="Times New Roman" w:hAnsi="Times New Roman"/>
                <w:sz w:val="24"/>
                <w:szCs w:val="24"/>
              </w:rPr>
            </w:pPr>
            <w:r w:rsidRPr="00236EAA">
              <w:rPr>
                <w:rFonts w:ascii="Times New Roman" w:hAnsi="Times New Roman"/>
                <w:sz w:val="24"/>
                <w:szCs w:val="24"/>
              </w:rPr>
              <w:t>Подготовить рефераты по темам: «</w:t>
            </w:r>
            <w:r w:rsidRPr="00236EAA">
              <w:rPr>
                <w:rFonts w:ascii="Times New Roman" w:hAnsi="Times New Roman"/>
                <w:sz w:val="24"/>
                <w:szCs w:val="24"/>
                <w:lang w:val="cy-GB" w:eastAsia="cy-GB"/>
              </w:rPr>
              <w:t>Синьхайская революция в Китае</w:t>
            </w:r>
            <w:r w:rsidRPr="00236EAA">
              <w:rPr>
                <w:rFonts w:ascii="Times New Roman" w:hAnsi="Times New Roman"/>
                <w:sz w:val="24"/>
                <w:szCs w:val="24"/>
                <w:lang w:eastAsia="cy-GB"/>
              </w:rPr>
              <w:t xml:space="preserve"> в начале </w:t>
            </w:r>
            <w:r w:rsidRPr="00236EAA">
              <w:rPr>
                <w:rFonts w:ascii="Times New Roman" w:hAnsi="Times New Roman"/>
                <w:sz w:val="24"/>
                <w:szCs w:val="24"/>
                <w:lang w:val="en-US" w:eastAsia="cy-GB"/>
              </w:rPr>
              <w:t>XX</w:t>
            </w:r>
            <w:r>
              <w:rPr>
                <w:rFonts w:ascii="Times New Roman" w:hAnsi="Times New Roman"/>
                <w:sz w:val="24"/>
                <w:szCs w:val="24"/>
                <w:lang w:eastAsia="cy-GB"/>
              </w:rPr>
              <w:t xml:space="preserve"> </w:t>
            </w:r>
            <w:r w:rsidRPr="00236EAA">
              <w:rPr>
                <w:rFonts w:ascii="Times New Roman" w:hAnsi="Times New Roman"/>
                <w:sz w:val="24"/>
                <w:szCs w:val="24"/>
                <w:lang w:eastAsia="cy-GB"/>
              </w:rPr>
              <w:t>века», «</w:t>
            </w:r>
            <w:r w:rsidRPr="00236EAA">
              <w:rPr>
                <w:rFonts w:ascii="Times New Roman" w:hAnsi="Times New Roman"/>
                <w:sz w:val="24"/>
                <w:szCs w:val="24"/>
                <w:lang w:val="cy-GB" w:eastAsia="cy-GB"/>
              </w:rPr>
              <w:t xml:space="preserve">Кризис </w:t>
            </w:r>
            <w:r w:rsidRPr="00236EAA">
              <w:rPr>
                <w:rFonts w:ascii="Times New Roman" w:hAnsi="Times New Roman"/>
                <w:iCs/>
                <w:sz w:val="24"/>
                <w:szCs w:val="24"/>
                <w:lang w:val="cy-GB" w:eastAsia="cy-GB"/>
              </w:rPr>
              <w:t>Османской империи и Младотурецкая революция</w:t>
            </w:r>
            <w:r w:rsidRPr="00236EAA">
              <w:rPr>
                <w:rFonts w:ascii="Times New Roman" w:hAnsi="Times New Roman"/>
                <w:iCs/>
                <w:sz w:val="24"/>
                <w:szCs w:val="24"/>
                <w:lang w:eastAsia="cy-GB"/>
              </w:rPr>
              <w:t>».</w:t>
            </w:r>
          </w:p>
        </w:tc>
        <w:tc>
          <w:tcPr>
            <w:tcW w:w="1276"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236EAA" w:rsidTr="00BE17CF">
        <w:trPr>
          <w:trHeight w:val="20"/>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t>Тема 12</w:t>
            </w:r>
          </w:p>
          <w:p w:rsidR="00BE17CF" w:rsidRPr="00F85A7A" w:rsidRDefault="00F85A7A" w:rsidP="00BE17CF">
            <w:pPr>
              <w:spacing w:after="0" w:line="240" w:lineRule="auto"/>
              <w:jc w:val="center"/>
              <w:rPr>
                <w:rFonts w:ascii="Times New Roman" w:hAnsi="Times New Roman"/>
                <w:b/>
                <w:sz w:val="24"/>
                <w:szCs w:val="24"/>
              </w:rPr>
            </w:pPr>
            <w:r>
              <w:rPr>
                <w:rFonts w:ascii="Times New Roman" w:hAnsi="Times New Roman"/>
                <w:b/>
                <w:sz w:val="24"/>
                <w:szCs w:val="24"/>
                <w:lang w:eastAsia="cy-GB"/>
              </w:rPr>
              <w:t>Межвоенный период (1918-1939)</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15</w:t>
            </w:r>
          </w:p>
        </w:tc>
      </w:tr>
      <w:tr w:rsidR="00BE17CF" w:rsidRPr="00236EAA" w:rsidTr="00BE17CF">
        <w:trPr>
          <w:trHeight w:val="1552"/>
        </w:trPr>
        <w:tc>
          <w:tcPr>
            <w:tcW w:w="1384" w:type="dxa"/>
            <w:vMerge/>
            <w:shd w:val="clear" w:color="auto" w:fill="FFFFFF"/>
          </w:tcPr>
          <w:p w:rsidR="00BE17CF" w:rsidRPr="00236EAA" w:rsidRDefault="00BE17CF" w:rsidP="00BE17CF">
            <w:pPr>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Европа и США.</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Территориальные изменения в Европе и Азии после Первоймировой войны. Революционные события 1918 — начала 1920-х годов в Европе.Ноябрьская революция в Германии и возникновение Веймарской республики. Революции в Венгрии. Зарождение коммунистического движения, создание и деятельность Коммунистического интернационала. Экономическое развитие ведущих странмира в 1920-х годах. Причины мирового экономического кризиса 1929—1933 годов.</w:t>
            </w:r>
            <w:r w:rsidRPr="00236EAA">
              <w:rPr>
                <w:rFonts w:ascii="Times New Roman" w:hAnsi="Times New Roman"/>
                <w:iCs/>
                <w:sz w:val="24"/>
                <w:szCs w:val="24"/>
                <w:lang w:val="cy-GB" w:eastAsia="cy-GB"/>
              </w:rPr>
              <w:t>Влияние биржевого краха на экономику США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Распространение кризиса на другиестраны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Поиск путей выхода из кризиса</w:t>
            </w:r>
            <w:r w:rsidRPr="00236EAA">
              <w:rPr>
                <w:rFonts w:ascii="Times New Roman" w:hAnsi="Times New Roman"/>
                <w:sz w:val="24"/>
                <w:szCs w:val="24"/>
                <w:lang w:val="cy-GB" w:eastAsia="cy-GB"/>
              </w:rPr>
              <w:t>. Дж. М. Кейнс и его рецепты спасенияэкономики. Государственное регулирование экономики и социальных отношений.«Новый курс» президента США Ф. Рузвельта и его результаты.</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jc w:val="both"/>
              <w:rPr>
                <w:rFonts w:ascii="Times New Roman" w:hAnsi="Times New Roman"/>
                <w:sz w:val="24"/>
                <w:szCs w:val="24"/>
              </w:rPr>
            </w:pPr>
            <w:r w:rsidRPr="00236EAA">
              <w:rPr>
                <w:rFonts w:ascii="Times New Roman" w:hAnsi="Times New Roman"/>
                <w:sz w:val="24"/>
                <w:szCs w:val="24"/>
                <w:lang w:eastAsia="cy-GB"/>
              </w:rPr>
              <w:t>1.</w:t>
            </w:r>
            <w:r w:rsidRPr="00236EAA">
              <w:rPr>
                <w:rFonts w:ascii="Times New Roman" w:hAnsi="Times New Roman"/>
                <w:sz w:val="24"/>
                <w:szCs w:val="24"/>
                <w:lang w:val="cy-GB" w:eastAsia="cy-GB"/>
              </w:rPr>
              <w:t>Причины мирового экономического кризиса 1929—1933 годов.</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106F2E">
              <w:rPr>
                <w:rFonts w:ascii="Times New Roman" w:hAnsi="Times New Roman"/>
                <w:bCs/>
                <w:sz w:val="24"/>
                <w:szCs w:val="24"/>
                <w:lang w:val="cy-GB" w:eastAsia="cy-GB"/>
              </w:rPr>
              <w:t>Недемократические режимы.</w:t>
            </w:r>
            <w:r w:rsidRPr="00236EAA">
              <w:rPr>
                <w:rFonts w:ascii="Times New Roman" w:hAnsi="Times New Roman"/>
                <w:b/>
                <w:bCs/>
                <w:sz w:val="24"/>
                <w:szCs w:val="24"/>
                <w:lang w:val="cy-GB" w:eastAsia="cy-GB"/>
              </w:rPr>
              <w:t xml:space="preserve"> </w:t>
            </w:r>
            <w:r w:rsidRPr="00236EAA">
              <w:rPr>
                <w:rFonts w:ascii="Times New Roman" w:hAnsi="Times New Roman"/>
                <w:iCs/>
                <w:sz w:val="24"/>
                <w:szCs w:val="24"/>
                <w:lang w:val="cy-GB" w:eastAsia="cy-GB"/>
              </w:rPr>
              <w:t>Рост фашистских движений в Западной Европе</w:t>
            </w:r>
            <w:r w:rsidRPr="00236EAA">
              <w:rPr>
                <w:rFonts w:ascii="Times New Roman" w:hAnsi="Times New Roman"/>
                <w:sz w:val="24"/>
                <w:szCs w:val="24"/>
                <w:lang w:val="cy-GB" w:eastAsia="cy-GB"/>
              </w:rPr>
              <w:t xml:space="preserve">.Захват фашистами власти в Италии. </w:t>
            </w:r>
            <w:r w:rsidRPr="00236EAA">
              <w:rPr>
                <w:rFonts w:ascii="Times New Roman" w:hAnsi="Times New Roman"/>
                <w:iCs/>
                <w:sz w:val="24"/>
                <w:szCs w:val="24"/>
                <w:lang w:val="cy-GB" w:eastAsia="cy-GB"/>
              </w:rPr>
              <w:t>Режим Муссолини в Италии</w:t>
            </w:r>
            <w:r w:rsidRPr="00236EAA">
              <w:rPr>
                <w:rFonts w:ascii="Times New Roman" w:hAnsi="Times New Roman"/>
                <w:sz w:val="24"/>
                <w:szCs w:val="24"/>
                <w:lang w:val="cy-GB" w:eastAsia="cy-GB"/>
              </w:rPr>
              <w:t xml:space="preserve">. Победа нацистов в Германии. А. Гитлер — фюрер германского народа. Внутренняя политикаА. Гитлера, установление и функционирование тоталитарного режима, причины егоустойчивости. Авторитарные режимы в большинстве стран Европы: общие черты инациональные особенности. Создание и победа Народного фронта во Франции, Испании. </w:t>
            </w:r>
            <w:r w:rsidRPr="00236EAA">
              <w:rPr>
                <w:rFonts w:ascii="Times New Roman" w:hAnsi="Times New Roman"/>
                <w:iCs/>
                <w:sz w:val="24"/>
                <w:szCs w:val="24"/>
                <w:lang w:val="cy-GB" w:eastAsia="cy-GB"/>
              </w:rPr>
              <w:t>Реформы правительств Народного фронта</w:t>
            </w:r>
            <w:r w:rsidRPr="00236EAA">
              <w:rPr>
                <w:rFonts w:ascii="Times New Roman" w:hAnsi="Times New Roman"/>
                <w:sz w:val="24"/>
                <w:szCs w:val="24"/>
                <w:lang w:val="cy-GB" w:eastAsia="cy-GB"/>
              </w:rPr>
              <w:t>. Гражданская война в Испании.</w:t>
            </w:r>
            <w:r w:rsidRPr="00236EAA">
              <w:rPr>
                <w:rFonts w:ascii="Times New Roman" w:hAnsi="Times New Roman"/>
                <w:iCs/>
                <w:sz w:val="24"/>
                <w:szCs w:val="24"/>
                <w:lang w:val="cy-GB" w:eastAsia="cy-GB"/>
              </w:rPr>
              <w:t>Помощь СССР антифашистам</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Причины победы мятежников</w:t>
            </w:r>
            <w:r w:rsidRPr="00236EAA">
              <w:rPr>
                <w:rFonts w:ascii="Times New Roman" w:hAnsi="Times New Roman"/>
                <w:sz w:val="24"/>
                <w:szCs w:val="24"/>
                <w:lang w:val="cy-GB" w:eastAsia="cy-GB"/>
              </w:rPr>
              <w:t>.</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jc w:val="both"/>
              <w:rPr>
                <w:rFonts w:ascii="Times New Roman" w:hAnsi="Times New Roman"/>
                <w:b/>
                <w:bCs/>
                <w:sz w:val="24"/>
                <w:szCs w:val="24"/>
              </w:rPr>
            </w:pPr>
            <w:r w:rsidRPr="00236EAA">
              <w:rPr>
                <w:rFonts w:ascii="Times New Roman" w:hAnsi="Times New Roman"/>
                <w:sz w:val="24"/>
                <w:szCs w:val="24"/>
                <w:lang w:eastAsia="cy-GB"/>
              </w:rPr>
              <w:lastRenderedPageBreak/>
              <w:t>2.</w:t>
            </w:r>
            <w:r w:rsidRPr="00236EAA">
              <w:rPr>
                <w:rFonts w:ascii="Times New Roman" w:hAnsi="Times New Roman"/>
                <w:sz w:val="24"/>
                <w:szCs w:val="24"/>
                <w:lang w:val="cy-GB" w:eastAsia="cy-GB"/>
              </w:rPr>
              <w:t>Гражданская война в Испании.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Турция, Китай, Индия, Япония.</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Воздействие Первой мировой войны и Великойроссийской революции на страны Азии. Установление республики в Турции, деятельность М. Кемаля. Великая национальная революция 1925—1927 годов в Китае.Создание Компартии Китая. Установление диктатуры Чан Кайши и гражданскаявойна в Китае. </w:t>
            </w:r>
            <w:r w:rsidRPr="00236EAA">
              <w:rPr>
                <w:rFonts w:ascii="Times New Roman" w:hAnsi="Times New Roman"/>
                <w:iCs/>
                <w:sz w:val="24"/>
                <w:szCs w:val="24"/>
                <w:lang w:val="cy-GB" w:eastAsia="cy-GB"/>
              </w:rPr>
              <w:t>Советские районы Китая</w:t>
            </w:r>
            <w:r w:rsidRPr="00236EAA">
              <w:rPr>
                <w:rFonts w:ascii="Times New Roman" w:hAnsi="Times New Roman"/>
                <w:sz w:val="24"/>
                <w:szCs w:val="24"/>
                <w:lang w:val="cy-GB" w:eastAsia="cy-GB"/>
              </w:rPr>
              <w:t xml:space="preserve">. Создание Национального фронта борьбыпротив Японии. </w:t>
            </w:r>
            <w:r w:rsidRPr="00236EAA">
              <w:rPr>
                <w:rFonts w:ascii="Times New Roman" w:hAnsi="Times New Roman"/>
                <w:iCs/>
                <w:sz w:val="24"/>
                <w:szCs w:val="24"/>
                <w:lang w:val="cy-GB" w:eastAsia="cy-GB"/>
              </w:rPr>
              <w:t>Сохранение противоречий между коммунистами и гоминдановцами</w:t>
            </w:r>
            <w:r w:rsidRPr="00236EAA">
              <w:rPr>
                <w:rFonts w:ascii="Times New Roman" w:hAnsi="Times New Roman"/>
                <w:sz w:val="24"/>
                <w:szCs w:val="24"/>
                <w:lang w:val="cy-GB" w:eastAsia="cy-GB"/>
              </w:rPr>
              <w:t>. Кампания гражданского неповиновения в Индии. Идеология ненасильственногосопротивления английским колонизаторам М. Ганди. Милитаризация Японии, еепереход к внешнеполитической экспансии.</w:t>
            </w:r>
          </w:p>
          <w:p w:rsidR="00BE17CF" w:rsidRPr="00236EAA" w:rsidRDefault="00BE17CF" w:rsidP="00BE17CF">
            <w:pPr>
              <w:spacing w:after="0" w:line="240" w:lineRule="auto"/>
              <w:rPr>
                <w:rFonts w:ascii="Times New Roman" w:hAnsi="Times New Roman"/>
                <w:bCs/>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3.</w:t>
            </w:r>
            <w:r w:rsidRPr="00236EAA">
              <w:rPr>
                <w:rFonts w:ascii="Times New Roman" w:hAnsi="Times New Roman"/>
                <w:sz w:val="24"/>
                <w:szCs w:val="24"/>
                <w:lang w:val="cy-GB" w:eastAsia="cy-GB"/>
              </w:rPr>
              <w:t>Великая национальная революция 1925—1927 годов в Китае.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Международные отношения.</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Деятельность Лиги Наций. Кризис Версальско-Вашингтонской системы. Агрессия Японии на Дальнем Востоке. Начало японо-китайской войны. Столкновения Японии и СССР. События у озера Хасан и рекиХалхин-Гол. </w:t>
            </w:r>
            <w:r w:rsidRPr="00236EAA">
              <w:rPr>
                <w:rFonts w:ascii="Times New Roman" w:hAnsi="Times New Roman"/>
                <w:iCs/>
                <w:sz w:val="24"/>
                <w:szCs w:val="24"/>
                <w:lang w:val="cy-GB" w:eastAsia="cy-GB"/>
              </w:rPr>
              <w:t>Агрессия Италии в Эфиопии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Вмешательство Германии и Италии вгражданскую войну в Испании</w:t>
            </w:r>
            <w:r w:rsidRPr="00236EAA">
              <w:rPr>
                <w:rFonts w:ascii="Times New Roman" w:hAnsi="Times New Roman"/>
                <w:sz w:val="24"/>
                <w:szCs w:val="24"/>
                <w:lang w:val="cy-GB" w:eastAsia="cy-GB"/>
              </w:rPr>
              <w:t>. Складывание союза агрессивных государств «Берлин — Рим — Токио». Западная политика «умиротворения» агрессоров. АншлюсАвстрии. Мюнхенский сговор и раздел Чехословакии.</w:t>
            </w:r>
          </w:p>
          <w:p w:rsidR="00BE17CF" w:rsidRPr="00236EAA" w:rsidRDefault="00BE17CF" w:rsidP="00BE17CF">
            <w:pPr>
              <w:spacing w:after="0" w:line="240" w:lineRule="auto"/>
              <w:rPr>
                <w:rFonts w:ascii="Times New Roman" w:hAnsi="Times New Roman"/>
                <w:bCs/>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 xml:space="preserve">4. </w:t>
            </w:r>
            <w:r w:rsidRPr="00236EAA">
              <w:rPr>
                <w:rFonts w:ascii="Times New Roman" w:hAnsi="Times New Roman"/>
                <w:sz w:val="24"/>
                <w:szCs w:val="24"/>
                <w:lang w:val="cy-GB" w:eastAsia="cy-GB"/>
              </w:rPr>
              <w:t>Мюнхенский сговор и раздел Чехословакии.</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rPr>
            </w:pPr>
            <w:r w:rsidRPr="00106F2E">
              <w:rPr>
                <w:rFonts w:ascii="Times New Roman" w:hAnsi="Times New Roman"/>
                <w:bCs/>
                <w:sz w:val="24"/>
                <w:szCs w:val="24"/>
                <w:lang w:val="cy-GB" w:eastAsia="cy-GB"/>
              </w:rPr>
              <w:t>Культура в первой половине ХХ века.</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Развитие науки. Открытия в области физики, химии, биологии, медицины. Формирование новых художественных направленийи школ. Развитие реалистического и модернистского искусства. Изобразительное искусство. Архитектура. Основные направления в литературе. Писатели: модернисты,реалисты; писатели «потерянного поколения», антиутопии. Музыка. Театр. Развитиекиноискусства. </w:t>
            </w:r>
            <w:r w:rsidRPr="00236EAA">
              <w:rPr>
                <w:rFonts w:ascii="Times New Roman" w:hAnsi="Times New Roman"/>
                <w:iCs/>
                <w:sz w:val="24"/>
                <w:szCs w:val="24"/>
                <w:lang w:val="cy-GB" w:eastAsia="cy-GB"/>
              </w:rPr>
              <w:t>Рождение звукового кино</w:t>
            </w:r>
            <w:r w:rsidRPr="00236EAA">
              <w:rPr>
                <w:rFonts w:ascii="Times New Roman" w:hAnsi="Times New Roman"/>
                <w:sz w:val="24"/>
                <w:szCs w:val="24"/>
                <w:lang w:val="cy-GB" w:eastAsia="cy-GB"/>
              </w:rPr>
              <w:t>. Нацизм и культура.</w:t>
            </w:r>
          </w:p>
          <w:p w:rsidR="00BE17CF" w:rsidRPr="00236EAA" w:rsidRDefault="00BE17CF" w:rsidP="00BE17CF">
            <w:pPr>
              <w:spacing w:after="0" w:line="240" w:lineRule="auto"/>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36EAA">
              <w:rPr>
                <w:rFonts w:ascii="Times New Roman" w:hAnsi="Times New Roman"/>
                <w:sz w:val="24"/>
                <w:szCs w:val="24"/>
                <w:lang w:eastAsia="cy-GB"/>
              </w:rPr>
              <w:t>5.</w:t>
            </w:r>
            <w:r w:rsidRPr="00236EAA">
              <w:rPr>
                <w:rFonts w:ascii="Times New Roman" w:hAnsi="Times New Roman"/>
                <w:sz w:val="24"/>
                <w:szCs w:val="24"/>
                <w:lang w:val="cy-GB" w:eastAsia="cy-GB"/>
              </w:rPr>
              <w:t>Формирование новых художественных направлений и школ в искусстве первойполовины ХХ века.</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Новая экономическая политика в Советской России. Образование СССР.</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Экономический и политический кризис. Крестьянские восстания, Кронштадтский мятежи др. Переход к новой экономической политике. Сущность нэпа. Достижения ипротиворечия нэпа, причины его свертывания. Политическая жизнь в 1920-е годы.Образование СССР: предпосылки объединения республик, альтернативные проектыи практические решения. </w:t>
            </w:r>
            <w:r w:rsidRPr="00236EAA">
              <w:rPr>
                <w:rFonts w:ascii="Times New Roman" w:hAnsi="Times New Roman"/>
                <w:iCs/>
                <w:sz w:val="24"/>
                <w:szCs w:val="24"/>
                <w:lang w:val="cy-GB" w:eastAsia="cy-GB"/>
              </w:rPr>
              <w:t>Национальная политика советской власти</w:t>
            </w:r>
            <w:r w:rsidRPr="00236EAA">
              <w:rPr>
                <w:rFonts w:ascii="Times New Roman" w:hAnsi="Times New Roman"/>
                <w:sz w:val="24"/>
                <w:szCs w:val="24"/>
                <w:lang w:val="cy-GB" w:eastAsia="cy-GB"/>
              </w:rPr>
              <w:t>. Укреплениепозиций страны на международной арене.</w:t>
            </w:r>
          </w:p>
          <w:p w:rsidR="00BE17CF" w:rsidRPr="00236EAA" w:rsidRDefault="00BE17CF" w:rsidP="00BE17CF">
            <w:pPr>
              <w:spacing w:after="0" w:line="240" w:lineRule="auto"/>
              <w:rPr>
                <w:rFonts w:ascii="Times New Roman" w:hAnsi="Times New Roman"/>
                <w:sz w:val="24"/>
                <w:szCs w:val="24"/>
                <w:lang w:eastAsia="cy-GB"/>
              </w:rPr>
            </w:pPr>
            <w:r w:rsidRPr="00236EAA">
              <w:rPr>
                <w:rFonts w:ascii="Times New Roman" w:hAnsi="Times New Roman"/>
                <w:b/>
                <w:bCs/>
                <w:sz w:val="24"/>
                <w:szCs w:val="24"/>
              </w:rPr>
              <w:t>Практические занятия</w:t>
            </w:r>
          </w:p>
          <w:p w:rsidR="00BE17CF" w:rsidRPr="00236EAA" w:rsidRDefault="00BE17CF" w:rsidP="00BE17CF">
            <w:pPr>
              <w:autoSpaceDE w:val="0"/>
              <w:autoSpaceDN w:val="0"/>
              <w:adjustRightInd w:val="0"/>
              <w:spacing w:after="0" w:line="240" w:lineRule="auto"/>
              <w:rPr>
                <w:rFonts w:ascii="Times New Roman" w:hAnsi="Times New Roman"/>
                <w:sz w:val="24"/>
                <w:szCs w:val="24"/>
                <w:lang w:val="cy-GB" w:eastAsia="cy-GB"/>
              </w:rPr>
            </w:pPr>
            <w:r w:rsidRPr="00236EAA">
              <w:rPr>
                <w:rFonts w:ascii="Times New Roman" w:hAnsi="Times New Roman"/>
                <w:sz w:val="24"/>
                <w:szCs w:val="24"/>
                <w:lang w:eastAsia="cy-GB"/>
              </w:rPr>
              <w:t>6.</w:t>
            </w:r>
            <w:r w:rsidRPr="00236EAA">
              <w:rPr>
                <w:rFonts w:ascii="Times New Roman" w:hAnsi="Times New Roman"/>
                <w:sz w:val="24"/>
                <w:szCs w:val="24"/>
                <w:lang w:val="cy-GB" w:eastAsia="cy-GB"/>
              </w:rPr>
              <w:t>Сущность нэпа.</w:t>
            </w:r>
          </w:p>
          <w:p w:rsidR="00BE17CF" w:rsidRPr="00236EAA" w:rsidRDefault="00BE17CF" w:rsidP="00BE17CF">
            <w:pPr>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7.</w:t>
            </w:r>
            <w:r w:rsidRPr="00236EAA">
              <w:rPr>
                <w:rFonts w:ascii="Times New Roman" w:hAnsi="Times New Roman"/>
                <w:sz w:val="24"/>
                <w:szCs w:val="24"/>
                <w:lang w:val="cy-GB" w:eastAsia="cy-GB"/>
              </w:rPr>
              <w:t>Достижения и противоречия нэпа, причины его свертывания.</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rPr>
            </w:pPr>
            <w:r w:rsidRPr="00106F2E">
              <w:rPr>
                <w:rFonts w:ascii="Times New Roman" w:hAnsi="Times New Roman"/>
                <w:bCs/>
                <w:sz w:val="24"/>
                <w:szCs w:val="24"/>
                <w:lang w:val="cy-GB" w:eastAsia="cy-GB"/>
              </w:rPr>
              <w:t>Индустриализация и коллективизация в СССР</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Обострение внутрипартийных разногласий и борьбы за лидерство в партии и государстве. Советская модель модернизации.</w:t>
            </w:r>
            <w:r w:rsidRPr="00236EAA">
              <w:rPr>
                <w:rFonts w:ascii="Times New Roman" w:hAnsi="Times New Roman"/>
                <w:iCs/>
                <w:sz w:val="24"/>
                <w:szCs w:val="24"/>
                <w:lang w:val="cy-GB" w:eastAsia="cy-GB"/>
              </w:rPr>
              <w:t>Начало индустриализации</w:t>
            </w:r>
            <w:r w:rsidRPr="00236EAA">
              <w:rPr>
                <w:rFonts w:ascii="Times New Roman" w:hAnsi="Times New Roman"/>
                <w:sz w:val="24"/>
                <w:szCs w:val="24"/>
                <w:lang w:val="cy-GB" w:eastAsia="cy-GB"/>
              </w:rPr>
              <w:t>. Коллективизация сельского хозяйства: формы, методы,экономические и социальные последствия. Индустриализация: цели, методы, экономические и социальные итоги и следствия. Первые пятилетки: задачи и результаты.</w:t>
            </w:r>
          </w:p>
          <w:p w:rsidR="00BE17CF" w:rsidRPr="00236EAA" w:rsidRDefault="00BE17CF" w:rsidP="00BE17CF">
            <w:pPr>
              <w:spacing w:after="0" w:line="240" w:lineRule="auto"/>
              <w:rPr>
                <w:rFonts w:ascii="Times New Roman" w:hAnsi="Times New Roman"/>
                <w:sz w:val="24"/>
                <w:szCs w:val="24"/>
                <w:lang w:eastAsia="cy-GB"/>
              </w:rPr>
            </w:pPr>
            <w:r w:rsidRPr="00236EAA">
              <w:rPr>
                <w:rFonts w:ascii="Times New Roman" w:hAnsi="Times New Roman"/>
                <w:b/>
                <w:bCs/>
                <w:sz w:val="24"/>
                <w:szCs w:val="24"/>
              </w:rPr>
              <w:lastRenderedPageBreak/>
              <w:t>Практическое занятие</w:t>
            </w:r>
          </w:p>
          <w:p w:rsidR="00BE17CF" w:rsidRPr="00236EAA" w:rsidRDefault="00BE17CF" w:rsidP="00BE17CF">
            <w:pPr>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8.</w:t>
            </w:r>
            <w:r w:rsidRPr="00236EAA">
              <w:rPr>
                <w:rFonts w:ascii="Times New Roman" w:hAnsi="Times New Roman"/>
                <w:sz w:val="24"/>
                <w:szCs w:val="24"/>
                <w:lang w:val="cy-GB" w:eastAsia="cy-GB"/>
              </w:rPr>
              <w:t>Советская модель модернизации.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Советское государство и общество в 1920—1930-е годы.</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Особенности советскойполитической системы: однопартийность, сращивание партийного и государственногоаппарата, контроль над обществом. Культ вождя. И. В. Сталин. Массовые репрессии,их последствия. </w:t>
            </w:r>
            <w:r w:rsidRPr="00236EAA">
              <w:rPr>
                <w:rFonts w:ascii="Times New Roman" w:hAnsi="Times New Roman"/>
                <w:iCs/>
                <w:sz w:val="24"/>
                <w:szCs w:val="24"/>
                <w:lang w:val="cy-GB" w:eastAsia="cy-GB"/>
              </w:rPr>
              <w:t>Изменение социальной структуры советского общества</w:t>
            </w:r>
            <w:r w:rsidRPr="00236EAA">
              <w:rPr>
                <w:rFonts w:ascii="Times New Roman" w:hAnsi="Times New Roman"/>
                <w:sz w:val="24"/>
                <w:szCs w:val="24"/>
                <w:lang w:val="cy-GB" w:eastAsia="cy-GB"/>
              </w:rPr>
              <w:t xml:space="preserve">. Стахановское движение. </w:t>
            </w:r>
            <w:r w:rsidRPr="00236EAA">
              <w:rPr>
                <w:rFonts w:ascii="Times New Roman" w:hAnsi="Times New Roman"/>
                <w:iCs/>
                <w:sz w:val="24"/>
                <w:szCs w:val="24"/>
                <w:lang w:val="cy-GB" w:eastAsia="cy-GB"/>
              </w:rPr>
              <w:t>Положение основных социальных групп</w:t>
            </w:r>
            <w:r w:rsidRPr="00236EAA">
              <w:rPr>
                <w:rFonts w:ascii="Times New Roman" w:hAnsi="Times New Roman"/>
                <w:sz w:val="24"/>
                <w:szCs w:val="24"/>
                <w:lang w:val="cy-GB" w:eastAsia="cy-GB"/>
              </w:rPr>
              <w:t>. Повседневная жизнь ибыт населения городов и деревень. Итоги развития СССР в 1930-е годы. КонституцияСССР 1936 года.</w:t>
            </w:r>
          </w:p>
          <w:p w:rsidR="00BE17CF" w:rsidRPr="00236EAA" w:rsidRDefault="00BE17CF" w:rsidP="00BE17CF">
            <w:pPr>
              <w:autoSpaceDE w:val="0"/>
              <w:autoSpaceDN w:val="0"/>
              <w:adjustRightInd w:val="0"/>
              <w:spacing w:after="0" w:line="240" w:lineRule="auto"/>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rPr>
                <w:rFonts w:ascii="Times New Roman" w:hAnsi="Times New Roman"/>
                <w:sz w:val="24"/>
                <w:szCs w:val="24"/>
                <w:lang w:eastAsia="cy-GB"/>
              </w:rPr>
            </w:pPr>
            <w:r w:rsidRPr="00236EAA">
              <w:rPr>
                <w:rFonts w:ascii="Times New Roman" w:hAnsi="Times New Roman"/>
                <w:sz w:val="24"/>
                <w:szCs w:val="24"/>
                <w:lang w:eastAsia="cy-GB"/>
              </w:rPr>
              <w:t>9.</w:t>
            </w:r>
            <w:r w:rsidRPr="00236EAA">
              <w:rPr>
                <w:rFonts w:ascii="Times New Roman" w:hAnsi="Times New Roman"/>
                <w:sz w:val="24"/>
                <w:szCs w:val="24"/>
                <w:lang w:val="cy-GB" w:eastAsia="cy-GB"/>
              </w:rPr>
              <w:t>Стахановское движение.</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rPr>
            </w:pPr>
            <w:r w:rsidRPr="00106F2E">
              <w:rPr>
                <w:rFonts w:ascii="Times New Roman" w:hAnsi="Times New Roman"/>
                <w:bCs/>
                <w:sz w:val="24"/>
                <w:szCs w:val="24"/>
                <w:lang w:val="cy-GB" w:eastAsia="cy-GB"/>
              </w:rPr>
              <w:t xml:space="preserve">Советская культура в 1920—1930-е годы. </w:t>
            </w:r>
            <w:r w:rsidRPr="00236EAA">
              <w:rPr>
                <w:rFonts w:ascii="Times New Roman" w:hAnsi="Times New Roman"/>
                <w:sz w:val="24"/>
                <w:szCs w:val="24"/>
                <w:lang w:val="cy-GB" w:eastAsia="cy-GB"/>
              </w:rPr>
              <w:t xml:space="preserve">«Культурная революция»: задачи и направления. Ликвидация неграмотности, создание системы народного образования.Культурное разнообразие 1920-х годов. </w:t>
            </w:r>
            <w:r w:rsidRPr="00236EAA">
              <w:rPr>
                <w:rFonts w:ascii="Times New Roman" w:hAnsi="Times New Roman"/>
                <w:iCs/>
                <w:sz w:val="24"/>
                <w:szCs w:val="24"/>
                <w:lang w:val="cy-GB" w:eastAsia="cy-GB"/>
              </w:rPr>
              <w:t>Идейная борьба среди деятелей культуры</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Утверждение метода социалистического реализма в литературе и искусстве</w:t>
            </w:r>
            <w:r w:rsidRPr="00236EAA">
              <w:rPr>
                <w:rFonts w:ascii="Times New Roman" w:hAnsi="Times New Roman"/>
                <w:sz w:val="24"/>
                <w:szCs w:val="24"/>
                <w:lang w:val="cy-GB" w:eastAsia="cy-GB"/>
              </w:rPr>
              <w:t>. Достижения литературы и искусства. Развитие кинематографа. Введение обязательногоначального преподавания. Восстановление преподавания истории. Идеологическийконтроль над духовной жизнью общества. Развитие советской науки.</w:t>
            </w:r>
          </w:p>
          <w:p w:rsidR="00BE17CF" w:rsidRPr="00236EAA" w:rsidRDefault="00BE17CF" w:rsidP="00BE17CF">
            <w:pPr>
              <w:autoSpaceDE w:val="0"/>
              <w:autoSpaceDN w:val="0"/>
              <w:adjustRightInd w:val="0"/>
              <w:spacing w:after="0" w:line="240" w:lineRule="auto"/>
              <w:rPr>
                <w:rFonts w:ascii="Times New Roman" w:hAnsi="Times New Roman"/>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rPr>
                <w:rFonts w:ascii="Times New Roman" w:hAnsi="Times New Roman"/>
                <w:b/>
                <w:bCs/>
                <w:sz w:val="24"/>
                <w:szCs w:val="24"/>
              </w:rPr>
            </w:pPr>
            <w:r w:rsidRPr="00236EAA">
              <w:rPr>
                <w:rFonts w:ascii="Times New Roman" w:hAnsi="Times New Roman"/>
                <w:sz w:val="24"/>
                <w:szCs w:val="24"/>
                <w:lang w:eastAsia="cy-GB"/>
              </w:rPr>
              <w:t>10.</w:t>
            </w:r>
            <w:r w:rsidRPr="00236EAA">
              <w:rPr>
                <w:rFonts w:ascii="Times New Roman" w:hAnsi="Times New Roman"/>
                <w:sz w:val="24"/>
                <w:szCs w:val="24"/>
                <w:lang w:val="cy-GB" w:eastAsia="cy-GB"/>
              </w:rPr>
              <w:t>«Культурная революция»: задачи и направления.</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lastRenderedPageBreak/>
              <w:t>10</w:t>
            </w:r>
          </w:p>
        </w:tc>
      </w:tr>
      <w:tr w:rsidR="00BE17CF" w:rsidRPr="00236EAA" w:rsidTr="00BE17CF">
        <w:trPr>
          <w:trHeight w:val="255"/>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5</w:t>
            </w:r>
          </w:p>
        </w:tc>
      </w:tr>
      <w:tr w:rsidR="00BE17CF" w:rsidRPr="00236EAA" w:rsidTr="00BE17CF">
        <w:trPr>
          <w:trHeight w:val="287"/>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6EAA">
              <w:rPr>
                <w:rFonts w:ascii="Times New Roman" w:hAnsi="Times New Roman"/>
                <w:bCs/>
                <w:sz w:val="24"/>
                <w:szCs w:val="24"/>
              </w:rPr>
              <w:t>Подготовить доклады по темам</w:t>
            </w:r>
            <w:r w:rsidRPr="00236EAA">
              <w:rPr>
                <w:rFonts w:ascii="Times New Roman" w:hAnsi="Times New Roman"/>
                <w:sz w:val="24"/>
                <w:szCs w:val="24"/>
              </w:rPr>
              <w:t>: «</w:t>
            </w:r>
            <w:r w:rsidRPr="00236EAA">
              <w:rPr>
                <w:rFonts w:ascii="Times New Roman" w:hAnsi="Times New Roman"/>
                <w:sz w:val="24"/>
                <w:szCs w:val="24"/>
                <w:lang w:val="cy-GB" w:eastAsia="cy-GB"/>
              </w:rPr>
              <w:t>Причины мирового экономического кризиса 1929—1933 годов</w:t>
            </w:r>
            <w:r w:rsidRPr="00236EAA">
              <w:rPr>
                <w:rFonts w:ascii="Times New Roman" w:hAnsi="Times New Roman"/>
                <w:sz w:val="24"/>
                <w:szCs w:val="24"/>
                <w:lang w:eastAsia="cy-GB"/>
              </w:rPr>
              <w:t>»,</w:t>
            </w:r>
            <w:r w:rsidRPr="00236EAA">
              <w:rPr>
                <w:rFonts w:ascii="Times New Roman" w:hAnsi="Times New Roman"/>
                <w:sz w:val="24"/>
                <w:szCs w:val="24"/>
              </w:rPr>
              <w:t xml:space="preserve"> «Международная политика СССР в 20-е годы», «Договор об образовании СССР», «Структура  высших органов власти нового советского государства».</w:t>
            </w:r>
          </w:p>
          <w:p w:rsidR="00BE17CF" w:rsidRPr="00236EAA" w:rsidRDefault="00BE17CF" w:rsidP="00BE17CF">
            <w:pPr>
              <w:autoSpaceDE w:val="0"/>
              <w:autoSpaceDN w:val="0"/>
              <w:adjustRightInd w:val="0"/>
              <w:spacing w:after="0" w:line="240" w:lineRule="auto"/>
              <w:rPr>
                <w:rFonts w:ascii="Times New Roman" w:hAnsi="Times New Roman"/>
                <w:sz w:val="24"/>
                <w:szCs w:val="24"/>
                <w:lang w:eastAsia="cy-GB"/>
              </w:rPr>
            </w:pPr>
            <w:r w:rsidRPr="00236EAA">
              <w:rPr>
                <w:rFonts w:ascii="Times New Roman" w:hAnsi="Times New Roman"/>
                <w:sz w:val="24"/>
                <w:szCs w:val="24"/>
              </w:rPr>
              <w:t>Подготовить реферат по теме: «</w:t>
            </w:r>
            <w:r w:rsidRPr="00236EAA">
              <w:rPr>
                <w:rFonts w:ascii="Times New Roman" w:hAnsi="Times New Roman"/>
                <w:sz w:val="24"/>
                <w:szCs w:val="24"/>
                <w:lang w:val="cy-GB" w:eastAsia="cy-GB"/>
              </w:rPr>
              <w:t>Победа нацистов в Германии. А. Гитлер — фюрер германского народа</w:t>
            </w:r>
            <w:r w:rsidRPr="00236EAA">
              <w:rPr>
                <w:rFonts w:ascii="Times New Roman" w:hAnsi="Times New Roman"/>
                <w:sz w:val="24"/>
                <w:szCs w:val="24"/>
                <w:lang w:eastAsia="cy-GB"/>
              </w:rPr>
              <w:t>»</w:t>
            </w:r>
            <w:r w:rsidRPr="00236EAA">
              <w:rPr>
                <w:rFonts w:ascii="Times New Roman" w:hAnsi="Times New Roman"/>
                <w:sz w:val="24"/>
                <w:szCs w:val="24"/>
                <w:lang w:val="cy-GB" w:eastAsia="cy-GB"/>
              </w:rPr>
              <w:t>.</w:t>
            </w:r>
          </w:p>
          <w:p w:rsidR="00BE17CF" w:rsidRPr="00236EAA" w:rsidRDefault="00BE17CF" w:rsidP="00BE17CF">
            <w:pPr>
              <w:autoSpaceDE w:val="0"/>
              <w:autoSpaceDN w:val="0"/>
              <w:adjustRightInd w:val="0"/>
              <w:spacing w:after="0" w:line="240" w:lineRule="auto"/>
              <w:rPr>
                <w:rFonts w:ascii="Times New Roman" w:hAnsi="Times New Roman"/>
                <w:sz w:val="24"/>
                <w:szCs w:val="24"/>
              </w:rPr>
            </w:pPr>
            <w:r w:rsidRPr="00236EAA">
              <w:rPr>
                <w:rFonts w:ascii="Times New Roman" w:hAnsi="Times New Roman"/>
                <w:sz w:val="24"/>
                <w:szCs w:val="24"/>
                <w:lang w:eastAsia="cy-GB"/>
              </w:rPr>
              <w:t>Подготовить проект по теме: «</w:t>
            </w:r>
            <w:r w:rsidRPr="00236EAA">
              <w:rPr>
                <w:rFonts w:ascii="Times New Roman" w:hAnsi="Times New Roman"/>
                <w:sz w:val="24"/>
                <w:szCs w:val="24"/>
              </w:rPr>
              <w:t>Наш край в 1920—1930-е годы».</w:t>
            </w:r>
          </w:p>
        </w:tc>
        <w:tc>
          <w:tcPr>
            <w:tcW w:w="1276"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236EAA" w:rsidTr="00BE17CF">
        <w:trPr>
          <w:trHeight w:val="20"/>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t>Тема 13</w:t>
            </w:r>
          </w:p>
          <w:p w:rsidR="00BE17CF" w:rsidRPr="00236EAA" w:rsidRDefault="00BE17CF" w:rsidP="00BE17CF">
            <w:pPr>
              <w:autoSpaceDE w:val="0"/>
              <w:autoSpaceDN w:val="0"/>
              <w:adjustRightInd w:val="0"/>
              <w:spacing w:after="0" w:line="240" w:lineRule="auto"/>
              <w:jc w:val="center"/>
              <w:rPr>
                <w:rFonts w:ascii="Times New Roman" w:hAnsi="Times New Roman"/>
                <w:b/>
                <w:sz w:val="24"/>
                <w:szCs w:val="24"/>
                <w:lang w:val="cy-GB" w:eastAsia="cy-GB"/>
              </w:rPr>
            </w:pPr>
            <w:r w:rsidRPr="00236EAA">
              <w:rPr>
                <w:rFonts w:ascii="Times New Roman" w:hAnsi="Times New Roman"/>
                <w:b/>
                <w:sz w:val="24"/>
                <w:szCs w:val="24"/>
                <w:lang w:val="cy-GB" w:eastAsia="cy-GB"/>
              </w:rPr>
              <w:t>Вторая мировая война. Великая Отечественная</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sz w:val="24"/>
                <w:szCs w:val="24"/>
                <w:lang w:val="cy-GB" w:eastAsia="cy-GB"/>
              </w:rPr>
              <w:t>война</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12</w:t>
            </w:r>
          </w:p>
        </w:tc>
      </w:tr>
      <w:tr w:rsidR="00BE17CF" w:rsidRPr="00236EAA" w:rsidTr="00BE17CF">
        <w:trPr>
          <w:trHeight w:val="985"/>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 xml:space="preserve">Накануне мировой войны. </w:t>
            </w:r>
            <w:r w:rsidRPr="00106F2E">
              <w:rPr>
                <w:rFonts w:ascii="Times New Roman" w:hAnsi="Times New Roman"/>
                <w:iCs/>
                <w:sz w:val="24"/>
                <w:szCs w:val="24"/>
                <w:lang w:val="cy-GB" w:eastAsia="cy-GB"/>
              </w:rPr>
              <w:t>Мир в конце 1930</w:t>
            </w:r>
            <w:r w:rsidRPr="00106F2E">
              <w:rPr>
                <w:rFonts w:ascii="Times New Roman" w:hAnsi="Times New Roman"/>
                <w:sz w:val="24"/>
                <w:szCs w:val="24"/>
                <w:lang w:val="cy-GB" w:eastAsia="cy-GB"/>
              </w:rPr>
              <w:t>-</w:t>
            </w:r>
            <w:r w:rsidRPr="00106F2E">
              <w:rPr>
                <w:rFonts w:ascii="Times New Roman" w:hAnsi="Times New Roman"/>
                <w:iCs/>
                <w:sz w:val="24"/>
                <w:szCs w:val="24"/>
                <w:lang w:val="cy-GB" w:eastAsia="cy-GB"/>
              </w:rPr>
              <w:t>х годов</w:t>
            </w:r>
            <w:r w:rsidRPr="00106F2E">
              <w:rPr>
                <w:rFonts w:ascii="Times New Roman" w:hAnsi="Times New Roman"/>
                <w:sz w:val="24"/>
                <w:szCs w:val="24"/>
                <w:lang w:val="cy-GB" w:eastAsia="cy-GB"/>
              </w:rPr>
              <w:t xml:space="preserve">: </w:t>
            </w:r>
            <w:r w:rsidRPr="00106F2E">
              <w:rPr>
                <w:rFonts w:ascii="Times New Roman" w:hAnsi="Times New Roman"/>
                <w:iCs/>
                <w:sz w:val="24"/>
                <w:szCs w:val="24"/>
                <w:lang w:val="cy-GB" w:eastAsia="cy-GB"/>
              </w:rPr>
              <w:t>три центра силы</w:t>
            </w:r>
            <w:r w:rsidRPr="00106F2E">
              <w:rPr>
                <w:rFonts w:ascii="Times New Roman" w:hAnsi="Times New Roman"/>
                <w:sz w:val="24"/>
                <w:szCs w:val="24"/>
                <w:lang w:val="cy-GB" w:eastAsia="cy-GB"/>
              </w:rPr>
              <w:t xml:space="preserve">. </w:t>
            </w:r>
            <w:r w:rsidRPr="00106F2E">
              <w:rPr>
                <w:rFonts w:ascii="Times New Roman" w:hAnsi="Times New Roman"/>
                <w:iCs/>
                <w:sz w:val="24"/>
                <w:szCs w:val="24"/>
                <w:lang w:val="cy-GB" w:eastAsia="cy-GB"/>
              </w:rPr>
              <w:t>Нарастание угрозы войны</w:t>
            </w:r>
            <w:r w:rsidRPr="00236EAA">
              <w:rPr>
                <w:rFonts w:ascii="Times New Roman" w:hAnsi="Times New Roman"/>
                <w:sz w:val="24"/>
                <w:szCs w:val="24"/>
                <w:lang w:val="cy-GB" w:eastAsia="cy-GB"/>
              </w:rPr>
              <w:t>. Политика «умиротворения» агрессора и переход Германии крешительным действиям. Англо-франко-советские переговоры в Москве, причиныих неудачи. Советско-германский пакт о ненападении и секретный дополнительныйпротокол. Военно-политические планы сторон. Подготовка к войне.</w:t>
            </w:r>
          </w:p>
          <w:p w:rsidR="00BE17CF" w:rsidRPr="00236EAA" w:rsidRDefault="00BE17CF" w:rsidP="00BE17CF">
            <w:pPr>
              <w:autoSpaceDE w:val="0"/>
              <w:autoSpaceDN w:val="0"/>
              <w:adjustRightInd w:val="0"/>
              <w:spacing w:after="0" w:line="240" w:lineRule="auto"/>
              <w:rPr>
                <w:rFonts w:ascii="Times New Roman" w:hAnsi="Times New Roman"/>
                <w:b/>
                <w:bCs/>
                <w:sz w:val="24"/>
                <w:szCs w:val="24"/>
                <w:lang w:val="cy-GB" w:eastAsia="cy-GB"/>
              </w:rPr>
            </w:pPr>
            <w:r w:rsidRPr="00236EAA">
              <w:rPr>
                <w:rFonts w:ascii="Times New Roman" w:hAnsi="Times New Roman"/>
                <w:b/>
                <w:bCs/>
                <w:sz w:val="24"/>
                <w:szCs w:val="24"/>
              </w:rPr>
              <w:t>Практические занятия</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36EAA">
              <w:rPr>
                <w:rFonts w:ascii="Times New Roman" w:hAnsi="Times New Roman"/>
                <w:bCs/>
                <w:sz w:val="24"/>
                <w:szCs w:val="24"/>
              </w:rPr>
              <w:t>1.</w:t>
            </w:r>
            <w:r w:rsidRPr="00236EAA">
              <w:rPr>
                <w:rFonts w:ascii="Times New Roman" w:hAnsi="Times New Roman"/>
                <w:sz w:val="24"/>
                <w:szCs w:val="24"/>
                <w:lang w:val="cy-GB" w:eastAsia="cy-GB"/>
              </w:rPr>
              <w:t>Военно-политические планы сторон накануне Второй мировой войны.</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cy-GB" w:eastAsia="cy-GB"/>
              </w:rPr>
            </w:pPr>
            <w:r w:rsidRPr="00236EAA">
              <w:rPr>
                <w:rFonts w:ascii="Times New Roman" w:hAnsi="Times New Roman"/>
                <w:bCs/>
                <w:sz w:val="24"/>
                <w:szCs w:val="24"/>
              </w:rPr>
              <w:t>2.</w:t>
            </w:r>
            <w:r w:rsidRPr="00236EAA">
              <w:rPr>
                <w:rFonts w:ascii="Times New Roman" w:hAnsi="Times New Roman"/>
                <w:sz w:val="24"/>
                <w:szCs w:val="24"/>
                <w:lang w:val="cy-GB" w:eastAsia="cy-GB"/>
              </w:rPr>
              <w:t>Подготовка к войне.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Первый период Второй мировой войны. Бои на Тихом океане</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Нападение Германии</w:t>
            </w:r>
            <w:r>
              <w:rPr>
                <w:rFonts w:ascii="Times New Roman" w:hAnsi="Times New Roman"/>
                <w:sz w:val="24"/>
                <w:szCs w:val="24"/>
                <w:lang w:eastAsia="cy-GB"/>
              </w:rPr>
              <w:t xml:space="preserve"> </w:t>
            </w:r>
            <w:r w:rsidRPr="00236EAA">
              <w:rPr>
                <w:rFonts w:ascii="Times New Roman" w:hAnsi="Times New Roman"/>
                <w:sz w:val="24"/>
                <w:szCs w:val="24"/>
                <w:lang w:val="cy-GB" w:eastAsia="cy-GB"/>
              </w:rPr>
              <w:t xml:space="preserve">на Польшу. «Странная война» на Западном фронте. Поражение Франции. </w:t>
            </w:r>
            <w:r w:rsidRPr="00236EAA">
              <w:rPr>
                <w:rFonts w:ascii="Times New Roman" w:hAnsi="Times New Roman"/>
                <w:iCs/>
                <w:sz w:val="24"/>
                <w:szCs w:val="24"/>
                <w:lang w:val="cy-GB" w:eastAsia="cy-GB"/>
              </w:rPr>
              <w:t>Оккупацияи подчинение Германией стран Европы</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Битва за Англию</w:t>
            </w:r>
            <w:r w:rsidRPr="00236EAA">
              <w:rPr>
                <w:rFonts w:ascii="Times New Roman" w:hAnsi="Times New Roman"/>
                <w:sz w:val="24"/>
                <w:szCs w:val="24"/>
                <w:lang w:val="cy-GB" w:eastAsia="cy-GB"/>
              </w:rPr>
              <w:t xml:space="preserve">. Укрепление безопасности СССР: присоединение Западной Белоруссии и Западной Украины, Бессарабиии Северной Буковины, Советско-финляндская война, советизация прибалтийскихреспублик. Нацистская программа завоевания СССР. Подготовка СССР и Германиик войне. Соотношение боевых сил к июню 1941 года. Великая Отечественная войнакак самостоятельный и определяющий этап Второй мировой войны. Цели сторон,соотношение сил. Основные сражения и их итоги на первом этапе войны (22 июня1941 года — ноябрь 1942 года). </w:t>
            </w:r>
            <w:r w:rsidRPr="00236EAA">
              <w:rPr>
                <w:rFonts w:ascii="Times New Roman" w:hAnsi="Times New Roman"/>
                <w:sz w:val="24"/>
                <w:szCs w:val="24"/>
                <w:lang w:val="cy-GB" w:eastAsia="cy-GB"/>
              </w:rPr>
              <w:lastRenderedPageBreak/>
              <w:t>Деятельность советского руководства по организацииобороны страны. Историческое значение Московской битвы. Нападение Японии наСША. Боевые действия на Тихом океане в 1941—1945 годах.</w:t>
            </w:r>
          </w:p>
          <w:p w:rsidR="00BE17CF" w:rsidRPr="00236EAA" w:rsidRDefault="00BE17CF" w:rsidP="00BE17CF">
            <w:pPr>
              <w:autoSpaceDE w:val="0"/>
              <w:autoSpaceDN w:val="0"/>
              <w:adjustRightInd w:val="0"/>
              <w:spacing w:after="0" w:line="240" w:lineRule="auto"/>
              <w:rPr>
                <w:rFonts w:ascii="Times New Roman" w:hAnsi="Times New Roman"/>
                <w:b/>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36EAA">
              <w:rPr>
                <w:rFonts w:ascii="Times New Roman" w:hAnsi="Times New Roman"/>
                <w:bCs/>
                <w:sz w:val="24"/>
                <w:szCs w:val="24"/>
              </w:rPr>
              <w:t>3.</w:t>
            </w:r>
            <w:r w:rsidRPr="00236EAA">
              <w:rPr>
                <w:rFonts w:ascii="Times New Roman" w:hAnsi="Times New Roman"/>
                <w:sz w:val="24"/>
                <w:szCs w:val="24"/>
                <w:lang w:val="cy-GB" w:eastAsia="cy-GB"/>
              </w:rPr>
              <w:t>Историческое значение Московской битвы.</w:t>
            </w:r>
          </w:p>
          <w:p w:rsidR="00BE17CF" w:rsidRPr="00236EAA" w:rsidRDefault="00BE17CF" w:rsidP="00BE17CF">
            <w:pPr>
              <w:autoSpaceDE w:val="0"/>
              <w:autoSpaceDN w:val="0"/>
              <w:adjustRightInd w:val="0"/>
              <w:spacing w:after="0" w:line="240" w:lineRule="auto"/>
              <w:jc w:val="both"/>
              <w:rPr>
                <w:rFonts w:ascii="Times New Roman" w:hAnsi="Times New Roman"/>
                <w:color w:val="000000"/>
                <w:sz w:val="24"/>
                <w:szCs w:val="24"/>
              </w:rPr>
            </w:pPr>
            <w:r w:rsidRPr="00106F2E">
              <w:rPr>
                <w:rFonts w:ascii="Times New Roman" w:hAnsi="Times New Roman"/>
                <w:bCs/>
                <w:sz w:val="24"/>
                <w:szCs w:val="24"/>
                <w:lang w:val="cy-GB" w:eastAsia="cy-GB"/>
              </w:rPr>
              <w:t xml:space="preserve">Второй период Второй мировой войны. </w:t>
            </w:r>
            <w:r w:rsidRPr="00106F2E">
              <w:rPr>
                <w:rFonts w:ascii="Times New Roman" w:hAnsi="Times New Roman"/>
                <w:sz w:val="24"/>
                <w:szCs w:val="24"/>
                <w:lang w:val="cy-GB" w:eastAsia="cy-GB"/>
              </w:rPr>
              <w:t>Военные</w:t>
            </w:r>
            <w:r w:rsidRPr="00236EAA">
              <w:rPr>
                <w:rFonts w:ascii="Times New Roman" w:hAnsi="Times New Roman"/>
                <w:sz w:val="24"/>
                <w:szCs w:val="24"/>
                <w:lang w:val="cy-GB" w:eastAsia="cy-GB"/>
              </w:rPr>
              <w:t xml:space="preserve"> действия на советско-германскомфронте в 1942 году. Сталинградская битва и начало коренного перелома в ходе войны.</w:t>
            </w:r>
            <w:r w:rsidRPr="00236EAA">
              <w:rPr>
                <w:rFonts w:ascii="Times New Roman" w:hAnsi="Times New Roman"/>
                <w:iCs/>
                <w:sz w:val="24"/>
                <w:szCs w:val="24"/>
                <w:lang w:val="cy-GB" w:eastAsia="cy-GB"/>
              </w:rPr>
              <w:t>Военные действия в Северной Африке</w:t>
            </w:r>
            <w:r w:rsidRPr="00236EAA">
              <w:rPr>
                <w:rFonts w:ascii="Times New Roman" w:hAnsi="Times New Roman"/>
                <w:sz w:val="24"/>
                <w:szCs w:val="24"/>
                <w:lang w:val="cy-GB" w:eastAsia="cy-GB"/>
              </w:rPr>
              <w:t xml:space="preserve">. Складывание антигитлеровской коалиции иее значение. </w:t>
            </w:r>
            <w:r w:rsidRPr="00236EAA">
              <w:rPr>
                <w:rFonts w:ascii="Times New Roman" w:hAnsi="Times New Roman"/>
                <w:iCs/>
                <w:sz w:val="24"/>
                <w:szCs w:val="24"/>
                <w:lang w:val="cy-GB" w:eastAsia="cy-GB"/>
              </w:rPr>
              <w:t>Конференции глав союзных держав и их решения</w:t>
            </w:r>
            <w:r w:rsidRPr="00236EAA">
              <w:rPr>
                <w:rFonts w:ascii="Times New Roman" w:hAnsi="Times New Roman"/>
                <w:sz w:val="24"/>
                <w:szCs w:val="24"/>
                <w:lang w:val="cy-GB" w:eastAsia="cy-GB"/>
              </w:rPr>
              <w:t>. Курская битва и завершение коренного перелома. Оккупационный режим. Геноцид. Холокост. ДвижениеСопротивления</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Партизанское движение в СССР, формы борьбы, роль и значение.Коллаборационизм, его причины в разных странах Европы и Азии. Советский тылв годы войны. Эвакуация. Вклад в победу деятелей науки и культуры. Изменениеположения Русской православной церкви и других конфессий в годы войны. Главныезадачи и основные наступательные операции Красной Армии на третьем этапе войны(1944). Открытие Второго фронта в Европе. Военные операции 1945 года. РазгромГермании. Советско-японская война. Атомная бомбардировка Хиросимы и Нагасаки. Окончание Второй мировой войны. Значение победы над фашизмом. Решающийвклад СССР в Победу. Людские и материальные потери воюющих сторон.</w:t>
            </w:r>
          </w:p>
          <w:p w:rsidR="00BE17CF" w:rsidRPr="00236EAA" w:rsidRDefault="00BE17CF" w:rsidP="00BE17CF">
            <w:pPr>
              <w:spacing w:after="0" w:line="240" w:lineRule="auto"/>
              <w:rPr>
                <w:rFonts w:ascii="Times New Roman" w:hAnsi="Times New Roman"/>
                <w:bCs/>
                <w:sz w:val="24"/>
                <w:szCs w:val="24"/>
                <w:lang w:val="cy-GB" w:eastAsia="cy-GB"/>
              </w:rPr>
            </w:pPr>
            <w:r w:rsidRPr="00236EAA">
              <w:rPr>
                <w:rFonts w:ascii="Times New Roman" w:hAnsi="Times New Roman"/>
                <w:b/>
                <w:bCs/>
                <w:sz w:val="24"/>
                <w:szCs w:val="24"/>
              </w:rPr>
              <w:t>Практические занятия</w:t>
            </w:r>
          </w:p>
          <w:p w:rsidR="00BE17CF" w:rsidRPr="00236EAA" w:rsidRDefault="00BE17CF" w:rsidP="00BE17CF">
            <w:pPr>
              <w:spacing w:after="0" w:line="240" w:lineRule="auto"/>
              <w:rPr>
                <w:rFonts w:ascii="Times New Roman" w:hAnsi="Times New Roman"/>
                <w:sz w:val="24"/>
                <w:szCs w:val="24"/>
                <w:lang w:val="cy-GB" w:eastAsia="cy-GB"/>
              </w:rPr>
            </w:pPr>
            <w:r w:rsidRPr="00236EAA">
              <w:rPr>
                <w:rFonts w:ascii="Times New Roman" w:hAnsi="Times New Roman"/>
                <w:color w:val="000000"/>
                <w:sz w:val="24"/>
                <w:szCs w:val="24"/>
              </w:rPr>
              <w:t>4.</w:t>
            </w:r>
            <w:r w:rsidRPr="00236EAA">
              <w:rPr>
                <w:rFonts w:ascii="Times New Roman" w:hAnsi="Times New Roman"/>
                <w:sz w:val="24"/>
                <w:szCs w:val="24"/>
                <w:lang w:val="cy-GB" w:eastAsia="cy-GB"/>
              </w:rPr>
              <w:t>Сталинградская битва и начало коренного перелома в ходе Великой Отечественной</w:t>
            </w:r>
          </w:p>
          <w:p w:rsidR="00BE17CF" w:rsidRPr="00236EAA" w:rsidRDefault="00BE17CF" w:rsidP="00BE17CF">
            <w:pPr>
              <w:autoSpaceDE w:val="0"/>
              <w:autoSpaceDN w:val="0"/>
              <w:adjustRightInd w:val="0"/>
              <w:spacing w:after="0" w:line="240" w:lineRule="auto"/>
              <w:rPr>
                <w:rFonts w:ascii="Times New Roman" w:hAnsi="Times New Roman"/>
                <w:sz w:val="24"/>
                <w:szCs w:val="24"/>
                <w:lang w:val="cy-GB" w:eastAsia="cy-GB"/>
              </w:rPr>
            </w:pPr>
            <w:r w:rsidRPr="00236EAA">
              <w:rPr>
                <w:rFonts w:ascii="Times New Roman" w:hAnsi="Times New Roman"/>
                <w:sz w:val="24"/>
                <w:szCs w:val="24"/>
                <w:lang w:val="cy-GB" w:eastAsia="cy-GB"/>
              </w:rPr>
              <w:t>войны.</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sz w:val="24"/>
                <w:szCs w:val="24"/>
                <w:lang w:eastAsia="cy-GB"/>
              </w:rPr>
              <w:t>5.</w:t>
            </w:r>
            <w:r w:rsidRPr="00236EAA">
              <w:rPr>
                <w:rFonts w:ascii="Times New Roman" w:hAnsi="Times New Roman"/>
                <w:sz w:val="24"/>
                <w:szCs w:val="24"/>
                <w:lang w:val="cy-GB" w:eastAsia="cy-GB"/>
              </w:rPr>
              <w:t>Движение Сопротивления в годы Второй мировой войны.</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lastRenderedPageBreak/>
              <w:t>8</w:t>
            </w:r>
          </w:p>
        </w:tc>
      </w:tr>
      <w:tr w:rsidR="00BE17CF" w:rsidRPr="00236EAA" w:rsidTr="00BE17CF">
        <w:trPr>
          <w:trHeight w:val="2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36EAA">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4</w:t>
            </w:r>
          </w:p>
        </w:tc>
      </w:tr>
      <w:tr w:rsidR="00BE17CF" w:rsidRPr="00236EAA" w:rsidTr="00BE17CF">
        <w:trPr>
          <w:trHeight w:val="305"/>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spacing w:after="0" w:line="240" w:lineRule="auto"/>
              <w:jc w:val="both"/>
              <w:rPr>
                <w:rFonts w:ascii="Times New Roman" w:hAnsi="Times New Roman"/>
                <w:sz w:val="24"/>
                <w:szCs w:val="24"/>
              </w:rPr>
            </w:pPr>
            <w:r w:rsidRPr="00236EAA">
              <w:rPr>
                <w:rFonts w:ascii="Times New Roman" w:hAnsi="Times New Roman"/>
                <w:bCs/>
                <w:sz w:val="24"/>
                <w:szCs w:val="24"/>
              </w:rPr>
              <w:t>Подготовить доклады по темам: «</w:t>
            </w:r>
            <w:r w:rsidRPr="00236EAA">
              <w:rPr>
                <w:rFonts w:ascii="Times New Roman" w:hAnsi="Times New Roman"/>
                <w:sz w:val="24"/>
                <w:szCs w:val="24"/>
              </w:rPr>
              <w:t>Начальный период Великой Отечественной войны: причины неудач Красной Армии», «Коренной перелом в ходе Великой Отечественной войны 1943 г», «Освобождение Советской армией Восточной Европы от нацистов».</w:t>
            </w:r>
          </w:p>
          <w:p w:rsidR="00BE17CF" w:rsidRPr="00236EAA" w:rsidRDefault="00BE17CF" w:rsidP="00BE17CF">
            <w:pPr>
              <w:spacing w:after="0" w:line="240" w:lineRule="auto"/>
              <w:jc w:val="both"/>
              <w:rPr>
                <w:rFonts w:ascii="Times New Roman" w:hAnsi="Times New Roman"/>
                <w:sz w:val="24"/>
                <w:szCs w:val="24"/>
              </w:rPr>
            </w:pPr>
            <w:r w:rsidRPr="00236EAA">
              <w:rPr>
                <w:rFonts w:ascii="Times New Roman" w:hAnsi="Times New Roman"/>
                <w:sz w:val="24"/>
                <w:szCs w:val="24"/>
              </w:rPr>
              <w:t>Подготовить реферат по теме: «Тегеранская, Крымская и Потсдамская конференции: послевоенное устройство Европы».</w:t>
            </w:r>
          </w:p>
          <w:p w:rsidR="00BE17CF" w:rsidRPr="00236EAA" w:rsidRDefault="00BE17CF" w:rsidP="00BE17CF">
            <w:pPr>
              <w:pStyle w:val="afff0"/>
            </w:pPr>
            <w:r w:rsidRPr="00105E83">
              <w:t>Подготовить проект по теме: «Наш край в годы Великой Отечественной войны».</w:t>
            </w:r>
          </w:p>
        </w:tc>
        <w:tc>
          <w:tcPr>
            <w:tcW w:w="1276"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236EAA" w:rsidTr="00BE17CF">
        <w:trPr>
          <w:trHeight w:val="20"/>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t>Тема 14</w:t>
            </w:r>
          </w:p>
          <w:p w:rsidR="00BE17CF" w:rsidRPr="00F85A7A" w:rsidRDefault="00F85A7A"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sz w:val="24"/>
                <w:szCs w:val="24"/>
                <w:lang w:eastAsia="cy-GB"/>
              </w:rPr>
              <w:t>Соревнование социальных систем. Современный мир</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10,5</w:t>
            </w:r>
          </w:p>
        </w:tc>
      </w:tr>
      <w:tr w:rsidR="00BE17CF" w:rsidRPr="00236EAA" w:rsidTr="00BE17CF">
        <w:trPr>
          <w:trHeight w:val="701"/>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 xml:space="preserve">Послевоенное устройство мира. Начало «холодной войны». </w:t>
            </w:r>
            <w:r w:rsidRPr="00106F2E">
              <w:rPr>
                <w:rFonts w:ascii="Times New Roman" w:hAnsi="Times New Roman"/>
                <w:sz w:val="24"/>
                <w:szCs w:val="24"/>
                <w:lang w:val="cy-GB" w:eastAsia="cy-GB"/>
              </w:rPr>
              <w:t>Итоги</w:t>
            </w:r>
            <w:r w:rsidRPr="00236EAA">
              <w:rPr>
                <w:rFonts w:ascii="Times New Roman" w:hAnsi="Times New Roman"/>
                <w:sz w:val="24"/>
                <w:szCs w:val="24"/>
                <w:lang w:val="cy-GB" w:eastAsia="cy-GB"/>
              </w:rPr>
              <w:t xml:space="preserve"> Второй мировойвойны и новая геополитическая ситуация в мире. Решения Потсдамской конференции. Создание ООН и ее деятельность. </w:t>
            </w:r>
            <w:r w:rsidRPr="00236EAA">
              <w:rPr>
                <w:rFonts w:ascii="Times New Roman" w:hAnsi="Times New Roman"/>
                <w:iCs/>
                <w:sz w:val="24"/>
                <w:szCs w:val="24"/>
                <w:lang w:val="cy-GB" w:eastAsia="cy-GB"/>
              </w:rPr>
              <w:t>Раскол антифашистской коалиции</w:t>
            </w:r>
            <w:r w:rsidRPr="00236EAA">
              <w:rPr>
                <w:rFonts w:ascii="Times New Roman" w:hAnsi="Times New Roman"/>
                <w:sz w:val="24"/>
                <w:szCs w:val="24"/>
                <w:lang w:val="cy-GB" w:eastAsia="cy-GB"/>
              </w:rPr>
              <w:t xml:space="preserve">. Начало«холодной войны». Создание НАТО и СЭВ. </w:t>
            </w:r>
            <w:r w:rsidRPr="00236EAA">
              <w:rPr>
                <w:rFonts w:ascii="Times New Roman" w:hAnsi="Times New Roman"/>
                <w:iCs/>
                <w:sz w:val="24"/>
                <w:szCs w:val="24"/>
                <w:lang w:val="cy-GB" w:eastAsia="cy-GB"/>
              </w:rPr>
              <w:t>Особая позиция Югославии</w:t>
            </w:r>
            <w:r w:rsidRPr="00236EAA">
              <w:rPr>
                <w:rFonts w:ascii="Times New Roman" w:hAnsi="Times New Roman"/>
                <w:sz w:val="24"/>
                <w:szCs w:val="24"/>
                <w:lang w:val="cy-GB" w:eastAsia="cy-GB"/>
              </w:rPr>
              <w:t>. Формирование двухполюсного (биполярного) мира. Создание НАТО и ОВД. Берлинский кризис.Раскол Германии. Война в Корее. Гонка вооружений.</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1.</w:t>
            </w:r>
            <w:r w:rsidRPr="00236EAA">
              <w:rPr>
                <w:rFonts w:ascii="Times New Roman" w:hAnsi="Times New Roman"/>
                <w:sz w:val="24"/>
                <w:szCs w:val="24"/>
                <w:lang w:val="cy-GB" w:eastAsia="cy-GB"/>
              </w:rPr>
              <w:t>Создание ООН и ее деятельность.</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106F2E">
              <w:rPr>
                <w:rFonts w:ascii="Times New Roman" w:hAnsi="Times New Roman"/>
                <w:bCs/>
                <w:sz w:val="24"/>
                <w:szCs w:val="24"/>
                <w:lang w:val="cy-GB" w:eastAsia="cy-GB"/>
              </w:rPr>
              <w:t>Ведущие капиталистические страны.</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Превращение США в ведущую мировую державу. Факторы, способствовавшие успешному экономическому развитию США. Развитие научно-технической революции. </w:t>
            </w:r>
            <w:r w:rsidRPr="00236EAA">
              <w:rPr>
                <w:rFonts w:ascii="Times New Roman" w:hAnsi="Times New Roman"/>
                <w:iCs/>
                <w:sz w:val="24"/>
                <w:szCs w:val="24"/>
                <w:lang w:val="cy-GB" w:eastAsia="cy-GB"/>
              </w:rPr>
              <w:t>Основные тенденции внутренней и внешнейполитики США</w:t>
            </w:r>
            <w:r w:rsidRPr="00236EAA">
              <w:rPr>
                <w:rFonts w:ascii="Times New Roman" w:hAnsi="Times New Roman"/>
                <w:sz w:val="24"/>
                <w:szCs w:val="24"/>
                <w:lang w:val="cy-GB" w:eastAsia="cy-GB"/>
              </w:rPr>
              <w:t xml:space="preserve">. Послевоенное восстановление стран Западной Европы. «План Маршалла». Важнейшие тенденции развития Великобритании, Франции, </w:t>
            </w:r>
            <w:r w:rsidRPr="00236EAA">
              <w:rPr>
                <w:rFonts w:ascii="Times New Roman" w:hAnsi="Times New Roman"/>
                <w:sz w:val="24"/>
                <w:szCs w:val="24"/>
                <w:lang w:val="cy-GB" w:eastAsia="cy-GB"/>
              </w:rPr>
              <w:lastRenderedPageBreak/>
              <w:t>ФРГ. Падениеавторитарных режимов в Португалии, Испании, Греции. Европейская интеграция,ее причины, цели, ход, последствия. Особенности развития Японии.</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b/>
                <w:bCs/>
                <w:sz w:val="24"/>
                <w:szCs w:val="24"/>
              </w:rPr>
              <w:t>Практическ</w:t>
            </w:r>
            <w:r>
              <w:rPr>
                <w:rFonts w:ascii="Times New Roman" w:hAnsi="Times New Roman"/>
                <w:b/>
                <w:bCs/>
                <w:sz w:val="24"/>
                <w:szCs w:val="24"/>
              </w:rPr>
              <w:t>и</w:t>
            </w:r>
            <w:r w:rsidRPr="00236EAA">
              <w:rPr>
                <w:rFonts w:ascii="Times New Roman" w:hAnsi="Times New Roman"/>
                <w:b/>
                <w:bCs/>
                <w:sz w:val="24"/>
                <w:szCs w:val="24"/>
              </w:rPr>
              <w:t>е заняти</w:t>
            </w:r>
            <w:r>
              <w:rPr>
                <w:rFonts w:ascii="Times New Roman" w:hAnsi="Times New Roman"/>
                <w:b/>
                <w:bCs/>
                <w:sz w:val="24"/>
                <w:szCs w:val="24"/>
              </w:rPr>
              <w:t>я</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eastAsia="cy-GB"/>
              </w:rPr>
              <w:t>2.</w:t>
            </w:r>
            <w:r w:rsidRPr="00236EAA">
              <w:rPr>
                <w:rFonts w:ascii="Times New Roman" w:hAnsi="Times New Roman"/>
                <w:sz w:val="24"/>
                <w:szCs w:val="24"/>
                <w:lang w:val="cy-GB" w:eastAsia="cy-GB"/>
              </w:rPr>
              <w:t>Послевоенное восстановление стран Западной Европы.</w:t>
            </w:r>
          </w:p>
          <w:p w:rsidR="00BE17CF" w:rsidRPr="00236EAA" w:rsidRDefault="00BE17CF" w:rsidP="00BE17CF">
            <w:pPr>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eastAsia="cy-GB"/>
              </w:rPr>
              <w:t>3.</w:t>
            </w:r>
            <w:r w:rsidRPr="00236EAA">
              <w:rPr>
                <w:rFonts w:ascii="Times New Roman" w:hAnsi="Times New Roman"/>
                <w:sz w:val="24"/>
                <w:szCs w:val="24"/>
                <w:lang w:val="cy-GB" w:eastAsia="cy-GB"/>
              </w:rPr>
              <w:t>«План Маршалла».</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rPr>
            </w:pPr>
            <w:r w:rsidRPr="00106F2E">
              <w:rPr>
                <w:rFonts w:ascii="Times New Roman" w:hAnsi="Times New Roman"/>
                <w:bCs/>
                <w:sz w:val="24"/>
                <w:szCs w:val="24"/>
                <w:lang w:val="cy-GB" w:eastAsia="cy-GB"/>
              </w:rPr>
              <w:t>Страны Восточной Европы.</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Установление власти коммунистических сил послеВторой мировой войны в странах Восточной Европы. Начало социалистическогостроительства. </w:t>
            </w:r>
            <w:r w:rsidRPr="00236EAA">
              <w:rPr>
                <w:rFonts w:ascii="Times New Roman" w:hAnsi="Times New Roman"/>
                <w:iCs/>
                <w:sz w:val="24"/>
                <w:szCs w:val="24"/>
                <w:lang w:val="cy-GB" w:eastAsia="cy-GB"/>
              </w:rPr>
              <w:t>Копирование опыта СССР</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 xml:space="preserve">Создание и деятельность Совета экономической взаимопомощи </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СЭВ</w:t>
            </w:r>
            <w:r w:rsidRPr="00236EAA">
              <w:rPr>
                <w:rFonts w:ascii="Times New Roman" w:hAnsi="Times New Roman"/>
                <w:sz w:val="24"/>
                <w:szCs w:val="24"/>
                <w:lang w:val="cy-GB" w:eastAsia="cy-GB"/>
              </w:rPr>
              <w:t xml:space="preserve">). Антикоммунистическое восстание в Венгрии и егоподавление. </w:t>
            </w:r>
            <w:r w:rsidRPr="00236EAA">
              <w:rPr>
                <w:rFonts w:ascii="Times New Roman" w:hAnsi="Times New Roman"/>
                <w:iCs/>
                <w:sz w:val="24"/>
                <w:szCs w:val="24"/>
                <w:lang w:val="cy-GB" w:eastAsia="cy-GB"/>
              </w:rPr>
              <w:t>Экономическое и политическое развитие социалистических государствв Европе в 1960</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1970</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е годы</w:t>
            </w:r>
            <w:r w:rsidRPr="00236EAA">
              <w:rPr>
                <w:rFonts w:ascii="Times New Roman" w:hAnsi="Times New Roman"/>
                <w:sz w:val="24"/>
                <w:szCs w:val="24"/>
                <w:lang w:val="cy-GB" w:eastAsia="cy-GB"/>
              </w:rPr>
              <w:t>. Попытки реформ. Я.Кадар. «Пражская весна». Кризисные явления в Польше. Особый путь Югославии под руководством И.Б.Тито.Перемены в странах Восточной Европы в конце ХХ века. Объединение Германии.Распад Югославии и война на Балканах.«Шоковая терапия» и социальные последствия перехода к рынку. Восточная Европа в начале ХХ века.</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4.</w:t>
            </w:r>
            <w:r w:rsidRPr="00236EAA">
              <w:rPr>
                <w:rFonts w:ascii="Times New Roman" w:hAnsi="Times New Roman"/>
                <w:sz w:val="24"/>
                <w:szCs w:val="24"/>
                <w:lang w:val="cy-GB" w:eastAsia="cy-GB"/>
              </w:rPr>
              <w:t>Особый путь Югославии под руководством И. Б. Тито.</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Крушение колониальной системы.</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Освобождение от колониальной зависимостистран Азии (Вьетнама, Индии, Индонезии). Деколонизация Африки. </w:t>
            </w:r>
            <w:r w:rsidRPr="00236EAA">
              <w:rPr>
                <w:rFonts w:ascii="Times New Roman" w:hAnsi="Times New Roman"/>
                <w:iCs/>
                <w:sz w:val="24"/>
                <w:szCs w:val="24"/>
                <w:lang w:val="cy-GB" w:eastAsia="cy-GB"/>
              </w:rPr>
              <w:t>ОсвобождениеАнголы и Мозамбика</w:t>
            </w:r>
            <w:r w:rsidRPr="00236EAA">
              <w:rPr>
                <w:rFonts w:ascii="Times New Roman" w:hAnsi="Times New Roman"/>
                <w:sz w:val="24"/>
                <w:szCs w:val="24"/>
                <w:lang w:val="cy-GB" w:eastAsia="cy-GB"/>
              </w:rPr>
              <w:t xml:space="preserve">. Падение режима апартеида в ЮАР. Основные проблемы освободившихся стран. </w:t>
            </w:r>
            <w:r w:rsidRPr="00236EAA">
              <w:rPr>
                <w:rFonts w:ascii="Times New Roman" w:hAnsi="Times New Roman"/>
                <w:iCs/>
                <w:sz w:val="24"/>
                <w:szCs w:val="24"/>
                <w:lang w:val="cy-GB" w:eastAsia="cy-GB"/>
              </w:rPr>
              <w:t>Социалистический и капиталистический пути развития</w:t>
            </w:r>
            <w:r w:rsidRPr="00236EAA">
              <w:rPr>
                <w:rFonts w:ascii="Times New Roman" w:hAnsi="Times New Roman"/>
                <w:sz w:val="24"/>
                <w:szCs w:val="24"/>
                <w:lang w:val="cy-GB" w:eastAsia="cy-GB"/>
              </w:rPr>
              <w:t>. Поиск путей модернизации. «Азиатские тигры». Основы ускоренного экономическогороста. Исламская революция в Иране. Вторжение войск западной коалиции в Ирак.«Арабская весна», ее причины и последствия.</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5.</w:t>
            </w:r>
            <w:r w:rsidRPr="00236EAA">
              <w:rPr>
                <w:rFonts w:ascii="Times New Roman" w:hAnsi="Times New Roman"/>
                <w:sz w:val="24"/>
                <w:szCs w:val="24"/>
                <w:lang w:val="cy-GB" w:eastAsia="cy-GB"/>
              </w:rPr>
              <w:t>Основные проблемы освободившихся стран во второй половине ХХ века.</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106F2E">
              <w:rPr>
                <w:rFonts w:ascii="Times New Roman" w:hAnsi="Times New Roman"/>
                <w:bCs/>
                <w:sz w:val="24"/>
                <w:szCs w:val="24"/>
                <w:lang w:val="cy-GB" w:eastAsia="cy-GB"/>
              </w:rPr>
              <w:t>Индия, Пакистан, Китай.</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Освобождение Индии и Пакистана от власти Великобритании. </w:t>
            </w:r>
            <w:r w:rsidRPr="00236EAA">
              <w:rPr>
                <w:rFonts w:ascii="Times New Roman" w:hAnsi="Times New Roman"/>
                <w:iCs/>
                <w:sz w:val="24"/>
                <w:szCs w:val="24"/>
                <w:lang w:val="cy-GB" w:eastAsia="cy-GB"/>
              </w:rPr>
              <w:t>Причины противоречий между Индией и Пакистаном</w:t>
            </w:r>
            <w:r w:rsidRPr="00236EAA">
              <w:rPr>
                <w:rFonts w:ascii="Times New Roman" w:hAnsi="Times New Roman"/>
                <w:sz w:val="24"/>
                <w:szCs w:val="24"/>
                <w:lang w:val="cy-GB" w:eastAsia="cy-GB"/>
              </w:rPr>
              <w:t>. Особенностивнутри- и внешнеполитического развития этих государств. Реформы в Индии. Успехив развитии Индии в начале XXI века. Завершение гражданской войны в Китае. Образование КНР. Мао Цзэдун. «Большой скачок», народные коммуны и «культурнаяреволюция» в КНР. Реформы в Китае. Дэн Сяопин. Успехи и проблемы развитиясоциалистического Китая на современном этапе.</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eastAsia="cy-GB"/>
              </w:rPr>
            </w:pPr>
            <w:r w:rsidRPr="00236EAA">
              <w:rPr>
                <w:rFonts w:ascii="Times New Roman" w:hAnsi="Times New Roman"/>
                <w:sz w:val="24"/>
                <w:szCs w:val="24"/>
                <w:lang w:eastAsia="cy-GB"/>
              </w:rPr>
              <w:t>6.</w:t>
            </w:r>
            <w:r w:rsidRPr="00236EAA">
              <w:rPr>
                <w:rFonts w:ascii="Times New Roman" w:hAnsi="Times New Roman"/>
                <w:sz w:val="24"/>
                <w:szCs w:val="24"/>
                <w:lang w:val="cy-GB" w:eastAsia="cy-GB"/>
              </w:rPr>
              <w:t>Успехи и проблемы развития социалистического Китая на современном этапе.</w:t>
            </w:r>
          </w:p>
          <w:p w:rsidR="00BE17CF" w:rsidRPr="00236EAA" w:rsidRDefault="00BE17CF" w:rsidP="00BE17CF">
            <w:pPr>
              <w:autoSpaceDE w:val="0"/>
              <w:autoSpaceDN w:val="0"/>
              <w:adjustRightInd w:val="0"/>
              <w:spacing w:after="0" w:line="240" w:lineRule="auto"/>
              <w:jc w:val="both"/>
              <w:rPr>
                <w:rFonts w:ascii="Times New Roman" w:hAnsi="Times New Roman"/>
                <w:b/>
                <w:bCs/>
                <w:sz w:val="24"/>
                <w:szCs w:val="24"/>
              </w:rPr>
            </w:pPr>
            <w:r w:rsidRPr="00106F2E">
              <w:rPr>
                <w:rFonts w:ascii="Times New Roman" w:hAnsi="Times New Roman"/>
                <w:bCs/>
                <w:sz w:val="24"/>
                <w:szCs w:val="24"/>
                <w:lang w:val="cy-GB" w:eastAsia="cy-GB"/>
              </w:rPr>
              <w:t xml:space="preserve">Страны Латинской Америки. </w:t>
            </w:r>
            <w:r w:rsidRPr="00236EAA">
              <w:rPr>
                <w:rFonts w:ascii="Times New Roman" w:hAnsi="Times New Roman"/>
                <w:sz w:val="24"/>
                <w:szCs w:val="24"/>
                <w:lang w:val="cy-GB" w:eastAsia="cy-GB"/>
              </w:rPr>
              <w:t xml:space="preserve">Особенности экономического и политического развития стран Латинской Америки. </w:t>
            </w:r>
            <w:r w:rsidRPr="00236EAA">
              <w:rPr>
                <w:rFonts w:ascii="Times New Roman" w:hAnsi="Times New Roman"/>
                <w:iCs/>
                <w:sz w:val="24"/>
                <w:szCs w:val="24"/>
                <w:lang w:val="cy-GB" w:eastAsia="cy-GB"/>
              </w:rPr>
              <w:t>Национал</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реформизм</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Х</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Перрон</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Военные перевороты и военные диктатуры</w:t>
            </w:r>
            <w:r w:rsidRPr="00236EAA">
              <w:rPr>
                <w:rFonts w:ascii="Times New Roman" w:hAnsi="Times New Roman"/>
                <w:sz w:val="24"/>
                <w:szCs w:val="24"/>
                <w:lang w:val="cy-GB" w:eastAsia="cy-GB"/>
              </w:rPr>
              <w:t xml:space="preserve">. Между диктатурой и демократией. Господство США вЛатинской Америке. Кубинская революция. Ф. Кастро. Строительство социализма наКубе. Куба после распада СССР. Чилийская революция. С. Альенде. Сандинистскаяреволюция в Никарагуа. «Левый поворот» в конце ХХ — начале ХХI века. Президент Венесуэлы У. Чавес и его последователи в других странах. </w:t>
            </w:r>
            <w:r w:rsidRPr="00236EAA">
              <w:rPr>
                <w:rFonts w:ascii="Times New Roman" w:hAnsi="Times New Roman"/>
                <w:iCs/>
                <w:sz w:val="24"/>
                <w:szCs w:val="24"/>
                <w:lang w:val="cy-GB" w:eastAsia="cy-GB"/>
              </w:rPr>
              <w:t>Строительствосоциализма ХХI века</w:t>
            </w:r>
            <w:r w:rsidRPr="00236EAA">
              <w:rPr>
                <w:rFonts w:ascii="Times New Roman" w:hAnsi="Times New Roman"/>
                <w:sz w:val="24"/>
                <w:szCs w:val="24"/>
                <w:lang w:val="cy-GB" w:eastAsia="cy-GB"/>
              </w:rPr>
              <w:t>.</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lastRenderedPageBreak/>
              <w:t>7.</w:t>
            </w:r>
            <w:r w:rsidRPr="00236EAA">
              <w:rPr>
                <w:rFonts w:ascii="Times New Roman" w:hAnsi="Times New Roman"/>
                <w:sz w:val="24"/>
                <w:szCs w:val="24"/>
                <w:lang w:val="cy-GB" w:eastAsia="cy-GB"/>
              </w:rPr>
              <w:t>Кубинская революция.</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Международные отношения.</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Международные конфликты и кризисы в 1950—1960-е годы. Борьба сверхдержав — СССР и США. Суэцкий кризис. Берлинский кризис.Карибский кризис — порог ядерной войны. Война США во Вьетнаме. Ближневосточныйконфликт. Образование государства Израиль. Арабо-израильские войны. Палестинскаяпроблема. Достижение примерного военно-стратегического паритета СССР и США.Разрядка международной напряженности в 1970-е годы. Хельсинкское совещание побезопасности и сотрудничеству в Европе. Введение ограниченного контингента советских войск в Афганистан. Кризис разрядки. Новое политическое мышление. Конецдвухполярного мира и превращение США в единственную сверхдержаву. РасширениеНАТО на Восток. </w:t>
            </w:r>
            <w:r w:rsidRPr="00236EAA">
              <w:rPr>
                <w:rFonts w:ascii="Times New Roman" w:hAnsi="Times New Roman"/>
                <w:iCs/>
                <w:sz w:val="24"/>
                <w:szCs w:val="24"/>
                <w:lang w:val="cy-GB" w:eastAsia="cy-GB"/>
              </w:rPr>
              <w:t>Войны США и их союзников в Афганистане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Ираке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вмешательствов события в Ливии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Сирии</w:t>
            </w:r>
            <w:r w:rsidRPr="00236EAA">
              <w:rPr>
                <w:rFonts w:ascii="Times New Roman" w:hAnsi="Times New Roman"/>
                <w:sz w:val="24"/>
                <w:szCs w:val="24"/>
                <w:lang w:val="cy-GB" w:eastAsia="cy-GB"/>
              </w:rPr>
              <w:t>. Многополярный мир, его основные центры.</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sz w:val="24"/>
                <w:szCs w:val="24"/>
                <w:lang w:eastAsia="cy-GB"/>
              </w:rPr>
              <w:t>8.</w:t>
            </w:r>
            <w:r w:rsidRPr="00236EAA">
              <w:rPr>
                <w:rFonts w:ascii="Times New Roman" w:hAnsi="Times New Roman"/>
                <w:sz w:val="24"/>
                <w:szCs w:val="24"/>
                <w:lang w:val="cy-GB" w:eastAsia="cy-GB"/>
              </w:rPr>
              <w:t>Разрядка международной напряженности в 1970-е годы.</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eastAsia="cy-GB"/>
              </w:rPr>
            </w:pPr>
            <w:r w:rsidRPr="00106F2E">
              <w:rPr>
                <w:rFonts w:ascii="Times New Roman" w:hAnsi="Times New Roman"/>
                <w:bCs/>
                <w:sz w:val="24"/>
                <w:szCs w:val="24"/>
                <w:lang w:val="cy-GB" w:eastAsia="cy-GB"/>
              </w:rPr>
              <w:t>Развитие культуры.</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Крупнейшие научные открытия второй половины ХХ — н</w:t>
            </w:r>
            <w:r w:rsidRPr="00236EAA">
              <w:rPr>
                <w:rFonts w:ascii="Times New Roman" w:hAnsi="Times New Roman"/>
                <w:sz w:val="24"/>
                <w:szCs w:val="24"/>
                <w:lang w:eastAsia="cy-GB"/>
              </w:rPr>
              <w:t>а</w:t>
            </w:r>
            <w:r w:rsidRPr="00236EAA">
              <w:rPr>
                <w:rFonts w:ascii="Times New Roman" w:hAnsi="Times New Roman"/>
                <w:sz w:val="24"/>
                <w:szCs w:val="24"/>
                <w:lang w:val="cy-GB" w:eastAsia="cy-GB"/>
              </w:rPr>
              <w:t xml:space="preserve">чала XXI века. Освоение космоса. Новые черты культуры. </w:t>
            </w:r>
            <w:r w:rsidRPr="00236EAA">
              <w:rPr>
                <w:rFonts w:ascii="Times New Roman" w:hAnsi="Times New Roman"/>
                <w:iCs/>
                <w:sz w:val="24"/>
                <w:szCs w:val="24"/>
                <w:lang w:val="cy-GB" w:eastAsia="cy-GB"/>
              </w:rPr>
              <w:t>Произведения о войненемецких писателей</w:t>
            </w:r>
            <w:r w:rsidRPr="00236EAA">
              <w:rPr>
                <w:rFonts w:ascii="Times New Roman" w:hAnsi="Times New Roman"/>
                <w:sz w:val="24"/>
                <w:szCs w:val="24"/>
                <w:lang w:val="cy-GB" w:eastAsia="cy-GB"/>
              </w:rPr>
              <w:t xml:space="preserve">. Реалистические и модернистские направления в искусстве.Экзистенциализм. Театр абсурда. Поп-арт и его черты. Развитие кинематографа.Итальянский неореализм. Развлекательный кинематограф Голливуда. Звезды экрана. Появление рок-музыки. Массовая культура. </w:t>
            </w:r>
            <w:r w:rsidRPr="00236EAA">
              <w:rPr>
                <w:rFonts w:ascii="Times New Roman" w:hAnsi="Times New Roman"/>
                <w:iCs/>
                <w:sz w:val="24"/>
                <w:szCs w:val="24"/>
                <w:lang w:val="cy-GB" w:eastAsia="cy-GB"/>
              </w:rPr>
              <w:t>Индустрия развлечений</w:t>
            </w:r>
            <w:r w:rsidRPr="00236EAA">
              <w:rPr>
                <w:rFonts w:ascii="Times New Roman" w:hAnsi="Times New Roman"/>
                <w:sz w:val="24"/>
                <w:szCs w:val="24"/>
                <w:lang w:val="cy-GB" w:eastAsia="cy-GB"/>
              </w:rPr>
              <w:t>. Постмодернизм — стирание грани между элитарной и массовой культурой. Глобализацияи национальные культуры.</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lang w:val="cy-GB" w:eastAsia="cy-GB"/>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236EAA">
              <w:rPr>
                <w:rFonts w:ascii="Times New Roman" w:hAnsi="Times New Roman"/>
                <w:sz w:val="24"/>
                <w:szCs w:val="24"/>
                <w:lang w:eastAsia="cy-GB"/>
              </w:rPr>
              <w:t>9.</w:t>
            </w:r>
            <w:r w:rsidRPr="00236EAA">
              <w:rPr>
                <w:rFonts w:ascii="Times New Roman" w:hAnsi="Times New Roman"/>
                <w:sz w:val="24"/>
                <w:szCs w:val="24"/>
                <w:lang w:val="cy-GB" w:eastAsia="cy-GB"/>
              </w:rPr>
              <w:t>Глобализация и национальные культуры в конце ХХ — начале ХХI века.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lastRenderedPageBreak/>
              <w:t>7</w:t>
            </w:r>
          </w:p>
        </w:tc>
      </w:tr>
      <w:tr w:rsidR="00BE17CF" w:rsidRPr="00236EAA" w:rsidTr="00BE17CF">
        <w:trPr>
          <w:trHeight w:val="2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36EAA">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3,5</w:t>
            </w:r>
          </w:p>
        </w:tc>
      </w:tr>
      <w:tr w:rsidR="00BE17CF" w:rsidRPr="00236EAA" w:rsidTr="00BE17CF">
        <w:trPr>
          <w:trHeight w:val="241"/>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236EAA">
              <w:rPr>
                <w:rFonts w:ascii="Times New Roman" w:hAnsi="Times New Roman"/>
                <w:bCs/>
                <w:sz w:val="24"/>
                <w:szCs w:val="24"/>
              </w:rPr>
              <w:t>Подготовить доклады по темам:</w:t>
            </w:r>
            <w:r w:rsidRPr="00236EAA">
              <w:rPr>
                <w:rFonts w:ascii="Times New Roman" w:hAnsi="Times New Roman"/>
                <w:sz w:val="24"/>
                <w:szCs w:val="24"/>
                <w:lang w:eastAsia="cy-GB"/>
              </w:rPr>
              <w:t>«Начало б</w:t>
            </w:r>
            <w:r w:rsidRPr="00236EAA">
              <w:rPr>
                <w:rFonts w:ascii="Times New Roman" w:hAnsi="Times New Roman"/>
                <w:sz w:val="24"/>
                <w:szCs w:val="24"/>
                <w:lang w:val="cy-GB" w:eastAsia="cy-GB"/>
              </w:rPr>
              <w:t>орьб</w:t>
            </w:r>
            <w:r w:rsidRPr="00236EAA">
              <w:rPr>
                <w:rFonts w:ascii="Times New Roman" w:hAnsi="Times New Roman"/>
                <w:sz w:val="24"/>
                <w:szCs w:val="24"/>
                <w:lang w:eastAsia="cy-GB"/>
              </w:rPr>
              <w:t>ы</w:t>
            </w:r>
            <w:r w:rsidRPr="00236EAA">
              <w:rPr>
                <w:rFonts w:ascii="Times New Roman" w:hAnsi="Times New Roman"/>
                <w:sz w:val="24"/>
                <w:szCs w:val="24"/>
                <w:lang w:val="cy-GB" w:eastAsia="cy-GB"/>
              </w:rPr>
              <w:t xml:space="preserve"> сверхдержав — СССР и США</w:t>
            </w:r>
            <w:r w:rsidRPr="00236EAA">
              <w:rPr>
                <w:rFonts w:ascii="Times New Roman" w:hAnsi="Times New Roman"/>
                <w:sz w:val="24"/>
                <w:szCs w:val="24"/>
                <w:lang w:eastAsia="cy-GB"/>
              </w:rPr>
              <w:t>»,«</w:t>
            </w:r>
            <w:r w:rsidRPr="00236EAA">
              <w:rPr>
                <w:rFonts w:ascii="Times New Roman" w:hAnsi="Times New Roman"/>
                <w:sz w:val="24"/>
                <w:szCs w:val="24"/>
                <w:lang w:val="cy-GB" w:eastAsia="cy-GB"/>
              </w:rPr>
              <w:t>Карибский кризис — порог ядерной войны</w:t>
            </w:r>
            <w:r w:rsidRPr="00236EAA">
              <w:rPr>
                <w:rFonts w:ascii="Times New Roman" w:hAnsi="Times New Roman"/>
                <w:sz w:val="24"/>
                <w:szCs w:val="24"/>
                <w:lang w:eastAsia="cy-GB"/>
              </w:rPr>
              <w:t>»,«</w:t>
            </w:r>
            <w:r w:rsidRPr="00236EAA">
              <w:rPr>
                <w:rFonts w:ascii="Times New Roman" w:hAnsi="Times New Roman"/>
                <w:sz w:val="24"/>
                <w:szCs w:val="24"/>
                <w:lang w:val="cy-GB" w:eastAsia="cy-GB"/>
              </w:rPr>
              <w:t>Война США во Вьетнаме</w:t>
            </w:r>
            <w:r w:rsidRPr="00236EAA">
              <w:rPr>
                <w:rFonts w:ascii="Times New Roman" w:hAnsi="Times New Roman"/>
                <w:sz w:val="24"/>
                <w:szCs w:val="24"/>
                <w:lang w:eastAsia="cy-GB"/>
              </w:rPr>
              <w:t>».</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36EAA">
              <w:rPr>
                <w:rFonts w:ascii="Times New Roman" w:hAnsi="Times New Roman"/>
                <w:sz w:val="24"/>
                <w:szCs w:val="24"/>
                <w:lang w:eastAsia="cy-GB"/>
              </w:rPr>
              <w:t>Подготовить реферат по теме: «</w:t>
            </w:r>
            <w:r w:rsidRPr="00236EAA">
              <w:rPr>
                <w:rFonts w:ascii="Times New Roman" w:hAnsi="Times New Roman"/>
                <w:sz w:val="24"/>
                <w:szCs w:val="24"/>
                <w:lang w:val="cy-GB" w:eastAsia="cy-GB"/>
              </w:rPr>
              <w:t>Введение ограниченного контингента советских войск в Афганистан</w:t>
            </w:r>
            <w:r w:rsidRPr="00236EAA">
              <w:rPr>
                <w:rFonts w:ascii="Times New Roman" w:hAnsi="Times New Roman"/>
                <w:sz w:val="24"/>
                <w:szCs w:val="24"/>
                <w:lang w:eastAsia="cy-GB"/>
              </w:rPr>
              <w:t>»,«</w:t>
            </w:r>
            <w:r w:rsidRPr="00236EAA">
              <w:rPr>
                <w:rFonts w:ascii="Times New Roman" w:hAnsi="Times New Roman"/>
                <w:sz w:val="24"/>
                <w:szCs w:val="24"/>
                <w:lang w:val="cy-GB" w:eastAsia="cy-GB"/>
              </w:rPr>
              <w:t>Конецдвухполярного мира и превращение США в единственную сверхдержаву</w:t>
            </w:r>
            <w:r w:rsidRPr="00236EAA">
              <w:rPr>
                <w:rFonts w:ascii="Times New Roman" w:hAnsi="Times New Roman"/>
                <w:sz w:val="24"/>
                <w:szCs w:val="24"/>
                <w:lang w:eastAsia="cy-GB"/>
              </w:rPr>
              <w:t>»</w:t>
            </w:r>
            <w:r w:rsidRPr="00236EAA">
              <w:rPr>
                <w:rFonts w:ascii="Times New Roman" w:hAnsi="Times New Roman"/>
                <w:sz w:val="24"/>
                <w:szCs w:val="24"/>
                <w:lang w:val="cy-GB" w:eastAsia="cy-GB"/>
              </w:rPr>
              <w:t xml:space="preserve">. </w:t>
            </w:r>
          </w:p>
        </w:tc>
        <w:tc>
          <w:tcPr>
            <w:tcW w:w="1276"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236EAA" w:rsidTr="00BE17CF">
        <w:trPr>
          <w:trHeight w:val="20"/>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t>Тема 15</w:t>
            </w:r>
          </w:p>
          <w:p w:rsidR="00BE17CF" w:rsidRPr="00236EAA" w:rsidRDefault="00BE17CF" w:rsidP="00BE17CF">
            <w:pPr>
              <w:autoSpaceDE w:val="0"/>
              <w:autoSpaceDN w:val="0"/>
              <w:adjustRightInd w:val="0"/>
              <w:spacing w:after="0" w:line="240" w:lineRule="auto"/>
              <w:jc w:val="center"/>
              <w:rPr>
                <w:rFonts w:ascii="Times New Roman" w:hAnsi="Times New Roman"/>
                <w:b/>
                <w:sz w:val="24"/>
                <w:szCs w:val="24"/>
                <w:lang w:val="cy-GB" w:eastAsia="cy-GB"/>
              </w:rPr>
            </w:pPr>
            <w:r w:rsidRPr="00236EAA">
              <w:rPr>
                <w:rFonts w:ascii="Times New Roman" w:hAnsi="Times New Roman"/>
                <w:b/>
                <w:sz w:val="24"/>
                <w:szCs w:val="24"/>
                <w:lang w:val="cy-GB" w:eastAsia="cy-GB"/>
              </w:rPr>
              <w:t>Апогей и кризис советской системы</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sz w:val="24"/>
                <w:szCs w:val="24"/>
                <w:lang w:val="cy-GB" w:eastAsia="cy-GB"/>
              </w:rPr>
              <w:t>1945—1991 годов</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12</w:t>
            </w:r>
          </w:p>
        </w:tc>
      </w:tr>
      <w:tr w:rsidR="00BE17CF" w:rsidRPr="00236EAA" w:rsidTr="00BE17CF">
        <w:trPr>
          <w:trHeight w:val="3676"/>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СССР в послевоенные годы.</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Укрепление статуса СССР как великой мировой державы. Начало «холодной войны». Атомная монополия США; создание атомного оружияи средств его доставки в СССР. Конверсия, возрождение и развитие промышленности.Положение в сельском хозяйстве. Голод 1946 года. Послевоенное общество, духовный подъем людей. Противоречия социально-политического развития. </w:t>
            </w:r>
            <w:r w:rsidRPr="00236EAA">
              <w:rPr>
                <w:rFonts w:ascii="Times New Roman" w:hAnsi="Times New Roman"/>
                <w:iCs/>
                <w:sz w:val="24"/>
                <w:szCs w:val="24"/>
                <w:lang w:val="cy-GB" w:eastAsia="cy-GB"/>
              </w:rPr>
              <w:t>Усилениероли государства во всех сферах жизни общества</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Власть и общество</w:t>
            </w:r>
            <w:r w:rsidRPr="00236EAA">
              <w:rPr>
                <w:rFonts w:ascii="Times New Roman" w:hAnsi="Times New Roman"/>
                <w:sz w:val="24"/>
                <w:szCs w:val="24"/>
                <w:lang w:val="cy-GB" w:eastAsia="cy-GB"/>
              </w:rPr>
              <w:t>. Репрессии.Идеология и культура в послевоенный период; идеологические кампании и научныедискуссии 1940-х годов.</w:t>
            </w:r>
          </w:p>
          <w:p w:rsidR="00BE17CF" w:rsidRPr="00236EAA" w:rsidRDefault="00BE17CF" w:rsidP="00BE17CF">
            <w:pPr>
              <w:spacing w:after="0" w:line="240" w:lineRule="auto"/>
              <w:rPr>
                <w:rFonts w:ascii="Times New Roman" w:hAnsi="Times New Roman"/>
                <w:b/>
                <w:sz w:val="24"/>
                <w:szCs w:val="24"/>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rPr>
              <w:t>1.</w:t>
            </w:r>
            <w:r w:rsidRPr="00236EAA">
              <w:rPr>
                <w:rFonts w:ascii="Times New Roman" w:hAnsi="Times New Roman"/>
                <w:sz w:val="24"/>
                <w:szCs w:val="24"/>
                <w:lang w:val="cy-GB" w:eastAsia="cy-GB"/>
              </w:rPr>
              <w:t>Послевоенное советское общество, духовный подъем людей.</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106F2E">
              <w:rPr>
                <w:rFonts w:ascii="Times New Roman" w:hAnsi="Times New Roman"/>
                <w:bCs/>
                <w:sz w:val="24"/>
                <w:szCs w:val="24"/>
                <w:lang w:val="cy-GB" w:eastAsia="cy-GB"/>
              </w:rPr>
              <w:t xml:space="preserve">СССР в 1950-х — начале 1960-х годов. </w:t>
            </w:r>
            <w:r w:rsidRPr="00106F2E">
              <w:rPr>
                <w:rFonts w:ascii="Times New Roman" w:hAnsi="Times New Roman"/>
                <w:sz w:val="24"/>
                <w:szCs w:val="24"/>
                <w:lang w:val="cy-GB" w:eastAsia="cy-GB"/>
              </w:rPr>
              <w:t>Перемены</w:t>
            </w:r>
            <w:r w:rsidRPr="00236EAA">
              <w:rPr>
                <w:rFonts w:ascii="Times New Roman" w:hAnsi="Times New Roman"/>
                <w:sz w:val="24"/>
                <w:szCs w:val="24"/>
                <w:lang w:val="cy-GB" w:eastAsia="cy-GB"/>
              </w:rPr>
              <w:t xml:space="preserve"> после смерти И. В. Сталина.Борьба за власть, победа Н. С. Хрущева. XX съезд КПСС и его значение. Начало реабилитации жертв политических репрессий. Основные направления реформированиясоветской экономики и его результаты. </w:t>
            </w:r>
            <w:r w:rsidRPr="00236EAA">
              <w:rPr>
                <w:rFonts w:ascii="Times New Roman" w:hAnsi="Times New Roman"/>
                <w:iCs/>
                <w:sz w:val="24"/>
                <w:szCs w:val="24"/>
                <w:lang w:val="cy-GB" w:eastAsia="cy-GB"/>
              </w:rPr>
              <w:t>Достижения в промышленности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 xml:space="preserve">Ситуация в сельском </w:t>
            </w:r>
            <w:r w:rsidRPr="00236EAA">
              <w:rPr>
                <w:rFonts w:ascii="Times New Roman" w:hAnsi="Times New Roman"/>
                <w:iCs/>
                <w:sz w:val="24"/>
                <w:szCs w:val="24"/>
                <w:lang w:val="cy-GB" w:eastAsia="cy-GB"/>
              </w:rPr>
              <w:lastRenderedPageBreak/>
              <w:t>хозяйстве</w:t>
            </w:r>
            <w:r w:rsidRPr="00236EAA">
              <w:rPr>
                <w:rFonts w:ascii="Times New Roman" w:hAnsi="Times New Roman"/>
                <w:sz w:val="24"/>
                <w:szCs w:val="24"/>
                <w:lang w:val="cy-GB" w:eastAsia="cy-GB"/>
              </w:rPr>
              <w:t>. Освоение целины. Курс на строительство коммунизма.Социальная политика; жилищное строительство. Усиление негативных явлений вэкономике. Выступления населения.</w:t>
            </w:r>
          </w:p>
          <w:p w:rsidR="00BE17CF" w:rsidRPr="00236EAA" w:rsidRDefault="00BE17CF" w:rsidP="00BE17CF">
            <w:pPr>
              <w:spacing w:after="0" w:line="240" w:lineRule="auto"/>
              <w:rPr>
                <w:rFonts w:ascii="Times New Roman" w:hAnsi="Times New Roman"/>
                <w:b/>
                <w:sz w:val="24"/>
                <w:szCs w:val="24"/>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sz w:val="24"/>
                <w:szCs w:val="24"/>
                <w:lang w:val="cy-GB" w:eastAsia="cy-GB"/>
              </w:rPr>
            </w:pPr>
            <w:r w:rsidRPr="00236EAA">
              <w:rPr>
                <w:rFonts w:ascii="Times New Roman" w:hAnsi="Times New Roman"/>
                <w:sz w:val="24"/>
                <w:szCs w:val="24"/>
              </w:rPr>
              <w:t>2.</w:t>
            </w:r>
            <w:r w:rsidRPr="00236EAA">
              <w:rPr>
                <w:rFonts w:ascii="Times New Roman" w:hAnsi="Times New Roman"/>
                <w:sz w:val="24"/>
                <w:szCs w:val="24"/>
                <w:lang w:val="cy-GB" w:eastAsia="cy-GB"/>
              </w:rPr>
              <w:t>XX съезд КПСС и его значение.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106F2E">
              <w:rPr>
                <w:rFonts w:ascii="Times New Roman" w:hAnsi="Times New Roman"/>
                <w:bCs/>
                <w:sz w:val="24"/>
                <w:szCs w:val="24"/>
                <w:lang w:val="cy-GB" w:eastAsia="cy-GB"/>
              </w:rPr>
              <w:t>СССР во второй половине 1960-х — начале 1980-х годов.</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Противоречия внутриполитического курса Н. С. Хрущева. Причины отставки Н. С. Хрущева. Л. И. Брежнев.Концепция развитого социализма. Власть и общество. </w:t>
            </w:r>
            <w:r w:rsidRPr="00236EAA">
              <w:rPr>
                <w:rFonts w:ascii="Times New Roman" w:hAnsi="Times New Roman"/>
                <w:iCs/>
                <w:sz w:val="24"/>
                <w:szCs w:val="24"/>
                <w:lang w:val="cy-GB" w:eastAsia="cy-GB"/>
              </w:rPr>
              <w:t>Усиление позиций партийно</w:t>
            </w:r>
            <w:r w:rsidRPr="00236EAA">
              <w:rPr>
                <w:rFonts w:ascii="Times New Roman" w:hAnsi="Times New Roman"/>
                <w:sz w:val="24"/>
                <w:szCs w:val="24"/>
                <w:lang w:val="cy-GB" w:eastAsia="cy-GB"/>
              </w:rPr>
              <w:t>-</w:t>
            </w:r>
            <w:r w:rsidRPr="00236EAA">
              <w:rPr>
                <w:rFonts w:ascii="Times New Roman" w:hAnsi="Times New Roman"/>
                <w:iCs/>
                <w:sz w:val="24"/>
                <w:szCs w:val="24"/>
                <w:lang w:val="cy-GB" w:eastAsia="cy-GB"/>
              </w:rPr>
              <w:t>государственной номенклатуры</w:t>
            </w:r>
            <w:r w:rsidRPr="00236EAA">
              <w:rPr>
                <w:rFonts w:ascii="Times New Roman" w:hAnsi="Times New Roman"/>
                <w:sz w:val="24"/>
                <w:szCs w:val="24"/>
                <w:lang w:val="cy-GB" w:eastAsia="cy-GB"/>
              </w:rPr>
              <w:t xml:space="preserve">. Конституция СССР 1977 года. Преобразования всельском хозяйстве. Экономическая реформа 1965 года: задачи и результаты. Достижения и проблемы в развитии науки и техники. Нарастание негативных тенденций в экономике. Застой. Теневая экономика. </w:t>
            </w:r>
            <w:r w:rsidRPr="00236EAA">
              <w:rPr>
                <w:rFonts w:ascii="Times New Roman" w:hAnsi="Times New Roman"/>
                <w:iCs/>
                <w:sz w:val="24"/>
                <w:szCs w:val="24"/>
                <w:lang w:val="cy-GB" w:eastAsia="cy-GB"/>
              </w:rPr>
              <w:t>Усиление идеологического контроляв различных сферах культуры</w:t>
            </w:r>
            <w:r w:rsidRPr="00236EAA">
              <w:rPr>
                <w:rFonts w:ascii="Times New Roman" w:hAnsi="Times New Roman"/>
                <w:sz w:val="24"/>
                <w:szCs w:val="24"/>
                <w:lang w:val="cy-GB" w:eastAsia="cy-GB"/>
              </w:rPr>
              <w:t>. Инакомыслие, диссиденты. Социальная политика,рост благосостояния населения. Причины усиления недовольства. СССР в системемеждународных отношений. Установление военно-стратегического паритета междуСССР и США. Переход к политике разрядки международной напряженности. УчастиеСССР в военных действиях в Афганистане.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36EAA">
              <w:rPr>
                <w:rFonts w:ascii="Times New Roman" w:hAnsi="Times New Roman"/>
                <w:b/>
                <w:bCs/>
                <w:sz w:val="24"/>
                <w:szCs w:val="24"/>
              </w:rPr>
              <w:t>Практическ</w:t>
            </w:r>
            <w:r>
              <w:rPr>
                <w:rFonts w:ascii="Times New Roman" w:hAnsi="Times New Roman"/>
                <w:b/>
                <w:bCs/>
                <w:sz w:val="24"/>
                <w:szCs w:val="24"/>
              </w:rPr>
              <w:t>о</w:t>
            </w:r>
            <w:r w:rsidRPr="00236EAA">
              <w:rPr>
                <w:rFonts w:ascii="Times New Roman" w:hAnsi="Times New Roman"/>
                <w:b/>
                <w:bCs/>
                <w:sz w:val="24"/>
                <w:szCs w:val="24"/>
              </w:rPr>
              <w:t>е заняти</w:t>
            </w:r>
            <w:r>
              <w:rPr>
                <w:rFonts w:ascii="Times New Roman" w:hAnsi="Times New Roman"/>
                <w:b/>
                <w:bCs/>
                <w:sz w:val="24"/>
                <w:szCs w:val="24"/>
              </w:rPr>
              <w:t>е</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rPr>
              <w:t>3.</w:t>
            </w:r>
            <w:r w:rsidRPr="00236EAA">
              <w:rPr>
                <w:rFonts w:ascii="Times New Roman" w:hAnsi="Times New Roman"/>
                <w:sz w:val="24"/>
                <w:szCs w:val="24"/>
                <w:lang w:val="cy-GB" w:eastAsia="cy-GB"/>
              </w:rPr>
              <w:t>Экономическая реформа 1965 года в СССР: задачи и результаты.</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eastAsia="cy-GB"/>
              </w:rPr>
            </w:pPr>
            <w:r w:rsidRPr="00106F2E">
              <w:rPr>
                <w:rFonts w:ascii="Times New Roman" w:hAnsi="Times New Roman"/>
                <w:bCs/>
                <w:sz w:val="24"/>
                <w:szCs w:val="24"/>
                <w:lang w:val="cy-GB" w:eastAsia="cy-GB"/>
              </w:rPr>
              <w:t>СССР в годы перестройки.</w:t>
            </w:r>
            <w:r w:rsidRPr="00236EAA">
              <w:rPr>
                <w:rFonts w:ascii="Times New Roman" w:hAnsi="Times New Roman"/>
                <w:b/>
                <w:bCs/>
                <w:sz w:val="24"/>
                <w:szCs w:val="24"/>
                <w:lang w:val="cy-GB" w:eastAsia="cy-GB"/>
              </w:rPr>
              <w:t xml:space="preserve"> </w:t>
            </w:r>
            <w:r w:rsidRPr="00236EAA">
              <w:rPr>
                <w:rFonts w:ascii="Times New Roman" w:hAnsi="Times New Roman"/>
                <w:sz w:val="24"/>
                <w:szCs w:val="24"/>
                <w:lang w:val="cy-GB" w:eastAsia="cy-GB"/>
              </w:rPr>
              <w:t xml:space="preserve">Предпосылки перемен. М. С. Горбачев. Политика ускорения и ее неудача. </w:t>
            </w:r>
            <w:r w:rsidRPr="00236EAA">
              <w:rPr>
                <w:rFonts w:ascii="Times New Roman" w:hAnsi="Times New Roman"/>
                <w:iCs/>
                <w:sz w:val="24"/>
                <w:szCs w:val="24"/>
                <w:lang w:val="cy-GB" w:eastAsia="cy-GB"/>
              </w:rPr>
              <w:t>Причины нарастания проблем в экономике</w:t>
            </w:r>
            <w:r w:rsidRPr="00236EAA">
              <w:rPr>
                <w:rFonts w:ascii="Times New Roman" w:hAnsi="Times New Roman"/>
                <w:sz w:val="24"/>
                <w:szCs w:val="24"/>
                <w:lang w:val="cy-GB" w:eastAsia="cy-GB"/>
              </w:rPr>
              <w:t xml:space="preserve">. Экономическиереформы, их результаты. </w:t>
            </w:r>
            <w:r w:rsidRPr="00236EAA">
              <w:rPr>
                <w:rFonts w:ascii="Times New Roman" w:hAnsi="Times New Roman"/>
                <w:iCs/>
                <w:sz w:val="24"/>
                <w:szCs w:val="24"/>
                <w:lang w:val="cy-GB" w:eastAsia="cy-GB"/>
              </w:rPr>
              <w:t>Разработка проектов приватизации и перехода к рынку</w:t>
            </w:r>
            <w:r w:rsidRPr="00236EAA">
              <w:rPr>
                <w:rFonts w:ascii="Times New Roman" w:hAnsi="Times New Roman"/>
                <w:sz w:val="24"/>
                <w:szCs w:val="24"/>
                <w:lang w:val="cy-GB" w:eastAsia="cy-GB"/>
              </w:rPr>
              <w:t xml:space="preserve">.Реформы политической системы. </w:t>
            </w:r>
            <w:r w:rsidRPr="00236EAA">
              <w:rPr>
                <w:rFonts w:ascii="Times New Roman" w:hAnsi="Times New Roman"/>
                <w:iCs/>
                <w:sz w:val="24"/>
                <w:szCs w:val="24"/>
                <w:lang w:val="cy-GB" w:eastAsia="cy-GB"/>
              </w:rPr>
              <w:t>Изменение государственного устройства СССР</w:t>
            </w:r>
            <w:r w:rsidRPr="00236EAA">
              <w:rPr>
                <w:rFonts w:ascii="Times New Roman" w:hAnsi="Times New Roman"/>
                <w:sz w:val="24"/>
                <w:szCs w:val="24"/>
                <w:lang w:val="cy-GB" w:eastAsia="cy-GB"/>
              </w:rPr>
              <w:t xml:space="preserve">.Национальная политика и межнациональные отношения. Национальные движенияв союзных республиках. Политика гласности и ее последствия. Изменения в общественном сознании. Власть и церковь в годы перестройки. Нарастание </w:t>
            </w:r>
            <w:r w:rsidRPr="00236EAA">
              <w:rPr>
                <w:rFonts w:ascii="Times New Roman" w:hAnsi="Times New Roman"/>
                <w:iCs/>
                <w:sz w:val="24"/>
                <w:szCs w:val="24"/>
                <w:lang w:val="cy-GB" w:eastAsia="cy-GB"/>
              </w:rPr>
              <w:t>экономическогокризиса и обострение межнациональных противоречий</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Образование политическихпартий и движений</w:t>
            </w:r>
            <w:r w:rsidRPr="00236EAA">
              <w:rPr>
                <w:rFonts w:ascii="Times New Roman" w:hAnsi="Times New Roman"/>
                <w:sz w:val="24"/>
                <w:szCs w:val="24"/>
                <w:lang w:val="cy-GB" w:eastAsia="cy-GB"/>
              </w:rPr>
              <w:t>. Августовские события 1991 года. Распад СССР. ОбразованиеСНГ. Причины и последствия кризиса советской системы и распада СССР.</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spacing w:after="0" w:line="240" w:lineRule="auto"/>
              <w:rPr>
                <w:rFonts w:ascii="Times New Roman" w:hAnsi="Times New Roman"/>
                <w:sz w:val="24"/>
                <w:szCs w:val="24"/>
                <w:lang w:eastAsia="cy-GB"/>
              </w:rPr>
            </w:pPr>
            <w:r w:rsidRPr="00236EAA">
              <w:rPr>
                <w:rFonts w:ascii="Times New Roman" w:hAnsi="Times New Roman"/>
                <w:sz w:val="24"/>
                <w:szCs w:val="24"/>
              </w:rPr>
              <w:t>4.</w:t>
            </w:r>
            <w:r w:rsidRPr="00236EAA">
              <w:rPr>
                <w:rFonts w:ascii="Times New Roman" w:hAnsi="Times New Roman"/>
                <w:sz w:val="24"/>
                <w:szCs w:val="24"/>
                <w:lang w:val="cy-GB" w:eastAsia="cy-GB"/>
              </w:rPr>
              <w:t>Политика гласности в СССР и ее последствия.</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106F2E">
              <w:rPr>
                <w:rFonts w:ascii="Times New Roman" w:hAnsi="Times New Roman"/>
                <w:bCs/>
                <w:sz w:val="24"/>
                <w:szCs w:val="24"/>
                <w:lang w:val="cy-GB" w:eastAsia="cy-GB"/>
              </w:rPr>
              <w:t xml:space="preserve">Развитие советской культуры (1945—1991 годы). </w:t>
            </w:r>
            <w:r w:rsidRPr="00106F2E">
              <w:rPr>
                <w:rFonts w:ascii="Times New Roman" w:hAnsi="Times New Roman"/>
                <w:sz w:val="24"/>
                <w:szCs w:val="24"/>
                <w:lang w:val="cy-GB" w:eastAsia="cy-GB"/>
              </w:rPr>
              <w:t>Развитие</w:t>
            </w:r>
            <w:r w:rsidRPr="00236EAA">
              <w:rPr>
                <w:rFonts w:ascii="Times New Roman" w:hAnsi="Times New Roman"/>
                <w:sz w:val="24"/>
                <w:szCs w:val="24"/>
                <w:lang w:val="cy-GB" w:eastAsia="cy-GB"/>
              </w:rPr>
              <w:t xml:space="preserve"> культуры в послевоенные годы. </w:t>
            </w:r>
            <w:r w:rsidRPr="00236EAA">
              <w:rPr>
                <w:rFonts w:ascii="Times New Roman" w:hAnsi="Times New Roman"/>
                <w:iCs/>
                <w:sz w:val="24"/>
                <w:szCs w:val="24"/>
                <w:lang w:val="cy-GB" w:eastAsia="cy-GB"/>
              </w:rPr>
              <w:t>Произведения о прошедшей войне и послевоенной жизни</w:t>
            </w:r>
            <w:r w:rsidRPr="00236EAA">
              <w:rPr>
                <w:rFonts w:ascii="Times New Roman" w:hAnsi="Times New Roman"/>
                <w:sz w:val="24"/>
                <w:szCs w:val="24"/>
                <w:lang w:val="cy-GB" w:eastAsia="cy-GB"/>
              </w:rPr>
              <w:t xml:space="preserve">. Советскаякультура в конце 1950-х — 1960-е годы. Новые тенденции в художественной жизнистраны. «Оттепель» в литературе, молодые поэты 1960-х годов. Театр, его общественное звучание. Власть и творческая интеллигенция. Советская культура в середине1960 — 1980-х годов. </w:t>
            </w:r>
            <w:r w:rsidRPr="00236EAA">
              <w:rPr>
                <w:rFonts w:ascii="Times New Roman" w:hAnsi="Times New Roman"/>
                <w:iCs/>
                <w:sz w:val="24"/>
                <w:szCs w:val="24"/>
                <w:lang w:val="cy-GB" w:eastAsia="cy-GB"/>
              </w:rPr>
              <w:t>Достижения и противоречия художественной культуры</w:t>
            </w:r>
            <w:r w:rsidRPr="00236EAA">
              <w:rPr>
                <w:rFonts w:ascii="Times New Roman" w:hAnsi="Times New Roman"/>
                <w:sz w:val="24"/>
                <w:szCs w:val="24"/>
                <w:lang w:val="cy-GB" w:eastAsia="cy-GB"/>
              </w:rPr>
              <w:t xml:space="preserve">.Культура в годы перестройки. </w:t>
            </w:r>
            <w:r w:rsidRPr="00236EAA">
              <w:rPr>
                <w:rFonts w:ascii="Times New Roman" w:hAnsi="Times New Roman"/>
                <w:iCs/>
                <w:sz w:val="24"/>
                <w:szCs w:val="24"/>
                <w:lang w:val="cy-GB" w:eastAsia="cy-GB"/>
              </w:rPr>
              <w:t>Публикация запрещенных ранее произведений</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показ кинофильмов</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Острые темы в литературе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публицистике</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произведениях кинематографа</w:t>
            </w:r>
            <w:r w:rsidRPr="00236EAA">
              <w:rPr>
                <w:rFonts w:ascii="Times New Roman" w:hAnsi="Times New Roman"/>
                <w:sz w:val="24"/>
                <w:szCs w:val="24"/>
                <w:lang w:val="cy-GB" w:eastAsia="cy-GB"/>
              </w:rPr>
              <w:t xml:space="preserve">. Развитие науки и техники в СССР. Научно-техническая революция.Успехи советской космонавтики (С. П. Королев, Ю. А. Гагарин). Развитие образованияв СССР. </w:t>
            </w:r>
            <w:r w:rsidRPr="00236EAA">
              <w:rPr>
                <w:rFonts w:ascii="Times New Roman" w:hAnsi="Times New Roman"/>
                <w:iCs/>
                <w:sz w:val="24"/>
                <w:szCs w:val="24"/>
                <w:lang w:val="cy-GB" w:eastAsia="cy-GB"/>
              </w:rPr>
              <w:t>Введение обязательного восьмилетнего</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затем обязательного среднего образования</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Рост числа вузов и студентов</w:t>
            </w:r>
            <w:r w:rsidRPr="00236EAA">
              <w:rPr>
                <w:rFonts w:ascii="Times New Roman" w:hAnsi="Times New Roman"/>
                <w:sz w:val="24"/>
                <w:szCs w:val="24"/>
                <w:lang w:val="cy-GB" w:eastAsia="cy-GB"/>
              </w:rPr>
              <w:t>.</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36EAA">
              <w:rPr>
                <w:rFonts w:ascii="Times New Roman" w:hAnsi="Times New Roman"/>
                <w:b/>
                <w:bCs/>
                <w:sz w:val="24"/>
                <w:szCs w:val="24"/>
              </w:rPr>
              <w:t>Практическое занятие</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236EAA">
              <w:rPr>
                <w:rFonts w:ascii="Times New Roman" w:hAnsi="Times New Roman"/>
                <w:sz w:val="24"/>
                <w:szCs w:val="24"/>
                <w:lang w:eastAsia="cy-GB"/>
              </w:rPr>
              <w:t>5.</w:t>
            </w:r>
            <w:r w:rsidRPr="00236EAA">
              <w:rPr>
                <w:rFonts w:ascii="Times New Roman" w:hAnsi="Times New Roman"/>
                <w:sz w:val="24"/>
                <w:szCs w:val="24"/>
                <w:lang w:val="cy-GB" w:eastAsia="cy-GB"/>
              </w:rPr>
              <w:t>Успехи советской космонавтики.</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lastRenderedPageBreak/>
              <w:t>8</w:t>
            </w:r>
          </w:p>
        </w:tc>
      </w:tr>
      <w:tr w:rsidR="00BE17CF" w:rsidRPr="00236EAA" w:rsidTr="00BE17CF">
        <w:trPr>
          <w:trHeight w:val="2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36EAA">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4</w:t>
            </w:r>
          </w:p>
        </w:tc>
      </w:tr>
      <w:tr w:rsidR="00BE17CF" w:rsidRPr="00236EAA" w:rsidTr="00BE17CF">
        <w:trPr>
          <w:trHeight w:val="2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spacing w:after="0" w:line="240" w:lineRule="auto"/>
              <w:rPr>
                <w:rFonts w:ascii="Times New Roman" w:hAnsi="Times New Roman"/>
                <w:sz w:val="24"/>
                <w:szCs w:val="24"/>
                <w:lang w:eastAsia="cy-GB"/>
              </w:rPr>
            </w:pPr>
            <w:r w:rsidRPr="00236EAA">
              <w:rPr>
                <w:rFonts w:ascii="Times New Roman" w:hAnsi="Times New Roman"/>
                <w:bCs/>
                <w:sz w:val="24"/>
                <w:szCs w:val="24"/>
              </w:rPr>
              <w:t>Подготовить доклады по темам: «</w:t>
            </w:r>
            <w:r w:rsidRPr="00236EAA">
              <w:rPr>
                <w:rFonts w:ascii="Times New Roman" w:hAnsi="Times New Roman"/>
                <w:sz w:val="24"/>
                <w:szCs w:val="24"/>
                <w:lang w:val="cy-GB" w:eastAsia="cy-GB"/>
              </w:rPr>
              <w:t>Борьба за власть</w:t>
            </w:r>
            <w:r w:rsidRPr="00236EAA">
              <w:rPr>
                <w:rFonts w:ascii="Times New Roman" w:hAnsi="Times New Roman"/>
                <w:sz w:val="24"/>
                <w:szCs w:val="24"/>
                <w:lang w:eastAsia="cy-GB"/>
              </w:rPr>
              <w:t xml:space="preserve"> и</w:t>
            </w:r>
            <w:r w:rsidRPr="00236EAA">
              <w:rPr>
                <w:rFonts w:ascii="Times New Roman" w:hAnsi="Times New Roman"/>
                <w:sz w:val="24"/>
                <w:szCs w:val="24"/>
                <w:lang w:val="cy-GB" w:eastAsia="cy-GB"/>
              </w:rPr>
              <w:t xml:space="preserve"> победа Н. С. Хрущева</w:t>
            </w:r>
            <w:r w:rsidRPr="00236EAA">
              <w:rPr>
                <w:rFonts w:ascii="Times New Roman" w:hAnsi="Times New Roman"/>
                <w:sz w:val="24"/>
                <w:szCs w:val="24"/>
                <w:lang w:eastAsia="cy-GB"/>
              </w:rPr>
              <w:t xml:space="preserve">», </w:t>
            </w:r>
            <w:r w:rsidRPr="00236EAA">
              <w:rPr>
                <w:rFonts w:ascii="Times New Roman" w:hAnsi="Times New Roman"/>
                <w:bCs/>
                <w:sz w:val="24"/>
                <w:szCs w:val="24"/>
              </w:rPr>
              <w:t>«</w:t>
            </w:r>
            <w:r w:rsidRPr="00236EAA">
              <w:rPr>
                <w:rFonts w:ascii="Times New Roman" w:hAnsi="Times New Roman"/>
                <w:sz w:val="24"/>
                <w:szCs w:val="24"/>
                <w:lang w:val="cy-GB" w:eastAsia="cy-GB"/>
              </w:rPr>
              <w:t>Причины и последствия кризиса советской системы и распада СССР</w:t>
            </w:r>
            <w:r w:rsidRPr="00236EAA">
              <w:rPr>
                <w:rFonts w:ascii="Times New Roman" w:hAnsi="Times New Roman"/>
                <w:sz w:val="24"/>
                <w:szCs w:val="24"/>
                <w:lang w:eastAsia="cy-GB"/>
              </w:rPr>
              <w:t>», «</w:t>
            </w:r>
            <w:r w:rsidRPr="00236EAA">
              <w:rPr>
                <w:rFonts w:ascii="Times New Roman" w:hAnsi="Times New Roman"/>
                <w:sz w:val="24"/>
                <w:szCs w:val="24"/>
                <w:lang w:val="cy-GB" w:eastAsia="cy-GB"/>
              </w:rPr>
              <w:t>ОбразованиеСНГ</w:t>
            </w:r>
            <w:r w:rsidRPr="00236EAA">
              <w:rPr>
                <w:rFonts w:ascii="Times New Roman" w:hAnsi="Times New Roman"/>
                <w:sz w:val="24"/>
                <w:szCs w:val="24"/>
                <w:lang w:eastAsia="cy-GB"/>
              </w:rPr>
              <w:t>», «</w:t>
            </w:r>
            <w:r w:rsidRPr="00236EAA">
              <w:rPr>
                <w:rFonts w:ascii="Times New Roman" w:hAnsi="Times New Roman"/>
                <w:sz w:val="24"/>
                <w:szCs w:val="24"/>
                <w:lang w:val="cy-GB" w:eastAsia="cy-GB"/>
              </w:rPr>
              <w:t>Августовские события 1991 года. Распад СССР</w:t>
            </w:r>
            <w:r w:rsidRPr="00236EAA">
              <w:rPr>
                <w:rFonts w:ascii="Times New Roman" w:hAnsi="Times New Roman"/>
                <w:sz w:val="24"/>
                <w:szCs w:val="24"/>
                <w:lang w:eastAsia="cy-GB"/>
              </w:rPr>
              <w:t>».</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lang w:eastAsia="cy-GB"/>
              </w:rPr>
              <w:t>Подготовить проект по теме: «</w:t>
            </w:r>
            <w:r w:rsidRPr="00236EAA">
              <w:rPr>
                <w:rFonts w:ascii="Times New Roman" w:hAnsi="Times New Roman"/>
                <w:sz w:val="24"/>
                <w:szCs w:val="24"/>
              </w:rPr>
              <w:t>Наш край во второй половине 1940-х — 1991-х годов».</w:t>
            </w:r>
          </w:p>
        </w:tc>
        <w:tc>
          <w:tcPr>
            <w:tcW w:w="1276"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236EAA" w:rsidTr="00BE17CF">
        <w:trPr>
          <w:trHeight w:val="455"/>
        </w:trPr>
        <w:tc>
          <w:tcPr>
            <w:tcW w:w="1384" w:type="dxa"/>
            <w:vMerge w:val="restart"/>
            <w:shd w:val="clear" w:color="auto" w:fill="FFFFFF"/>
          </w:tcPr>
          <w:p w:rsidR="00BE17CF" w:rsidRPr="00236EAA" w:rsidRDefault="00BE17CF" w:rsidP="00BE17CF">
            <w:pPr>
              <w:spacing w:after="0" w:line="240" w:lineRule="auto"/>
              <w:jc w:val="center"/>
              <w:rPr>
                <w:rFonts w:ascii="Times New Roman" w:hAnsi="Times New Roman"/>
                <w:b/>
                <w:sz w:val="24"/>
                <w:szCs w:val="24"/>
              </w:rPr>
            </w:pPr>
            <w:r w:rsidRPr="00236EAA">
              <w:rPr>
                <w:rFonts w:ascii="Times New Roman" w:hAnsi="Times New Roman"/>
                <w:b/>
                <w:sz w:val="24"/>
                <w:szCs w:val="24"/>
              </w:rPr>
              <w:lastRenderedPageBreak/>
              <w:t>Тема 16</w:t>
            </w:r>
          </w:p>
          <w:p w:rsidR="00BE17CF" w:rsidRPr="00236EAA" w:rsidRDefault="00BE17CF" w:rsidP="00BE17CF">
            <w:pPr>
              <w:autoSpaceDE w:val="0"/>
              <w:autoSpaceDN w:val="0"/>
              <w:adjustRightInd w:val="0"/>
              <w:spacing w:after="0" w:line="240" w:lineRule="auto"/>
              <w:jc w:val="center"/>
              <w:rPr>
                <w:rFonts w:ascii="Times New Roman" w:hAnsi="Times New Roman"/>
                <w:b/>
                <w:sz w:val="24"/>
                <w:szCs w:val="24"/>
                <w:lang w:val="cy-GB" w:eastAsia="cy-GB"/>
              </w:rPr>
            </w:pPr>
            <w:r w:rsidRPr="00236EAA">
              <w:rPr>
                <w:rFonts w:ascii="Times New Roman" w:hAnsi="Times New Roman"/>
                <w:b/>
                <w:sz w:val="24"/>
                <w:szCs w:val="24"/>
                <w:lang w:val="cy-GB" w:eastAsia="cy-GB"/>
              </w:rPr>
              <w:t>Российская Федерация на рубеже</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sz w:val="24"/>
                <w:szCs w:val="24"/>
                <w:lang w:val="cy-GB" w:eastAsia="cy-GB"/>
              </w:rPr>
              <w:t>ХХ— ХХI веков</w:t>
            </w:r>
          </w:p>
        </w:tc>
        <w:tc>
          <w:tcPr>
            <w:tcW w:w="779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36EAA">
              <w:rPr>
                <w:rFonts w:ascii="Times New Roman" w:hAnsi="Times New Roman"/>
                <w:b/>
                <w:bCs/>
                <w:sz w:val="24"/>
                <w:szCs w:val="24"/>
              </w:rPr>
              <w:t>Содержание учебного материала</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9</w:t>
            </w:r>
          </w:p>
        </w:tc>
      </w:tr>
      <w:tr w:rsidR="00BE17CF" w:rsidRPr="00236EAA" w:rsidTr="00D3185A">
        <w:trPr>
          <w:trHeight w:val="976"/>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106F2E">
              <w:rPr>
                <w:rFonts w:ascii="Times New Roman" w:hAnsi="Times New Roman"/>
                <w:bCs/>
                <w:sz w:val="24"/>
                <w:szCs w:val="24"/>
                <w:lang w:val="cy-GB" w:eastAsia="cy-GB"/>
              </w:rPr>
              <w:t xml:space="preserve">Формирование российской государственности. </w:t>
            </w:r>
            <w:r w:rsidRPr="00106F2E">
              <w:rPr>
                <w:rFonts w:ascii="Times New Roman" w:hAnsi="Times New Roman"/>
                <w:iCs/>
                <w:sz w:val="24"/>
                <w:szCs w:val="24"/>
                <w:lang w:val="cy-GB" w:eastAsia="cy-GB"/>
              </w:rPr>
              <w:t>Изменения</w:t>
            </w:r>
            <w:r w:rsidRPr="00236EAA">
              <w:rPr>
                <w:rFonts w:ascii="Times New Roman" w:hAnsi="Times New Roman"/>
                <w:iCs/>
                <w:sz w:val="24"/>
                <w:szCs w:val="24"/>
                <w:lang w:val="cy-GB" w:eastAsia="cy-GB"/>
              </w:rPr>
              <w:t xml:space="preserve"> в системе власти</w:t>
            </w:r>
            <w:r w:rsidRPr="00236EAA">
              <w:rPr>
                <w:rFonts w:ascii="Times New Roman" w:hAnsi="Times New Roman"/>
                <w:sz w:val="24"/>
                <w:szCs w:val="24"/>
                <w:lang w:val="cy-GB" w:eastAsia="cy-GB"/>
              </w:rPr>
              <w:t xml:space="preserve">.Б. Н. Ельцин. Политический кризис осени 1993 года. Принятие Конституции России1993 года. Экономические реформы 1990-х годов: основные этапы и результаты. Трудности и противоречия перехода к рыночной экономике. </w:t>
            </w:r>
            <w:r w:rsidRPr="00236EAA">
              <w:rPr>
                <w:rFonts w:ascii="Times New Roman" w:hAnsi="Times New Roman"/>
                <w:iCs/>
                <w:sz w:val="24"/>
                <w:szCs w:val="24"/>
                <w:lang w:val="cy-GB" w:eastAsia="cy-GB"/>
              </w:rPr>
              <w:t>Основные направления национальнойполитики</w:t>
            </w:r>
            <w:r w:rsidRPr="00236EAA">
              <w:rPr>
                <w:rFonts w:ascii="Times New Roman" w:hAnsi="Times New Roman"/>
                <w:sz w:val="24"/>
                <w:szCs w:val="24"/>
                <w:lang w:val="cy-GB" w:eastAsia="cy-GB"/>
              </w:rPr>
              <w:t xml:space="preserve">: </w:t>
            </w:r>
            <w:r w:rsidRPr="00236EAA">
              <w:rPr>
                <w:rFonts w:ascii="Times New Roman" w:hAnsi="Times New Roman"/>
                <w:iCs/>
                <w:sz w:val="24"/>
                <w:szCs w:val="24"/>
                <w:lang w:val="cy-GB" w:eastAsia="cy-GB"/>
              </w:rPr>
              <w:t>успехи и просчеты</w:t>
            </w:r>
            <w:r w:rsidRPr="00236EAA">
              <w:rPr>
                <w:rFonts w:ascii="Times New Roman" w:hAnsi="Times New Roman"/>
                <w:sz w:val="24"/>
                <w:szCs w:val="24"/>
                <w:lang w:val="cy-GB" w:eastAsia="cy-GB"/>
              </w:rPr>
              <w:t xml:space="preserve">. Нарастание противоречий между центром ирегионами. Военно-политический кризис в Чечне. Отставка Б. Н. Ельцина. Деятельность Президента России В. В. Путина: курс на продолжение реформ, стабилизациюположения в стране, сохранение целостности России, укрепление государственности,обеспечение гражданского согласия и единства общества. Новые государственныесимволы России. Развитие экономики и социальной сферы в начале ХХI века. Рольгосударства в экономике. </w:t>
            </w:r>
            <w:r w:rsidRPr="00236EAA">
              <w:rPr>
                <w:rFonts w:ascii="Times New Roman" w:hAnsi="Times New Roman"/>
                <w:iCs/>
                <w:sz w:val="24"/>
                <w:szCs w:val="24"/>
                <w:lang w:val="cy-GB" w:eastAsia="cy-GB"/>
              </w:rPr>
              <w:t>Приоритетные национальные проекты и федеральныепрограммы</w:t>
            </w:r>
            <w:r w:rsidRPr="00236EAA">
              <w:rPr>
                <w:rFonts w:ascii="Times New Roman" w:hAnsi="Times New Roman"/>
                <w:sz w:val="24"/>
                <w:szCs w:val="24"/>
                <w:lang w:val="cy-GB" w:eastAsia="cy-GB"/>
              </w:rPr>
              <w:t xml:space="preserve">. Политические лидеры и общественные деятели современной России.Президентские выборы 2008 года. Президент России Д. А. Медведев. Государственнаяполитика в условиях экономического кризиса, начавшегося в 2008 году. Президентские выборы 2012 года. </w:t>
            </w:r>
            <w:r w:rsidRPr="00236EAA">
              <w:rPr>
                <w:rFonts w:ascii="Times New Roman" w:hAnsi="Times New Roman"/>
                <w:iCs/>
                <w:sz w:val="24"/>
                <w:szCs w:val="24"/>
                <w:lang w:val="cy-GB" w:eastAsia="cy-GB"/>
              </w:rPr>
              <w:t>Разработка и реализация планов дальнейшего развитияРоссии</w:t>
            </w:r>
            <w:r w:rsidRPr="00236EAA">
              <w:rPr>
                <w:rFonts w:ascii="Times New Roman" w:hAnsi="Times New Roman"/>
                <w:sz w:val="24"/>
                <w:szCs w:val="24"/>
                <w:lang w:val="cy-GB" w:eastAsia="cy-GB"/>
              </w:rPr>
              <w:t xml:space="preserve">. Геополитическое положение и внешняя политика России в 1990-е годы.Россия и Запад. </w:t>
            </w:r>
            <w:r w:rsidRPr="00236EAA">
              <w:rPr>
                <w:rFonts w:ascii="Times New Roman" w:hAnsi="Times New Roman"/>
                <w:iCs/>
                <w:sz w:val="24"/>
                <w:szCs w:val="24"/>
                <w:lang w:val="cy-GB" w:eastAsia="cy-GB"/>
              </w:rPr>
              <w:t>Балканский кризис 1999 года</w:t>
            </w:r>
            <w:r w:rsidRPr="00236EAA">
              <w:rPr>
                <w:rFonts w:ascii="Times New Roman" w:hAnsi="Times New Roman"/>
                <w:sz w:val="24"/>
                <w:szCs w:val="24"/>
                <w:lang w:val="cy-GB" w:eastAsia="cy-GB"/>
              </w:rPr>
              <w:t>. Отношения со странами СНГ. 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Решениезадач борьбы с терроризмом. Российская Федерация в системе современных международных отношений. Политический кризис на Украине и воссоединение Крымас Россией. Культура и духовная жизнь общества в конце ХХ — начале XXI века.</w:t>
            </w:r>
            <w:r w:rsidRPr="00236EAA">
              <w:rPr>
                <w:rFonts w:ascii="Times New Roman" w:hAnsi="Times New Roman"/>
                <w:iCs/>
                <w:sz w:val="24"/>
                <w:szCs w:val="24"/>
                <w:lang w:val="cy-GB" w:eastAsia="cy-GB"/>
              </w:rPr>
              <w:t>Распространение информационных технологий в различных сферах жизни общества</w:t>
            </w:r>
            <w:r w:rsidRPr="00236EAA">
              <w:rPr>
                <w:rFonts w:ascii="Times New Roman" w:hAnsi="Times New Roman"/>
                <w:sz w:val="24"/>
                <w:szCs w:val="24"/>
                <w:lang w:val="cy-GB" w:eastAsia="cy-GB"/>
              </w:rPr>
              <w:t>. Многообразие стилей художественной культуры. Достижения и противоречиякультурного развития.</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36EAA">
              <w:rPr>
                <w:rFonts w:ascii="Times New Roman" w:hAnsi="Times New Roman"/>
                <w:b/>
                <w:bCs/>
                <w:sz w:val="24"/>
                <w:szCs w:val="24"/>
              </w:rPr>
              <w:t>Практическ</w:t>
            </w:r>
            <w:r>
              <w:rPr>
                <w:rFonts w:ascii="Times New Roman" w:hAnsi="Times New Roman"/>
                <w:b/>
                <w:bCs/>
                <w:sz w:val="24"/>
                <w:szCs w:val="24"/>
              </w:rPr>
              <w:t>и</w:t>
            </w:r>
            <w:r w:rsidRPr="00236EAA">
              <w:rPr>
                <w:rFonts w:ascii="Times New Roman" w:hAnsi="Times New Roman"/>
                <w:b/>
                <w:bCs/>
                <w:sz w:val="24"/>
                <w:szCs w:val="24"/>
              </w:rPr>
              <w:t>е заняти</w:t>
            </w:r>
            <w:r>
              <w:rPr>
                <w:rFonts w:ascii="Times New Roman" w:hAnsi="Times New Roman"/>
                <w:b/>
                <w:bCs/>
                <w:sz w:val="24"/>
                <w:szCs w:val="24"/>
              </w:rPr>
              <w:t>я</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6EAA">
              <w:rPr>
                <w:rFonts w:ascii="Times New Roman" w:hAnsi="Times New Roman"/>
                <w:sz w:val="24"/>
                <w:szCs w:val="24"/>
              </w:rPr>
              <w:t>1.</w:t>
            </w:r>
            <w:r w:rsidRPr="00236EAA">
              <w:rPr>
                <w:rFonts w:ascii="Times New Roman" w:hAnsi="Times New Roman"/>
                <w:sz w:val="24"/>
                <w:szCs w:val="24"/>
                <w:lang w:val="cy-GB" w:eastAsia="cy-GB"/>
              </w:rPr>
              <w:t>Экономические реформы 1990-х годов в России: основные этапы и результаты.</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cy-GB" w:eastAsia="cy-GB"/>
              </w:rPr>
            </w:pPr>
            <w:r w:rsidRPr="00236EAA">
              <w:rPr>
                <w:rFonts w:ascii="Times New Roman" w:hAnsi="Times New Roman"/>
                <w:sz w:val="24"/>
                <w:szCs w:val="24"/>
              </w:rPr>
              <w:t>2.</w:t>
            </w:r>
            <w:r w:rsidRPr="00236EAA">
              <w:rPr>
                <w:rFonts w:ascii="Times New Roman" w:hAnsi="Times New Roman"/>
                <w:sz w:val="24"/>
                <w:szCs w:val="24"/>
                <w:lang w:val="cy-GB" w:eastAsia="cy-GB"/>
              </w:rPr>
              <w:t>Политический кризис на Украине и воссоединение Крыма с Россией.</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6</w:t>
            </w:r>
          </w:p>
        </w:tc>
      </w:tr>
      <w:tr w:rsidR="00BE17CF" w:rsidRPr="00236EAA" w:rsidTr="00BE17CF">
        <w:trPr>
          <w:trHeight w:val="2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BE17CF" w:rsidRPr="00236EAA" w:rsidRDefault="00BE17CF" w:rsidP="00BE17CF">
            <w:pPr>
              <w:spacing w:after="0" w:line="240" w:lineRule="auto"/>
              <w:jc w:val="both"/>
              <w:rPr>
                <w:rFonts w:ascii="Times New Roman" w:hAnsi="Times New Roman"/>
                <w:sz w:val="24"/>
                <w:szCs w:val="24"/>
              </w:rPr>
            </w:pPr>
            <w:r w:rsidRPr="00236EAA">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rPr>
              <w:t>3</w:t>
            </w:r>
          </w:p>
        </w:tc>
      </w:tr>
      <w:tr w:rsidR="00BE17CF" w:rsidRPr="00236EAA" w:rsidTr="00BE17CF">
        <w:trPr>
          <w:trHeight w:val="20"/>
        </w:trPr>
        <w:tc>
          <w:tcPr>
            <w:tcW w:w="1384"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BE17CF" w:rsidRPr="00236EAA" w:rsidRDefault="00BE17CF" w:rsidP="00BE17CF">
            <w:pPr>
              <w:autoSpaceDE w:val="0"/>
              <w:autoSpaceDN w:val="0"/>
              <w:adjustRightInd w:val="0"/>
              <w:spacing w:after="0" w:line="240" w:lineRule="auto"/>
              <w:rPr>
                <w:rFonts w:ascii="Times New Roman" w:hAnsi="Times New Roman"/>
                <w:bCs/>
                <w:sz w:val="24"/>
                <w:szCs w:val="24"/>
              </w:rPr>
            </w:pPr>
            <w:r w:rsidRPr="00236EAA">
              <w:rPr>
                <w:rFonts w:ascii="Times New Roman" w:hAnsi="Times New Roman"/>
                <w:bCs/>
                <w:sz w:val="24"/>
                <w:szCs w:val="24"/>
              </w:rPr>
              <w:t>Подготовить доклады по темам: «</w:t>
            </w:r>
            <w:r w:rsidRPr="00236EAA">
              <w:rPr>
                <w:rFonts w:ascii="Times New Roman" w:hAnsi="Times New Roman"/>
                <w:iCs/>
                <w:sz w:val="24"/>
                <w:szCs w:val="24"/>
                <w:lang w:eastAsia="cy-GB"/>
              </w:rPr>
              <w:t xml:space="preserve">Характеристика деятельности </w:t>
            </w:r>
            <w:r w:rsidRPr="00236EAA">
              <w:rPr>
                <w:rFonts w:ascii="Times New Roman" w:hAnsi="Times New Roman"/>
                <w:sz w:val="24"/>
                <w:szCs w:val="24"/>
                <w:lang w:val="cy-GB" w:eastAsia="cy-GB"/>
              </w:rPr>
              <w:t>Б. Н. Ельцин</w:t>
            </w:r>
            <w:r w:rsidRPr="00236EAA">
              <w:rPr>
                <w:rFonts w:ascii="Times New Roman" w:hAnsi="Times New Roman"/>
                <w:sz w:val="24"/>
                <w:szCs w:val="24"/>
                <w:lang w:eastAsia="cy-GB"/>
              </w:rPr>
              <w:t>а»</w:t>
            </w:r>
            <w:r w:rsidRPr="00236EAA">
              <w:rPr>
                <w:rFonts w:ascii="Times New Roman" w:hAnsi="Times New Roman"/>
                <w:sz w:val="24"/>
                <w:szCs w:val="24"/>
                <w:lang w:val="cy-GB" w:eastAsia="cy-GB"/>
              </w:rPr>
              <w:t>.</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bCs/>
                <w:sz w:val="24"/>
                <w:szCs w:val="24"/>
              </w:rPr>
              <w:t>Подготовить рефераты по темам: «</w:t>
            </w:r>
            <w:r w:rsidRPr="00236EAA">
              <w:rPr>
                <w:rFonts w:ascii="Times New Roman" w:hAnsi="Times New Roman"/>
                <w:sz w:val="24"/>
                <w:szCs w:val="24"/>
              </w:rPr>
              <w:t xml:space="preserve">Характеристика экономическим реформам 90-х годов </w:t>
            </w:r>
            <w:r w:rsidRPr="00236EAA">
              <w:rPr>
                <w:rFonts w:ascii="Times New Roman" w:hAnsi="Times New Roman"/>
                <w:sz w:val="24"/>
                <w:szCs w:val="24"/>
                <w:lang w:val="en-US"/>
              </w:rPr>
              <w:t>XX</w:t>
            </w:r>
            <w:r w:rsidRPr="00236EAA">
              <w:rPr>
                <w:rFonts w:ascii="Times New Roman" w:hAnsi="Times New Roman"/>
                <w:sz w:val="24"/>
                <w:szCs w:val="24"/>
              </w:rPr>
              <w:t xml:space="preserve"> века в России», «Какие альтернативы развития открывались перед Россией  в конце </w:t>
            </w:r>
            <w:r w:rsidRPr="00236EAA">
              <w:rPr>
                <w:rFonts w:ascii="Times New Roman" w:hAnsi="Times New Roman"/>
                <w:sz w:val="24"/>
                <w:szCs w:val="24"/>
                <w:lang w:val="en-US"/>
              </w:rPr>
              <w:t>XX</w:t>
            </w:r>
            <w:r w:rsidRPr="00236EAA">
              <w:rPr>
                <w:rFonts w:ascii="Times New Roman" w:hAnsi="Times New Roman"/>
                <w:sz w:val="24"/>
                <w:szCs w:val="24"/>
              </w:rPr>
              <w:t xml:space="preserve"> столетия».</w:t>
            </w:r>
          </w:p>
          <w:p w:rsidR="00BE17CF" w:rsidRPr="00236EAA" w:rsidRDefault="00BE17CF" w:rsidP="00BE17CF">
            <w:pPr>
              <w:spacing w:after="0" w:line="240" w:lineRule="auto"/>
              <w:rPr>
                <w:rFonts w:ascii="Times New Roman" w:hAnsi="Times New Roman"/>
                <w:b/>
                <w:bCs/>
                <w:sz w:val="24"/>
                <w:szCs w:val="24"/>
              </w:rPr>
            </w:pPr>
            <w:r w:rsidRPr="00236EAA">
              <w:rPr>
                <w:rFonts w:ascii="Times New Roman" w:hAnsi="Times New Roman"/>
                <w:sz w:val="24"/>
                <w:szCs w:val="24"/>
              </w:rPr>
              <w:t>Подготовить проект по теме: «Наш край на рубеже ХХ—ХХI веков».</w:t>
            </w:r>
          </w:p>
        </w:tc>
        <w:tc>
          <w:tcPr>
            <w:tcW w:w="1276" w:type="dxa"/>
            <w:vMerge/>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236EAA" w:rsidTr="00BE17CF">
        <w:trPr>
          <w:trHeight w:val="20"/>
        </w:trPr>
        <w:tc>
          <w:tcPr>
            <w:tcW w:w="9180" w:type="dxa"/>
            <w:gridSpan w:val="2"/>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236EAA">
              <w:rPr>
                <w:rFonts w:ascii="Times New Roman" w:hAnsi="Times New Roman"/>
                <w:b/>
                <w:bCs/>
                <w:sz w:val="24"/>
                <w:szCs w:val="24"/>
              </w:rPr>
              <w:t>Всего:</w:t>
            </w:r>
          </w:p>
        </w:tc>
        <w:tc>
          <w:tcPr>
            <w:tcW w:w="1276" w:type="dxa"/>
            <w:shd w:val="clear" w:color="auto" w:fill="FFFFFF"/>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36EAA">
              <w:rPr>
                <w:rFonts w:ascii="Times New Roman" w:hAnsi="Times New Roman"/>
                <w:b/>
                <w:bCs/>
                <w:sz w:val="24"/>
                <w:szCs w:val="24"/>
                <w:lang w:val="en-US"/>
              </w:rPr>
              <w:t>17</w:t>
            </w:r>
            <w:r w:rsidRPr="00236EAA">
              <w:rPr>
                <w:rFonts w:ascii="Times New Roman" w:hAnsi="Times New Roman"/>
                <w:b/>
                <w:bCs/>
                <w:sz w:val="24"/>
                <w:szCs w:val="24"/>
              </w:rPr>
              <w:t>6</w:t>
            </w:r>
          </w:p>
        </w:tc>
      </w:tr>
    </w:tbl>
    <w:p w:rsidR="00BE17CF" w:rsidRDefault="00BE17CF" w:rsidP="00BE17CF">
      <w:pPr>
        <w:spacing w:after="0" w:line="240" w:lineRule="auto"/>
        <w:rPr>
          <w:rFonts w:ascii="Times New Roman" w:hAnsi="Times New Roman"/>
          <w:b/>
        </w:rPr>
      </w:pPr>
    </w:p>
    <w:p w:rsidR="00BE17CF" w:rsidRPr="00E60436" w:rsidRDefault="00BE17CF" w:rsidP="00BE5139">
      <w:pPr>
        <w:spacing w:after="0" w:line="240" w:lineRule="auto"/>
        <w:jc w:val="center"/>
        <w:rPr>
          <w:rFonts w:ascii="Times New Roman" w:hAnsi="Times New Roman"/>
          <w:b/>
        </w:rPr>
      </w:pPr>
      <w:r w:rsidRPr="00E60436">
        <w:rPr>
          <w:rFonts w:ascii="Times New Roman" w:hAnsi="Times New Roman"/>
          <w:b/>
        </w:rPr>
        <w:t>3. УСЛОВИЯ РЕАЛИЗАЦИИ ПРОГРАММЫ ДИСЦИПЛИНЫ ИСТОРИЯ</w:t>
      </w:r>
    </w:p>
    <w:p w:rsidR="00BE5139" w:rsidRDefault="00BE5139"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36EAA">
        <w:rPr>
          <w:rFonts w:ascii="Times New Roman" w:hAnsi="Times New Roman"/>
          <w:b/>
          <w:bCs/>
          <w:sz w:val="24"/>
          <w:szCs w:val="24"/>
        </w:rPr>
        <w:lastRenderedPageBreak/>
        <w:t>3.1 Требования к минимальному материально-техническому обеспечению</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36EAA">
        <w:rPr>
          <w:rFonts w:ascii="Times New Roman" w:hAnsi="Times New Roman"/>
          <w:bCs/>
          <w:sz w:val="24"/>
          <w:szCs w:val="24"/>
        </w:rPr>
        <w:t>Реализация программы дисциплины требует наличия учебного кабинета истории и обществознания.</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36EAA">
        <w:rPr>
          <w:rFonts w:ascii="Times New Roman" w:hAnsi="Times New Roman"/>
          <w:bCs/>
          <w:sz w:val="24"/>
          <w:szCs w:val="24"/>
        </w:rPr>
        <w:t>Оборудование учебного кабинета</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36EAA">
        <w:rPr>
          <w:rFonts w:ascii="Times New Roman" w:hAnsi="Times New Roman"/>
          <w:bCs/>
          <w:sz w:val="24"/>
          <w:szCs w:val="24"/>
        </w:rPr>
        <w:t>- рабочие места по количеству обучающихся;</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36EAA">
        <w:rPr>
          <w:rFonts w:ascii="Times New Roman" w:hAnsi="Times New Roman"/>
          <w:bCs/>
          <w:sz w:val="24"/>
          <w:szCs w:val="24"/>
        </w:rPr>
        <w:t xml:space="preserve"> - учебная, дополнительная и периодическая литература;</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36EAA">
        <w:rPr>
          <w:rFonts w:ascii="Times New Roman" w:hAnsi="Times New Roman"/>
          <w:bCs/>
          <w:sz w:val="24"/>
          <w:szCs w:val="24"/>
        </w:rPr>
        <w:t xml:space="preserve"> - учебно-методические материалы;</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36EAA">
        <w:rPr>
          <w:rFonts w:ascii="Times New Roman" w:hAnsi="Times New Roman"/>
          <w:bCs/>
          <w:sz w:val="24"/>
          <w:szCs w:val="24"/>
        </w:rPr>
        <w:t xml:space="preserve"> - компьютер;</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36EAA">
        <w:rPr>
          <w:rFonts w:ascii="Times New Roman" w:hAnsi="Times New Roman"/>
          <w:bCs/>
          <w:sz w:val="24"/>
          <w:szCs w:val="24"/>
        </w:rPr>
        <w:t xml:space="preserve"> - проектор;</w:t>
      </w:r>
    </w:p>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36EAA">
        <w:rPr>
          <w:rFonts w:ascii="Times New Roman" w:hAnsi="Times New Roman"/>
          <w:bCs/>
          <w:sz w:val="24"/>
          <w:szCs w:val="24"/>
        </w:rPr>
        <w:t xml:space="preserve"> - программное обеспечение.</w:t>
      </w:r>
    </w:p>
    <w:p w:rsidR="00BE17CF" w:rsidRPr="00E60436" w:rsidRDefault="00BE17CF" w:rsidP="00BE17CF">
      <w:pPr>
        <w:spacing w:after="0" w:line="240" w:lineRule="auto"/>
        <w:rPr>
          <w:rFonts w:ascii="Times New Roman" w:hAnsi="Times New Roman"/>
          <w:b/>
          <w:sz w:val="24"/>
          <w:szCs w:val="24"/>
        </w:rPr>
      </w:pPr>
      <w:r w:rsidRPr="00E60436">
        <w:rPr>
          <w:rFonts w:ascii="Times New Roman" w:hAnsi="Times New Roman"/>
          <w:b/>
          <w:sz w:val="24"/>
          <w:szCs w:val="24"/>
        </w:rPr>
        <w:t>3.2 Информационное обеспечение обучения</w:t>
      </w:r>
    </w:p>
    <w:p w:rsidR="00BE17CF" w:rsidRPr="00236EAA" w:rsidRDefault="00BE17CF" w:rsidP="00BE17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РЕКОМЕНДОВАННАЯ ЛИТЕРАТУРА</w:t>
      </w:r>
    </w:p>
    <w:p w:rsidR="00BE17CF" w:rsidRPr="005A48FE" w:rsidRDefault="00BE17CF" w:rsidP="00BE17CF">
      <w:pPr>
        <w:pStyle w:val="1110"/>
        <w:shd w:val="clear" w:color="auto" w:fill="auto"/>
        <w:spacing w:before="0" w:line="240" w:lineRule="auto"/>
        <w:rPr>
          <w:rFonts w:ascii="Times New Roman" w:hAnsi="Times New Roman"/>
          <w:b w:val="0"/>
          <w:sz w:val="24"/>
          <w:szCs w:val="24"/>
        </w:rPr>
      </w:pPr>
      <w:r w:rsidRPr="005A48FE">
        <w:rPr>
          <w:rStyle w:val="111"/>
          <w:rFonts w:ascii="Times New Roman" w:hAnsi="Times New Roman"/>
          <w:bCs w:val="0"/>
          <w:iCs/>
          <w:color w:val="000000"/>
          <w:sz w:val="24"/>
          <w:szCs w:val="24"/>
        </w:rPr>
        <w:t>Для студентов</w:t>
      </w:r>
    </w:p>
    <w:p w:rsidR="00ED7F1B" w:rsidRDefault="00ED7F1B" w:rsidP="007D447B">
      <w:pPr>
        <w:spacing w:after="0" w:line="240" w:lineRule="auto"/>
        <w:jc w:val="both"/>
        <w:rPr>
          <w:rFonts w:ascii="Times New Roman" w:hAnsi="Times New Roman"/>
          <w:sz w:val="24"/>
          <w:szCs w:val="24"/>
        </w:rPr>
      </w:pPr>
      <w:r>
        <w:rPr>
          <w:rFonts w:ascii="Times New Roman" w:hAnsi="Times New Roman"/>
          <w:sz w:val="24"/>
          <w:szCs w:val="24"/>
        </w:rPr>
        <w:t>Аверьянов К.А., Ромашов С.А. Смутное время: Российское государство в начале XVII в.: исто</w:t>
      </w:r>
      <w:r w:rsidR="00BA1FF1">
        <w:rPr>
          <w:rFonts w:ascii="Times New Roman" w:hAnsi="Times New Roman"/>
          <w:sz w:val="24"/>
          <w:szCs w:val="24"/>
        </w:rPr>
        <w:t>р</w:t>
      </w:r>
      <w:r>
        <w:rPr>
          <w:rFonts w:ascii="Times New Roman" w:hAnsi="Times New Roman"/>
          <w:sz w:val="24"/>
          <w:szCs w:val="24"/>
        </w:rPr>
        <w:t>ический атлас.-М., 2015</w:t>
      </w:r>
    </w:p>
    <w:p w:rsidR="00ED7F1B" w:rsidRDefault="00ED7F1B" w:rsidP="007D447B">
      <w:pPr>
        <w:spacing w:after="0" w:line="240" w:lineRule="auto"/>
        <w:jc w:val="both"/>
        <w:rPr>
          <w:rFonts w:ascii="Times New Roman" w:hAnsi="Times New Roman"/>
          <w:sz w:val="24"/>
          <w:szCs w:val="24"/>
        </w:rPr>
      </w:pPr>
      <w:r>
        <w:rPr>
          <w:rFonts w:ascii="Times New Roman" w:hAnsi="Times New Roman"/>
          <w:sz w:val="24"/>
          <w:szCs w:val="24"/>
        </w:rPr>
        <w:t>Артасов И.А., Данилов А.А., Крицкая Н.Ф., Мельникова О.Н. Я сдам ЕГЭ! История: модульный курс: практикум и диагностика.-М., 2017.</w:t>
      </w:r>
    </w:p>
    <w:p w:rsidR="00BE17CF" w:rsidRPr="00236EAA" w:rsidRDefault="00BE17CF" w:rsidP="007D447B">
      <w:pPr>
        <w:spacing w:after="0" w:line="240" w:lineRule="auto"/>
        <w:jc w:val="both"/>
        <w:rPr>
          <w:rFonts w:ascii="Times New Roman" w:hAnsi="Times New Roman"/>
          <w:sz w:val="24"/>
          <w:szCs w:val="24"/>
        </w:rPr>
      </w:pPr>
      <w:r>
        <w:rPr>
          <w:rFonts w:ascii="Times New Roman" w:hAnsi="Times New Roman"/>
          <w:sz w:val="24"/>
          <w:szCs w:val="24"/>
        </w:rPr>
        <w:t>Артемов В.В.,</w:t>
      </w:r>
      <w:r w:rsidRPr="00236EAA">
        <w:rPr>
          <w:rFonts w:ascii="Times New Roman" w:hAnsi="Times New Roman"/>
          <w:sz w:val="24"/>
          <w:szCs w:val="24"/>
        </w:rPr>
        <w:t xml:space="preserve"> </w:t>
      </w:r>
      <w:r w:rsidR="00ED7F1B" w:rsidRPr="00236EAA">
        <w:rPr>
          <w:rFonts w:ascii="Times New Roman" w:hAnsi="Times New Roman"/>
          <w:sz w:val="24"/>
          <w:szCs w:val="24"/>
        </w:rPr>
        <w:t>Лубченков Ю.Н</w:t>
      </w:r>
      <w:r w:rsidR="00ED7F1B">
        <w:rPr>
          <w:rFonts w:ascii="Times New Roman" w:hAnsi="Times New Roman"/>
          <w:sz w:val="24"/>
          <w:szCs w:val="24"/>
        </w:rPr>
        <w:t xml:space="preserve">. </w:t>
      </w:r>
      <w:r w:rsidRPr="00236EAA">
        <w:rPr>
          <w:rFonts w:ascii="Times New Roman" w:hAnsi="Times New Roman"/>
          <w:sz w:val="24"/>
          <w:szCs w:val="24"/>
        </w:rPr>
        <w:t>История</w:t>
      </w:r>
      <w:r w:rsidR="00ED7F1B" w:rsidRPr="00ED7F1B">
        <w:rPr>
          <w:rFonts w:ascii="Times New Roman" w:hAnsi="Times New Roman"/>
          <w:sz w:val="24"/>
          <w:szCs w:val="24"/>
        </w:rPr>
        <w:t xml:space="preserve"> </w:t>
      </w:r>
      <w:r w:rsidR="00ED7F1B">
        <w:rPr>
          <w:rFonts w:ascii="Times New Roman" w:hAnsi="Times New Roman"/>
          <w:sz w:val="24"/>
          <w:szCs w:val="24"/>
        </w:rPr>
        <w:t>в 2 ч.</w:t>
      </w:r>
      <w:r w:rsidRPr="00236EAA">
        <w:rPr>
          <w:rFonts w:ascii="Times New Roman" w:hAnsi="Times New Roman"/>
          <w:sz w:val="24"/>
          <w:szCs w:val="24"/>
        </w:rPr>
        <w:t xml:space="preserve">: учебник </w:t>
      </w:r>
      <w:r w:rsidR="00ED7F1B" w:rsidRPr="00AD7564">
        <w:rPr>
          <w:rFonts w:ascii="Times New Roman" w:hAnsi="Times New Roman"/>
          <w:color w:val="000000"/>
          <w:sz w:val="24"/>
          <w:szCs w:val="24"/>
        </w:rPr>
        <w:t xml:space="preserve">для </w:t>
      </w:r>
      <w:r w:rsidR="00ED7F1B">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236EAA">
        <w:rPr>
          <w:rFonts w:ascii="Times New Roman" w:hAnsi="Times New Roman"/>
          <w:sz w:val="24"/>
          <w:szCs w:val="24"/>
        </w:rPr>
        <w:t>. - М., 201</w:t>
      </w:r>
      <w:r>
        <w:rPr>
          <w:rFonts w:ascii="Times New Roman" w:hAnsi="Times New Roman"/>
          <w:sz w:val="24"/>
          <w:szCs w:val="24"/>
        </w:rPr>
        <w:t>7</w:t>
      </w:r>
      <w:r w:rsidRPr="00236EAA">
        <w:rPr>
          <w:rFonts w:ascii="Times New Roman" w:hAnsi="Times New Roman"/>
          <w:sz w:val="24"/>
          <w:szCs w:val="24"/>
        </w:rPr>
        <w:t>.</w:t>
      </w:r>
    </w:p>
    <w:p w:rsidR="00BE17CF" w:rsidRDefault="00BE17CF" w:rsidP="007D447B">
      <w:pPr>
        <w:spacing w:after="0" w:line="240" w:lineRule="auto"/>
        <w:jc w:val="both"/>
        <w:rPr>
          <w:rFonts w:ascii="Times New Roman" w:hAnsi="Times New Roman"/>
          <w:sz w:val="24"/>
          <w:szCs w:val="24"/>
        </w:rPr>
      </w:pPr>
      <w:r w:rsidRPr="00236EAA">
        <w:rPr>
          <w:rFonts w:ascii="Times New Roman" w:hAnsi="Times New Roman"/>
          <w:sz w:val="24"/>
          <w:szCs w:val="24"/>
        </w:rPr>
        <w:t>Артемов В.В., Лубченков Ю.Н. История</w:t>
      </w:r>
      <w:r w:rsidR="00ED7F1B">
        <w:rPr>
          <w:rFonts w:ascii="Times New Roman" w:hAnsi="Times New Roman"/>
          <w:sz w:val="24"/>
          <w:szCs w:val="24"/>
        </w:rPr>
        <w:t>:</w:t>
      </w:r>
      <w:r w:rsidRPr="00236EAA">
        <w:rPr>
          <w:rFonts w:ascii="Times New Roman" w:hAnsi="Times New Roman"/>
          <w:sz w:val="24"/>
          <w:szCs w:val="24"/>
        </w:rPr>
        <w:t xml:space="preserve"> Дидактические материалы: учеб.пособие для </w:t>
      </w:r>
      <w:r w:rsidR="00ED7F1B">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236EAA">
        <w:rPr>
          <w:rFonts w:ascii="Times New Roman" w:hAnsi="Times New Roman"/>
          <w:sz w:val="24"/>
          <w:szCs w:val="24"/>
        </w:rPr>
        <w:t>. - М., 201</w:t>
      </w:r>
      <w:r w:rsidR="00ED7F1B">
        <w:rPr>
          <w:rFonts w:ascii="Times New Roman" w:hAnsi="Times New Roman"/>
          <w:sz w:val="24"/>
          <w:szCs w:val="24"/>
        </w:rPr>
        <w:t>7</w:t>
      </w:r>
      <w:r w:rsidRPr="00236EAA">
        <w:rPr>
          <w:rFonts w:ascii="Times New Roman" w:hAnsi="Times New Roman"/>
          <w:sz w:val="24"/>
          <w:szCs w:val="24"/>
        </w:rPr>
        <w:t>.</w:t>
      </w:r>
    </w:p>
    <w:p w:rsidR="00BE17CF" w:rsidRPr="00236EAA" w:rsidRDefault="00ED7F1B" w:rsidP="007D447B">
      <w:pPr>
        <w:spacing w:after="0" w:line="240" w:lineRule="auto"/>
        <w:jc w:val="both"/>
        <w:rPr>
          <w:rFonts w:ascii="Times New Roman" w:hAnsi="Times New Roman"/>
          <w:sz w:val="24"/>
          <w:szCs w:val="24"/>
        </w:rPr>
      </w:pPr>
      <w:r>
        <w:rPr>
          <w:rFonts w:ascii="Times New Roman" w:hAnsi="Times New Roman"/>
          <w:sz w:val="24"/>
          <w:szCs w:val="24"/>
        </w:rPr>
        <w:t>Булдаков В.П., Леонтьева Т.Г. Война, породившая революцию.</w:t>
      </w:r>
      <w:r w:rsidR="00BE17CF" w:rsidRPr="00236EAA">
        <w:rPr>
          <w:rFonts w:ascii="Times New Roman" w:hAnsi="Times New Roman"/>
          <w:sz w:val="24"/>
          <w:szCs w:val="24"/>
        </w:rPr>
        <w:t xml:space="preserve"> - М., 201</w:t>
      </w:r>
      <w:r>
        <w:rPr>
          <w:rFonts w:ascii="Times New Roman" w:hAnsi="Times New Roman"/>
          <w:sz w:val="24"/>
          <w:szCs w:val="24"/>
        </w:rPr>
        <w:t>5</w:t>
      </w:r>
      <w:r w:rsidR="00BE17CF" w:rsidRPr="00236EAA">
        <w:rPr>
          <w:rFonts w:ascii="Times New Roman" w:hAnsi="Times New Roman"/>
          <w:sz w:val="24"/>
          <w:szCs w:val="24"/>
        </w:rPr>
        <w:t>.</w:t>
      </w:r>
    </w:p>
    <w:p w:rsidR="00BE17CF" w:rsidRDefault="00ED7F1B" w:rsidP="007D447B">
      <w:pPr>
        <w:spacing w:after="0" w:line="240" w:lineRule="auto"/>
        <w:jc w:val="both"/>
        <w:rPr>
          <w:rFonts w:ascii="Times New Roman" w:hAnsi="Times New Roman"/>
          <w:sz w:val="24"/>
          <w:szCs w:val="24"/>
        </w:rPr>
      </w:pPr>
      <w:r>
        <w:rPr>
          <w:rFonts w:ascii="Times New Roman" w:hAnsi="Times New Roman"/>
          <w:sz w:val="24"/>
          <w:szCs w:val="24"/>
        </w:rPr>
        <w:t>Вторая мировая война в истории человечества: 1939-1945 г.г. Материалы международной научной конференции / под ред. С.В. Девятова и др.</w:t>
      </w:r>
      <w:r w:rsidR="00BE17CF" w:rsidRPr="00236EAA">
        <w:rPr>
          <w:rFonts w:ascii="Times New Roman" w:hAnsi="Times New Roman"/>
          <w:sz w:val="24"/>
          <w:szCs w:val="24"/>
        </w:rPr>
        <w:t xml:space="preserve"> - М., 201</w:t>
      </w:r>
      <w:r>
        <w:rPr>
          <w:rFonts w:ascii="Times New Roman" w:hAnsi="Times New Roman"/>
          <w:sz w:val="24"/>
          <w:szCs w:val="24"/>
        </w:rPr>
        <w:t>5</w:t>
      </w:r>
      <w:r w:rsidR="00BE17CF" w:rsidRPr="00236EAA">
        <w:rPr>
          <w:rFonts w:ascii="Times New Roman" w:hAnsi="Times New Roman"/>
          <w:sz w:val="24"/>
          <w:szCs w:val="24"/>
        </w:rPr>
        <w:t>.</w:t>
      </w:r>
    </w:p>
    <w:p w:rsidR="00ED7F1B" w:rsidRDefault="00ED7F1B" w:rsidP="007D447B">
      <w:pPr>
        <w:spacing w:after="0" w:line="240" w:lineRule="auto"/>
        <w:jc w:val="both"/>
        <w:rPr>
          <w:rFonts w:ascii="Times New Roman" w:hAnsi="Times New Roman"/>
          <w:sz w:val="24"/>
          <w:szCs w:val="24"/>
        </w:rPr>
      </w:pPr>
      <w:r>
        <w:rPr>
          <w:rFonts w:ascii="Times New Roman" w:hAnsi="Times New Roman"/>
          <w:sz w:val="24"/>
          <w:szCs w:val="24"/>
        </w:rPr>
        <w:t>Дрожина Н.И. Современный урок истории. М., 2017.</w:t>
      </w:r>
    </w:p>
    <w:p w:rsidR="00ED7F1B" w:rsidRDefault="00ED7F1B" w:rsidP="007D447B">
      <w:pPr>
        <w:spacing w:after="0" w:line="240" w:lineRule="auto"/>
        <w:jc w:val="both"/>
        <w:rPr>
          <w:rFonts w:ascii="Times New Roman" w:hAnsi="Times New Roman"/>
          <w:sz w:val="24"/>
          <w:szCs w:val="24"/>
        </w:rPr>
      </w:pPr>
      <w:r>
        <w:rPr>
          <w:rFonts w:ascii="Times New Roman" w:hAnsi="Times New Roman"/>
          <w:sz w:val="24"/>
          <w:szCs w:val="24"/>
        </w:rPr>
        <w:t>Древняя Русь в средневековом мире: энциклопедия. / Сост. Е.А.Мельникова, В.Я.Петрухин. – М., 2014</w:t>
      </w:r>
      <w:r w:rsidR="00BA1FF1">
        <w:rPr>
          <w:rFonts w:ascii="Times New Roman" w:hAnsi="Times New Roman"/>
          <w:sz w:val="24"/>
          <w:szCs w:val="24"/>
        </w:rPr>
        <w:t>.</w:t>
      </w:r>
    </w:p>
    <w:p w:rsidR="00BA1FF1" w:rsidRDefault="00BA1FF1" w:rsidP="007D447B">
      <w:pPr>
        <w:spacing w:after="0" w:line="240" w:lineRule="auto"/>
        <w:jc w:val="both"/>
        <w:rPr>
          <w:rFonts w:ascii="Times New Roman" w:hAnsi="Times New Roman"/>
          <w:sz w:val="24"/>
          <w:szCs w:val="24"/>
        </w:rPr>
      </w:pPr>
      <w:r>
        <w:rPr>
          <w:rFonts w:ascii="Times New Roman" w:hAnsi="Times New Roman"/>
          <w:sz w:val="24"/>
          <w:szCs w:val="24"/>
        </w:rPr>
        <w:t>Краткий курс истории ВКП(б). Текст и его история. В 2 ч. / Сост. М.В.Зеденов, Д.Бренденберг.-М., 2014</w:t>
      </w:r>
    </w:p>
    <w:p w:rsidR="00BA1FF1" w:rsidRPr="00236EAA" w:rsidRDefault="00BA1FF1" w:rsidP="007D447B">
      <w:pPr>
        <w:tabs>
          <w:tab w:val="left" w:pos="426"/>
          <w:tab w:val="left" w:pos="993"/>
        </w:tabs>
        <w:spacing w:after="0" w:line="240" w:lineRule="auto"/>
        <w:jc w:val="both"/>
        <w:rPr>
          <w:rFonts w:ascii="Times New Roman" w:hAnsi="Times New Roman"/>
          <w:sz w:val="24"/>
          <w:szCs w:val="24"/>
        </w:rPr>
      </w:pPr>
      <w:r>
        <w:rPr>
          <w:rFonts w:ascii="Times New Roman" w:hAnsi="Times New Roman"/>
          <w:sz w:val="24"/>
          <w:szCs w:val="24"/>
        </w:rPr>
        <w:t>Критический словарь Русской революции: 1914-1921 / Сост. Э.Актон, У.Г.Розенберг, В.Ю.Черняев. СПб, 2014</w:t>
      </w:r>
    </w:p>
    <w:p w:rsidR="00BE17CF" w:rsidRDefault="00BA1FF1" w:rsidP="007D447B">
      <w:pPr>
        <w:tabs>
          <w:tab w:val="left" w:pos="426"/>
          <w:tab w:val="left" w:pos="993"/>
        </w:tabs>
        <w:spacing w:after="0" w:line="240" w:lineRule="auto"/>
        <w:jc w:val="both"/>
        <w:rPr>
          <w:rFonts w:ascii="Times New Roman" w:hAnsi="Times New Roman"/>
          <w:sz w:val="24"/>
          <w:szCs w:val="24"/>
        </w:rPr>
      </w:pPr>
      <w:r>
        <w:rPr>
          <w:rFonts w:ascii="Times New Roman" w:hAnsi="Times New Roman"/>
          <w:sz w:val="24"/>
          <w:szCs w:val="24"/>
        </w:rPr>
        <w:t>Мусатов В.Л. Второе «освобождение» Европы.-М., 2016</w:t>
      </w:r>
      <w:r w:rsidR="00BE17CF" w:rsidRPr="00236EAA">
        <w:rPr>
          <w:rFonts w:ascii="Times New Roman" w:hAnsi="Times New Roman"/>
          <w:sz w:val="24"/>
          <w:szCs w:val="24"/>
        </w:rPr>
        <w:t xml:space="preserve">. </w:t>
      </w:r>
    </w:p>
    <w:p w:rsidR="00BA1FF1" w:rsidRDefault="00BA1FF1" w:rsidP="007D447B">
      <w:pPr>
        <w:tabs>
          <w:tab w:val="left" w:pos="426"/>
          <w:tab w:val="left" w:pos="993"/>
        </w:tabs>
        <w:spacing w:after="0" w:line="240" w:lineRule="auto"/>
        <w:jc w:val="both"/>
        <w:rPr>
          <w:rFonts w:ascii="Times New Roman" w:hAnsi="Times New Roman"/>
          <w:sz w:val="24"/>
          <w:szCs w:val="24"/>
        </w:rPr>
      </w:pPr>
      <w:r>
        <w:rPr>
          <w:rFonts w:ascii="Times New Roman" w:hAnsi="Times New Roman"/>
          <w:sz w:val="24"/>
          <w:szCs w:val="24"/>
        </w:rPr>
        <w:t>Розенталь И.С., Валентинов Н. и другие. XX век глазами современников.-М., 2015.</w:t>
      </w:r>
    </w:p>
    <w:p w:rsidR="00BA1FF1" w:rsidRDefault="00BA1FF1" w:rsidP="007D447B">
      <w:pPr>
        <w:tabs>
          <w:tab w:val="left" w:pos="426"/>
          <w:tab w:val="left" w:pos="993"/>
        </w:tabs>
        <w:spacing w:after="0" w:line="240" w:lineRule="auto"/>
        <w:jc w:val="both"/>
        <w:rPr>
          <w:rFonts w:ascii="Times New Roman" w:hAnsi="Times New Roman"/>
          <w:sz w:val="24"/>
          <w:szCs w:val="24"/>
        </w:rPr>
      </w:pPr>
      <w:r>
        <w:rPr>
          <w:rFonts w:ascii="Times New Roman" w:hAnsi="Times New Roman"/>
          <w:sz w:val="24"/>
          <w:szCs w:val="24"/>
        </w:rPr>
        <w:t>Победа – 70: реконструкция юбилея / Под ред. Г.А.Бордюгова. – М., 2015</w:t>
      </w:r>
    </w:p>
    <w:p w:rsidR="00BA1FF1" w:rsidRDefault="00BA1FF1" w:rsidP="007D447B">
      <w:pPr>
        <w:tabs>
          <w:tab w:val="left" w:pos="426"/>
          <w:tab w:val="left" w:pos="993"/>
        </w:tabs>
        <w:spacing w:after="0" w:line="240" w:lineRule="auto"/>
        <w:jc w:val="both"/>
        <w:rPr>
          <w:rFonts w:ascii="Times New Roman" w:hAnsi="Times New Roman"/>
          <w:sz w:val="24"/>
          <w:szCs w:val="24"/>
        </w:rPr>
      </w:pPr>
      <w:r>
        <w:rPr>
          <w:rFonts w:ascii="Times New Roman" w:hAnsi="Times New Roman"/>
          <w:sz w:val="24"/>
          <w:szCs w:val="24"/>
        </w:rPr>
        <w:t>Формирование территории Российского государства. XVI – начало XX в. (границы и геополитика) / Под ред. Е.П.Кудрявцевой.-М., 2015.</w:t>
      </w:r>
    </w:p>
    <w:p w:rsidR="000E41E9" w:rsidRPr="00236EAA" w:rsidRDefault="000E41E9" w:rsidP="007D447B">
      <w:pPr>
        <w:tabs>
          <w:tab w:val="left" w:pos="426"/>
          <w:tab w:val="left" w:pos="993"/>
        </w:tabs>
        <w:spacing w:after="0" w:line="240" w:lineRule="auto"/>
        <w:jc w:val="both"/>
        <w:rPr>
          <w:rFonts w:ascii="Times New Roman" w:hAnsi="Times New Roman"/>
          <w:sz w:val="24"/>
          <w:szCs w:val="24"/>
        </w:rPr>
      </w:pPr>
      <w:r w:rsidRPr="000E41E9">
        <w:rPr>
          <w:rFonts w:ascii="Times New Roman" w:hAnsi="Times New Roman"/>
          <w:sz w:val="24"/>
          <w:szCs w:val="24"/>
        </w:rPr>
        <w:t xml:space="preserve">Колпаков, С. В. Атлас. История России с древнейших времен – начало ХХI века. 10-11 кл. [Карты] / С. В. Колпаков. – Москва : АСТ-ПРЕСС, 2017. </w:t>
      </w:r>
    </w:p>
    <w:p w:rsidR="00BE17CF" w:rsidRPr="00236EAA" w:rsidRDefault="00BA1FF1" w:rsidP="007D447B">
      <w:pPr>
        <w:tabs>
          <w:tab w:val="left" w:pos="426"/>
          <w:tab w:val="left" w:pos="993"/>
        </w:tabs>
        <w:spacing w:after="0" w:line="240" w:lineRule="auto"/>
        <w:jc w:val="both"/>
        <w:rPr>
          <w:rFonts w:ascii="Times New Roman" w:hAnsi="Times New Roman"/>
          <w:sz w:val="24"/>
          <w:szCs w:val="24"/>
        </w:rPr>
      </w:pPr>
      <w:r w:rsidRPr="00BA1FF1">
        <w:rPr>
          <w:rFonts w:ascii="Times New Roman" w:hAnsi="Times New Roman"/>
          <w:sz w:val="24"/>
          <w:szCs w:val="24"/>
        </w:rPr>
        <w:t>Артемов, В. В. История  [Электронный ресурс] : учебник для спо : в 2-х ч. / В. В. Артемов, Ю. Н. Лубченков. – Москва : ИЦ «Академия», 201</w:t>
      </w:r>
      <w:r w:rsidR="007A3D8F">
        <w:rPr>
          <w:rFonts w:ascii="Times New Roman" w:hAnsi="Times New Roman"/>
          <w:sz w:val="24"/>
          <w:szCs w:val="24"/>
        </w:rPr>
        <w:t>9</w:t>
      </w:r>
      <w:r w:rsidRPr="00BA1FF1">
        <w:rPr>
          <w:rFonts w:ascii="Times New Roman" w:hAnsi="Times New Roman"/>
          <w:sz w:val="24"/>
          <w:szCs w:val="24"/>
        </w:rPr>
        <w:t>. – 320 с. – (Проф. образование. Общеобр. дисциплины. – ЭБС «Академия».</w:t>
      </w:r>
      <w:r w:rsidR="00BE17CF" w:rsidRPr="00236EAA">
        <w:rPr>
          <w:rFonts w:ascii="Times New Roman" w:hAnsi="Times New Roman"/>
          <w:sz w:val="24"/>
          <w:szCs w:val="24"/>
        </w:rPr>
        <w:t>.</w:t>
      </w:r>
    </w:p>
    <w:p w:rsidR="00BE17CF" w:rsidRPr="00236EAA" w:rsidRDefault="00BA1FF1" w:rsidP="007D447B">
      <w:pPr>
        <w:tabs>
          <w:tab w:val="left" w:pos="426"/>
          <w:tab w:val="left" w:pos="993"/>
        </w:tabs>
        <w:spacing w:after="0" w:line="240" w:lineRule="auto"/>
        <w:jc w:val="both"/>
        <w:rPr>
          <w:rFonts w:ascii="Times New Roman" w:hAnsi="Times New Roman"/>
          <w:sz w:val="24"/>
          <w:szCs w:val="24"/>
        </w:rPr>
      </w:pPr>
      <w:r w:rsidRPr="00BA1FF1">
        <w:rPr>
          <w:rFonts w:ascii="Times New Roman" w:hAnsi="Times New Roman"/>
          <w:sz w:val="24"/>
          <w:szCs w:val="24"/>
        </w:rPr>
        <w:t>Карпачев, С. П. История России [Электронный ресурс]  : учебное пособие для СПО / С. П. Карпачев. — 2-е изд. — М. :   Юрайт, 201</w:t>
      </w:r>
      <w:r w:rsidR="007A3D8F">
        <w:rPr>
          <w:rFonts w:ascii="Times New Roman" w:hAnsi="Times New Roman"/>
          <w:sz w:val="24"/>
          <w:szCs w:val="24"/>
        </w:rPr>
        <w:t>9</w:t>
      </w:r>
      <w:r w:rsidRPr="00BA1FF1">
        <w:rPr>
          <w:rFonts w:ascii="Times New Roman" w:hAnsi="Times New Roman"/>
          <w:sz w:val="24"/>
          <w:szCs w:val="24"/>
        </w:rPr>
        <w:t>. — 273 с. — (ПО). – ЭБС «Юрайт».</w:t>
      </w:r>
    </w:p>
    <w:p w:rsidR="00BE17CF" w:rsidRPr="005A48FE" w:rsidRDefault="00BE17CF" w:rsidP="00BE17CF">
      <w:pPr>
        <w:pStyle w:val="1110"/>
        <w:shd w:val="clear" w:color="auto" w:fill="auto"/>
        <w:spacing w:before="0" w:line="240" w:lineRule="auto"/>
        <w:rPr>
          <w:rFonts w:ascii="Times New Roman" w:hAnsi="Times New Roman"/>
          <w:b w:val="0"/>
          <w:sz w:val="24"/>
          <w:szCs w:val="24"/>
        </w:rPr>
      </w:pPr>
      <w:bookmarkStart w:id="25" w:name="bookmark32"/>
      <w:r w:rsidRPr="005A48FE">
        <w:rPr>
          <w:rStyle w:val="111"/>
          <w:rFonts w:ascii="Times New Roman" w:hAnsi="Times New Roman"/>
          <w:bCs w:val="0"/>
          <w:iCs/>
          <w:color w:val="000000"/>
          <w:sz w:val="24"/>
          <w:szCs w:val="24"/>
        </w:rPr>
        <w:t>Для преподавателей</w:t>
      </w:r>
      <w:bookmarkEnd w:id="25"/>
    </w:p>
    <w:p w:rsidR="00BE17CF" w:rsidRPr="00236EAA" w:rsidRDefault="00BE17CF" w:rsidP="007D447B">
      <w:pPr>
        <w:spacing w:after="0" w:line="240" w:lineRule="auto"/>
        <w:jc w:val="both"/>
        <w:rPr>
          <w:rFonts w:ascii="Times New Roman" w:hAnsi="Times New Roman"/>
          <w:sz w:val="24"/>
          <w:szCs w:val="24"/>
        </w:rPr>
      </w:pPr>
      <w:r w:rsidRPr="005A48FE">
        <w:rPr>
          <w:rFonts w:ascii="Times New Roman" w:hAnsi="Times New Roman"/>
          <w:sz w:val="24"/>
          <w:szCs w:val="24"/>
        </w:rPr>
        <w:t>Федеральный закон Российской Федерации от 29.12.2012 № 273-ФЗ «Об</w:t>
      </w:r>
      <w:r w:rsidRPr="00236EAA">
        <w:rPr>
          <w:rFonts w:ascii="Times New Roman" w:hAnsi="Times New Roman"/>
          <w:sz w:val="24"/>
          <w:szCs w:val="24"/>
        </w:rPr>
        <w:t xml:space="preserve"> образовании в Российской Федерации».</w:t>
      </w:r>
    </w:p>
    <w:p w:rsidR="00BE17CF" w:rsidRPr="00236EAA" w:rsidRDefault="00BE17CF" w:rsidP="007D447B">
      <w:pPr>
        <w:spacing w:after="0" w:line="240" w:lineRule="auto"/>
        <w:jc w:val="both"/>
        <w:rPr>
          <w:rFonts w:ascii="Times New Roman" w:hAnsi="Times New Roman"/>
          <w:sz w:val="24"/>
          <w:szCs w:val="24"/>
        </w:rPr>
      </w:pPr>
      <w:r w:rsidRPr="00236EAA">
        <w:rPr>
          <w:rFonts w:ascii="Times New Roman" w:hAnsi="Times New Roman"/>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w:t>
      </w:r>
      <w:r w:rsidRPr="00236EAA">
        <w:rPr>
          <w:rFonts w:ascii="Times New Roman" w:hAnsi="Times New Roman"/>
          <w:sz w:val="24"/>
          <w:szCs w:val="24"/>
        </w:rPr>
        <w:softHyphen/>
        <w:t>разования».</w:t>
      </w:r>
    </w:p>
    <w:p w:rsidR="00BE17CF" w:rsidRDefault="00BE17CF" w:rsidP="007D447B">
      <w:pPr>
        <w:spacing w:after="0" w:line="240" w:lineRule="auto"/>
        <w:jc w:val="both"/>
        <w:rPr>
          <w:rFonts w:ascii="Times New Roman" w:hAnsi="Times New Roman"/>
          <w:sz w:val="24"/>
          <w:szCs w:val="24"/>
        </w:rPr>
      </w:pPr>
      <w:r w:rsidRPr="00236EAA">
        <w:rPr>
          <w:rFonts w:ascii="Times New Roman" w:hAnsi="Times New Roman"/>
          <w:sz w:val="24"/>
          <w:szCs w:val="24"/>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E06987" w:rsidRPr="005237AD" w:rsidRDefault="00E06987"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lastRenderedPageBreak/>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E06987" w:rsidRPr="005237AD" w:rsidRDefault="00E06987"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BE17CF" w:rsidRPr="00236EAA" w:rsidRDefault="00BE17CF" w:rsidP="007D447B">
      <w:pPr>
        <w:spacing w:after="0" w:line="240" w:lineRule="auto"/>
        <w:jc w:val="both"/>
        <w:rPr>
          <w:rFonts w:ascii="Times New Roman" w:hAnsi="Times New Roman"/>
          <w:sz w:val="24"/>
          <w:szCs w:val="24"/>
        </w:rPr>
      </w:pPr>
      <w:r w:rsidRPr="00236EAA">
        <w:rPr>
          <w:rFonts w:ascii="Times New Roman" w:hAnsi="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E17CF" w:rsidRPr="00236EAA" w:rsidRDefault="00BE17CF" w:rsidP="007D447B">
      <w:pPr>
        <w:spacing w:after="0" w:line="240" w:lineRule="auto"/>
        <w:jc w:val="both"/>
        <w:rPr>
          <w:rFonts w:ascii="Times New Roman" w:hAnsi="Times New Roman"/>
          <w:sz w:val="24"/>
          <w:szCs w:val="24"/>
        </w:rPr>
      </w:pPr>
      <w:r w:rsidRPr="00236EAA">
        <w:rPr>
          <w:rFonts w:ascii="Times New Roman" w:hAnsi="Times New Roman"/>
          <w:sz w:val="24"/>
          <w:szCs w:val="24"/>
        </w:rPr>
        <w:t>Вяземский Е.Е., Стрелова О.Ю. Уроки истории: думаем, спорим, размышляем. - М., 2012.</w:t>
      </w:r>
    </w:p>
    <w:p w:rsidR="00BE17CF" w:rsidRPr="00236EAA" w:rsidRDefault="00BE17CF" w:rsidP="007D447B">
      <w:pPr>
        <w:spacing w:after="0" w:line="240" w:lineRule="auto"/>
        <w:jc w:val="both"/>
        <w:rPr>
          <w:rFonts w:ascii="Times New Roman" w:hAnsi="Times New Roman"/>
          <w:sz w:val="24"/>
          <w:szCs w:val="24"/>
        </w:rPr>
      </w:pPr>
      <w:r w:rsidRPr="00236EAA">
        <w:rPr>
          <w:rFonts w:ascii="Times New Roman" w:hAnsi="Times New Roman"/>
          <w:sz w:val="24"/>
          <w:szCs w:val="24"/>
        </w:rPr>
        <w:t>Вяземский Е.Е., Стрелова О.Ю. Педагогические подходы к реализации концепции единого учебника истории. - М., 2015.</w:t>
      </w:r>
    </w:p>
    <w:p w:rsidR="00BE17CF" w:rsidRPr="00236EAA" w:rsidRDefault="00BE17CF" w:rsidP="007D447B">
      <w:pPr>
        <w:spacing w:after="0" w:line="240" w:lineRule="auto"/>
        <w:jc w:val="both"/>
        <w:rPr>
          <w:rFonts w:ascii="Times New Roman" w:hAnsi="Times New Roman"/>
          <w:sz w:val="24"/>
          <w:szCs w:val="24"/>
        </w:rPr>
      </w:pPr>
      <w:r w:rsidRPr="00236EAA">
        <w:rPr>
          <w:rFonts w:ascii="Times New Roman" w:hAnsi="Times New Roman"/>
          <w:sz w:val="24"/>
          <w:szCs w:val="24"/>
        </w:rPr>
        <w:t>Шевченко Н. И. История для профессий и специальностей технического, естественно</w:t>
      </w:r>
      <w:r w:rsidRPr="00236EAA">
        <w:rPr>
          <w:rFonts w:ascii="Times New Roman" w:hAnsi="Times New Roman"/>
          <w:sz w:val="24"/>
          <w:szCs w:val="24"/>
        </w:rPr>
        <w:softHyphen/>
        <w:t>научного, социально-экономического профилей. Методические рекомендации. - М., 2013.</w:t>
      </w:r>
    </w:p>
    <w:p w:rsidR="00BE17CF" w:rsidRPr="00236EAA" w:rsidRDefault="00BE17CF" w:rsidP="007D447B">
      <w:pPr>
        <w:spacing w:after="0" w:line="240" w:lineRule="auto"/>
        <w:jc w:val="both"/>
        <w:rPr>
          <w:rFonts w:ascii="Times New Roman" w:hAnsi="Times New Roman"/>
          <w:sz w:val="24"/>
          <w:szCs w:val="24"/>
        </w:rPr>
      </w:pPr>
      <w:r w:rsidRPr="00236EAA">
        <w:rPr>
          <w:rFonts w:ascii="Times New Roman" w:hAnsi="Times New Roman"/>
          <w:sz w:val="24"/>
          <w:szCs w:val="24"/>
        </w:rPr>
        <w:t>История России. 1900-1946 гг.: кн. для учителя / под ред. А. В. Филиппова, А.А.Данилова. - М., 2010.</w:t>
      </w:r>
    </w:p>
    <w:p w:rsidR="00BE17CF" w:rsidRPr="00236EAA" w:rsidRDefault="00BE17CF" w:rsidP="007D447B">
      <w:pPr>
        <w:spacing w:after="0" w:line="240" w:lineRule="auto"/>
        <w:jc w:val="both"/>
        <w:rPr>
          <w:rFonts w:ascii="Times New Roman" w:hAnsi="Times New Roman"/>
          <w:sz w:val="24"/>
          <w:szCs w:val="24"/>
        </w:rPr>
      </w:pPr>
      <w:r w:rsidRPr="00236EAA">
        <w:rPr>
          <w:rFonts w:ascii="Times New Roman" w:hAnsi="Times New Roman"/>
          <w:sz w:val="24"/>
          <w:szCs w:val="24"/>
        </w:rPr>
        <w:t>Концепция нового учебно-методического комплекса по отечественной истории // Вестник образования. - 2014. - № 13. - С. 10 -124.</w:t>
      </w:r>
    </w:p>
    <w:p w:rsidR="00BE17CF" w:rsidRPr="005A48FE" w:rsidRDefault="00BE17CF" w:rsidP="00BE17CF">
      <w:pPr>
        <w:pStyle w:val="1110"/>
        <w:shd w:val="clear" w:color="auto" w:fill="auto"/>
        <w:spacing w:before="0" w:line="240" w:lineRule="auto"/>
        <w:rPr>
          <w:rFonts w:ascii="Times New Roman" w:hAnsi="Times New Roman"/>
          <w:b w:val="0"/>
          <w:sz w:val="24"/>
          <w:szCs w:val="24"/>
        </w:rPr>
      </w:pPr>
      <w:bookmarkStart w:id="26" w:name="bookmark33"/>
      <w:r w:rsidRPr="005A48FE">
        <w:rPr>
          <w:rStyle w:val="111"/>
          <w:rFonts w:ascii="Times New Roman" w:hAnsi="Times New Roman"/>
          <w:bCs w:val="0"/>
          <w:iCs/>
          <w:color w:val="000000"/>
          <w:sz w:val="24"/>
          <w:szCs w:val="24"/>
        </w:rPr>
        <w:t>Интернет-ресурсы</w:t>
      </w:r>
      <w:bookmarkEnd w:id="26"/>
    </w:p>
    <w:p w:rsidR="00BE17CF" w:rsidRPr="00236EAA" w:rsidRDefault="00BE17CF" w:rsidP="007D447B">
      <w:pPr>
        <w:pStyle w:val="710"/>
        <w:shd w:val="clear" w:color="auto" w:fill="auto"/>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gummer</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info</w:t>
      </w:r>
      <w:r w:rsidRPr="00236EAA">
        <w:rPr>
          <w:rStyle w:val="73"/>
          <w:rFonts w:ascii="Times New Roman" w:hAnsi="Times New Roman"/>
          <w:color w:val="000000"/>
          <w:sz w:val="24"/>
          <w:szCs w:val="24"/>
        </w:rPr>
        <w:t xml:space="preserve"> (Библиотека Гумер).</w:t>
      </w:r>
    </w:p>
    <w:p w:rsidR="00BE17CF" w:rsidRPr="00236EAA" w:rsidRDefault="00BE17CF" w:rsidP="007D447B">
      <w:pPr>
        <w:pStyle w:val="710"/>
        <w:shd w:val="clear" w:color="auto" w:fill="auto"/>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hist</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msu</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ER</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Etext</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PICT</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feudal</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html</w:t>
      </w:r>
      <w:r w:rsidRPr="00236EAA">
        <w:rPr>
          <w:rStyle w:val="73"/>
          <w:rFonts w:ascii="Times New Roman" w:hAnsi="Times New Roman"/>
          <w:color w:val="000000"/>
          <w:sz w:val="24"/>
          <w:szCs w:val="24"/>
        </w:rPr>
        <w:t xml:space="preserve"> (Библиотека Исторического факультета МГУ).</w:t>
      </w:r>
    </w:p>
    <w:p w:rsidR="00BE17CF" w:rsidRPr="00236EAA" w:rsidRDefault="00BE17CF" w:rsidP="007D447B">
      <w:pPr>
        <w:pStyle w:val="710"/>
        <w:shd w:val="clear" w:color="auto" w:fill="auto"/>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plekhanovfound</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library</w:t>
      </w:r>
      <w:r w:rsidRPr="00236EAA">
        <w:rPr>
          <w:rStyle w:val="73"/>
          <w:rFonts w:ascii="Times New Roman" w:hAnsi="Times New Roman"/>
          <w:color w:val="000000"/>
          <w:sz w:val="24"/>
          <w:szCs w:val="24"/>
        </w:rPr>
        <w:t xml:space="preserve"> (Библиотека социал-демократа).</w:t>
      </w:r>
    </w:p>
    <w:p w:rsidR="00BE17CF" w:rsidRPr="00236EAA" w:rsidRDefault="00BE17CF" w:rsidP="007D447B">
      <w:pPr>
        <w:pStyle w:val="710"/>
        <w:shd w:val="clear" w:color="auto" w:fill="auto"/>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bibliotekar</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(Библиотекарь.Ру: электронная библиотека нехудожественной литературы по русской и мировой истории, искусству, культуре, прикладным наукам).</w:t>
      </w:r>
    </w:p>
    <w:p w:rsidR="00BE17CF" w:rsidRPr="00236EAA" w:rsidRDefault="00BE17CF" w:rsidP="007D447B">
      <w:pPr>
        <w:pStyle w:val="710"/>
        <w:shd w:val="clear" w:color="auto" w:fill="auto"/>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https</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wikipedia</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org</w:t>
      </w:r>
      <w:r w:rsidRPr="00236EAA">
        <w:rPr>
          <w:rStyle w:val="73"/>
          <w:rFonts w:ascii="Times New Roman" w:hAnsi="Times New Roman"/>
          <w:color w:val="000000"/>
          <w:sz w:val="24"/>
          <w:szCs w:val="24"/>
        </w:rPr>
        <w:t xml:space="preserve"> (Википедия: свободная энциклопедия).</w:t>
      </w:r>
    </w:p>
    <w:p w:rsidR="00BE17CF" w:rsidRPr="00236EAA" w:rsidRDefault="00BE17CF" w:rsidP="007D447B">
      <w:pPr>
        <w:pStyle w:val="710"/>
        <w:shd w:val="clear" w:color="auto" w:fill="auto"/>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https</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wikisource</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org</w:t>
      </w:r>
      <w:r w:rsidRPr="00236EAA">
        <w:rPr>
          <w:rStyle w:val="73"/>
          <w:rFonts w:ascii="Times New Roman" w:hAnsi="Times New Roman"/>
          <w:color w:val="000000"/>
          <w:sz w:val="24"/>
          <w:szCs w:val="24"/>
        </w:rPr>
        <w:t xml:space="preserve"> (Викитека: свободная библиотека).</w:t>
      </w:r>
    </w:p>
    <w:p w:rsidR="00BE17CF" w:rsidRPr="00236EAA" w:rsidRDefault="00BE17CF" w:rsidP="007D447B">
      <w:pPr>
        <w:pStyle w:val="710"/>
        <w:shd w:val="clear" w:color="auto" w:fill="auto"/>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wco</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icons</w:t>
      </w:r>
      <w:r w:rsidRPr="00236EAA">
        <w:rPr>
          <w:rStyle w:val="73"/>
          <w:rFonts w:ascii="Times New Roman" w:hAnsi="Times New Roman"/>
          <w:color w:val="000000"/>
          <w:sz w:val="24"/>
          <w:szCs w:val="24"/>
        </w:rPr>
        <w:t xml:space="preserve"> (Виртуальный каталог икон).</w:t>
      </w:r>
    </w:p>
    <w:p w:rsidR="00BE17CF" w:rsidRPr="00236EAA" w:rsidRDefault="00BE17CF" w:rsidP="007D447B">
      <w:pPr>
        <w:pStyle w:val="710"/>
        <w:shd w:val="clear" w:color="auto" w:fill="auto"/>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militera</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lib</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(Военная литература: собрание текстов).</w:t>
      </w:r>
    </w:p>
    <w:p w:rsidR="00BE17CF" w:rsidRPr="00236EAA" w:rsidRDefault="00BE17CF" w:rsidP="007D447B">
      <w:pPr>
        <w:pStyle w:val="710"/>
        <w:shd w:val="clear" w:color="auto" w:fill="auto"/>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world</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war</w:t>
      </w:r>
      <w:r w:rsidRPr="00236EAA">
        <w:rPr>
          <w:rStyle w:val="73"/>
          <w:rFonts w:ascii="Times New Roman" w:hAnsi="Times New Roman"/>
          <w:color w:val="000000"/>
          <w:sz w:val="24"/>
          <w:szCs w:val="24"/>
        </w:rPr>
        <w:t>2.</w:t>
      </w:r>
      <w:r w:rsidRPr="00236EAA">
        <w:rPr>
          <w:rStyle w:val="73"/>
          <w:rFonts w:ascii="Times New Roman" w:hAnsi="Times New Roman"/>
          <w:color w:val="000000"/>
          <w:sz w:val="24"/>
          <w:szCs w:val="24"/>
          <w:lang w:val="en-US"/>
        </w:rPr>
        <w:t>chat</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(Вторая Мировая война в русском Интернете).</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kulichki</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com</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gumilev</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HE</w:t>
      </w:r>
      <w:r w:rsidRPr="00236EAA">
        <w:rPr>
          <w:rStyle w:val="73"/>
          <w:rFonts w:ascii="Times New Roman" w:hAnsi="Times New Roman"/>
          <w:color w:val="000000"/>
          <w:sz w:val="24"/>
          <w:szCs w:val="24"/>
        </w:rPr>
        <w:t>1 (Древний Восток).</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old</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rus</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maps</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(Европейские гравированные географические чертежи и карты России, изданные в XVI-XVIII столетиях).</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biograf</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book</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narod</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(Избранные биографии: биографическая литература СССР).</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magister</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msk</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library</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library</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htm</w:t>
      </w:r>
      <w:r w:rsidRPr="00236EAA">
        <w:rPr>
          <w:rStyle w:val="73"/>
          <w:rFonts w:ascii="Times New Roman" w:hAnsi="Times New Roman"/>
          <w:color w:val="000000"/>
          <w:sz w:val="24"/>
          <w:szCs w:val="24"/>
        </w:rPr>
        <w:t xml:space="preserve"> (Интернет-издательство «Библиотека»: электронные издания произведений и биографических и критических материалов).</w:t>
      </w:r>
    </w:p>
    <w:p w:rsidR="00BE17CF" w:rsidRPr="00236EAA" w:rsidRDefault="00BE17CF" w:rsidP="007D447B">
      <w:pPr>
        <w:pStyle w:val="710"/>
        <w:shd w:val="clear" w:color="auto" w:fill="auto"/>
        <w:tabs>
          <w:tab w:val="left" w:pos="426"/>
        </w:tabs>
        <w:spacing w:before="0" w:line="240" w:lineRule="auto"/>
        <w:jc w:val="both"/>
        <w:rPr>
          <w:rStyle w:val="73"/>
          <w:rFonts w:ascii="Times New Roman" w:hAnsi="Times New Roman"/>
          <w:color w:val="000000"/>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intellect</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video</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com</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russian</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history</w:t>
      </w:r>
      <w:r w:rsidRPr="00236EAA">
        <w:rPr>
          <w:rStyle w:val="73"/>
          <w:rFonts w:ascii="Times New Roman" w:hAnsi="Times New Roman"/>
          <w:color w:val="000000"/>
          <w:sz w:val="24"/>
          <w:szCs w:val="24"/>
        </w:rPr>
        <w:t xml:space="preserve"> (История России и СССР: онлайн-видео). </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historicus</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(Историк: общественно-политический журнал).</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history</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tom</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(История России от князей до Президента).</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statehistory</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(История государства).</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kulichki</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com</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grandwar</w:t>
      </w:r>
      <w:r w:rsidRPr="00236EAA">
        <w:rPr>
          <w:rStyle w:val="73"/>
          <w:rFonts w:ascii="Times New Roman" w:hAnsi="Times New Roman"/>
          <w:color w:val="000000"/>
          <w:sz w:val="24"/>
          <w:szCs w:val="24"/>
        </w:rPr>
        <w:t xml:space="preserve"> («Как наши деды воевали»: рассказы о военных конфликтах Российской империи).</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raremaps</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(Коллекция старинных карт Российской империи).</w:t>
      </w:r>
    </w:p>
    <w:p w:rsidR="00BE17CF" w:rsidRPr="00236EAA" w:rsidRDefault="00BE17CF" w:rsidP="007D447B">
      <w:pPr>
        <w:pStyle w:val="710"/>
        <w:shd w:val="clear" w:color="auto" w:fill="auto"/>
        <w:tabs>
          <w:tab w:val="left" w:pos="426"/>
        </w:tabs>
        <w:spacing w:before="0" w:line="240" w:lineRule="auto"/>
        <w:jc w:val="both"/>
        <w:rPr>
          <w:rStyle w:val="73"/>
          <w:rFonts w:ascii="Times New Roman" w:hAnsi="Times New Roman"/>
          <w:color w:val="000000"/>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old</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maps</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narod</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(Коллекция старинных карт территорий и городов России). </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mifologia</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chat</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(Мифология народов мира).</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krugosvet</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(Онлайн-энциклопедия «Кругосвет»).</w:t>
      </w:r>
    </w:p>
    <w:p w:rsidR="00BE17CF" w:rsidRPr="00236EAA" w:rsidRDefault="00BE17CF" w:rsidP="007D447B">
      <w:pPr>
        <w:pStyle w:val="710"/>
        <w:shd w:val="clear" w:color="auto" w:fill="auto"/>
        <w:tabs>
          <w:tab w:val="left" w:pos="426"/>
        </w:tabs>
        <w:spacing w:before="0" w:line="240" w:lineRule="auto"/>
        <w:jc w:val="both"/>
        <w:rPr>
          <w:rStyle w:val="73"/>
          <w:rFonts w:ascii="Times New Roman" w:hAnsi="Times New Roman"/>
          <w:color w:val="000000"/>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liber</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rsuh</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(Информационный комплекс РГГУ «Научная библиотека»). </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august</w:t>
      </w:r>
      <w:r w:rsidRPr="00236EAA">
        <w:rPr>
          <w:rStyle w:val="73"/>
          <w:rFonts w:ascii="Times New Roman" w:hAnsi="Times New Roman"/>
          <w:color w:val="000000"/>
          <w:sz w:val="24"/>
          <w:szCs w:val="24"/>
        </w:rPr>
        <w:t>-1914.</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(Первая мировая война: интернет-проект).</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.9</w:t>
      </w:r>
      <w:r w:rsidRPr="00236EAA">
        <w:rPr>
          <w:rStyle w:val="73"/>
          <w:rFonts w:ascii="Times New Roman" w:hAnsi="Times New Roman"/>
          <w:color w:val="000000"/>
          <w:sz w:val="24"/>
          <w:szCs w:val="24"/>
          <w:lang w:val="en-US"/>
        </w:rPr>
        <w:t>may</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(Проект-акция: «Наша Победа. День за днем»).</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temples</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(Проект «Храмы России»).</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lastRenderedPageBreak/>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radzivil</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chat</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(Радзивилловская летопись с иллюстрациями).</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borodulincollection</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com</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index</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html</w:t>
      </w:r>
      <w:r w:rsidRPr="00236EAA">
        <w:rPr>
          <w:rStyle w:val="73"/>
          <w:rFonts w:ascii="Times New Roman" w:hAnsi="Times New Roman"/>
          <w:color w:val="000000"/>
          <w:sz w:val="24"/>
          <w:szCs w:val="24"/>
        </w:rPr>
        <w:t xml:space="preserve"> (Раритеты фотохроники СССР: 1917</w:t>
      </w:r>
      <w:r w:rsidRPr="00236EAA">
        <w:rPr>
          <w:rStyle w:val="710pt"/>
          <w:rFonts w:ascii="Times New Roman" w:hAnsi="Times New Roman"/>
          <w:bCs w:val="0"/>
          <w:color w:val="000000"/>
          <w:sz w:val="24"/>
          <w:szCs w:val="24"/>
        </w:rPr>
        <w:t>-</w:t>
      </w:r>
      <w:r w:rsidRPr="00236EAA">
        <w:rPr>
          <w:rStyle w:val="73"/>
          <w:rFonts w:ascii="Times New Roman" w:hAnsi="Times New Roman"/>
          <w:color w:val="000000"/>
          <w:sz w:val="24"/>
          <w:szCs w:val="24"/>
        </w:rPr>
        <w:t xml:space="preserve">1991 гг. </w:t>
      </w:r>
      <w:r w:rsidRPr="00236EAA">
        <w:rPr>
          <w:rStyle w:val="710pt"/>
          <w:rFonts w:ascii="Times New Roman" w:hAnsi="Times New Roman"/>
          <w:bCs w:val="0"/>
          <w:color w:val="000000"/>
          <w:sz w:val="24"/>
          <w:szCs w:val="24"/>
        </w:rPr>
        <w:t xml:space="preserve">- </w:t>
      </w:r>
      <w:r w:rsidRPr="00236EAA">
        <w:rPr>
          <w:rStyle w:val="73"/>
          <w:rFonts w:ascii="Times New Roman" w:hAnsi="Times New Roman"/>
          <w:color w:val="000000"/>
          <w:sz w:val="24"/>
          <w:szCs w:val="24"/>
        </w:rPr>
        <w:t>коллекция Льва Бородулина).</w:t>
      </w:r>
    </w:p>
    <w:p w:rsidR="00BE17CF" w:rsidRPr="00236EAA" w:rsidRDefault="00BE17CF" w:rsidP="007D447B">
      <w:pPr>
        <w:pStyle w:val="710"/>
        <w:shd w:val="clear" w:color="auto" w:fill="auto"/>
        <w:tabs>
          <w:tab w:val="left" w:pos="426"/>
        </w:tabs>
        <w:spacing w:before="0" w:line="240" w:lineRule="auto"/>
        <w:jc w:val="both"/>
        <w:rPr>
          <w:rStyle w:val="73"/>
          <w:rFonts w:ascii="Times New Roman" w:hAnsi="Times New Roman"/>
          <w:color w:val="000000"/>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rusrevolution</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info</w:t>
      </w:r>
      <w:r w:rsidRPr="00236EAA">
        <w:rPr>
          <w:rStyle w:val="73"/>
          <w:rFonts w:ascii="Times New Roman" w:hAnsi="Times New Roman"/>
          <w:color w:val="000000"/>
          <w:sz w:val="24"/>
          <w:szCs w:val="24"/>
        </w:rPr>
        <w:t xml:space="preserve"> (Революция и Гражданская война: интернет-проект). </w:t>
      </w:r>
    </w:p>
    <w:p w:rsidR="00BE17CF" w:rsidRPr="00236EAA" w:rsidRDefault="00BE17CF" w:rsidP="007D447B">
      <w:pPr>
        <w:pStyle w:val="710"/>
        <w:shd w:val="clear" w:color="auto" w:fill="auto"/>
        <w:tabs>
          <w:tab w:val="left" w:pos="426"/>
        </w:tabs>
        <w:spacing w:before="0" w:line="240" w:lineRule="auto"/>
        <w:jc w:val="both"/>
        <w:rPr>
          <w:rStyle w:val="73"/>
          <w:rFonts w:ascii="Times New Roman" w:hAnsi="Times New Roman"/>
          <w:color w:val="000000"/>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rodina</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rg</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(Родина: российский исторический иллюстрированный журнал).</w:t>
      </w:r>
    </w:p>
    <w:p w:rsidR="00BE17CF" w:rsidRPr="00236EAA" w:rsidRDefault="00BE17CF" w:rsidP="007D447B">
      <w:pPr>
        <w:pStyle w:val="710"/>
        <w:shd w:val="clear" w:color="auto" w:fill="auto"/>
        <w:tabs>
          <w:tab w:val="left" w:pos="426"/>
        </w:tabs>
        <w:spacing w:before="0" w:line="240" w:lineRule="auto"/>
        <w:jc w:val="both"/>
        <w:rPr>
          <w:rStyle w:val="73"/>
          <w:rFonts w:ascii="Times New Roman" w:hAnsi="Times New Roman"/>
          <w:color w:val="000000"/>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all</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photo</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empire</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index</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html</w:t>
      </w:r>
      <w:r w:rsidRPr="00236EAA">
        <w:rPr>
          <w:rStyle w:val="73"/>
          <w:rFonts w:ascii="Times New Roman" w:hAnsi="Times New Roman"/>
          <w:color w:val="000000"/>
          <w:sz w:val="24"/>
          <w:szCs w:val="24"/>
        </w:rPr>
        <w:t xml:space="preserve"> (Российская империя в фотографиях). </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fershal</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narod</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(Российский мемуарий).</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avorhist</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(Русь Древняя и удельная).</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memoirs</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(Русские мемуары: Россия в дневниках и воспоминаниях).</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scepsis</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library</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history</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page</w:t>
      </w:r>
      <w:r w:rsidRPr="00236EAA">
        <w:rPr>
          <w:rStyle w:val="73"/>
          <w:rFonts w:ascii="Times New Roman" w:hAnsi="Times New Roman"/>
          <w:color w:val="000000"/>
          <w:sz w:val="24"/>
          <w:szCs w:val="24"/>
        </w:rPr>
        <w:t>1 (Скепсис: научно-просветительский журнал).</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arhivtime</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(Следы времени: интернет-архив старинных фотографий, открыток, документов).</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0pt"/>
          <w:rFonts w:ascii="Times New Roman" w:hAnsi="Times New Roman"/>
          <w:sz w:val="24"/>
          <w:szCs w:val="24"/>
          <w:lang w:val="en-US"/>
        </w:rPr>
        <w:t>www</w:t>
      </w:r>
      <w:r w:rsidRPr="00236EAA">
        <w:rPr>
          <w:rStyle w:val="70pt"/>
          <w:rFonts w:ascii="Times New Roman" w:hAnsi="Times New Roman"/>
          <w:sz w:val="24"/>
          <w:szCs w:val="24"/>
        </w:rPr>
        <w:t>.</w:t>
      </w:r>
      <w:r w:rsidRPr="00236EAA">
        <w:rPr>
          <w:rStyle w:val="70pt"/>
          <w:rFonts w:ascii="Times New Roman" w:hAnsi="Times New Roman"/>
          <w:sz w:val="24"/>
          <w:szCs w:val="24"/>
          <w:lang w:val="en-US"/>
        </w:rPr>
        <w:t>sovmusic</w:t>
      </w:r>
      <w:r w:rsidRPr="00236EAA">
        <w:rPr>
          <w:rStyle w:val="70pt"/>
          <w:rFonts w:ascii="Times New Roman" w:hAnsi="Times New Roman"/>
          <w:sz w:val="24"/>
          <w:szCs w:val="24"/>
        </w:rPr>
        <w:t>.</w:t>
      </w:r>
      <w:r w:rsidRPr="00236EAA">
        <w:rPr>
          <w:rStyle w:val="70pt"/>
          <w:rFonts w:ascii="Times New Roman" w:hAnsi="Times New Roman"/>
          <w:sz w:val="24"/>
          <w:szCs w:val="24"/>
          <w:lang w:val="en-US"/>
        </w:rPr>
        <w:t>ru</w:t>
      </w:r>
      <w:r w:rsidRPr="00236EAA">
        <w:rPr>
          <w:rStyle w:val="73"/>
          <w:rFonts w:ascii="Times New Roman" w:hAnsi="Times New Roman"/>
          <w:color w:val="000000"/>
          <w:sz w:val="24"/>
          <w:szCs w:val="24"/>
        </w:rPr>
        <w:t xml:space="preserve"> (Советская музыка).</w:t>
      </w:r>
    </w:p>
    <w:p w:rsidR="00BE17CF" w:rsidRPr="00236EAA" w:rsidRDefault="00BE17CF" w:rsidP="007D447B">
      <w:pPr>
        <w:pStyle w:val="710"/>
        <w:shd w:val="clear" w:color="auto" w:fill="auto"/>
        <w:tabs>
          <w:tab w:val="left" w:pos="426"/>
        </w:tabs>
        <w:spacing w:before="0" w:line="240" w:lineRule="auto"/>
        <w:jc w:val="both"/>
        <w:rPr>
          <w:rStyle w:val="73"/>
          <w:rFonts w:ascii="Times New Roman" w:hAnsi="Times New Roman"/>
          <w:color w:val="000000"/>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infoliolib</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info</w:t>
      </w:r>
      <w:r w:rsidRPr="00236EAA">
        <w:rPr>
          <w:rStyle w:val="73"/>
          <w:rFonts w:ascii="Times New Roman" w:hAnsi="Times New Roman"/>
          <w:color w:val="000000"/>
          <w:sz w:val="24"/>
          <w:szCs w:val="24"/>
        </w:rPr>
        <w:t xml:space="preserve"> (Университетская электронная библиотека </w:t>
      </w:r>
      <w:r w:rsidRPr="00236EAA">
        <w:rPr>
          <w:rStyle w:val="73"/>
          <w:rFonts w:ascii="Times New Roman" w:hAnsi="Times New Roman"/>
          <w:color w:val="000000"/>
          <w:sz w:val="24"/>
          <w:szCs w:val="24"/>
          <w:lang w:val="en-US"/>
        </w:rPr>
        <w:t>Infolio</w:t>
      </w:r>
      <w:r w:rsidRPr="00236EAA">
        <w:rPr>
          <w:rStyle w:val="73"/>
          <w:rFonts w:ascii="Times New Roman" w:hAnsi="Times New Roman"/>
          <w:color w:val="000000"/>
          <w:sz w:val="24"/>
          <w:szCs w:val="24"/>
        </w:rPr>
        <w:t xml:space="preserve">). </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hist</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msu</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ER</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Etext</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index</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html</w:t>
      </w:r>
      <w:r w:rsidRPr="00236EAA">
        <w:rPr>
          <w:rStyle w:val="73"/>
          <w:rFonts w:ascii="Times New Roman" w:hAnsi="Times New Roman"/>
          <w:color w:val="000000"/>
          <w:sz w:val="24"/>
          <w:szCs w:val="24"/>
        </w:rPr>
        <w:t xml:space="preserve"> (электронная библиотека Исторического факультета МГУ им. М. В. Ломоносова).</w:t>
      </w:r>
    </w:p>
    <w:p w:rsidR="00BE17CF" w:rsidRPr="00236EAA" w:rsidRDefault="00BE17CF" w:rsidP="007D447B">
      <w:pPr>
        <w:pStyle w:val="710"/>
        <w:shd w:val="clear" w:color="auto" w:fill="auto"/>
        <w:tabs>
          <w:tab w:val="left" w:pos="426"/>
        </w:tabs>
        <w:spacing w:before="0" w:line="240" w:lineRule="auto"/>
        <w:jc w:val="both"/>
        <w:rPr>
          <w:rStyle w:val="73"/>
          <w:rFonts w:ascii="Times New Roman" w:hAnsi="Times New Roman"/>
          <w:color w:val="000000"/>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library</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spbu</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(Научная библиотека им. М. Горького СПбГУ). </w:t>
      </w:r>
    </w:p>
    <w:p w:rsidR="00BE17CF" w:rsidRPr="00236EAA" w:rsidRDefault="00BE17CF" w:rsidP="007D447B">
      <w:pPr>
        <w:pStyle w:val="710"/>
        <w:shd w:val="clear" w:color="auto" w:fill="auto"/>
        <w:tabs>
          <w:tab w:val="left" w:pos="426"/>
        </w:tabs>
        <w:spacing w:before="0" w:line="240" w:lineRule="auto"/>
        <w:jc w:val="both"/>
        <w:rPr>
          <w:rFonts w:ascii="Times New Roman" w:hAnsi="Times New Roman"/>
          <w:sz w:val="24"/>
          <w:szCs w:val="24"/>
        </w:rPr>
      </w:pPr>
      <w:r w:rsidRPr="00236EAA">
        <w:rPr>
          <w:rStyle w:val="73"/>
          <w:rFonts w:ascii="Times New Roman" w:hAnsi="Times New Roman"/>
          <w:color w:val="000000"/>
          <w:sz w:val="24"/>
          <w:szCs w:val="24"/>
          <w:lang w:val="en-US"/>
        </w:rPr>
        <w:t>www</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ec</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dejavu</w:t>
      </w:r>
      <w:r w:rsidRPr="00236EAA">
        <w:rPr>
          <w:rStyle w:val="73"/>
          <w:rFonts w:ascii="Times New Roman" w:hAnsi="Times New Roman"/>
          <w:color w:val="000000"/>
          <w:sz w:val="24"/>
          <w:szCs w:val="24"/>
        </w:rPr>
        <w:t>.</w:t>
      </w:r>
      <w:r w:rsidRPr="00236EAA">
        <w:rPr>
          <w:rStyle w:val="73"/>
          <w:rFonts w:ascii="Times New Roman" w:hAnsi="Times New Roman"/>
          <w:color w:val="000000"/>
          <w:sz w:val="24"/>
          <w:szCs w:val="24"/>
          <w:lang w:val="en-US"/>
        </w:rPr>
        <w:t>ru</w:t>
      </w:r>
      <w:r w:rsidRPr="00236EAA">
        <w:rPr>
          <w:rStyle w:val="73"/>
          <w:rFonts w:ascii="Times New Roman" w:hAnsi="Times New Roman"/>
          <w:color w:val="000000"/>
          <w:sz w:val="24"/>
          <w:szCs w:val="24"/>
        </w:rPr>
        <w:t xml:space="preserve"> (Энциклопедия культур </w:t>
      </w:r>
      <w:r w:rsidRPr="00236EAA">
        <w:rPr>
          <w:rStyle w:val="73"/>
          <w:rFonts w:ascii="Times New Roman" w:hAnsi="Times New Roman"/>
          <w:color w:val="000000"/>
          <w:sz w:val="24"/>
          <w:szCs w:val="24"/>
          <w:lang w:val="en-US"/>
        </w:rPr>
        <w:t>DejaVu</w:t>
      </w:r>
      <w:r w:rsidRPr="00236EAA">
        <w:rPr>
          <w:rStyle w:val="73"/>
          <w:rFonts w:ascii="Times New Roman" w:hAnsi="Times New Roman"/>
          <w:color w:val="000000"/>
          <w:sz w:val="24"/>
          <w:szCs w:val="24"/>
        </w:rPr>
        <w:t>).</w:t>
      </w:r>
    </w:p>
    <w:p w:rsidR="00BE17CF" w:rsidRPr="00236EAA" w:rsidRDefault="00BE17CF" w:rsidP="00BE17CF">
      <w:pPr>
        <w:spacing w:after="0" w:line="240" w:lineRule="auto"/>
        <w:rPr>
          <w:rFonts w:ascii="Times New Roman" w:hAnsi="Times New Roman"/>
          <w:sz w:val="24"/>
          <w:szCs w:val="24"/>
        </w:rPr>
      </w:pPr>
    </w:p>
    <w:p w:rsidR="00BE17CF" w:rsidRPr="00E60436" w:rsidRDefault="00BE17CF" w:rsidP="00BE17CF">
      <w:pPr>
        <w:spacing w:after="0" w:line="240" w:lineRule="auto"/>
        <w:rPr>
          <w:rFonts w:ascii="Times New Roman" w:hAnsi="Times New Roman"/>
          <w:b/>
          <w:sz w:val="24"/>
          <w:szCs w:val="24"/>
        </w:rPr>
      </w:pPr>
      <w:r w:rsidRPr="00E60436">
        <w:rPr>
          <w:rFonts w:ascii="Times New Roman" w:hAnsi="Times New Roman"/>
          <w:b/>
          <w:sz w:val="24"/>
          <w:szCs w:val="24"/>
        </w:rPr>
        <w:t xml:space="preserve">4. КОНТРОЛЬ И ОЦЕНКА РЕЗУЛЬТАТОВ ОСВОЕНИЯ ДИСЦИПЛИНЫ </w:t>
      </w:r>
      <w:r w:rsidRPr="00236EAA">
        <w:rPr>
          <w:rFonts w:ascii="Times New Roman" w:hAnsi="Times New Roman"/>
          <w:b/>
          <w:sz w:val="24"/>
          <w:szCs w:val="24"/>
        </w:rPr>
        <w:t>ИСТОРИЯ</w:t>
      </w:r>
    </w:p>
    <w:p w:rsidR="00BE17CF" w:rsidRPr="00F85A7A" w:rsidRDefault="00BE17CF" w:rsidP="00BE17CF">
      <w:pPr>
        <w:spacing w:after="0" w:line="240" w:lineRule="auto"/>
        <w:rPr>
          <w:rFonts w:ascii="Times New Roman" w:hAnsi="Times New Roman"/>
          <w:sz w:val="24"/>
          <w:szCs w:val="24"/>
        </w:rPr>
      </w:pPr>
      <w:r w:rsidRPr="00E60436">
        <w:rPr>
          <w:rFonts w:ascii="Times New Roman" w:hAnsi="Times New Roman"/>
          <w:b/>
          <w:sz w:val="24"/>
          <w:szCs w:val="24"/>
        </w:rPr>
        <w:t xml:space="preserve">Контроль и оценка </w:t>
      </w:r>
      <w:r w:rsidRPr="00F85A7A">
        <w:rPr>
          <w:rFonts w:ascii="Times New Roman" w:hAnsi="Times New Roman"/>
          <w:sz w:val="24"/>
          <w:szCs w:val="24"/>
        </w:rPr>
        <w:t>результатов освоения дисциплины осуществляется преподавателем в процессе проведения опроса, практических занятий, тестирования, а также выполнения обучающимися заданий для самостоятельной работы (индивидуальных проектов, докладов, рефератов и пр.).</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BE17CF" w:rsidRPr="00236EAA" w:rsidTr="00BE17CF">
        <w:tc>
          <w:tcPr>
            <w:tcW w:w="7230" w:type="dxa"/>
            <w:vAlign w:val="center"/>
          </w:tcPr>
          <w:p w:rsidR="00BE17CF" w:rsidRPr="00236EAA" w:rsidRDefault="00BE17CF" w:rsidP="00BE17CF">
            <w:pPr>
              <w:spacing w:after="0" w:line="240" w:lineRule="auto"/>
              <w:jc w:val="center"/>
              <w:rPr>
                <w:rFonts w:ascii="Times New Roman" w:hAnsi="Times New Roman"/>
                <w:b/>
                <w:bCs/>
                <w:sz w:val="24"/>
                <w:szCs w:val="24"/>
              </w:rPr>
            </w:pPr>
            <w:r w:rsidRPr="00236EAA">
              <w:rPr>
                <w:rFonts w:ascii="Times New Roman" w:hAnsi="Times New Roman"/>
                <w:b/>
                <w:bCs/>
                <w:sz w:val="24"/>
                <w:szCs w:val="24"/>
              </w:rPr>
              <w:t>Результаты обучения</w:t>
            </w:r>
          </w:p>
          <w:p w:rsidR="00BE17CF" w:rsidRPr="00236EAA" w:rsidRDefault="00BE17CF" w:rsidP="00BE17CF">
            <w:pPr>
              <w:spacing w:after="0" w:line="240" w:lineRule="auto"/>
              <w:jc w:val="center"/>
              <w:rPr>
                <w:rFonts w:ascii="Times New Roman" w:hAnsi="Times New Roman"/>
                <w:b/>
                <w:bCs/>
                <w:sz w:val="24"/>
                <w:szCs w:val="24"/>
              </w:rPr>
            </w:pPr>
          </w:p>
        </w:tc>
        <w:tc>
          <w:tcPr>
            <w:tcW w:w="3118" w:type="dxa"/>
            <w:vAlign w:val="center"/>
          </w:tcPr>
          <w:p w:rsidR="00BE17CF" w:rsidRPr="00236EAA" w:rsidRDefault="00BE17CF" w:rsidP="00BE17CF">
            <w:pPr>
              <w:spacing w:after="0" w:line="240" w:lineRule="auto"/>
              <w:rPr>
                <w:rFonts w:ascii="Times New Roman" w:hAnsi="Times New Roman"/>
                <w:b/>
                <w:bCs/>
                <w:sz w:val="24"/>
                <w:szCs w:val="24"/>
              </w:rPr>
            </w:pPr>
            <w:r w:rsidRPr="00236EAA">
              <w:rPr>
                <w:rFonts w:ascii="Times New Roman" w:hAnsi="Times New Roman"/>
                <w:b/>
                <w:sz w:val="24"/>
                <w:szCs w:val="24"/>
              </w:rPr>
              <w:t xml:space="preserve">Формы и методы контроля и оценки результатов обучения </w:t>
            </w:r>
          </w:p>
        </w:tc>
      </w:tr>
      <w:tr w:rsidR="00BE17CF" w:rsidRPr="00236EAA" w:rsidTr="00BE17CF">
        <w:tc>
          <w:tcPr>
            <w:tcW w:w="7230" w:type="dxa"/>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6EAA">
              <w:rPr>
                <w:rFonts w:ascii="Times New Roman" w:hAnsi="Times New Roman"/>
                <w:b/>
                <w:sz w:val="24"/>
                <w:szCs w:val="24"/>
              </w:rPr>
              <w:t>Метапредметные результаты</w:t>
            </w:r>
            <w:r w:rsidRPr="00236EAA">
              <w:rPr>
                <w:rFonts w:ascii="Times New Roman" w:hAnsi="Times New Roman"/>
                <w:sz w:val="24"/>
                <w:szCs w:val="24"/>
              </w:rPr>
              <w:t>:</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умение самостоятельно определять цели деятельности и составлять планыдеятельности; самостоятельно осуществлять, контролировать и корректировать деятельность; использовать все возможные ресурсы для достиженияпоставленных целей и реализации планов деятельности; выбирать успешныестратегии в различных ситуациях;</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умение продуктивно общаться и взаимодействовать в процессе совместнойдеятельности, учитывать позиции других участников деятельности, эффективно разрешать конфликты;</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владение навыками познавательной, учебно-исследовательской и проектнойдеятельности, навыками разрешения проблем; способность и готовность ксамостоятельному поиску методов решения практических задач, применениюразличных методов познания;</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готовность и способность к самостоятельной информационно-познавательнойдеятельности, включая умение ориентироваться в различных источникахисторической информации, критически ее оценивать и интерпретировать;</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умение использовать средства информационных и коммуникационных технологий в решении когнитивных, коммуникативных и организационных задач ссоблюдением требований эргономики, техники безопасности, гигиены, ресурсосбережения,правовых и этических норм, норм информационной безопасности;</w:t>
            </w:r>
          </w:p>
          <w:p w:rsidR="00BE17CF" w:rsidRPr="00236EAA" w:rsidRDefault="00BE17CF" w:rsidP="00BE17CF">
            <w:pPr>
              <w:autoSpaceDE w:val="0"/>
              <w:autoSpaceDN w:val="0"/>
              <w:adjustRightInd w:val="0"/>
              <w:spacing w:after="0" w:line="240" w:lineRule="auto"/>
              <w:jc w:val="both"/>
              <w:rPr>
                <w:rFonts w:ascii="Times New Roman" w:hAnsi="Times New Roman"/>
                <w:bCs/>
                <w:sz w:val="24"/>
                <w:szCs w:val="24"/>
              </w:rPr>
            </w:pPr>
            <w:r w:rsidRPr="00236EAA">
              <w:rPr>
                <w:rFonts w:ascii="Times New Roman" w:hAnsi="Times New Roman"/>
                <w:sz w:val="24"/>
                <w:szCs w:val="24"/>
                <w:lang w:val="cy-GB" w:eastAsia="cy-GB"/>
              </w:rPr>
              <w:lastRenderedPageBreak/>
              <w:t>−− умение самостоятельно оценивать и принимать решения, определяющиестратегию поведения, с учетом гражданских и нравственных ценностей</w:t>
            </w:r>
            <w:r w:rsidRPr="00236EAA">
              <w:rPr>
                <w:rFonts w:ascii="Times New Roman" w:hAnsi="Times New Roman"/>
                <w:sz w:val="24"/>
                <w:szCs w:val="24"/>
                <w:lang w:eastAsia="cy-GB"/>
              </w:rPr>
              <w:t>.</w:t>
            </w:r>
          </w:p>
        </w:tc>
        <w:tc>
          <w:tcPr>
            <w:tcW w:w="3118" w:type="dxa"/>
          </w:tcPr>
          <w:p w:rsidR="00BE17CF" w:rsidRPr="00236EAA" w:rsidRDefault="00BE17CF" w:rsidP="00BE17CF">
            <w:pPr>
              <w:spacing w:after="0" w:line="240" w:lineRule="auto"/>
              <w:rPr>
                <w:rFonts w:ascii="Times New Roman" w:hAnsi="Times New Roman"/>
                <w:bCs/>
                <w:sz w:val="24"/>
                <w:szCs w:val="24"/>
              </w:rPr>
            </w:pP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sz w:val="24"/>
                <w:szCs w:val="24"/>
              </w:rPr>
              <w:t>индивидуальный проект, доклад, реферат</w:t>
            </w:r>
          </w:p>
          <w:p w:rsidR="00BE17CF" w:rsidRPr="00236EAA" w:rsidRDefault="00BE17CF" w:rsidP="00BE17CF">
            <w:pPr>
              <w:spacing w:after="0" w:line="240" w:lineRule="auto"/>
              <w:rPr>
                <w:rFonts w:ascii="Times New Roman" w:hAnsi="Times New Roman"/>
                <w:bCs/>
                <w:sz w:val="24"/>
                <w:szCs w:val="24"/>
              </w:rPr>
            </w:pPr>
          </w:p>
          <w:p w:rsidR="00BE17CF" w:rsidRPr="00236EAA" w:rsidRDefault="00BE17CF" w:rsidP="00BE17CF">
            <w:pPr>
              <w:spacing w:after="0" w:line="240" w:lineRule="auto"/>
              <w:rPr>
                <w:rFonts w:ascii="Times New Roman" w:hAnsi="Times New Roman"/>
                <w:bCs/>
                <w:sz w:val="24"/>
                <w:szCs w:val="24"/>
              </w:rPr>
            </w:pPr>
          </w:p>
          <w:p w:rsidR="00BE17CF" w:rsidRPr="00236EAA" w:rsidRDefault="00BE17CF" w:rsidP="00BE17CF">
            <w:pPr>
              <w:spacing w:after="0" w:line="240" w:lineRule="auto"/>
              <w:rPr>
                <w:rFonts w:ascii="Times New Roman" w:hAnsi="Times New Roman"/>
                <w:sz w:val="24"/>
                <w:szCs w:val="24"/>
              </w:rPr>
            </w:pPr>
          </w:p>
          <w:p w:rsidR="00BE17CF" w:rsidRPr="00236EAA" w:rsidRDefault="00BE17CF" w:rsidP="00BE17CF">
            <w:pPr>
              <w:spacing w:after="0" w:line="240" w:lineRule="auto"/>
              <w:rPr>
                <w:rFonts w:ascii="Times New Roman" w:hAnsi="Times New Roman"/>
                <w:sz w:val="24"/>
                <w:szCs w:val="24"/>
              </w:rPr>
            </w:pP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rPr>
              <w:t>опрос, доклад</w:t>
            </w:r>
          </w:p>
          <w:p w:rsidR="00BE17CF" w:rsidRPr="00236EAA" w:rsidRDefault="00BE17CF" w:rsidP="00BE17CF">
            <w:pPr>
              <w:spacing w:after="0" w:line="240" w:lineRule="auto"/>
              <w:rPr>
                <w:rFonts w:ascii="Times New Roman" w:hAnsi="Times New Roman"/>
                <w:sz w:val="24"/>
                <w:szCs w:val="24"/>
              </w:rPr>
            </w:pPr>
          </w:p>
          <w:p w:rsidR="00BE17CF" w:rsidRPr="00236EAA" w:rsidRDefault="00BE17CF" w:rsidP="00BE17CF">
            <w:pPr>
              <w:spacing w:after="0" w:line="240" w:lineRule="auto"/>
              <w:rPr>
                <w:rFonts w:ascii="Times New Roman" w:hAnsi="Times New Roman"/>
                <w:sz w:val="24"/>
                <w:szCs w:val="24"/>
              </w:rPr>
            </w:pP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rPr>
              <w:t>индивидуальный проект, доклад, реферат</w:t>
            </w:r>
          </w:p>
          <w:p w:rsidR="00BE17CF" w:rsidRPr="00236EAA" w:rsidRDefault="00BE17CF" w:rsidP="00BE17CF">
            <w:pPr>
              <w:spacing w:after="0" w:line="240" w:lineRule="auto"/>
              <w:rPr>
                <w:rFonts w:ascii="Times New Roman" w:hAnsi="Times New Roman"/>
                <w:sz w:val="24"/>
                <w:szCs w:val="24"/>
              </w:rPr>
            </w:pPr>
          </w:p>
          <w:p w:rsidR="00BE17CF" w:rsidRPr="00236EAA" w:rsidRDefault="00BE17CF" w:rsidP="00BE17CF">
            <w:pPr>
              <w:spacing w:after="0" w:line="240" w:lineRule="auto"/>
              <w:rPr>
                <w:rFonts w:ascii="Times New Roman" w:hAnsi="Times New Roman"/>
                <w:sz w:val="24"/>
                <w:szCs w:val="24"/>
              </w:rPr>
            </w:pPr>
          </w:p>
          <w:p w:rsidR="00BE17CF" w:rsidRPr="00236EAA" w:rsidRDefault="00BE17CF" w:rsidP="00BE17CF">
            <w:pPr>
              <w:spacing w:after="0" w:line="240" w:lineRule="auto"/>
              <w:rPr>
                <w:rFonts w:ascii="Times New Roman" w:hAnsi="Times New Roman"/>
                <w:sz w:val="24"/>
                <w:szCs w:val="24"/>
              </w:rPr>
            </w:pP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rPr>
              <w:t>практическое занятие, индивидуальный проект, доклад, реферат</w:t>
            </w:r>
          </w:p>
          <w:p w:rsidR="00BE17CF" w:rsidRPr="00236EAA" w:rsidRDefault="00BE17CF" w:rsidP="00BE17CF">
            <w:pPr>
              <w:spacing w:after="0" w:line="240" w:lineRule="auto"/>
              <w:rPr>
                <w:rFonts w:ascii="Times New Roman" w:hAnsi="Times New Roman"/>
                <w:sz w:val="24"/>
                <w:szCs w:val="24"/>
              </w:rPr>
            </w:pP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rPr>
              <w:t>индивидуальный проект, доклад, реферат</w:t>
            </w:r>
          </w:p>
          <w:p w:rsidR="00BE17CF" w:rsidRPr="00236EAA" w:rsidRDefault="00BE17CF" w:rsidP="00BE17CF">
            <w:pPr>
              <w:spacing w:after="0" w:line="240" w:lineRule="auto"/>
              <w:rPr>
                <w:rFonts w:ascii="Times New Roman" w:hAnsi="Times New Roman"/>
                <w:sz w:val="24"/>
                <w:szCs w:val="24"/>
              </w:rPr>
            </w:pPr>
          </w:p>
          <w:p w:rsidR="00BE17CF" w:rsidRDefault="00BE17CF" w:rsidP="00BE17CF">
            <w:pPr>
              <w:spacing w:after="0" w:line="240" w:lineRule="auto"/>
              <w:rPr>
                <w:rFonts w:ascii="Times New Roman" w:hAnsi="Times New Roman"/>
                <w:sz w:val="24"/>
                <w:szCs w:val="24"/>
              </w:rPr>
            </w:pPr>
          </w:p>
          <w:p w:rsidR="00BE17CF" w:rsidRPr="00236EAA" w:rsidRDefault="00BE17CF" w:rsidP="00BE17CF">
            <w:pPr>
              <w:spacing w:after="0" w:line="240" w:lineRule="auto"/>
              <w:rPr>
                <w:rFonts w:ascii="Times New Roman" w:hAnsi="Times New Roman"/>
                <w:sz w:val="24"/>
                <w:szCs w:val="24"/>
              </w:rPr>
            </w:pPr>
          </w:p>
          <w:p w:rsidR="00BE17CF" w:rsidRPr="00236EAA" w:rsidRDefault="00BE17CF" w:rsidP="00BE17CF">
            <w:pPr>
              <w:spacing w:after="0" w:line="240" w:lineRule="auto"/>
              <w:rPr>
                <w:rFonts w:ascii="Times New Roman" w:hAnsi="Times New Roman"/>
                <w:sz w:val="24"/>
                <w:szCs w:val="24"/>
              </w:rPr>
            </w:pP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sz w:val="24"/>
                <w:szCs w:val="24"/>
              </w:rPr>
              <w:lastRenderedPageBreak/>
              <w:t>индивидуальный проект, доклад, реферат</w:t>
            </w:r>
          </w:p>
        </w:tc>
      </w:tr>
      <w:tr w:rsidR="00BE17CF" w:rsidRPr="00236EAA" w:rsidTr="00BE17CF">
        <w:tc>
          <w:tcPr>
            <w:tcW w:w="7230" w:type="dxa"/>
          </w:tcPr>
          <w:p w:rsidR="00BE17CF" w:rsidRPr="00236EA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6EAA">
              <w:rPr>
                <w:rFonts w:ascii="Times New Roman" w:hAnsi="Times New Roman"/>
                <w:b/>
                <w:sz w:val="24"/>
                <w:szCs w:val="24"/>
              </w:rPr>
              <w:lastRenderedPageBreak/>
              <w:t>Предметные результаты:</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сформированность представлений о современной исторической науке, ееспецифике, методах исторического познания и роли в решении задач прогрессивного развития России в глобальном мире;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владение комплексом знаний об истории России и человечества в целом,представлениями об общем и особенном в мировом историческом процессе;</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сформированность умений применять исторические знания в профессиональной и общественной деятельности, поликультурном общении;</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lang w:val="cy-GB" w:eastAsia="cy-GB"/>
              </w:rPr>
            </w:pPr>
            <w:r w:rsidRPr="00236EAA">
              <w:rPr>
                <w:rFonts w:ascii="Times New Roman" w:hAnsi="Times New Roman"/>
                <w:sz w:val="24"/>
                <w:szCs w:val="24"/>
                <w:lang w:val="cy-GB" w:eastAsia="cy-GB"/>
              </w:rPr>
              <w:t>−− владение навыками проектной деятельности и исторической реконструкциис привлечением различных источников;</w:t>
            </w:r>
          </w:p>
          <w:p w:rsidR="00BE17CF" w:rsidRPr="00236EAA" w:rsidRDefault="00BE17CF" w:rsidP="00BE17CF">
            <w:pPr>
              <w:autoSpaceDE w:val="0"/>
              <w:autoSpaceDN w:val="0"/>
              <w:adjustRightInd w:val="0"/>
              <w:spacing w:after="0" w:line="240" w:lineRule="auto"/>
              <w:jc w:val="both"/>
              <w:rPr>
                <w:rFonts w:ascii="Times New Roman" w:hAnsi="Times New Roman"/>
                <w:sz w:val="24"/>
                <w:szCs w:val="24"/>
              </w:rPr>
            </w:pPr>
            <w:r w:rsidRPr="00236EAA">
              <w:rPr>
                <w:rFonts w:ascii="Times New Roman" w:hAnsi="Times New Roman"/>
                <w:sz w:val="24"/>
                <w:szCs w:val="24"/>
                <w:lang w:val="cy-GB" w:eastAsia="cy-GB"/>
              </w:rPr>
              <w:t>−− сформированность умений вести диалог, обосновывать свою точку зрения вдискуссии по исторической тематике.</w:t>
            </w:r>
          </w:p>
        </w:tc>
        <w:tc>
          <w:tcPr>
            <w:tcW w:w="3118" w:type="dxa"/>
          </w:tcPr>
          <w:p w:rsidR="00BE17CF" w:rsidRPr="00236EAA" w:rsidRDefault="00BE17CF" w:rsidP="00BE17CF">
            <w:pPr>
              <w:spacing w:after="0" w:line="240" w:lineRule="auto"/>
              <w:rPr>
                <w:rFonts w:ascii="Times New Roman" w:hAnsi="Times New Roman"/>
                <w:bCs/>
                <w:sz w:val="24"/>
                <w:szCs w:val="24"/>
              </w:rPr>
            </w:pP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rPr>
              <w:t>опрос, тестирование, практическое занятие, доклад</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rPr>
              <w:t>опрос, тестирование.практическое занятие, доклад</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rPr>
              <w:t>практическое занятие, индивидуальный проект, доклад, реферат</w:t>
            </w:r>
          </w:p>
          <w:p w:rsidR="00BE17CF" w:rsidRPr="00236EAA" w:rsidRDefault="00BE17CF" w:rsidP="00BE17CF">
            <w:pPr>
              <w:spacing w:after="0" w:line="240" w:lineRule="auto"/>
              <w:rPr>
                <w:rFonts w:ascii="Times New Roman" w:hAnsi="Times New Roman"/>
                <w:sz w:val="24"/>
                <w:szCs w:val="24"/>
              </w:rPr>
            </w:pPr>
            <w:r w:rsidRPr="00236EAA">
              <w:rPr>
                <w:rFonts w:ascii="Times New Roman" w:hAnsi="Times New Roman"/>
                <w:sz w:val="24"/>
                <w:szCs w:val="24"/>
              </w:rPr>
              <w:t>индивидуальный проект, доклад, реферат</w:t>
            </w:r>
          </w:p>
          <w:p w:rsidR="00BE17CF" w:rsidRPr="00236EAA" w:rsidRDefault="00BE17CF" w:rsidP="00BE17CF">
            <w:pPr>
              <w:spacing w:after="0" w:line="240" w:lineRule="auto"/>
              <w:rPr>
                <w:rFonts w:ascii="Times New Roman" w:hAnsi="Times New Roman"/>
                <w:bCs/>
                <w:sz w:val="24"/>
                <w:szCs w:val="24"/>
              </w:rPr>
            </w:pPr>
            <w:r w:rsidRPr="00236EAA">
              <w:rPr>
                <w:rFonts w:ascii="Times New Roman" w:hAnsi="Times New Roman"/>
                <w:sz w:val="24"/>
                <w:szCs w:val="24"/>
              </w:rPr>
              <w:t xml:space="preserve">реферат, индивидуальный проект, </w:t>
            </w:r>
            <w:r w:rsidRPr="00236EAA">
              <w:rPr>
                <w:rFonts w:ascii="Times New Roman" w:hAnsi="Times New Roman"/>
                <w:bCs/>
                <w:sz w:val="24"/>
                <w:szCs w:val="24"/>
              </w:rPr>
              <w:t>опрос, доклад</w:t>
            </w:r>
          </w:p>
        </w:tc>
      </w:tr>
    </w:tbl>
    <w:p w:rsidR="00BE17CF" w:rsidRPr="00015C19" w:rsidRDefault="00BE17CF" w:rsidP="00BE17CF">
      <w:pPr>
        <w:pStyle w:val="afff0"/>
      </w:pPr>
    </w:p>
    <w:p w:rsidR="00BE17CF" w:rsidRPr="00015C19"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015C19" w:rsidRDefault="00BE17CF" w:rsidP="00BE17CF">
      <w:pPr>
        <w:spacing w:after="0" w:line="240" w:lineRule="auto"/>
        <w:jc w:val="center"/>
        <w:rPr>
          <w:rFonts w:ascii="Times New Roman" w:hAnsi="Times New Roman"/>
          <w:b/>
          <w:sz w:val="24"/>
          <w:szCs w:val="24"/>
        </w:rPr>
      </w:pPr>
      <w:bookmarkStart w:id="27" w:name="_Toc489520066"/>
      <w:r w:rsidRPr="00015C19">
        <w:rPr>
          <w:rFonts w:ascii="Times New Roman" w:hAnsi="Times New Roman"/>
          <w:b/>
          <w:sz w:val="24"/>
          <w:szCs w:val="24"/>
        </w:rPr>
        <w:t>РАБОЧАЯ ПРОГРАММА УЧЕБНОЙ ДИСЦИПЛИНЫ ФИЗИЧЕСКАЯ КУЛЬТУРА</w:t>
      </w:r>
    </w:p>
    <w:p w:rsidR="00BE17CF" w:rsidRPr="00015C19" w:rsidRDefault="00BE17CF" w:rsidP="00BE17CF">
      <w:pPr>
        <w:spacing w:after="0" w:line="240" w:lineRule="auto"/>
        <w:jc w:val="center"/>
        <w:rPr>
          <w:rFonts w:ascii="Times New Roman" w:hAnsi="Times New Roman"/>
          <w:b/>
          <w:sz w:val="24"/>
          <w:szCs w:val="24"/>
        </w:rPr>
      </w:pPr>
    </w:p>
    <w:p w:rsidR="00BE17CF" w:rsidRPr="00015C19" w:rsidRDefault="00BE17CF" w:rsidP="00BE17CF">
      <w:pPr>
        <w:spacing w:after="0" w:line="240" w:lineRule="auto"/>
        <w:jc w:val="center"/>
        <w:rPr>
          <w:rFonts w:ascii="Times New Roman" w:hAnsi="Times New Roman"/>
          <w:b/>
          <w:sz w:val="24"/>
          <w:szCs w:val="24"/>
        </w:rPr>
      </w:pPr>
      <w:r w:rsidRPr="00015C19">
        <w:rPr>
          <w:rFonts w:ascii="Times New Roman" w:hAnsi="Times New Roman"/>
          <w:b/>
          <w:sz w:val="24"/>
          <w:szCs w:val="24"/>
        </w:rPr>
        <w:t>1. ПАСПОРТ РАБОЧЕЙ ПРОГРАММЫ ОБЩЕОБРАЗОВАТЕЛЬНОЙ УЧЕБНОЙ ДИСЦИПЛИНЫ</w:t>
      </w:r>
      <w:bookmarkEnd w:id="27"/>
      <w:r w:rsidRPr="00015C19">
        <w:rPr>
          <w:rFonts w:ascii="Times New Roman" w:hAnsi="Times New Roman"/>
          <w:b/>
          <w:sz w:val="24"/>
          <w:szCs w:val="24"/>
        </w:rPr>
        <w:t xml:space="preserve"> ФИЗИЧЕСКАЯ КУЛЬТУРА</w:t>
      </w:r>
    </w:p>
    <w:p w:rsidR="00BE17CF" w:rsidRPr="00015C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1</w:t>
      </w:r>
      <w:r w:rsidR="00493018">
        <w:rPr>
          <w:rFonts w:ascii="Times New Roman" w:hAnsi="Times New Roman"/>
          <w:b/>
          <w:sz w:val="24"/>
          <w:szCs w:val="24"/>
        </w:rPr>
        <w:t>.1.Область применения программы</w:t>
      </w:r>
    </w:p>
    <w:p w:rsidR="00BE17CF" w:rsidRPr="00015C19" w:rsidRDefault="00BE17CF" w:rsidP="00BE17CF">
      <w:pPr>
        <w:pStyle w:val="ac"/>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24"/>
          <w:szCs w:val="24"/>
        </w:rPr>
      </w:pPr>
      <w:r w:rsidRPr="00015C19">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015C19">
        <w:rPr>
          <w:rFonts w:ascii="Times New Roman" w:hAnsi="Times New Roman"/>
          <w:b/>
          <w:bCs/>
          <w:color w:val="000000"/>
          <w:sz w:val="24"/>
          <w:szCs w:val="24"/>
        </w:rPr>
        <w:t xml:space="preserve">38.02.04 Коммерция (по отраслям) </w:t>
      </w:r>
      <w:r w:rsidRPr="00015C19">
        <w:rPr>
          <w:rFonts w:ascii="Times New Roman" w:hAnsi="Times New Roman"/>
          <w:bCs/>
          <w:color w:val="000000"/>
          <w:sz w:val="24"/>
          <w:szCs w:val="24"/>
        </w:rPr>
        <w:t>базовой подготовки,</w:t>
      </w:r>
      <w:r w:rsidRPr="00015C19">
        <w:rPr>
          <w:rFonts w:ascii="Times New Roman" w:hAnsi="Times New Roman"/>
          <w:sz w:val="24"/>
          <w:szCs w:val="24"/>
        </w:rPr>
        <w:t xml:space="preserve"> укрупнённая группа 38.00.00 Экономика и управление, с учетом социально-экономического профиля.</w:t>
      </w:r>
    </w:p>
    <w:p w:rsidR="00493018" w:rsidRDefault="00BE17CF" w:rsidP="00BE17CF">
      <w:pPr>
        <w:tabs>
          <w:tab w:val="left" w:pos="709"/>
        </w:tabs>
        <w:spacing w:after="0" w:line="240" w:lineRule="auto"/>
        <w:contextualSpacing/>
        <w:jc w:val="both"/>
        <w:rPr>
          <w:rFonts w:ascii="Times New Roman" w:hAnsi="Times New Roman"/>
          <w:sz w:val="24"/>
          <w:szCs w:val="24"/>
        </w:rPr>
      </w:pPr>
      <w:r w:rsidRPr="00015C19">
        <w:rPr>
          <w:rFonts w:ascii="Times New Roman" w:hAnsi="Times New Roman"/>
          <w:b/>
          <w:sz w:val="24"/>
          <w:szCs w:val="24"/>
        </w:rPr>
        <w:t>1.2. Место дисциплины в структуре программы подготовки сп</w:t>
      </w:r>
      <w:r w:rsidR="00493018">
        <w:rPr>
          <w:rFonts w:ascii="Times New Roman" w:hAnsi="Times New Roman"/>
          <w:b/>
          <w:sz w:val="24"/>
          <w:szCs w:val="24"/>
        </w:rPr>
        <w:t xml:space="preserve">ециалистов среднего звена </w:t>
      </w:r>
    </w:p>
    <w:p w:rsidR="00BE17CF" w:rsidRPr="00015C19" w:rsidRDefault="00BE17CF" w:rsidP="00BE17CF">
      <w:pPr>
        <w:tabs>
          <w:tab w:val="left" w:pos="709"/>
        </w:tabs>
        <w:spacing w:after="0" w:line="240" w:lineRule="auto"/>
        <w:contextualSpacing/>
        <w:jc w:val="both"/>
        <w:rPr>
          <w:rFonts w:ascii="Times New Roman" w:hAnsi="Times New Roman"/>
          <w:i/>
          <w:sz w:val="24"/>
          <w:szCs w:val="24"/>
        </w:rPr>
      </w:pPr>
      <w:r w:rsidRPr="00015C19">
        <w:rPr>
          <w:rFonts w:ascii="Times New Roman" w:hAnsi="Times New Roman"/>
          <w:sz w:val="24"/>
          <w:szCs w:val="24"/>
        </w:rPr>
        <w:t>Общеобразовательный цикл (базовая дисциплина).</w:t>
      </w:r>
    </w:p>
    <w:p w:rsidR="00BE17CF" w:rsidRPr="00015C19" w:rsidRDefault="00BE17CF" w:rsidP="00BE17CF">
      <w:pPr>
        <w:tabs>
          <w:tab w:val="left" w:pos="709"/>
        </w:tabs>
        <w:autoSpaceDN w:val="0"/>
        <w:adjustRightInd w:val="0"/>
        <w:spacing w:after="0" w:line="240" w:lineRule="auto"/>
        <w:contextualSpacing/>
        <w:rPr>
          <w:rFonts w:ascii="Times New Roman" w:hAnsi="Times New Roman"/>
          <w:b/>
          <w:bCs/>
          <w:sz w:val="24"/>
          <w:szCs w:val="24"/>
        </w:rPr>
      </w:pPr>
      <w:r w:rsidRPr="00015C19">
        <w:rPr>
          <w:rFonts w:ascii="Times New Roman" w:hAnsi="Times New Roman"/>
          <w:b/>
          <w:bCs/>
          <w:sz w:val="24"/>
          <w:szCs w:val="24"/>
        </w:rPr>
        <w:t xml:space="preserve">1.3. </w:t>
      </w:r>
      <w:r w:rsidRPr="00015C19">
        <w:rPr>
          <w:rFonts w:ascii="Times New Roman" w:hAnsi="Times New Roman"/>
          <w:b/>
          <w:sz w:val="24"/>
          <w:szCs w:val="24"/>
        </w:rPr>
        <w:t xml:space="preserve">Цели и задачи учебной дисциплины </w:t>
      </w:r>
      <w:r w:rsidRPr="00015C19">
        <w:rPr>
          <w:rFonts w:ascii="Times New Roman" w:hAnsi="Times New Roman"/>
          <w:b/>
          <w:bCs/>
          <w:sz w:val="24"/>
          <w:szCs w:val="24"/>
        </w:rPr>
        <w:t xml:space="preserve">– </w:t>
      </w:r>
      <w:r w:rsidRPr="00015C19">
        <w:rPr>
          <w:rFonts w:ascii="Times New Roman" w:hAnsi="Times New Roman"/>
          <w:b/>
          <w:sz w:val="24"/>
          <w:szCs w:val="24"/>
        </w:rPr>
        <w:t>требования к результатам освоения учебной дисциплины</w:t>
      </w:r>
      <w:r w:rsidRPr="00015C19">
        <w:rPr>
          <w:rFonts w:ascii="Times New Roman" w:hAnsi="Times New Roman"/>
          <w:b/>
          <w:bCs/>
          <w:sz w:val="24"/>
          <w:szCs w:val="24"/>
        </w:rPr>
        <w:t>:</w:t>
      </w:r>
    </w:p>
    <w:p w:rsidR="00BE17CF" w:rsidRPr="00015C19" w:rsidRDefault="00BE17CF" w:rsidP="00BE17CF">
      <w:pPr>
        <w:tabs>
          <w:tab w:val="left" w:pos="709"/>
        </w:tabs>
        <w:spacing w:after="0" w:line="240" w:lineRule="auto"/>
        <w:contextualSpacing/>
        <w:jc w:val="both"/>
        <w:rPr>
          <w:rFonts w:ascii="Times New Roman" w:hAnsi="Times New Roman"/>
          <w:sz w:val="24"/>
          <w:szCs w:val="24"/>
        </w:rPr>
      </w:pPr>
      <w:r w:rsidRPr="00015C19">
        <w:rPr>
          <w:rFonts w:ascii="Times New Roman" w:hAnsi="Times New Roman"/>
          <w:sz w:val="24"/>
          <w:szCs w:val="24"/>
        </w:rPr>
        <w:t>Содержание программы общеобразовательной учебной дисциплины направлено на достижение следующих целей:</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формирование физической культуры личности будущего профессионала, востребованного на современном рынке труда;</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BE17CF" w:rsidRPr="00015C19" w:rsidRDefault="00BE17CF" w:rsidP="007D447B">
      <w:pPr>
        <w:widowControl w:val="0"/>
        <w:tabs>
          <w:tab w:val="left" w:pos="709"/>
        </w:tabs>
        <w:autoSpaceDE w:val="0"/>
        <w:spacing w:after="0" w:line="240" w:lineRule="auto"/>
        <w:contextualSpacing/>
        <w:jc w:val="both"/>
        <w:rPr>
          <w:rFonts w:ascii="Times New Roman" w:hAnsi="Times New Roman"/>
          <w:sz w:val="24"/>
          <w:szCs w:val="24"/>
        </w:rPr>
      </w:pPr>
      <w:r w:rsidRPr="00015C19">
        <w:rPr>
          <w:rFonts w:ascii="Times New Roman" w:hAnsi="Times New Roman"/>
          <w:sz w:val="24"/>
          <w:szCs w:val="24"/>
        </w:rPr>
        <w:t xml:space="preserve">освоение содержания общеобразовательной учебной дисциплины обеспечивает достижение </w:t>
      </w:r>
      <w:r w:rsidRPr="00015C19">
        <w:rPr>
          <w:rFonts w:ascii="Times New Roman" w:hAnsi="Times New Roman"/>
          <w:sz w:val="24"/>
          <w:szCs w:val="24"/>
        </w:rPr>
        <w:lastRenderedPageBreak/>
        <w:t>обучающимися следующих результатов:</w:t>
      </w:r>
    </w:p>
    <w:p w:rsidR="00BE17CF" w:rsidRPr="00015C19" w:rsidRDefault="00BE17CF" w:rsidP="007D447B">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Times New Roman" w:hAnsi="Times New Roman"/>
          <w:b/>
          <w:sz w:val="24"/>
          <w:szCs w:val="24"/>
        </w:rPr>
      </w:pPr>
      <w:r w:rsidRPr="00015C19">
        <w:rPr>
          <w:rFonts w:ascii="Times New Roman" w:hAnsi="Times New Roman"/>
          <w:b/>
          <w:sz w:val="24"/>
          <w:szCs w:val="24"/>
        </w:rPr>
        <w:t>личностных:</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готовность и способность обучающихся к саморазвитию и личностному самоопределению;</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потребность к самостоятельному использованию физической культуры как составляющей доминанты здоровья;</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приобретение личного опыта творческого использования профессионально</w:t>
      </w:r>
      <w:r w:rsidRPr="00015C19">
        <w:rPr>
          <w:rFonts w:ascii="Times New Roman" w:hAnsi="Times New Roman"/>
          <w:sz w:val="24"/>
          <w:szCs w:val="24"/>
        </w:rPr>
        <w:softHyphen/>
        <w:t>оздоровительных средств и методов двигательной активности;</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готовность самостоятельно использовать в трудовых и жизненных ситуациях навыки профессиональной адаптивной физической культуры;</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умение оказывать первую помощь при занятиях спортивно-оздоровительной деятельностью;</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патриотизм, уважение к своему народу, чувство ответственности перед Родиной;</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готовность к служению Отечеству, его защите;</w:t>
      </w:r>
    </w:p>
    <w:p w:rsidR="00BE17CF" w:rsidRPr="00015C19" w:rsidRDefault="00BE17CF" w:rsidP="007D447B">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Times New Roman" w:hAnsi="Times New Roman"/>
          <w:b/>
          <w:sz w:val="24"/>
          <w:szCs w:val="24"/>
        </w:rPr>
      </w:pPr>
      <w:r w:rsidRPr="00015C19">
        <w:rPr>
          <w:rFonts w:ascii="Times New Roman" w:hAnsi="Times New Roman"/>
          <w:b/>
          <w:sz w:val="24"/>
          <w:szCs w:val="24"/>
        </w:rPr>
        <w:t>метапредметных:</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формирование навыков участия в различных видах соревновательной деятельности, моделирующих профессиональную подготовку;</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BE17CF" w:rsidRPr="00015C19" w:rsidRDefault="00BE17CF" w:rsidP="00BE17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015C19">
        <w:rPr>
          <w:rFonts w:ascii="Times New Roman" w:hAnsi="Times New Roman"/>
          <w:b/>
          <w:sz w:val="24"/>
          <w:szCs w:val="24"/>
        </w:rPr>
        <w:t>предметных:</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w:t>
      </w:r>
      <w:r w:rsidRPr="00015C19">
        <w:rPr>
          <w:rFonts w:ascii="Times New Roman" w:hAnsi="Times New Roman"/>
          <w:sz w:val="24"/>
          <w:szCs w:val="24"/>
        </w:rPr>
        <w:lastRenderedPageBreak/>
        <w:t>производственной деятельностью;</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E17CF" w:rsidRPr="00015C19" w:rsidRDefault="00BE17CF" w:rsidP="007D447B">
      <w:pPr>
        <w:pStyle w:val="ac"/>
        <w:widowControl w:val="0"/>
        <w:tabs>
          <w:tab w:val="left" w:pos="709"/>
        </w:tabs>
        <w:spacing w:after="0" w:line="240" w:lineRule="auto"/>
        <w:ind w:left="0"/>
        <w:jc w:val="both"/>
        <w:rPr>
          <w:rFonts w:ascii="Times New Roman" w:hAnsi="Times New Roman"/>
          <w:sz w:val="24"/>
          <w:szCs w:val="24"/>
        </w:rPr>
      </w:pPr>
      <w:r w:rsidRPr="00015C19">
        <w:rPr>
          <w:rFonts w:ascii="Times New Roman" w:hAnsi="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w:t>
      </w:r>
    </w:p>
    <w:p w:rsidR="00BE17CF" w:rsidRPr="00015C19" w:rsidRDefault="00BE17CF" w:rsidP="00BE17CF">
      <w:pPr>
        <w:tabs>
          <w:tab w:val="left" w:pos="709"/>
        </w:tabs>
        <w:autoSpaceDN w:val="0"/>
        <w:adjustRightInd w:val="0"/>
        <w:spacing w:after="0" w:line="240" w:lineRule="auto"/>
        <w:contextualSpacing/>
        <w:rPr>
          <w:rFonts w:ascii="Times New Roman" w:hAnsi="Times New Roman"/>
          <w:sz w:val="24"/>
          <w:szCs w:val="24"/>
        </w:rPr>
      </w:pPr>
      <w:r w:rsidRPr="00015C19">
        <w:rPr>
          <w:rFonts w:ascii="Times New Roman" w:hAnsi="Times New Roman"/>
          <w:b/>
          <w:bCs/>
          <w:sz w:val="24"/>
          <w:szCs w:val="24"/>
        </w:rPr>
        <w:t xml:space="preserve">1.4. </w:t>
      </w:r>
      <w:r w:rsidRPr="00015C19">
        <w:rPr>
          <w:rFonts w:ascii="Times New Roman" w:hAnsi="Times New Roman"/>
          <w:sz w:val="24"/>
          <w:szCs w:val="24"/>
        </w:rPr>
        <w:t>Рекомендуемое количество часов на освоение примерной программы учебной дисциплины:</w:t>
      </w:r>
    </w:p>
    <w:p w:rsidR="00BE17CF" w:rsidRPr="00015C19" w:rsidRDefault="00BE17CF" w:rsidP="00BE17CF">
      <w:pPr>
        <w:tabs>
          <w:tab w:val="left" w:pos="709"/>
        </w:tabs>
        <w:spacing w:after="0" w:line="240" w:lineRule="auto"/>
        <w:rPr>
          <w:rFonts w:ascii="Times New Roman" w:hAnsi="Times New Roman"/>
          <w:sz w:val="24"/>
          <w:szCs w:val="24"/>
        </w:rPr>
      </w:pPr>
      <w:r w:rsidRPr="00015C19">
        <w:rPr>
          <w:rFonts w:ascii="Times New Roman" w:hAnsi="Times New Roman"/>
          <w:sz w:val="24"/>
          <w:szCs w:val="24"/>
        </w:rPr>
        <w:t xml:space="preserve">максимальной учебной нагрузки обучающегося 176 часов, в том числе: </w:t>
      </w:r>
    </w:p>
    <w:p w:rsidR="00BE17CF" w:rsidRPr="00015C19" w:rsidRDefault="00BE17CF" w:rsidP="00BE17CF">
      <w:pPr>
        <w:tabs>
          <w:tab w:val="left" w:pos="709"/>
        </w:tabs>
        <w:spacing w:after="0" w:line="240" w:lineRule="auto"/>
        <w:rPr>
          <w:rFonts w:ascii="Times New Roman" w:hAnsi="Times New Roman"/>
          <w:sz w:val="24"/>
          <w:szCs w:val="24"/>
        </w:rPr>
      </w:pPr>
      <w:r w:rsidRPr="00015C19">
        <w:rPr>
          <w:rFonts w:ascii="Times New Roman" w:hAnsi="Times New Roman"/>
          <w:sz w:val="24"/>
          <w:szCs w:val="24"/>
        </w:rPr>
        <w:t>обязательной аудиторной учебной нагрузки обучающегося 117 часов;</w:t>
      </w:r>
    </w:p>
    <w:p w:rsidR="00BE17CF" w:rsidRPr="00015C19" w:rsidRDefault="00BE17CF" w:rsidP="00BE17CF">
      <w:pPr>
        <w:tabs>
          <w:tab w:val="left" w:pos="709"/>
        </w:tabs>
        <w:spacing w:after="0" w:line="240" w:lineRule="auto"/>
        <w:rPr>
          <w:rFonts w:ascii="Times New Roman" w:hAnsi="Times New Roman"/>
          <w:sz w:val="24"/>
          <w:szCs w:val="24"/>
        </w:rPr>
      </w:pPr>
      <w:r w:rsidRPr="00015C19">
        <w:rPr>
          <w:rFonts w:ascii="Times New Roman" w:hAnsi="Times New Roman"/>
          <w:sz w:val="24"/>
          <w:szCs w:val="24"/>
        </w:rPr>
        <w:t>самостоятельной работы обучающегося  59 часов.</w:t>
      </w:r>
    </w:p>
    <w:p w:rsidR="00BE17CF" w:rsidRPr="00015C19" w:rsidRDefault="00BE17CF" w:rsidP="00BE17CF">
      <w:pPr>
        <w:tabs>
          <w:tab w:val="left" w:pos="709"/>
        </w:tabs>
        <w:spacing w:after="0" w:line="240" w:lineRule="auto"/>
        <w:rPr>
          <w:rFonts w:ascii="Times New Roman" w:hAnsi="Times New Roman"/>
          <w:b/>
          <w:bCs/>
          <w:iCs/>
          <w:sz w:val="24"/>
          <w:szCs w:val="24"/>
        </w:rPr>
      </w:pPr>
      <w:bookmarkStart w:id="28" w:name="_Toc489520067"/>
      <w:bookmarkStart w:id="29" w:name="_Toc489520655"/>
    </w:p>
    <w:p w:rsidR="00BE17CF" w:rsidRPr="00015C19" w:rsidRDefault="00BE17CF" w:rsidP="00BE17CF">
      <w:pPr>
        <w:spacing w:after="0" w:line="240" w:lineRule="auto"/>
        <w:jc w:val="center"/>
        <w:rPr>
          <w:rFonts w:ascii="Times New Roman" w:hAnsi="Times New Roman"/>
          <w:b/>
          <w:sz w:val="24"/>
          <w:szCs w:val="24"/>
        </w:rPr>
      </w:pPr>
      <w:r w:rsidRPr="00015C19">
        <w:rPr>
          <w:rFonts w:ascii="Times New Roman" w:hAnsi="Times New Roman"/>
          <w:b/>
          <w:sz w:val="24"/>
          <w:szCs w:val="24"/>
        </w:rPr>
        <w:t>2. СТРУКТУРА И СОДЕРЖАНИЕ УЧЕБНОЙ ДИСЦИПЛИНЫ</w:t>
      </w:r>
      <w:bookmarkEnd w:id="28"/>
      <w:bookmarkEnd w:id="29"/>
      <w:r w:rsidRPr="00015C19">
        <w:rPr>
          <w:rFonts w:ascii="Times New Roman" w:hAnsi="Times New Roman"/>
          <w:b/>
          <w:sz w:val="24"/>
          <w:szCs w:val="24"/>
        </w:rPr>
        <w:t xml:space="preserve"> ФИЗИЧЕСКАЯ КУЛЬТУРА</w:t>
      </w:r>
    </w:p>
    <w:p w:rsidR="00BE17CF" w:rsidRPr="00015C19" w:rsidRDefault="00BE17CF" w:rsidP="00BE17CF">
      <w:pPr>
        <w:spacing w:after="0" w:line="240" w:lineRule="auto"/>
        <w:rPr>
          <w:rFonts w:ascii="Times New Roman" w:hAnsi="Times New Roman"/>
          <w:b/>
          <w:sz w:val="24"/>
          <w:szCs w:val="24"/>
        </w:rPr>
      </w:pPr>
    </w:p>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bCs/>
          <w:sz w:val="24"/>
          <w:szCs w:val="24"/>
        </w:rPr>
        <w:t xml:space="preserve">2.1. </w:t>
      </w:r>
      <w:r w:rsidRPr="00015C19">
        <w:rPr>
          <w:rFonts w:ascii="Times New Roman" w:hAnsi="Times New Roman"/>
          <w:b/>
          <w:sz w:val="24"/>
          <w:szCs w:val="24"/>
        </w:rPr>
        <w:t>Объем учебной дисциплины и виды учебной работы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993"/>
      </w:tblGrid>
      <w:tr w:rsidR="00BE17CF" w:rsidRPr="00015C19" w:rsidTr="00BE5139">
        <w:tc>
          <w:tcPr>
            <w:tcW w:w="8930"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sz w:val="24"/>
                <w:szCs w:val="24"/>
              </w:rPr>
              <w:t>Вид учебной работы</w:t>
            </w:r>
          </w:p>
        </w:tc>
        <w:tc>
          <w:tcPr>
            <w:tcW w:w="993" w:type="dxa"/>
            <w:tcBorders>
              <w:top w:val="single" w:sz="4" w:space="0" w:color="auto"/>
              <w:left w:val="single" w:sz="4" w:space="0" w:color="auto"/>
              <w:bottom w:val="single" w:sz="4" w:space="0" w:color="auto"/>
              <w:right w:val="single" w:sz="4" w:space="0" w:color="auto"/>
            </w:tcBorders>
          </w:tcPr>
          <w:p w:rsidR="00BE17CF" w:rsidRPr="00015C19" w:rsidRDefault="00BE17CF" w:rsidP="00BE17CF">
            <w:pPr>
              <w:autoSpaceDN w:val="0"/>
              <w:adjustRightInd w:val="0"/>
              <w:spacing w:after="0" w:line="240" w:lineRule="auto"/>
              <w:jc w:val="center"/>
              <w:rPr>
                <w:rFonts w:ascii="Times New Roman" w:hAnsi="Times New Roman"/>
                <w:sz w:val="24"/>
                <w:szCs w:val="24"/>
              </w:rPr>
            </w:pPr>
            <w:r w:rsidRPr="00015C19">
              <w:rPr>
                <w:rFonts w:ascii="Times New Roman" w:hAnsi="Times New Roman"/>
                <w:sz w:val="24"/>
                <w:szCs w:val="24"/>
              </w:rPr>
              <w:t>Объем часов</w:t>
            </w:r>
          </w:p>
          <w:p w:rsidR="00BE17CF" w:rsidRPr="00015C19" w:rsidRDefault="00BE17CF" w:rsidP="00BE17CF">
            <w:pPr>
              <w:autoSpaceDN w:val="0"/>
              <w:adjustRightInd w:val="0"/>
              <w:spacing w:after="0" w:line="240" w:lineRule="auto"/>
              <w:jc w:val="center"/>
              <w:rPr>
                <w:rFonts w:ascii="Times New Roman" w:hAnsi="Times New Roman"/>
                <w:sz w:val="24"/>
                <w:szCs w:val="24"/>
              </w:rPr>
            </w:pPr>
          </w:p>
        </w:tc>
      </w:tr>
      <w:tr w:rsidR="00BE17CF" w:rsidRPr="00015C19" w:rsidTr="00BE5139">
        <w:tc>
          <w:tcPr>
            <w:tcW w:w="8930"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 xml:space="preserve">Максимальная учебная нагрузка </w:t>
            </w:r>
            <w:r w:rsidRPr="00015C19">
              <w:rPr>
                <w:rFonts w:ascii="Times New Roman" w:hAnsi="Times New Roman"/>
                <w:b/>
                <w:bCs/>
                <w:sz w:val="24"/>
                <w:szCs w:val="24"/>
              </w:rPr>
              <w:t>(</w:t>
            </w:r>
            <w:r w:rsidRPr="00015C19">
              <w:rPr>
                <w:rFonts w:ascii="Times New Roman" w:hAnsi="Times New Roman"/>
                <w:b/>
                <w:sz w:val="24"/>
                <w:szCs w:val="24"/>
              </w:rPr>
              <w:t>всего</w:t>
            </w:r>
            <w:r w:rsidRPr="00015C19">
              <w:rPr>
                <w:rFonts w:ascii="Times New Roman" w:hAnsi="Times New Roman"/>
                <w:b/>
                <w:bCs/>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lang w:val="en-US"/>
              </w:rPr>
              <w:t>17</w:t>
            </w:r>
            <w:r w:rsidRPr="00015C19">
              <w:rPr>
                <w:rFonts w:ascii="Times New Roman" w:hAnsi="Times New Roman"/>
                <w:b/>
                <w:sz w:val="24"/>
                <w:szCs w:val="24"/>
              </w:rPr>
              <w:t>6</w:t>
            </w:r>
          </w:p>
        </w:tc>
      </w:tr>
      <w:tr w:rsidR="00BE17CF" w:rsidRPr="00015C19" w:rsidTr="00BE5139">
        <w:tc>
          <w:tcPr>
            <w:tcW w:w="8930"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 xml:space="preserve">Обязательная аудиторная учебная нагрузка </w:t>
            </w:r>
            <w:r w:rsidRPr="00015C19">
              <w:rPr>
                <w:rFonts w:ascii="Times New Roman" w:hAnsi="Times New Roman"/>
                <w:b/>
                <w:bCs/>
                <w:sz w:val="24"/>
                <w:szCs w:val="24"/>
              </w:rPr>
              <w:t>(</w:t>
            </w:r>
            <w:r w:rsidRPr="00015C19">
              <w:rPr>
                <w:rFonts w:ascii="Times New Roman" w:hAnsi="Times New Roman"/>
                <w:b/>
                <w:sz w:val="24"/>
                <w:szCs w:val="24"/>
              </w:rPr>
              <w:t>всего</w:t>
            </w:r>
            <w:r w:rsidRPr="00015C19">
              <w:rPr>
                <w:rFonts w:ascii="Times New Roman" w:hAnsi="Times New Roman"/>
                <w:b/>
                <w:bCs/>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lang w:val="en-US"/>
              </w:rPr>
              <w:t>117</w:t>
            </w:r>
          </w:p>
        </w:tc>
      </w:tr>
      <w:tr w:rsidR="00BE17CF" w:rsidRPr="00015C19" w:rsidTr="00BE5139">
        <w:tc>
          <w:tcPr>
            <w:tcW w:w="8930"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sz w:val="24"/>
                <w:szCs w:val="24"/>
              </w:rPr>
              <w:t>практические занятия</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102</w:t>
            </w:r>
          </w:p>
        </w:tc>
      </w:tr>
      <w:tr w:rsidR="00BE17CF" w:rsidRPr="00015C19" w:rsidTr="00BE5139">
        <w:tc>
          <w:tcPr>
            <w:tcW w:w="8930"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 xml:space="preserve">Самостоятельная работа обучающегося </w:t>
            </w:r>
            <w:r w:rsidRPr="00015C19">
              <w:rPr>
                <w:rFonts w:ascii="Times New Roman" w:hAnsi="Times New Roman"/>
                <w:b/>
                <w:bCs/>
                <w:sz w:val="24"/>
                <w:szCs w:val="24"/>
              </w:rPr>
              <w:t>(</w:t>
            </w:r>
            <w:r w:rsidRPr="00015C19">
              <w:rPr>
                <w:rFonts w:ascii="Times New Roman" w:hAnsi="Times New Roman"/>
                <w:b/>
                <w:sz w:val="24"/>
                <w:szCs w:val="24"/>
              </w:rPr>
              <w:t>всего</w:t>
            </w:r>
            <w:r w:rsidRPr="00015C19">
              <w:rPr>
                <w:rFonts w:ascii="Times New Roman" w:hAnsi="Times New Roman"/>
                <w:b/>
                <w:bCs/>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lang w:val="en-US"/>
              </w:rPr>
              <w:t>5</w:t>
            </w:r>
            <w:r w:rsidRPr="00015C19">
              <w:rPr>
                <w:rFonts w:ascii="Times New Roman" w:hAnsi="Times New Roman"/>
                <w:b/>
                <w:sz w:val="24"/>
                <w:szCs w:val="24"/>
              </w:rPr>
              <w:t>9</w:t>
            </w:r>
          </w:p>
        </w:tc>
      </w:tr>
      <w:tr w:rsidR="00BE17CF" w:rsidRPr="00015C19" w:rsidTr="00BE5139">
        <w:tc>
          <w:tcPr>
            <w:tcW w:w="9923"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i/>
                <w:sz w:val="24"/>
                <w:szCs w:val="24"/>
              </w:rPr>
              <w:t>Промежуточная  аттестация в форме дифференцированного зачета</w:t>
            </w:r>
          </w:p>
        </w:tc>
      </w:tr>
    </w:tbl>
    <w:p w:rsidR="00BE17CF" w:rsidRPr="00015C19" w:rsidRDefault="00BE17CF" w:rsidP="00BE17CF">
      <w:pPr>
        <w:autoSpaceDN w:val="0"/>
        <w:adjustRightInd w:val="0"/>
        <w:spacing w:after="0" w:line="240" w:lineRule="auto"/>
        <w:rPr>
          <w:rFonts w:ascii="Times New Roman" w:hAnsi="Times New Roman"/>
          <w:b/>
          <w:caps/>
          <w:sz w:val="24"/>
          <w:szCs w:val="24"/>
          <w:u w:val="single"/>
        </w:rPr>
      </w:pPr>
    </w:p>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bCs/>
          <w:sz w:val="24"/>
          <w:szCs w:val="24"/>
        </w:rPr>
        <w:t xml:space="preserve">2.2.  </w:t>
      </w:r>
      <w:r w:rsidRPr="00015C19">
        <w:rPr>
          <w:rFonts w:ascii="Times New Roman" w:hAnsi="Times New Roman"/>
          <w:b/>
          <w:sz w:val="24"/>
          <w:szCs w:val="24"/>
        </w:rPr>
        <w:t>Тематический план и содержание учебной дисциплины Физическая культура</w:t>
      </w:r>
    </w:p>
    <w:p w:rsidR="00BE17CF" w:rsidRPr="00015C19" w:rsidRDefault="00BE17CF" w:rsidP="00BE17CF">
      <w:pPr>
        <w:autoSpaceDN w:val="0"/>
        <w:adjustRightInd w:val="0"/>
        <w:spacing w:after="0" w:line="240" w:lineRule="auto"/>
        <w:rPr>
          <w:rFonts w:ascii="Times New Roman" w:hAnsi="Times New Roman"/>
          <w:bCs/>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4"/>
        <w:gridCol w:w="6945"/>
        <w:gridCol w:w="993"/>
      </w:tblGrid>
      <w:tr w:rsidR="00BE17CF" w:rsidRPr="00015C19" w:rsidTr="00BE5139">
        <w:tc>
          <w:tcPr>
            <w:tcW w:w="1985"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Наименование</w:t>
            </w:r>
          </w:p>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sz w:val="24"/>
                <w:szCs w:val="24"/>
              </w:rPr>
              <w:t>разделов и тем</w:t>
            </w: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sz w:val="24"/>
                <w:szCs w:val="24"/>
              </w:rPr>
              <w:t>Содержание учебного материала</w:t>
            </w:r>
            <w:r w:rsidRPr="00015C19">
              <w:rPr>
                <w:rFonts w:ascii="Times New Roman" w:hAnsi="Times New Roman"/>
                <w:b/>
                <w:bCs/>
                <w:sz w:val="24"/>
                <w:szCs w:val="24"/>
              </w:rPr>
              <w:t xml:space="preserve">, </w:t>
            </w:r>
            <w:r w:rsidRPr="00015C19">
              <w:rPr>
                <w:rFonts w:ascii="Times New Roman" w:hAnsi="Times New Roman"/>
                <w:b/>
                <w:sz w:val="24"/>
                <w:szCs w:val="24"/>
              </w:rPr>
              <w:t xml:space="preserve"> практические занятия</w:t>
            </w:r>
            <w:r w:rsidRPr="00015C19">
              <w:rPr>
                <w:rFonts w:ascii="Times New Roman" w:hAnsi="Times New Roman"/>
                <w:b/>
                <w:bCs/>
                <w:sz w:val="24"/>
                <w:szCs w:val="24"/>
              </w:rPr>
              <w:t xml:space="preserve">, </w:t>
            </w:r>
            <w:r w:rsidRPr="00015C19">
              <w:rPr>
                <w:rFonts w:ascii="Times New Roman" w:hAnsi="Times New Roman"/>
                <w:b/>
                <w:sz w:val="24"/>
                <w:szCs w:val="24"/>
              </w:rPr>
              <w:t>самостоятельная работа обучающегося</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Объем</w:t>
            </w:r>
          </w:p>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sz w:val="24"/>
                <w:szCs w:val="24"/>
              </w:rPr>
              <w:t>часов</w:t>
            </w:r>
          </w:p>
        </w:tc>
      </w:tr>
      <w:tr w:rsidR="00BE17CF" w:rsidRPr="00015C19" w:rsidTr="00BE5139">
        <w:tc>
          <w:tcPr>
            <w:tcW w:w="1985"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sz w:val="24"/>
                <w:szCs w:val="24"/>
              </w:rPr>
            </w:pPr>
            <w:r w:rsidRPr="00015C19">
              <w:rPr>
                <w:rFonts w:ascii="Times New Roman" w:hAnsi="Times New Roman"/>
                <w:sz w:val="24"/>
                <w:szCs w:val="24"/>
              </w:rPr>
              <w:t>1</w:t>
            </w: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caps/>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caps/>
                <w:sz w:val="24"/>
                <w:szCs w:val="24"/>
              </w:rPr>
              <w:t>3</w:t>
            </w:r>
          </w:p>
        </w:tc>
      </w:tr>
      <w:tr w:rsidR="00BE17CF" w:rsidRPr="00015C19" w:rsidTr="00BE5139">
        <w:tc>
          <w:tcPr>
            <w:tcW w:w="1985" w:type="dxa"/>
            <w:gridSpan w:val="2"/>
            <w:vMerge w:val="restart"/>
            <w:tcBorders>
              <w:top w:val="single" w:sz="4" w:space="0" w:color="auto"/>
              <w:left w:val="single" w:sz="4" w:space="0" w:color="auto"/>
              <w:bottom w:val="single" w:sz="4" w:space="0" w:color="auto"/>
              <w:right w:val="single" w:sz="4" w:space="0" w:color="auto"/>
            </w:tcBorders>
          </w:tcPr>
          <w:p w:rsidR="00BE17CF" w:rsidRPr="00015C19" w:rsidRDefault="00BE17CF" w:rsidP="00BE17CF">
            <w:pPr>
              <w:spacing w:after="0" w:line="240" w:lineRule="auto"/>
              <w:jc w:val="center"/>
              <w:rPr>
                <w:rFonts w:ascii="Times New Roman" w:hAnsi="Times New Roman"/>
                <w:b/>
                <w:sz w:val="24"/>
                <w:szCs w:val="24"/>
              </w:rPr>
            </w:pPr>
            <w:r w:rsidRPr="00015C19">
              <w:rPr>
                <w:rFonts w:ascii="Times New Roman" w:hAnsi="Times New Roman"/>
                <w:b/>
                <w:sz w:val="24"/>
                <w:szCs w:val="24"/>
              </w:rPr>
              <w:t>Введение. Физическая культура в общекультурной и профессиональной подготовке студентов СПО</w:t>
            </w:r>
          </w:p>
          <w:p w:rsidR="00BE17CF" w:rsidRPr="00015C19" w:rsidRDefault="00BE17CF" w:rsidP="00BE17CF">
            <w:pPr>
              <w:autoSpaceDN w:val="0"/>
              <w:adjustRightInd w:val="0"/>
              <w:spacing w:after="0" w:line="240" w:lineRule="auto"/>
              <w:jc w:val="center"/>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caps/>
                <w:sz w:val="24"/>
                <w:szCs w:val="24"/>
              </w:rPr>
            </w:pPr>
            <w:r w:rsidRPr="00015C19">
              <w:rPr>
                <w:rFonts w:ascii="Times New Roman" w:hAnsi="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2</w:t>
            </w:r>
          </w:p>
        </w:tc>
      </w:tr>
      <w:tr w:rsidR="00BE17CF" w:rsidRPr="00015C19" w:rsidTr="00BE5139">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pStyle w:val="211"/>
              <w:spacing w:after="0" w:line="240" w:lineRule="auto"/>
            </w:pPr>
            <w:r w:rsidRPr="00015C19">
              <w:t>Современное состояние физической культуры и спорта. Физическая культура и личность профессионала.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BE17CF" w:rsidRPr="00015C19" w:rsidRDefault="00BE17CF" w:rsidP="00BE17CF">
            <w:pPr>
              <w:spacing w:after="0" w:line="240" w:lineRule="auto"/>
              <w:rPr>
                <w:rFonts w:ascii="Times New Roman" w:hAnsi="Times New Roman"/>
                <w:sz w:val="24"/>
                <w:szCs w:val="24"/>
              </w:rPr>
            </w:pPr>
            <w:r w:rsidRPr="00015C19">
              <w:rPr>
                <w:rFonts w:ascii="Times New Roman" w:hAnsi="Times New Roman"/>
                <w:sz w:val="24"/>
                <w:szCs w:val="24"/>
              </w:rPr>
              <w:t>Особенности организации занятий со студентами в процессе освоения содержания учебной дисциплины «Физическая культура». Введение Всероссийского физкультурно-спортивного комплекса «Готов к труду и обороне» (ГТО). Требования к технике безопасности при занятиях физическими упражнениями.</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caps/>
                <w:sz w:val="24"/>
                <w:szCs w:val="24"/>
              </w:rPr>
              <w:t>2</w:t>
            </w:r>
          </w:p>
        </w:tc>
      </w:tr>
      <w:tr w:rsidR="00BE17CF" w:rsidRPr="00015C19" w:rsidTr="00BE5139">
        <w:trPr>
          <w:trHeight w:val="90"/>
        </w:trPr>
        <w:tc>
          <w:tcPr>
            <w:tcW w:w="1985" w:type="dxa"/>
            <w:gridSpan w:val="2"/>
            <w:vMerge w:val="restart"/>
            <w:tcBorders>
              <w:top w:val="single" w:sz="4" w:space="0" w:color="auto"/>
              <w:left w:val="single" w:sz="4" w:space="0" w:color="auto"/>
              <w:bottom w:val="single" w:sz="4" w:space="0" w:color="auto"/>
              <w:right w:val="single" w:sz="4" w:space="0" w:color="auto"/>
            </w:tcBorders>
          </w:tcPr>
          <w:p w:rsidR="00BE17CF" w:rsidRPr="00015C19" w:rsidRDefault="00BE17CF" w:rsidP="00BE17CF">
            <w:pPr>
              <w:spacing w:after="0" w:line="240" w:lineRule="auto"/>
              <w:jc w:val="center"/>
              <w:rPr>
                <w:rFonts w:ascii="Times New Roman" w:hAnsi="Times New Roman"/>
                <w:b/>
                <w:bCs/>
                <w:sz w:val="24"/>
                <w:szCs w:val="24"/>
              </w:rPr>
            </w:pPr>
            <w:r w:rsidRPr="00015C19">
              <w:rPr>
                <w:rFonts w:ascii="Times New Roman" w:hAnsi="Times New Roman"/>
                <w:b/>
                <w:sz w:val="24"/>
                <w:szCs w:val="24"/>
              </w:rPr>
              <w:t xml:space="preserve">Тема </w:t>
            </w:r>
            <w:r w:rsidRPr="00015C19">
              <w:rPr>
                <w:rFonts w:ascii="Times New Roman" w:hAnsi="Times New Roman"/>
                <w:b/>
                <w:bCs/>
                <w:sz w:val="24"/>
                <w:szCs w:val="24"/>
              </w:rPr>
              <w:t>1</w:t>
            </w:r>
          </w:p>
          <w:p w:rsidR="00BE17CF" w:rsidRPr="00015C19" w:rsidRDefault="00BE17CF" w:rsidP="00BE17CF">
            <w:pPr>
              <w:spacing w:after="0" w:line="240" w:lineRule="auto"/>
              <w:jc w:val="center"/>
              <w:rPr>
                <w:rFonts w:ascii="Times New Roman" w:hAnsi="Times New Roman"/>
                <w:b/>
                <w:sz w:val="24"/>
                <w:szCs w:val="24"/>
              </w:rPr>
            </w:pPr>
            <w:r w:rsidRPr="00015C19">
              <w:rPr>
                <w:rFonts w:ascii="Times New Roman" w:hAnsi="Times New Roman"/>
                <w:b/>
                <w:sz w:val="24"/>
                <w:szCs w:val="24"/>
              </w:rPr>
              <w:t>Основы здорового образа жизни. Физическая культура в обеспечении здоровья</w:t>
            </w:r>
          </w:p>
          <w:p w:rsidR="00BE17CF" w:rsidRPr="00015C19" w:rsidRDefault="00BE17CF" w:rsidP="00BE17CF">
            <w:pPr>
              <w:spacing w:after="0" w:line="240" w:lineRule="auto"/>
              <w:jc w:val="center"/>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rPr>
                <w:rFonts w:ascii="Times New Roman" w:hAnsi="Times New Roman"/>
                <w:b/>
                <w:caps/>
                <w:sz w:val="24"/>
                <w:szCs w:val="24"/>
              </w:rPr>
            </w:pPr>
            <w:r w:rsidRPr="00015C19">
              <w:rPr>
                <w:rFonts w:ascii="Times New Roman" w:hAnsi="Times New Roman"/>
                <w:b/>
                <w:sz w:val="24"/>
                <w:szCs w:val="24"/>
              </w:rPr>
              <w:lastRenderedPageBreak/>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center"/>
              <w:rPr>
                <w:rFonts w:ascii="Times New Roman" w:hAnsi="Times New Roman"/>
                <w:b/>
                <w:caps/>
                <w:sz w:val="24"/>
                <w:szCs w:val="24"/>
              </w:rPr>
            </w:pPr>
            <w:r w:rsidRPr="00015C19">
              <w:rPr>
                <w:rFonts w:ascii="Times New Roman" w:hAnsi="Times New Roman"/>
                <w:b/>
                <w:caps/>
                <w:sz w:val="24"/>
                <w:szCs w:val="24"/>
              </w:rPr>
              <w:t>5</w:t>
            </w:r>
          </w:p>
        </w:tc>
      </w:tr>
      <w:tr w:rsidR="00BE17CF" w:rsidRPr="00015C19" w:rsidTr="00BE5139">
        <w:trPr>
          <w:trHeight w:val="9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 xml:space="preserve">Влияние экологических факторов на здоровье человека. О вреде и профилактике курения, алкоголизма, наркомании. Влияние </w:t>
            </w:r>
            <w:r w:rsidRPr="00015C19">
              <w:rPr>
                <w:rFonts w:ascii="Times New Roman" w:hAnsi="Times New Roman"/>
                <w:sz w:val="24"/>
                <w:szCs w:val="24"/>
              </w:rPr>
              <w:lastRenderedPageBreak/>
              <w:t>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 массаж. Материнство и здоровье. Профилактика профессиональных заболеваний средствами и методами физического воспитания.</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caps/>
                <w:sz w:val="24"/>
                <w:szCs w:val="24"/>
              </w:rPr>
              <w:lastRenderedPageBreak/>
              <w:t>3</w:t>
            </w:r>
          </w:p>
        </w:tc>
      </w:tr>
      <w:tr w:rsidR="00BE17CF" w:rsidRPr="00015C19" w:rsidTr="00BE5139">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1. Подготовка реферата на тему: «Профилактика профессиональных заболеваний средствами и методами физического воспитания»</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caps/>
                <w:sz w:val="24"/>
                <w:szCs w:val="24"/>
              </w:rPr>
              <w:t>2</w:t>
            </w:r>
          </w:p>
        </w:tc>
      </w:tr>
      <w:tr w:rsidR="00BE17CF" w:rsidRPr="00015C19" w:rsidTr="00FA53FA">
        <w:trPr>
          <w:trHeight w:val="433"/>
        </w:trPr>
        <w:tc>
          <w:tcPr>
            <w:tcW w:w="1985" w:type="dxa"/>
            <w:gridSpan w:val="2"/>
            <w:vMerge w:val="restart"/>
            <w:tcBorders>
              <w:top w:val="single" w:sz="4" w:space="0" w:color="auto"/>
              <w:left w:val="single" w:sz="4" w:space="0" w:color="auto"/>
              <w:bottom w:val="single" w:sz="4" w:space="0" w:color="auto"/>
              <w:right w:val="single" w:sz="4" w:space="0" w:color="auto"/>
            </w:tcBorders>
          </w:tcPr>
          <w:p w:rsidR="00BE17CF" w:rsidRPr="00015C19" w:rsidRDefault="00BE17CF" w:rsidP="00BE17CF">
            <w:pPr>
              <w:spacing w:after="0" w:line="240" w:lineRule="auto"/>
              <w:jc w:val="center"/>
              <w:rPr>
                <w:rFonts w:ascii="Times New Roman" w:hAnsi="Times New Roman"/>
                <w:b/>
                <w:sz w:val="24"/>
                <w:szCs w:val="24"/>
              </w:rPr>
            </w:pPr>
            <w:r w:rsidRPr="00015C19">
              <w:rPr>
                <w:rFonts w:ascii="Times New Roman" w:hAnsi="Times New Roman"/>
                <w:b/>
                <w:sz w:val="24"/>
                <w:szCs w:val="24"/>
              </w:rPr>
              <w:t>Тема 2</w:t>
            </w:r>
          </w:p>
          <w:p w:rsidR="00BE17CF" w:rsidRPr="00015C19" w:rsidRDefault="00BE17CF" w:rsidP="00BE17CF">
            <w:pPr>
              <w:spacing w:after="0" w:line="240" w:lineRule="auto"/>
              <w:jc w:val="center"/>
              <w:rPr>
                <w:rFonts w:ascii="Times New Roman" w:hAnsi="Times New Roman"/>
                <w:b/>
                <w:sz w:val="24"/>
                <w:szCs w:val="24"/>
              </w:rPr>
            </w:pPr>
            <w:r w:rsidRPr="00015C19">
              <w:rPr>
                <w:rFonts w:ascii="Times New Roman" w:hAnsi="Times New Roman"/>
                <w:b/>
                <w:sz w:val="24"/>
                <w:szCs w:val="24"/>
              </w:rPr>
              <w:t>Основы методики самостоя-тельных занятий физическими упражнениями</w:t>
            </w: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rPr>
                <w:rFonts w:ascii="Times New Roman" w:hAnsi="Times New Roman"/>
                <w:b/>
                <w:sz w:val="24"/>
                <w:szCs w:val="24"/>
              </w:rPr>
            </w:pPr>
            <w:r w:rsidRPr="00015C19">
              <w:rPr>
                <w:rFonts w:ascii="Times New Roman" w:hAnsi="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center"/>
              <w:rPr>
                <w:rFonts w:ascii="Times New Roman" w:hAnsi="Times New Roman"/>
                <w:b/>
                <w:caps/>
                <w:sz w:val="24"/>
                <w:szCs w:val="24"/>
              </w:rPr>
            </w:pPr>
            <w:r w:rsidRPr="00015C19">
              <w:rPr>
                <w:rFonts w:ascii="Times New Roman" w:hAnsi="Times New Roman"/>
                <w:b/>
                <w:caps/>
                <w:sz w:val="24"/>
                <w:szCs w:val="24"/>
              </w:rPr>
              <w:t>5</w:t>
            </w:r>
          </w:p>
        </w:tc>
      </w:tr>
      <w:tr w:rsidR="00BE17CF" w:rsidRPr="00015C19" w:rsidTr="006B0A85">
        <w:trPr>
          <w:trHeight w:val="971"/>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Мотивация и целенаправленность самостоятельных занятий, их формы и содержание.</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Сенситивность в развитии профилирующих двигательных качеств.</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caps/>
                <w:sz w:val="24"/>
                <w:szCs w:val="24"/>
              </w:rPr>
              <w:t>3</w:t>
            </w:r>
          </w:p>
        </w:tc>
      </w:tr>
      <w:tr w:rsidR="00BE17CF" w:rsidRPr="00015C19" w:rsidTr="00BE5139">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1. Выполнение комплексов утренней гигиенической гимнастики.</w:t>
            </w:r>
          </w:p>
          <w:p w:rsidR="00BE17CF" w:rsidRPr="00015C19" w:rsidRDefault="00BE17CF" w:rsidP="00BE17CF">
            <w:pPr>
              <w:autoSpaceDN w:val="0"/>
              <w:adjustRightInd w:val="0"/>
              <w:spacing w:after="0" w:line="240" w:lineRule="auto"/>
              <w:rPr>
                <w:rFonts w:ascii="Times New Roman" w:hAnsi="Times New Roman"/>
                <w:caps/>
                <w:sz w:val="24"/>
                <w:szCs w:val="24"/>
              </w:rPr>
            </w:pPr>
            <w:r w:rsidRPr="00015C19">
              <w:rPr>
                <w:rFonts w:ascii="Times New Roman" w:hAnsi="Times New Roman"/>
                <w:sz w:val="24"/>
                <w:szCs w:val="24"/>
              </w:rPr>
              <w:t xml:space="preserve">2. Соблюдение оптимальных режимов суточной двигательной активности на основе выполнения самостоятельных занятий физическими упражнениями для юношей и девушек </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sz w:val="24"/>
                <w:szCs w:val="24"/>
              </w:rPr>
              <w:t>2</w:t>
            </w:r>
          </w:p>
        </w:tc>
      </w:tr>
      <w:tr w:rsidR="00BE17CF" w:rsidRPr="00015C19" w:rsidTr="00BE5139">
        <w:trPr>
          <w:trHeight w:val="245"/>
        </w:trPr>
        <w:tc>
          <w:tcPr>
            <w:tcW w:w="1985" w:type="dxa"/>
            <w:gridSpan w:val="2"/>
            <w:vMerge w:val="restart"/>
            <w:tcBorders>
              <w:top w:val="single" w:sz="4" w:space="0" w:color="auto"/>
              <w:left w:val="single" w:sz="4" w:space="0" w:color="auto"/>
              <w:bottom w:val="single" w:sz="4" w:space="0" w:color="auto"/>
              <w:right w:val="single" w:sz="4" w:space="0" w:color="auto"/>
            </w:tcBorders>
          </w:tcPr>
          <w:p w:rsidR="00BE17CF" w:rsidRPr="00015C19" w:rsidRDefault="00BE17CF" w:rsidP="00BE17CF">
            <w:pPr>
              <w:spacing w:after="0" w:line="240" w:lineRule="auto"/>
              <w:jc w:val="center"/>
              <w:rPr>
                <w:rFonts w:ascii="Times New Roman" w:hAnsi="Times New Roman"/>
                <w:b/>
                <w:sz w:val="24"/>
                <w:szCs w:val="24"/>
              </w:rPr>
            </w:pPr>
            <w:r w:rsidRPr="00015C19">
              <w:rPr>
                <w:rFonts w:ascii="Times New Roman" w:hAnsi="Times New Roman"/>
                <w:b/>
                <w:sz w:val="24"/>
                <w:szCs w:val="24"/>
              </w:rPr>
              <w:t>Тема 3</w:t>
            </w:r>
          </w:p>
          <w:p w:rsidR="00BE17CF" w:rsidRPr="00015C19" w:rsidRDefault="00BE17CF" w:rsidP="00BE17CF">
            <w:pPr>
              <w:spacing w:after="0" w:line="240" w:lineRule="auto"/>
              <w:jc w:val="center"/>
              <w:rPr>
                <w:rFonts w:ascii="Times New Roman" w:hAnsi="Times New Roman"/>
                <w:b/>
                <w:sz w:val="24"/>
                <w:szCs w:val="24"/>
              </w:rPr>
            </w:pPr>
            <w:r w:rsidRPr="00015C19">
              <w:rPr>
                <w:rFonts w:ascii="Times New Roman" w:hAnsi="Times New Roman"/>
                <w:b/>
                <w:sz w:val="24"/>
                <w:szCs w:val="24"/>
              </w:rPr>
              <w:t>Самоконтроль, его основные методы, показатели и критерии оценки</w:t>
            </w:r>
          </w:p>
          <w:p w:rsidR="00BE17CF" w:rsidRPr="00015C19" w:rsidRDefault="00BE17CF" w:rsidP="00BE17CF">
            <w:pPr>
              <w:spacing w:after="0" w:line="240" w:lineRule="auto"/>
              <w:jc w:val="center"/>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rPr>
                <w:rFonts w:ascii="Times New Roman" w:hAnsi="Times New Roman"/>
                <w:b/>
                <w:caps/>
                <w:sz w:val="24"/>
                <w:szCs w:val="24"/>
              </w:rPr>
            </w:pPr>
            <w:r w:rsidRPr="00015C19">
              <w:rPr>
                <w:rFonts w:ascii="Times New Roman" w:hAnsi="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center"/>
              <w:rPr>
                <w:rFonts w:ascii="Times New Roman" w:hAnsi="Times New Roman"/>
                <w:b/>
                <w:caps/>
                <w:sz w:val="24"/>
                <w:szCs w:val="24"/>
              </w:rPr>
            </w:pPr>
            <w:r w:rsidRPr="00015C19">
              <w:rPr>
                <w:rFonts w:ascii="Times New Roman" w:hAnsi="Times New Roman"/>
                <w:b/>
                <w:caps/>
                <w:sz w:val="24"/>
                <w:szCs w:val="24"/>
              </w:rPr>
              <w:t>4</w:t>
            </w:r>
          </w:p>
        </w:tc>
      </w:tr>
      <w:tr w:rsidR="00BE17CF" w:rsidRPr="00015C19" w:rsidTr="00BE5139">
        <w:trPr>
          <w:trHeight w:val="853"/>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rPr>
                <w:rFonts w:ascii="Times New Roman" w:hAnsi="Times New Roman"/>
                <w:sz w:val="24"/>
                <w:szCs w:val="24"/>
              </w:rPr>
            </w:pPr>
            <w:r w:rsidRPr="00015C19">
              <w:rPr>
                <w:rFonts w:ascii="Times New Roman" w:hAnsi="Times New Roman"/>
                <w:sz w:val="24"/>
                <w:szCs w:val="24"/>
              </w:rPr>
              <w:t>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caps/>
                <w:sz w:val="24"/>
                <w:szCs w:val="24"/>
              </w:rPr>
              <w:t>3</w:t>
            </w:r>
          </w:p>
        </w:tc>
      </w:tr>
      <w:tr w:rsidR="00BE17CF" w:rsidRPr="00015C19" w:rsidTr="00BE5139">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spacing w:after="0" w:line="240" w:lineRule="auto"/>
              <w:rPr>
                <w:rFonts w:ascii="Times New Roman" w:hAnsi="Times New Roman"/>
                <w:sz w:val="24"/>
                <w:szCs w:val="24"/>
              </w:rPr>
            </w:pPr>
            <w:r w:rsidRPr="00015C19">
              <w:rPr>
                <w:rFonts w:ascii="Times New Roman" w:hAnsi="Times New Roman"/>
                <w:sz w:val="24"/>
                <w:szCs w:val="24"/>
              </w:rPr>
              <w:t>1. Самостоятельное ведение дневника самоконтроля (ежедневно).</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caps/>
                <w:sz w:val="24"/>
                <w:szCs w:val="24"/>
              </w:rPr>
              <w:t>1</w:t>
            </w:r>
          </w:p>
        </w:tc>
      </w:tr>
      <w:tr w:rsidR="00BE17CF" w:rsidRPr="00015C19" w:rsidTr="00BE5139">
        <w:trPr>
          <w:trHeight w:val="230"/>
        </w:trPr>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hd w:val="clear" w:color="auto" w:fill="FFFFFF"/>
              <w:spacing w:after="0" w:line="240" w:lineRule="auto"/>
              <w:jc w:val="center"/>
              <w:rPr>
                <w:rFonts w:ascii="Times New Roman" w:hAnsi="Times New Roman"/>
                <w:b/>
                <w:sz w:val="24"/>
                <w:szCs w:val="24"/>
              </w:rPr>
            </w:pPr>
            <w:r w:rsidRPr="00015C19">
              <w:rPr>
                <w:rFonts w:ascii="Times New Roman" w:hAnsi="Times New Roman"/>
                <w:b/>
                <w:sz w:val="24"/>
                <w:szCs w:val="24"/>
              </w:rPr>
              <w:t xml:space="preserve">Тема 4 </w:t>
            </w:r>
          </w:p>
          <w:p w:rsidR="00BE17CF" w:rsidRPr="00015C19" w:rsidRDefault="00BE17CF" w:rsidP="00BE17CF">
            <w:pPr>
              <w:shd w:val="clear" w:color="auto" w:fill="FFFFFF"/>
              <w:spacing w:after="0" w:line="240" w:lineRule="auto"/>
              <w:jc w:val="center"/>
              <w:rPr>
                <w:rFonts w:ascii="Times New Roman" w:hAnsi="Times New Roman"/>
                <w:b/>
                <w:sz w:val="24"/>
                <w:szCs w:val="24"/>
              </w:rPr>
            </w:pPr>
            <w:r w:rsidRPr="00015C19">
              <w:rPr>
                <w:rFonts w:ascii="Times New Roman" w:hAnsi="Times New Roman"/>
                <w:b/>
                <w:sz w:val="24"/>
                <w:szCs w:val="24"/>
              </w:rPr>
              <w:t>Психофизиологические основы учебного и производственного труда. Средства физической культуры в регулировании работоспособности</w:t>
            </w: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3</w:t>
            </w:r>
          </w:p>
        </w:tc>
      </w:tr>
      <w:tr w:rsidR="00BE17CF" w:rsidRPr="00015C19" w:rsidTr="00BE5139">
        <w:trPr>
          <w:trHeight w:val="1746"/>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rPr>
                <w:rFonts w:ascii="Times New Roman" w:hAnsi="Times New Roman"/>
                <w:sz w:val="24"/>
                <w:szCs w:val="24"/>
              </w:rPr>
            </w:pPr>
            <w:r w:rsidRPr="00015C19">
              <w:rPr>
                <w:rFonts w:ascii="Times New Roman" w:hAnsi="Times New Roman"/>
                <w:sz w:val="24"/>
                <w:szCs w:val="24"/>
              </w:rPr>
              <w:t>Средства физической культуры в регулировании работоспособности.</w:t>
            </w:r>
          </w:p>
          <w:p w:rsidR="00BE17CF" w:rsidRPr="00015C19" w:rsidRDefault="00BE17CF" w:rsidP="00BE17CF">
            <w:pPr>
              <w:spacing w:after="0" w:line="240" w:lineRule="auto"/>
              <w:rPr>
                <w:rFonts w:ascii="Times New Roman" w:hAnsi="Times New Roman"/>
                <w:sz w:val="24"/>
                <w:szCs w:val="24"/>
              </w:rPr>
            </w:pPr>
            <w:r w:rsidRPr="00015C19">
              <w:rPr>
                <w:rFonts w:ascii="Times New Roman" w:hAnsi="Times New Roman"/>
                <w:sz w:val="24"/>
                <w:szCs w:val="24"/>
              </w:rPr>
              <w:t xml:space="preserve">Психофизиологическая характеристика будущей производственной деятельности и учебного труда студентов профессиональных образовательных организаций. Динамика работоспособности в учебном году и факторы, ее определяющие. Основные причины изменения общего состояния студентов в период экзаменационной сессии. Критерии нервно-эмоционального, психического и психофизического утомления. Методы повышения эффективности производственного и учебного труда. Значение мышечной релаксации. </w:t>
            </w:r>
          </w:p>
          <w:p w:rsidR="00BE17CF" w:rsidRPr="00015C19" w:rsidRDefault="00BE17CF" w:rsidP="00BE17CF">
            <w:pPr>
              <w:spacing w:after="0" w:line="240" w:lineRule="auto"/>
              <w:rPr>
                <w:rFonts w:ascii="Times New Roman" w:hAnsi="Times New Roman"/>
                <w:sz w:val="24"/>
                <w:szCs w:val="24"/>
              </w:rPr>
            </w:pPr>
            <w:r w:rsidRPr="00015C19">
              <w:rPr>
                <w:rFonts w:ascii="Times New Roman" w:hAnsi="Times New Roman"/>
                <w:sz w:val="24"/>
                <w:szCs w:val="24"/>
              </w:rPr>
              <w:lastRenderedPageBreak/>
              <w:t>Аутотренинг и его использование для повышения работоспособности.</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caps/>
                <w:sz w:val="24"/>
                <w:szCs w:val="24"/>
              </w:rPr>
              <w:lastRenderedPageBreak/>
              <w:t>2</w:t>
            </w:r>
          </w:p>
        </w:tc>
      </w:tr>
      <w:tr w:rsidR="00BE17CF" w:rsidRPr="00015C19" w:rsidTr="00BE5139">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1. Составить комплекс индивидуальных упражнений  управлением психического состояния (аутотренинг, релаксации)</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caps/>
                <w:sz w:val="24"/>
                <w:szCs w:val="24"/>
              </w:rPr>
              <w:t>1</w:t>
            </w:r>
          </w:p>
        </w:tc>
      </w:tr>
      <w:tr w:rsidR="00BE17CF" w:rsidRPr="00015C19" w:rsidTr="00BE5139">
        <w:trPr>
          <w:trHeight w:val="260"/>
        </w:trPr>
        <w:tc>
          <w:tcPr>
            <w:tcW w:w="1985" w:type="dxa"/>
            <w:gridSpan w:val="2"/>
            <w:vMerge w:val="restart"/>
            <w:tcBorders>
              <w:top w:val="single" w:sz="4" w:space="0" w:color="auto"/>
              <w:left w:val="single" w:sz="4" w:space="0" w:color="auto"/>
              <w:bottom w:val="single" w:sz="4" w:space="0" w:color="auto"/>
              <w:right w:val="single" w:sz="4" w:space="0" w:color="auto"/>
            </w:tcBorders>
          </w:tcPr>
          <w:p w:rsidR="00BE17CF" w:rsidRPr="00015C19" w:rsidRDefault="00BE17CF" w:rsidP="00BE17CF">
            <w:pPr>
              <w:shd w:val="clear" w:color="auto" w:fill="FFFFFF"/>
              <w:spacing w:after="0" w:line="240" w:lineRule="auto"/>
              <w:jc w:val="center"/>
              <w:rPr>
                <w:rFonts w:ascii="Times New Roman" w:hAnsi="Times New Roman"/>
                <w:b/>
                <w:sz w:val="24"/>
                <w:szCs w:val="24"/>
              </w:rPr>
            </w:pPr>
            <w:r w:rsidRPr="00015C19">
              <w:rPr>
                <w:rFonts w:ascii="Times New Roman" w:hAnsi="Times New Roman"/>
                <w:b/>
                <w:sz w:val="24"/>
                <w:szCs w:val="24"/>
              </w:rPr>
              <w:t>Тема 5</w:t>
            </w:r>
          </w:p>
          <w:p w:rsidR="00BE17CF" w:rsidRPr="00015C19" w:rsidRDefault="00BE17CF" w:rsidP="00BE17CF">
            <w:pPr>
              <w:shd w:val="clear" w:color="auto" w:fill="FFFFFF"/>
              <w:spacing w:after="0" w:line="240" w:lineRule="auto"/>
              <w:jc w:val="center"/>
              <w:rPr>
                <w:rFonts w:ascii="Times New Roman" w:hAnsi="Times New Roman"/>
                <w:b/>
                <w:sz w:val="24"/>
                <w:szCs w:val="24"/>
              </w:rPr>
            </w:pPr>
            <w:r w:rsidRPr="00015C19">
              <w:rPr>
                <w:rFonts w:ascii="Times New Roman" w:hAnsi="Times New Roman"/>
                <w:b/>
                <w:sz w:val="24"/>
                <w:szCs w:val="24"/>
              </w:rPr>
              <w:t>Физическая культура в профессиональной деятельности специалиста</w:t>
            </w:r>
          </w:p>
          <w:p w:rsidR="00BE17CF" w:rsidRPr="00015C19" w:rsidRDefault="00BE17CF" w:rsidP="00BE17CF">
            <w:pPr>
              <w:autoSpaceDN w:val="0"/>
              <w:adjustRightInd w:val="0"/>
              <w:spacing w:after="0" w:line="240" w:lineRule="auto"/>
              <w:jc w:val="center"/>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hd w:val="clear" w:color="auto" w:fill="FFFFFF"/>
              <w:spacing w:after="0" w:line="240" w:lineRule="auto"/>
              <w:jc w:val="both"/>
              <w:rPr>
                <w:rFonts w:ascii="Times New Roman" w:hAnsi="Times New Roman"/>
                <w:b/>
                <w:sz w:val="24"/>
                <w:szCs w:val="24"/>
              </w:rPr>
            </w:pPr>
            <w:r w:rsidRPr="00015C19">
              <w:rPr>
                <w:rFonts w:ascii="Times New Roman" w:hAnsi="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3</w:t>
            </w:r>
          </w:p>
        </w:tc>
      </w:tr>
      <w:tr w:rsidR="00BE17CF" w:rsidRPr="00015C19" w:rsidTr="00BE5139">
        <w:trPr>
          <w:trHeight w:val="150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rPr>
                <w:rFonts w:ascii="Times New Roman" w:hAnsi="Times New Roman"/>
                <w:sz w:val="24"/>
                <w:szCs w:val="24"/>
              </w:rPr>
            </w:pPr>
            <w:r w:rsidRPr="00015C19">
              <w:rPr>
                <w:rFonts w:ascii="Times New Roman" w:hAnsi="Times New Roman"/>
                <w:sz w:val="24"/>
                <w:szCs w:val="24"/>
              </w:rPr>
              <w:t>Личная и социально-экономическая необходимость специальной адаптивной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Тестирование состояния здоровья, двигательных качеств, психофизиологических функций, к которым специальность предъявляет повышенные требования.</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caps/>
                <w:sz w:val="24"/>
                <w:szCs w:val="24"/>
              </w:rPr>
              <w:t>2</w:t>
            </w:r>
          </w:p>
        </w:tc>
      </w:tr>
      <w:tr w:rsidR="00BE17CF" w:rsidRPr="00015C19" w:rsidTr="00BE5139">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shd w:val="clear" w:color="auto" w:fill="FFFFFF"/>
              <w:spacing w:after="0" w:line="240" w:lineRule="auto"/>
              <w:jc w:val="both"/>
              <w:rPr>
                <w:rFonts w:ascii="Times New Roman" w:hAnsi="Times New Roman"/>
                <w:sz w:val="24"/>
                <w:szCs w:val="24"/>
              </w:rPr>
            </w:pPr>
            <w:r w:rsidRPr="00015C19">
              <w:rPr>
                <w:rFonts w:ascii="Times New Roman" w:hAnsi="Times New Roman"/>
                <w:sz w:val="24"/>
                <w:szCs w:val="24"/>
              </w:rPr>
              <w:t>1. Разработка и выполнение комплексов упражнений для профилактики профессиональных заболеваний.</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caps/>
                <w:sz w:val="24"/>
                <w:szCs w:val="24"/>
              </w:rPr>
              <w:t>1</w:t>
            </w:r>
          </w:p>
        </w:tc>
      </w:tr>
      <w:tr w:rsidR="00BE17CF" w:rsidRPr="00015C19" w:rsidTr="00BE5139">
        <w:tc>
          <w:tcPr>
            <w:tcW w:w="8930" w:type="dxa"/>
            <w:gridSpan w:val="3"/>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bCs/>
                <w:sz w:val="24"/>
                <w:szCs w:val="24"/>
              </w:rPr>
            </w:pPr>
            <w:r w:rsidRPr="00015C19">
              <w:rPr>
                <w:rFonts w:ascii="Times New Roman" w:hAnsi="Times New Roman"/>
                <w:b/>
                <w:sz w:val="24"/>
                <w:szCs w:val="24"/>
              </w:rPr>
              <w:t>Практическая часть</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102</w:t>
            </w:r>
          </w:p>
        </w:tc>
      </w:tr>
      <w:tr w:rsidR="00BE17CF" w:rsidRPr="00015C19" w:rsidTr="00BE5139">
        <w:tc>
          <w:tcPr>
            <w:tcW w:w="1951" w:type="dxa"/>
            <w:vMerge w:val="restart"/>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Учебно-методические занятия</w:t>
            </w: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15</w:t>
            </w:r>
          </w:p>
        </w:tc>
      </w:tr>
      <w:tr w:rsidR="00BE17CF" w:rsidRPr="00015C19" w:rsidTr="00DB0FEA">
        <w:trPr>
          <w:trHeight w:val="355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1.Простейшие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2.Методика составления и проведения самостоятельных занятий физическими упражнениями гигиенической и профессиональной направленности. Методика активного отдыха в ходе профессиональной деятельности по избранному направлению.</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3.Массаж и самомассаж при физическом и умственном утомлении.</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4.Физические упражнения для профилактики и коррекции нарушения опорнодвигательного аппарата. Профилактика профессиональных заболеваний средствами и методами физического воспитания. Физические упражнения для коррекции зрения.</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5.Составление и проведение комплексов утренней, вводной и производственной гимнастики с учетом направления будущей профессиональной деятельности студентов.</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6.Методика определения профессионально значимых психофизиологических и двигательных качеств на основе профессиограммы специалиста. Спортограмма и профессиограмма.</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7.Самооценка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lastRenderedPageBreak/>
              <w:t>8.Ведение личного дневника самоконтроля (индивидуальной карты здоровья). Определение уровня здоровья (по Э. Н. Вайнеру).</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9.Индивидуальная оздоровительная программа двигательной активности с учетом профессиональной направленности.</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caps/>
                <w:sz w:val="24"/>
                <w:szCs w:val="24"/>
              </w:rPr>
              <w:lastRenderedPageBreak/>
              <w:t>10</w:t>
            </w:r>
          </w:p>
        </w:tc>
      </w:tr>
      <w:tr w:rsidR="00BE17CF" w:rsidRPr="00015C19" w:rsidTr="00BE5139">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spacing w:after="0" w:line="240" w:lineRule="auto"/>
              <w:rPr>
                <w:rFonts w:ascii="Times New Roman" w:hAnsi="Times New Roman"/>
                <w:sz w:val="24"/>
                <w:szCs w:val="24"/>
              </w:rPr>
            </w:pPr>
            <w:r w:rsidRPr="00015C19">
              <w:rPr>
                <w:rFonts w:ascii="Times New Roman" w:hAnsi="Times New Roman"/>
                <w:sz w:val="24"/>
                <w:szCs w:val="24"/>
              </w:rPr>
              <w:t xml:space="preserve">1.Провести самооценку работоспособности, усталости и утомления с использованием методов самоконтроля, стандартов, индексов. </w:t>
            </w:r>
          </w:p>
          <w:p w:rsidR="00BE17CF" w:rsidRPr="00015C19" w:rsidRDefault="00BE17CF" w:rsidP="00BE17CF">
            <w:pPr>
              <w:spacing w:after="0" w:line="240" w:lineRule="auto"/>
              <w:rPr>
                <w:rFonts w:ascii="Times New Roman" w:hAnsi="Times New Roman"/>
                <w:sz w:val="24"/>
                <w:szCs w:val="24"/>
              </w:rPr>
            </w:pPr>
            <w:r w:rsidRPr="00015C19">
              <w:rPr>
                <w:rFonts w:ascii="Times New Roman" w:hAnsi="Times New Roman"/>
                <w:sz w:val="24"/>
                <w:szCs w:val="24"/>
              </w:rPr>
              <w:t xml:space="preserve">2.  Составить комплекс профилактических упражнений  для исправления и профилактики профессиональных заболеваний. </w:t>
            </w:r>
          </w:p>
          <w:p w:rsidR="00BE17CF" w:rsidRPr="00015C19" w:rsidRDefault="00BE17CF" w:rsidP="00BE17CF">
            <w:pPr>
              <w:spacing w:after="0" w:line="240" w:lineRule="auto"/>
              <w:rPr>
                <w:rFonts w:ascii="Times New Roman" w:hAnsi="Times New Roman"/>
                <w:sz w:val="24"/>
                <w:szCs w:val="24"/>
              </w:rPr>
            </w:pPr>
            <w:r w:rsidRPr="00015C19">
              <w:rPr>
                <w:rFonts w:ascii="Times New Roman" w:hAnsi="Times New Roman"/>
                <w:sz w:val="24"/>
                <w:szCs w:val="24"/>
              </w:rPr>
              <w:t>3. Составить профессиограмму по вашей специальности.</w:t>
            </w:r>
          </w:p>
          <w:p w:rsidR="00BE17CF" w:rsidRPr="00015C19" w:rsidRDefault="00BE17CF" w:rsidP="00BE17CF">
            <w:pPr>
              <w:spacing w:after="0" w:line="240" w:lineRule="auto"/>
              <w:rPr>
                <w:rFonts w:ascii="Times New Roman" w:hAnsi="Times New Roman"/>
                <w:sz w:val="24"/>
                <w:szCs w:val="24"/>
              </w:rPr>
            </w:pPr>
            <w:r w:rsidRPr="00015C19">
              <w:rPr>
                <w:rFonts w:ascii="Times New Roman" w:hAnsi="Times New Roman"/>
                <w:sz w:val="24"/>
                <w:szCs w:val="24"/>
              </w:rPr>
              <w:t>4. Разработать индивидуальный комплекс физических упражнений  с учетом профессиональной направленности для повышения двигательной активности.</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caps/>
                <w:sz w:val="24"/>
                <w:szCs w:val="24"/>
              </w:rPr>
            </w:pPr>
            <w:r w:rsidRPr="00015C19">
              <w:rPr>
                <w:rFonts w:ascii="Times New Roman" w:hAnsi="Times New Roman"/>
                <w:caps/>
                <w:sz w:val="24"/>
                <w:szCs w:val="24"/>
              </w:rPr>
              <w:t>5</w:t>
            </w:r>
          </w:p>
        </w:tc>
      </w:tr>
      <w:tr w:rsidR="00BE17CF" w:rsidRPr="00015C19" w:rsidTr="00BE5139">
        <w:trPr>
          <w:trHeight w:val="255"/>
        </w:trPr>
        <w:tc>
          <w:tcPr>
            <w:tcW w:w="8930" w:type="dxa"/>
            <w:gridSpan w:val="3"/>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rPr>
                <w:rFonts w:ascii="Times New Roman" w:hAnsi="Times New Roman"/>
                <w:b/>
                <w:sz w:val="24"/>
                <w:szCs w:val="24"/>
              </w:rPr>
            </w:pPr>
            <w:r w:rsidRPr="00015C19">
              <w:rPr>
                <w:rFonts w:ascii="Times New Roman" w:hAnsi="Times New Roman"/>
                <w:b/>
                <w:sz w:val="24"/>
                <w:szCs w:val="24"/>
              </w:rPr>
              <w:t>Учебно-тренировочные занятия</w:t>
            </w:r>
          </w:p>
        </w:tc>
        <w:tc>
          <w:tcPr>
            <w:tcW w:w="993" w:type="dxa"/>
            <w:tcBorders>
              <w:top w:val="single" w:sz="4" w:space="0" w:color="auto"/>
              <w:left w:val="single" w:sz="4" w:space="0" w:color="auto"/>
              <w:bottom w:val="single" w:sz="4" w:space="0" w:color="auto"/>
              <w:right w:val="single" w:sz="4" w:space="0" w:color="auto"/>
            </w:tcBorders>
          </w:tcPr>
          <w:p w:rsidR="00BE17CF" w:rsidRPr="00015C19" w:rsidRDefault="00BE17CF" w:rsidP="00BE17CF">
            <w:pPr>
              <w:autoSpaceDN w:val="0"/>
              <w:adjustRightInd w:val="0"/>
              <w:spacing w:after="0" w:line="240" w:lineRule="auto"/>
              <w:jc w:val="center"/>
              <w:rPr>
                <w:rFonts w:ascii="Times New Roman" w:hAnsi="Times New Roman"/>
                <w:caps/>
                <w:sz w:val="24"/>
                <w:szCs w:val="24"/>
              </w:rPr>
            </w:pPr>
          </w:p>
        </w:tc>
      </w:tr>
      <w:tr w:rsidR="00BE17CF" w:rsidRPr="00015C19" w:rsidTr="00BE5139">
        <w:trPr>
          <w:trHeight w:val="183"/>
        </w:trPr>
        <w:tc>
          <w:tcPr>
            <w:tcW w:w="1951" w:type="dxa"/>
            <w:vMerge w:val="restart"/>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1. Лёгкая атлетика. Кроссовая подготовка</w:t>
            </w: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hd w:val="clear" w:color="auto" w:fill="FFFFFF"/>
              <w:spacing w:after="0" w:line="240" w:lineRule="auto"/>
              <w:jc w:val="both"/>
              <w:rPr>
                <w:rFonts w:ascii="Times New Roman" w:hAnsi="Times New Roman"/>
                <w:b/>
                <w:sz w:val="24"/>
                <w:szCs w:val="24"/>
              </w:rPr>
            </w:pPr>
            <w:r w:rsidRPr="00015C19">
              <w:rPr>
                <w:rFonts w:ascii="Times New Roman" w:hAnsi="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30</w:t>
            </w:r>
          </w:p>
        </w:tc>
      </w:tr>
      <w:tr w:rsidR="00BE17CF" w:rsidRPr="00015C19" w:rsidTr="00BE5139">
        <w:trPr>
          <w:trHeight w:val="17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Решение задач поддержки и укрепления здоровья. Развитие выносливости, быстроты, скоростно-силовых качеств, упорства, трудолюбия, внимания, восприятия, мышления.</w:t>
            </w:r>
          </w:p>
        </w:tc>
        <w:tc>
          <w:tcPr>
            <w:tcW w:w="993" w:type="dxa"/>
            <w:tcBorders>
              <w:top w:val="single" w:sz="4" w:space="0" w:color="auto"/>
              <w:left w:val="single" w:sz="4" w:space="0" w:color="auto"/>
              <w:bottom w:val="single" w:sz="4" w:space="0" w:color="auto"/>
              <w:right w:val="single" w:sz="4" w:space="0" w:color="auto"/>
            </w:tcBorders>
          </w:tcPr>
          <w:p w:rsidR="00BE17CF" w:rsidRPr="00015C19" w:rsidRDefault="00BE17CF" w:rsidP="00BE17CF">
            <w:pPr>
              <w:autoSpaceDN w:val="0"/>
              <w:adjustRightInd w:val="0"/>
              <w:spacing w:after="0" w:line="240" w:lineRule="auto"/>
              <w:jc w:val="center"/>
              <w:rPr>
                <w:rFonts w:ascii="Times New Roman" w:hAnsi="Times New Roman"/>
                <w:caps/>
                <w:sz w:val="24"/>
                <w:szCs w:val="24"/>
              </w:rPr>
            </w:pPr>
          </w:p>
        </w:tc>
      </w:tr>
      <w:tr w:rsidR="00BE17CF" w:rsidRPr="00015C19" w:rsidTr="00BE5139">
        <w:trPr>
          <w:trHeight w:val="1692"/>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Практические занятия:</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1.Освоение техники беговых упражнений (кроссового бега, бега на короткие, средние и длинные дистанции).</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2.Освоение техники высокого и низкого старта, стартового разгона, финиширования;  </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3.Освоение техники бега </w:t>
            </w:r>
            <w:smartTag w:uri="urn:schemas-microsoft-com:office:smarttags" w:element="metricconverter">
              <w:smartTagPr>
                <w:attr w:name="ProductID" w:val="100 м"/>
              </w:smartTagPr>
              <w:r w:rsidRPr="00015C19">
                <w:rPr>
                  <w:rFonts w:ascii="Times New Roman" w:hAnsi="Times New Roman"/>
                  <w:sz w:val="24"/>
                  <w:szCs w:val="24"/>
                </w:rPr>
                <w:t>100 м</w:t>
              </w:r>
            </w:smartTag>
            <w:r w:rsidRPr="00015C19">
              <w:rPr>
                <w:rFonts w:ascii="Times New Roman" w:hAnsi="Times New Roman"/>
                <w:sz w:val="24"/>
                <w:szCs w:val="24"/>
              </w:rPr>
              <w:t xml:space="preserve">, эстафетный бег 4´ </w:t>
            </w:r>
            <w:smartTag w:uri="urn:schemas-microsoft-com:office:smarttags" w:element="metricconverter">
              <w:smartTagPr>
                <w:attr w:name="ProductID" w:val="100 м"/>
              </w:smartTagPr>
              <w:r w:rsidRPr="00015C19">
                <w:rPr>
                  <w:rFonts w:ascii="Times New Roman" w:hAnsi="Times New Roman"/>
                  <w:sz w:val="24"/>
                  <w:szCs w:val="24"/>
                </w:rPr>
                <w:t>100 м</w:t>
              </w:r>
            </w:smartTag>
            <w:r w:rsidRPr="00015C19">
              <w:rPr>
                <w:rFonts w:ascii="Times New Roman" w:hAnsi="Times New Roman"/>
                <w:sz w:val="24"/>
                <w:szCs w:val="24"/>
              </w:rPr>
              <w:t xml:space="preserve">, 4´ </w:t>
            </w:r>
            <w:smartTag w:uri="urn:schemas-microsoft-com:office:smarttags" w:element="metricconverter">
              <w:smartTagPr>
                <w:attr w:name="ProductID" w:val="400 м"/>
              </w:smartTagPr>
              <w:r w:rsidRPr="00015C19">
                <w:rPr>
                  <w:rFonts w:ascii="Times New Roman" w:hAnsi="Times New Roman"/>
                  <w:sz w:val="24"/>
                  <w:szCs w:val="24"/>
                </w:rPr>
                <w:t>400 м</w:t>
              </w:r>
            </w:smartTag>
            <w:r w:rsidRPr="00015C19">
              <w:rPr>
                <w:rFonts w:ascii="Times New Roman" w:hAnsi="Times New Roman"/>
                <w:sz w:val="24"/>
                <w:szCs w:val="24"/>
              </w:rPr>
              <w:t>;</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4.Освоение техники бега по прямой с различной скоростью</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5.Освоение техники равномерного бега на дистанцию      </w:t>
            </w:r>
            <w:smartTag w:uri="urn:schemas-microsoft-com:office:smarttags" w:element="metricconverter">
              <w:smartTagPr>
                <w:attr w:name="ProductID" w:val="2000 м"/>
              </w:smartTagPr>
              <w:r w:rsidRPr="00015C19">
                <w:rPr>
                  <w:rFonts w:ascii="Times New Roman" w:hAnsi="Times New Roman"/>
                  <w:sz w:val="24"/>
                  <w:szCs w:val="24"/>
                </w:rPr>
                <w:t>2000 м</w:t>
              </w:r>
            </w:smartTag>
            <w:r w:rsidRPr="00015C19">
              <w:rPr>
                <w:rFonts w:ascii="Times New Roman" w:hAnsi="Times New Roman"/>
                <w:sz w:val="24"/>
                <w:szCs w:val="24"/>
              </w:rPr>
              <w:t xml:space="preserve"> (девушки) и </w:t>
            </w:r>
            <w:smartTag w:uri="urn:schemas-microsoft-com:office:smarttags" w:element="metricconverter">
              <w:smartTagPr>
                <w:attr w:name="ProductID" w:val="3 000 м"/>
              </w:smartTagPr>
              <w:r w:rsidRPr="00015C19">
                <w:rPr>
                  <w:rFonts w:ascii="Times New Roman" w:hAnsi="Times New Roman"/>
                  <w:sz w:val="24"/>
                  <w:szCs w:val="24"/>
                </w:rPr>
                <w:t>3 000 м</w:t>
              </w:r>
            </w:smartTag>
            <w:r w:rsidRPr="00015C19">
              <w:rPr>
                <w:rFonts w:ascii="Times New Roman" w:hAnsi="Times New Roman"/>
                <w:sz w:val="24"/>
                <w:szCs w:val="24"/>
              </w:rPr>
              <w:t xml:space="preserve"> (юноши).</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6.Освоение техники выполнения  прыжка в длину с разбега способом «согнув ноги».   </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7.Освоение техники выполнения  прыжка в высоту способами: «прогнувшись», перешагивания, «ножницы», перекидной. </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8.Освоение техники выполнения  метания гранаты весом </w:t>
            </w:r>
            <w:smartTag w:uri="urn:schemas-microsoft-com:office:smarttags" w:element="metricconverter">
              <w:smartTagPr>
                <w:attr w:name="ProductID" w:val="500 г"/>
              </w:smartTagPr>
              <w:r w:rsidRPr="00015C19">
                <w:rPr>
                  <w:rFonts w:ascii="Times New Roman" w:hAnsi="Times New Roman"/>
                  <w:sz w:val="24"/>
                  <w:szCs w:val="24"/>
                </w:rPr>
                <w:t>500 г</w:t>
              </w:r>
            </w:smartTag>
            <w:r w:rsidRPr="00015C19">
              <w:rPr>
                <w:rFonts w:ascii="Times New Roman" w:hAnsi="Times New Roman"/>
                <w:sz w:val="24"/>
                <w:szCs w:val="24"/>
              </w:rPr>
              <w:t xml:space="preserve"> (девушки) и </w:t>
            </w:r>
            <w:smartTag w:uri="urn:schemas-microsoft-com:office:smarttags" w:element="metricconverter">
              <w:smartTagPr>
                <w:attr w:name="ProductID" w:val="700 г"/>
              </w:smartTagPr>
              <w:r w:rsidRPr="00015C19">
                <w:rPr>
                  <w:rFonts w:ascii="Times New Roman" w:hAnsi="Times New Roman"/>
                  <w:sz w:val="24"/>
                  <w:szCs w:val="24"/>
                </w:rPr>
                <w:t>700 г</w:t>
              </w:r>
            </w:smartTag>
            <w:r w:rsidRPr="00015C19">
              <w:rPr>
                <w:rFonts w:ascii="Times New Roman" w:hAnsi="Times New Roman"/>
                <w:sz w:val="24"/>
                <w:szCs w:val="24"/>
              </w:rPr>
              <w:t xml:space="preserve"> (юноши).</w:t>
            </w:r>
          </w:p>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sz w:val="24"/>
                <w:szCs w:val="24"/>
              </w:rPr>
              <w:t>9.Освоение техники выполнения  толкания ядра.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20</w:t>
            </w:r>
          </w:p>
        </w:tc>
      </w:tr>
      <w:tr w:rsidR="00BE17CF" w:rsidRPr="00015C19" w:rsidTr="00BE5139">
        <w:trPr>
          <w:trHeight w:val="828"/>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1. Подготовка реферата на тему: «Выдающиеся спортсмены легкой атлетики» </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2. Освоение физических упражнений различной направленности;  занятия дополнительными видами спорта; 3. Подготовка к выполнению нормативов (ГТО)</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10</w:t>
            </w:r>
          </w:p>
        </w:tc>
      </w:tr>
      <w:tr w:rsidR="00BE17CF" w:rsidRPr="00015C19" w:rsidTr="00BE5139">
        <w:tc>
          <w:tcPr>
            <w:tcW w:w="1951" w:type="dxa"/>
            <w:vMerge w:val="restart"/>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2. Гимнастика</w:t>
            </w: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16</w:t>
            </w:r>
          </w:p>
        </w:tc>
      </w:tr>
      <w:tr w:rsidR="00BE17CF" w:rsidRPr="00015C19" w:rsidTr="00BE5139">
        <w:trPr>
          <w:trHeight w:val="2287"/>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Практические занятия.</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1.Освоение техники общеразвивающих упражнений, в паре с партнером, с гантелями, набивными мячами, с мячом, обручем, скакалкой (девушки).</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2.Изучение упражнений для профилактики профессиональных заболеваний (упражнений в чередовании  напряжения с расслаблением). </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3.Изучение  упражнений для коррекции нарушений осанки, на внимание, висы и упоры, упражнения у гимнастической стенки.</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4.Изучение упражнений для коррекции зрения..</w:t>
            </w:r>
          </w:p>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sz w:val="24"/>
                <w:szCs w:val="24"/>
              </w:rPr>
              <w:t>5.Освоение техники упражнений комплексов вводной и производственной гимнастики</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10</w:t>
            </w:r>
          </w:p>
        </w:tc>
      </w:tr>
      <w:tr w:rsidR="00BE17CF" w:rsidRPr="00015C19" w:rsidTr="00BE5139">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1. Подготовка реферата по теме: «Гимнастика в мировой истории».</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2. Освоение физических упражнений различной направленности;  занятия дополнительными видами спорта; 3. Подготовка к выполнению нормативов (ГТО)</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6</w:t>
            </w:r>
          </w:p>
        </w:tc>
      </w:tr>
      <w:tr w:rsidR="00BE17CF" w:rsidRPr="00015C19" w:rsidTr="00BE5139">
        <w:tc>
          <w:tcPr>
            <w:tcW w:w="1951" w:type="dxa"/>
            <w:vMerge w:val="restart"/>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b/>
                <w:sz w:val="24"/>
                <w:szCs w:val="24"/>
              </w:rPr>
              <w:t>3. Лыжная подготовка</w:t>
            </w: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b/>
                <w:sz w:val="24"/>
                <w:szCs w:val="24"/>
              </w:rPr>
              <w:t>Содержание учебного материала</w:t>
            </w:r>
            <w:r w:rsidRPr="00015C19">
              <w:rPr>
                <w:rFonts w:ascii="Times New Roman" w:hAnsi="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12</w:t>
            </w:r>
          </w:p>
        </w:tc>
      </w:tr>
      <w:tr w:rsidR="00BE17CF" w:rsidRPr="00015C19" w:rsidTr="00BE5139">
        <w:trPr>
          <w:trHeight w:val="841"/>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b/>
                <w:sz w:val="24"/>
                <w:szCs w:val="24"/>
              </w:rPr>
              <w:t>Практические занятия</w:t>
            </w:r>
            <w:r w:rsidRPr="00015C19">
              <w:rPr>
                <w:rFonts w:ascii="Times New Roman" w:hAnsi="Times New Roman"/>
                <w:sz w:val="24"/>
                <w:szCs w:val="24"/>
              </w:rPr>
              <w:t>.</w:t>
            </w:r>
          </w:p>
          <w:p w:rsidR="00BE17CF" w:rsidRPr="00015C19" w:rsidRDefault="00BE17CF" w:rsidP="00BE17CF">
            <w:pPr>
              <w:spacing w:after="0" w:line="240" w:lineRule="auto"/>
              <w:rPr>
                <w:rFonts w:ascii="Times New Roman" w:hAnsi="Times New Roman"/>
                <w:sz w:val="24"/>
                <w:szCs w:val="24"/>
              </w:rPr>
            </w:pPr>
            <w:r w:rsidRPr="00015C19">
              <w:rPr>
                <w:rFonts w:ascii="Times New Roman" w:hAnsi="Times New Roman"/>
                <w:sz w:val="24"/>
                <w:szCs w:val="24"/>
              </w:rPr>
              <w:t xml:space="preserve">1.Освоение техники лыжных ходов. Закрепление умений  перехода с одновременных лыжных ходов на попеременные.  Освоение техники преодоление подъемов, спусков, поворотов и препятствий. Совершенствование элементов техники перехода с хода на ход в зависимости от условий дистанции и состояния лыжни. </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2.Освоение элементов тактики лыжных гонок: распределение сил, лидирование, обгон, финиширование, торможение и др. </w:t>
            </w:r>
          </w:p>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sz w:val="24"/>
                <w:szCs w:val="24"/>
              </w:rPr>
              <w:t xml:space="preserve">3.Прохождение дистанции до </w:t>
            </w:r>
            <w:smartTag w:uri="urn:schemas-microsoft-com:office:smarttags" w:element="metricconverter">
              <w:smartTagPr>
                <w:attr w:name="ProductID" w:val="3 км"/>
              </w:smartTagPr>
              <w:r w:rsidRPr="00015C19">
                <w:rPr>
                  <w:rFonts w:ascii="Times New Roman" w:hAnsi="Times New Roman"/>
                  <w:sz w:val="24"/>
                  <w:szCs w:val="24"/>
                </w:rPr>
                <w:t>3 км</w:t>
              </w:r>
            </w:smartTag>
            <w:r w:rsidRPr="00015C19">
              <w:rPr>
                <w:rFonts w:ascii="Times New Roman" w:hAnsi="Times New Roman"/>
                <w:sz w:val="24"/>
                <w:szCs w:val="24"/>
              </w:rPr>
              <w:t xml:space="preserve"> (девушки) и </w:t>
            </w:r>
            <w:smartTag w:uri="urn:schemas-microsoft-com:office:smarttags" w:element="metricconverter">
              <w:smartTagPr>
                <w:attr w:name="ProductID" w:val="5 км"/>
              </w:smartTagPr>
              <w:r w:rsidRPr="00015C19">
                <w:rPr>
                  <w:rFonts w:ascii="Times New Roman" w:hAnsi="Times New Roman"/>
                  <w:sz w:val="24"/>
                  <w:szCs w:val="24"/>
                </w:rPr>
                <w:t>5 км</w:t>
              </w:r>
            </w:smartTag>
            <w:r w:rsidRPr="00015C19">
              <w:rPr>
                <w:rFonts w:ascii="Times New Roman" w:hAnsi="Times New Roman"/>
                <w:sz w:val="24"/>
                <w:szCs w:val="24"/>
              </w:rPr>
              <w:t xml:space="preserve"> (юноши).</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4.Изучение правил соревнований. Техника безопасности при занятиях лыжным спортом. Первая помощь при травмах и обморожениях.</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8</w:t>
            </w:r>
          </w:p>
        </w:tc>
      </w:tr>
      <w:tr w:rsidR="00BE17CF" w:rsidRPr="00015C19" w:rsidTr="00BE5139">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sz w:val="24"/>
                <w:szCs w:val="24"/>
              </w:rPr>
              <w:t>1. Подготовка реферата на тему: «Выдающиеся спортсмены российского лыжного спорта»</w:t>
            </w:r>
          </w:p>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sz w:val="24"/>
                <w:szCs w:val="24"/>
              </w:rPr>
              <w:t>2. Освоение физических упражнений различной направленности;  занятия дополнительными видами спорта; 3. Подготовка к выполнению нормативов (ГТО)</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4</w:t>
            </w:r>
          </w:p>
        </w:tc>
      </w:tr>
      <w:tr w:rsidR="00BE17CF" w:rsidRPr="00015C19" w:rsidTr="00BE5139">
        <w:trPr>
          <w:trHeight w:val="285"/>
        </w:trPr>
        <w:tc>
          <w:tcPr>
            <w:tcW w:w="1951" w:type="dxa"/>
            <w:vMerge w:val="restart"/>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4</w:t>
            </w:r>
            <w:r w:rsidRPr="00015C19">
              <w:rPr>
                <w:rFonts w:ascii="Times New Roman" w:hAnsi="Times New Roman"/>
                <w:b/>
                <w:bCs/>
                <w:sz w:val="24"/>
                <w:szCs w:val="24"/>
              </w:rPr>
              <w:t xml:space="preserve">. </w:t>
            </w:r>
            <w:r w:rsidRPr="00015C19">
              <w:rPr>
                <w:rFonts w:ascii="Times New Roman" w:hAnsi="Times New Roman"/>
                <w:b/>
                <w:sz w:val="24"/>
                <w:szCs w:val="24"/>
              </w:rPr>
              <w:t xml:space="preserve">Спортивные </w:t>
            </w:r>
          </w:p>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игры</w:t>
            </w:r>
            <w:r w:rsidRPr="00015C19">
              <w:rPr>
                <w:rFonts w:ascii="Times New Roman" w:hAnsi="Times New Roman"/>
                <w:b/>
                <w:bCs/>
                <w:sz w:val="24"/>
                <w:szCs w:val="24"/>
              </w:rPr>
              <w:t>.</w:t>
            </w: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30</w:t>
            </w:r>
          </w:p>
        </w:tc>
      </w:tr>
      <w:tr w:rsidR="00BE17CF" w:rsidRPr="00015C19" w:rsidTr="00BE5139">
        <w:trPr>
          <w:trHeight w:val="159"/>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Волейбол.</w:t>
            </w:r>
          </w:p>
        </w:tc>
        <w:tc>
          <w:tcPr>
            <w:tcW w:w="993" w:type="dxa"/>
            <w:tcBorders>
              <w:top w:val="single" w:sz="4" w:space="0" w:color="auto"/>
              <w:left w:val="single" w:sz="4" w:space="0" w:color="auto"/>
              <w:bottom w:val="single" w:sz="4" w:space="0" w:color="auto"/>
              <w:right w:val="single" w:sz="4" w:space="0" w:color="auto"/>
            </w:tcBorders>
          </w:tcPr>
          <w:p w:rsidR="00BE17CF" w:rsidRPr="00015C19" w:rsidRDefault="00BE17CF" w:rsidP="00BE17CF">
            <w:pPr>
              <w:autoSpaceDN w:val="0"/>
              <w:adjustRightInd w:val="0"/>
              <w:spacing w:after="0" w:line="240" w:lineRule="auto"/>
              <w:jc w:val="center"/>
              <w:rPr>
                <w:rFonts w:ascii="Times New Roman" w:hAnsi="Times New Roman"/>
                <w:sz w:val="24"/>
                <w:szCs w:val="24"/>
              </w:rPr>
            </w:pPr>
          </w:p>
        </w:tc>
      </w:tr>
      <w:tr w:rsidR="00BE17CF" w:rsidRPr="00015C19" w:rsidTr="00DB0FEA">
        <w:trPr>
          <w:trHeight w:val="29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b/>
                <w:sz w:val="24"/>
                <w:szCs w:val="24"/>
              </w:rPr>
              <w:t>Практические занятия</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1.Освоение техники исходного положения (стойки), перемещение, передачи, подачи, нападающий удар.</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2.Освоение техники приема мяча снизу двумя руками, прием мяча одной рукой с последующим нападением и перекатом в сторону, на бедро и спину. </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3.Освоение техники приема мяча одной рукой в падении вперед и последующим скольжением на груди—животе, блокирование. Тактика нападения. Тактика защиты.</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4.Изучение правил  игры. Техники безопасности игры. Игры по упрощенным правилам волейбола. Игра по правилам.</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8</w:t>
            </w:r>
          </w:p>
        </w:tc>
      </w:tr>
      <w:tr w:rsidR="00BE17CF" w:rsidRPr="00015C19" w:rsidTr="00BE5139">
        <w:trPr>
          <w:trHeight w:val="26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 xml:space="preserve">Баскетбол. </w:t>
            </w:r>
          </w:p>
        </w:tc>
        <w:tc>
          <w:tcPr>
            <w:tcW w:w="993" w:type="dxa"/>
            <w:tcBorders>
              <w:top w:val="single" w:sz="4" w:space="0" w:color="auto"/>
              <w:left w:val="single" w:sz="4" w:space="0" w:color="auto"/>
              <w:bottom w:val="single" w:sz="4" w:space="0" w:color="auto"/>
              <w:right w:val="single" w:sz="4" w:space="0" w:color="auto"/>
            </w:tcBorders>
          </w:tcPr>
          <w:p w:rsidR="00BE17CF" w:rsidRPr="00015C19" w:rsidRDefault="00BE17CF" w:rsidP="00BE17CF">
            <w:pPr>
              <w:autoSpaceDN w:val="0"/>
              <w:adjustRightInd w:val="0"/>
              <w:spacing w:after="0" w:line="240" w:lineRule="auto"/>
              <w:jc w:val="center"/>
              <w:rPr>
                <w:rFonts w:ascii="Times New Roman" w:hAnsi="Times New Roman"/>
                <w:sz w:val="24"/>
                <w:szCs w:val="24"/>
              </w:rPr>
            </w:pPr>
          </w:p>
        </w:tc>
      </w:tr>
      <w:tr w:rsidR="00BE17CF" w:rsidRPr="00015C19" w:rsidTr="00BE5139">
        <w:trPr>
          <w:trHeight w:val="2298"/>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b/>
                <w:sz w:val="24"/>
                <w:szCs w:val="24"/>
              </w:rPr>
              <w:t>Практические занятия</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1.Освоение техники ловли и передачи мяча,  ведение, броски мяча в  корзину (с места, в движении, прыжком), вырывание и выбивание (приемы овладения мячом).</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2.Освоение техники  защиты — перехвата, приемов применяемых против броска, накрывание, тактика нападения, тактика защиты.</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3.Изучение правил игры. Техники безопасности игры. Игры по упрощенным правилам баскетбола. Игра по правилам</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4.Освоение техники  передачи и ловли мяча в тройках, передача и ловля мяча с отскоком от площадки, бросок мяча из опорного положения, с сопротивлением защитнику, перехваты мяча, выбивание  или отбор мяча, тактика игры, скрестное перемещение, подстраховка защитника, нападение, контратака.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8</w:t>
            </w:r>
          </w:p>
        </w:tc>
      </w:tr>
      <w:tr w:rsidR="00BE17CF" w:rsidRPr="00015C19" w:rsidTr="00BE5139">
        <w:trPr>
          <w:trHeight w:val="26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 xml:space="preserve">Футбол (для юношей) </w:t>
            </w:r>
          </w:p>
        </w:tc>
        <w:tc>
          <w:tcPr>
            <w:tcW w:w="993" w:type="dxa"/>
            <w:tcBorders>
              <w:top w:val="single" w:sz="4" w:space="0" w:color="auto"/>
              <w:left w:val="single" w:sz="4" w:space="0" w:color="auto"/>
              <w:bottom w:val="single" w:sz="4" w:space="0" w:color="auto"/>
              <w:right w:val="single" w:sz="4" w:space="0" w:color="auto"/>
            </w:tcBorders>
          </w:tcPr>
          <w:p w:rsidR="00BE17CF" w:rsidRPr="00015C19" w:rsidRDefault="00BE17CF" w:rsidP="00BE17CF">
            <w:pPr>
              <w:autoSpaceDN w:val="0"/>
              <w:adjustRightInd w:val="0"/>
              <w:spacing w:after="0" w:line="240" w:lineRule="auto"/>
              <w:jc w:val="center"/>
              <w:rPr>
                <w:rFonts w:ascii="Times New Roman" w:hAnsi="Times New Roman"/>
                <w:sz w:val="24"/>
                <w:szCs w:val="24"/>
              </w:rPr>
            </w:pPr>
          </w:p>
        </w:tc>
      </w:tr>
      <w:tr w:rsidR="00BE17CF" w:rsidRPr="00015C19" w:rsidTr="00BE5139">
        <w:trPr>
          <w:trHeight w:val="251"/>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vMerge w:val="restart"/>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Практические занятия</w:t>
            </w:r>
            <w:r w:rsidRPr="00015C19">
              <w:rPr>
                <w:rFonts w:ascii="Times New Roman" w:hAnsi="Times New Roman"/>
                <w:sz w:val="24"/>
                <w:szCs w:val="24"/>
              </w:rPr>
              <w:t>.</w:t>
            </w:r>
          </w:p>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sz w:val="24"/>
                <w:szCs w:val="24"/>
              </w:rPr>
              <w:t xml:space="preserve"> 1.Освоение техники удара по летящему мячу средней частью подъема ноги, удара головой на месте и в прыжке, остановки мяча ногой, грудью, отбора мяча, обманные движения, игры вратаря, тактика защиты, тактика нападения.</w:t>
            </w:r>
          </w:p>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sz w:val="24"/>
                <w:szCs w:val="24"/>
              </w:rPr>
              <w:t>2. Изучение правил игры. Техники безопасности игры. Игры по упрощенным правилам на площадках разных размеров. Игры по правилам</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4</w:t>
            </w:r>
          </w:p>
        </w:tc>
      </w:tr>
      <w:tr w:rsidR="00BE17CF" w:rsidRPr="00015C19" w:rsidTr="00BE5139">
        <w:trPr>
          <w:trHeight w:val="51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BE17CF" w:rsidRPr="00015C19" w:rsidRDefault="00BE17CF" w:rsidP="00BE17CF">
            <w:pPr>
              <w:autoSpaceDN w:val="0"/>
              <w:adjustRightInd w:val="0"/>
              <w:spacing w:after="0" w:line="240" w:lineRule="auto"/>
              <w:jc w:val="center"/>
              <w:rPr>
                <w:rFonts w:ascii="Times New Roman" w:hAnsi="Times New Roman"/>
                <w:sz w:val="24"/>
                <w:szCs w:val="24"/>
              </w:rPr>
            </w:pPr>
          </w:p>
        </w:tc>
      </w:tr>
      <w:tr w:rsidR="00BE17CF" w:rsidRPr="00015C19" w:rsidTr="00BE5139">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1. Подготовка реферата по темам:  «История развития и достижений баскетбола, волейбола, футбола в России»</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2. Освоение физических упражнений различной направленности;  занятия дополнительными видами спорта; </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3. Освоение отдельных индивидуальных игровых элементов и действий с баскетбольным, волейбольным и футбольным мячом.</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10</w:t>
            </w:r>
          </w:p>
        </w:tc>
      </w:tr>
      <w:tr w:rsidR="00BE17CF" w:rsidRPr="00015C19" w:rsidTr="00BE5139">
        <w:trPr>
          <w:trHeight w:val="313"/>
        </w:trPr>
        <w:tc>
          <w:tcPr>
            <w:tcW w:w="1951" w:type="dxa"/>
            <w:vMerge w:val="restart"/>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5. Плавание.</w:t>
            </w: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15</w:t>
            </w:r>
          </w:p>
        </w:tc>
      </w:tr>
      <w:tr w:rsidR="00BE17CF" w:rsidRPr="00015C19" w:rsidTr="00BE5139">
        <w:trPr>
          <w:trHeight w:val="1408"/>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vMerge w:val="restart"/>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hd w:val="clear" w:color="auto" w:fill="FFFFFF"/>
              <w:spacing w:after="0" w:line="240" w:lineRule="auto"/>
              <w:jc w:val="both"/>
              <w:rPr>
                <w:rFonts w:ascii="Times New Roman" w:hAnsi="Times New Roman"/>
                <w:b/>
                <w:sz w:val="24"/>
                <w:szCs w:val="24"/>
              </w:rPr>
            </w:pPr>
            <w:r w:rsidRPr="00015C19">
              <w:rPr>
                <w:rFonts w:ascii="Times New Roman" w:hAnsi="Times New Roman"/>
                <w:b/>
                <w:sz w:val="24"/>
                <w:szCs w:val="24"/>
              </w:rPr>
              <w:t>Практические занятия:</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1.Освоение техники специальных плавательных упражнений для изучения (закрепления) кроля на груди, спине, брасса Изучение стартов. Повороты, ныряние ногами и головой.</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2.Выполнение плавания до </w:t>
            </w:r>
            <w:smartTag w:uri="urn:schemas-microsoft-com:office:smarttags" w:element="metricconverter">
              <w:smartTagPr>
                <w:attr w:name="ProductID" w:val="400 м"/>
              </w:smartTagPr>
              <w:r w:rsidRPr="00015C19">
                <w:rPr>
                  <w:rFonts w:ascii="Times New Roman" w:hAnsi="Times New Roman"/>
                  <w:sz w:val="24"/>
                  <w:szCs w:val="24"/>
                </w:rPr>
                <w:t>400 м</w:t>
              </w:r>
            </w:smartTag>
            <w:r w:rsidRPr="00015C19">
              <w:rPr>
                <w:rFonts w:ascii="Times New Roman" w:hAnsi="Times New Roman"/>
                <w:sz w:val="24"/>
                <w:szCs w:val="24"/>
              </w:rPr>
              <w:t>. Упражнения по совершенствованию техники движений рук, ног, туловища, плавание в полной координации. Плавание на боку, на спине..</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3.Выполнение плавания в одежде. Освобождение от одежды в воде. Плавание в умеренном и попеременном темпе до </w:t>
            </w:r>
            <w:smartTag w:uri="urn:schemas-microsoft-com:office:smarttags" w:element="metricconverter">
              <w:smartTagPr>
                <w:attr w:name="ProductID" w:val="600 м"/>
              </w:smartTagPr>
              <w:r w:rsidRPr="00015C19">
                <w:rPr>
                  <w:rFonts w:ascii="Times New Roman" w:hAnsi="Times New Roman"/>
                  <w:sz w:val="24"/>
                  <w:szCs w:val="24"/>
                </w:rPr>
                <w:t>600 м</w:t>
              </w:r>
            </w:smartTag>
            <w:r w:rsidRPr="00015C19">
              <w:rPr>
                <w:rFonts w:ascii="Times New Roman" w:hAnsi="Times New Roman"/>
                <w:sz w:val="24"/>
                <w:szCs w:val="24"/>
              </w:rPr>
              <w:t>. Проплывание отрезков 25-</w:t>
            </w:r>
            <w:smartTag w:uri="urn:schemas-microsoft-com:office:smarttags" w:element="metricconverter">
              <w:smartTagPr>
                <w:attr w:name="ProductID" w:val="100 м"/>
              </w:smartTagPr>
              <w:r w:rsidRPr="00015C19">
                <w:rPr>
                  <w:rFonts w:ascii="Times New Roman" w:hAnsi="Times New Roman"/>
                  <w:sz w:val="24"/>
                  <w:szCs w:val="24"/>
                </w:rPr>
                <w:t>100 м</w:t>
              </w:r>
            </w:smartTag>
            <w:r w:rsidRPr="00015C19">
              <w:rPr>
                <w:rFonts w:ascii="Times New Roman" w:hAnsi="Times New Roman"/>
                <w:sz w:val="24"/>
                <w:szCs w:val="24"/>
              </w:rPr>
              <w:t xml:space="preserve"> по 2-6 раз.</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4.Выполнение специальных подготовительных, общеразвивающих и подводящих упражнений на суше. Элементы и игры водное поло (юноши). Элементы фигурного плавания (девушки). </w:t>
            </w:r>
          </w:p>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sz w:val="24"/>
                <w:szCs w:val="24"/>
              </w:rPr>
              <w:t xml:space="preserve">5.Изучение правил плавания в открытом водоеме. Доврачебная помощь пострадавшему. Техника безопасности при занятиях плаванием в открытых водоемах и в бассейне. Самоконтроль при занятиях плаванием. </w:t>
            </w:r>
          </w:p>
        </w:tc>
        <w:tc>
          <w:tcPr>
            <w:tcW w:w="993" w:type="dxa"/>
            <w:tcBorders>
              <w:top w:val="single" w:sz="4" w:space="0" w:color="auto"/>
              <w:left w:val="single" w:sz="4" w:space="0" w:color="auto"/>
              <w:bottom w:val="nil"/>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10</w:t>
            </w:r>
          </w:p>
        </w:tc>
      </w:tr>
      <w:tr w:rsidR="00BE17CF" w:rsidRPr="00015C19" w:rsidTr="00BE5139">
        <w:trPr>
          <w:trHeight w:val="253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993" w:type="dxa"/>
            <w:tcBorders>
              <w:top w:val="nil"/>
              <w:left w:val="single" w:sz="4" w:space="0" w:color="auto"/>
              <w:bottom w:val="single" w:sz="4" w:space="0" w:color="auto"/>
              <w:right w:val="single" w:sz="4" w:space="0" w:color="auto"/>
            </w:tcBorders>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p>
        </w:tc>
      </w:tr>
      <w:tr w:rsidR="00BE17CF" w:rsidRPr="00015C19" w:rsidTr="00BE5139">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1. Подготовка реферата по теме: «Выдающиеся российские спортсмены по водным видам спорта».</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lastRenderedPageBreak/>
              <w:t>2.  Самостоятельное выполнение подводящих упражнений и их имитация на суше.</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3. Подготовка к выполнению нормативов (ГТО).</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lastRenderedPageBreak/>
              <w:t>5</w:t>
            </w:r>
          </w:p>
        </w:tc>
      </w:tr>
      <w:tr w:rsidR="00BE17CF" w:rsidRPr="00015C19" w:rsidTr="00BE5139">
        <w:trPr>
          <w:trHeight w:val="325"/>
        </w:trPr>
        <w:tc>
          <w:tcPr>
            <w:tcW w:w="8930" w:type="dxa"/>
            <w:gridSpan w:val="3"/>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lastRenderedPageBreak/>
              <w:t>Виды спорта по выбору</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36</w:t>
            </w:r>
          </w:p>
        </w:tc>
      </w:tr>
      <w:tr w:rsidR="00BE17CF" w:rsidRPr="00015C19" w:rsidTr="00BE5139">
        <w:trPr>
          <w:trHeight w:val="325"/>
        </w:trPr>
        <w:tc>
          <w:tcPr>
            <w:tcW w:w="1951" w:type="dxa"/>
            <w:vMerge w:val="restart"/>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6. Ритмическая гимнастика</w:t>
            </w: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9</w:t>
            </w:r>
          </w:p>
        </w:tc>
      </w:tr>
      <w:tr w:rsidR="00BE17CF" w:rsidRPr="00015C19" w:rsidTr="00BE5139">
        <w:trPr>
          <w:trHeight w:val="1347"/>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hd w:val="clear" w:color="auto" w:fill="FFFFFF"/>
              <w:spacing w:after="0" w:line="240" w:lineRule="auto"/>
              <w:jc w:val="both"/>
              <w:rPr>
                <w:rFonts w:ascii="Times New Roman" w:hAnsi="Times New Roman"/>
                <w:b/>
                <w:sz w:val="24"/>
                <w:szCs w:val="24"/>
              </w:rPr>
            </w:pPr>
            <w:r w:rsidRPr="00015C19">
              <w:rPr>
                <w:rFonts w:ascii="Times New Roman" w:hAnsi="Times New Roman"/>
                <w:b/>
                <w:sz w:val="24"/>
                <w:szCs w:val="24"/>
              </w:rPr>
              <w:t>Практические занятия:</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1. Изучение основных видов перемещений. Базовые шаги, движения руками, базовые шаги с движениями рук. Составление и разучивание композиций выполняемых с разной амплитудой, траекторией, ритмом, темпом, пространственной точностью.</w:t>
            </w:r>
          </w:p>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sz w:val="24"/>
                <w:szCs w:val="24"/>
              </w:rPr>
              <w:t>2.Совершенствование комплекса упражнений состоящих из 26-30 базовых движений.</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6</w:t>
            </w:r>
          </w:p>
        </w:tc>
      </w:tr>
      <w:tr w:rsidR="00BE17CF" w:rsidRPr="00015C19" w:rsidTr="00BE5139">
        <w:trPr>
          <w:trHeight w:val="325"/>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Составить индивидуальный комплекс упражнений с профессиональной направленностью</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3</w:t>
            </w:r>
          </w:p>
        </w:tc>
      </w:tr>
      <w:tr w:rsidR="00BE17CF" w:rsidRPr="00015C19" w:rsidTr="00BE5139">
        <w:trPr>
          <w:trHeight w:val="220"/>
        </w:trPr>
        <w:tc>
          <w:tcPr>
            <w:tcW w:w="1951" w:type="dxa"/>
            <w:vMerge w:val="restart"/>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7. Атлетичес-кая гимнастика, работа на тренажерах</w:t>
            </w: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15</w:t>
            </w:r>
          </w:p>
        </w:tc>
      </w:tr>
      <w:tr w:rsidR="00BE17CF" w:rsidRPr="00015C19" w:rsidTr="00BE5139">
        <w:trPr>
          <w:trHeight w:val="273"/>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Практические занятия:</w:t>
            </w:r>
          </w:p>
          <w:p w:rsidR="00BE17CF" w:rsidRPr="00015C19" w:rsidRDefault="00BE17CF" w:rsidP="00BE17CF">
            <w:pPr>
              <w:shd w:val="clear" w:color="auto" w:fill="FFFFFF"/>
              <w:spacing w:after="0" w:line="240" w:lineRule="auto"/>
              <w:jc w:val="both"/>
              <w:rPr>
                <w:rFonts w:ascii="Times New Roman" w:hAnsi="Times New Roman"/>
                <w:sz w:val="24"/>
                <w:szCs w:val="24"/>
              </w:rPr>
            </w:pPr>
            <w:r w:rsidRPr="00015C19">
              <w:rPr>
                <w:rFonts w:ascii="Times New Roman" w:hAnsi="Times New Roman"/>
                <w:sz w:val="24"/>
                <w:szCs w:val="24"/>
              </w:rPr>
              <w:t>1.Освоение кругового метода тренировки для развития силы основных мышечных групп с эспандерами, амортизаторами из резины, гантелями, гирей, штангой. Техника безопасности занятий.  Составление комплексов атлетической гимнастики в зависимости от решаемых задач.</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2.Освоение комплексов упражнений  на блочных тренажёрах для развития основных мышечных групп, со свободными весами: гантелями, штангами.</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3.Выполнение упражнений с собственным весом. Методы регулирования нагрузки: изменение веса, исходного положения упражнения, количества повторений.</w:t>
            </w:r>
          </w:p>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sz w:val="24"/>
                <w:szCs w:val="24"/>
              </w:rPr>
              <w:t xml:space="preserve">4.Освоение комплексов упражнений для акцентированного развития определённых мышечных групп. Круговая тренировка. </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10</w:t>
            </w:r>
          </w:p>
        </w:tc>
      </w:tr>
      <w:tr w:rsidR="00BE17CF" w:rsidRPr="00015C19" w:rsidTr="00BE5139">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1. Составление индивидуальной программы для работы на тренежерах.</w:t>
            </w:r>
          </w:p>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sz w:val="24"/>
                <w:szCs w:val="24"/>
              </w:rPr>
              <w:t>2. Выполнение изучаемых двигательных действий, их комбинаций в процессе самостоятельных занятий.</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5</w:t>
            </w:r>
          </w:p>
        </w:tc>
      </w:tr>
      <w:tr w:rsidR="00BE17CF" w:rsidRPr="00015C19" w:rsidTr="00BE5139">
        <w:trPr>
          <w:trHeight w:val="220"/>
        </w:trPr>
        <w:tc>
          <w:tcPr>
            <w:tcW w:w="1951" w:type="dxa"/>
            <w:vMerge w:val="restart"/>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8. Дыхатель-ная гимнастика</w:t>
            </w: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6</w:t>
            </w:r>
          </w:p>
        </w:tc>
      </w:tr>
      <w:tr w:rsidR="00BE17CF" w:rsidRPr="00015C19" w:rsidTr="00BE5139">
        <w:trPr>
          <w:trHeight w:val="923"/>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b/>
                <w:sz w:val="24"/>
                <w:szCs w:val="24"/>
              </w:rPr>
              <w:t>Практические занятия:</w:t>
            </w:r>
          </w:p>
          <w:p w:rsidR="00BE17CF" w:rsidRPr="00015C19" w:rsidRDefault="00BE17CF" w:rsidP="00BE17CF">
            <w:pPr>
              <w:shd w:val="clear" w:color="auto" w:fill="FFFFFF"/>
              <w:spacing w:after="0" w:line="240" w:lineRule="auto"/>
              <w:jc w:val="both"/>
              <w:rPr>
                <w:rFonts w:ascii="Times New Roman" w:hAnsi="Times New Roman"/>
                <w:sz w:val="24"/>
                <w:szCs w:val="24"/>
              </w:rPr>
            </w:pPr>
            <w:r w:rsidRPr="00015C19">
              <w:rPr>
                <w:rFonts w:ascii="Times New Roman" w:hAnsi="Times New Roman"/>
                <w:sz w:val="24"/>
                <w:szCs w:val="24"/>
              </w:rPr>
              <w:t>1.Освоение основных приемов дыхательной гимнастики. Разработка индивидуального комплекса дыхательной гимнастики</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2.Выполнение дыхательной гимнастики  по методу Лобановой-Поповой, Стрельниковой, Бутейко.</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4</w:t>
            </w:r>
          </w:p>
        </w:tc>
      </w:tr>
      <w:tr w:rsidR="00BE17CF" w:rsidRPr="00015C19" w:rsidTr="00BE5139">
        <w:trPr>
          <w:trHeight w:val="325"/>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spacing w:after="0" w:line="240" w:lineRule="auto"/>
              <w:jc w:val="both"/>
              <w:rPr>
                <w:rFonts w:ascii="Times New Roman" w:hAnsi="Times New Roman"/>
                <w:sz w:val="24"/>
                <w:szCs w:val="24"/>
              </w:rPr>
            </w:pPr>
            <w:r w:rsidRPr="00015C19">
              <w:rPr>
                <w:rFonts w:ascii="Times New Roman" w:hAnsi="Times New Roman"/>
                <w:sz w:val="24"/>
                <w:szCs w:val="24"/>
              </w:rPr>
              <w:t>Изучить методику дыхательных практик с элементами йоги</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2</w:t>
            </w:r>
          </w:p>
        </w:tc>
      </w:tr>
      <w:tr w:rsidR="00BE17CF" w:rsidRPr="00015C19" w:rsidTr="00BE5139">
        <w:trPr>
          <w:trHeight w:val="162"/>
        </w:trPr>
        <w:tc>
          <w:tcPr>
            <w:tcW w:w="1951" w:type="dxa"/>
            <w:vMerge w:val="restart"/>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sz w:val="24"/>
                <w:szCs w:val="24"/>
              </w:rPr>
            </w:pPr>
            <w:r w:rsidRPr="00015C19">
              <w:rPr>
                <w:rFonts w:ascii="Times New Roman" w:hAnsi="Times New Roman"/>
                <w:b/>
                <w:sz w:val="24"/>
                <w:szCs w:val="24"/>
              </w:rPr>
              <w:t>9. Спортивная аэробика</w:t>
            </w: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6</w:t>
            </w:r>
          </w:p>
        </w:tc>
      </w:tr>
      <w:tr w:rsidR="00BE17CF" w:rsidRPr="00015C19" w:rsidTr="00BE5139">
        <w:trPr>
          <w:trHeight w:val="1347"/>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b/>
                <w:sz w:val="24"/>
                <w:szCs w:val="24"/>
              </w:rPr>
              <w:t>Практические занятия:</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1.Освоение спортивно-гимнастических и акробатических комбинаций и элементов. Техника безопасности при занятии спортивной аэробикой</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2.Выполнение подскоков, амплитудных махов ногами, упражнений  для мышц живота, отжиманий  в упоре лежа (четырехкратное непрерывное исполнение).</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4</w:t>
            </w:r>
          </w:p>
        </w:tc>
      </w:tr>
      <w:tr w:rsidR="00BE17CF" w:rsidRPr="00015C19" w:rsidTr="00BE5139">
        <w:tc>
          <w:tcPr>
            <w:tcW w:w="1951" w:type="dxa"/>
            <w:vMerge/>
            <w:tcBorders>
              <w:top w:val="single" w:sz="4" w:space="0" w:color="auto"/>
              <w:left w:val="single" w:sz="4" w:space="0" w:color="auto"/>
              <w:bottom w:val="single" w:sz="4" w:space="0" w:color="auto"/>
              <w:right w:val="single" w:sz="4" w:space="0" w:color="auto"/>
            </w:tcBorders>
            <w:vAlign w:val="center"/>
            <w:hideMark/>
          </w:tcPr>
          <w:p w:rsidR="00BE17CF" w:rsidRPr="00015C19" w:rsidRDefault="00BE17CF" w:rsidP="00BE17CF">
            <w:pPr>
              <w:spacing w:after="0" w:line="240" w:lineRule="auto"/>
              <w:rPr>
                <w:rFonts w:ascii="Times New Roman" w:hAnsi="Times New Roman"/>
                <w:b/>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spacing w:after="0" w:line="240" w:lineRule="auto"/>
              <w:jc w:val="both"/>
              <w:rPr>
                <w:rFonts w:ascii="Times New Roman" w:hAnsi="Times New Roman"/>
                <w:b/>
                <w:sz w:val="24"/>
                <w:szCs w:val="24"/>
              </w:rPr>
            </w:pPr>
            <w:r w:rsidRPr="00015C19">
              <w:rPr>
                <w:rFonts w:ascii="Times New Roman" w:hAnsi="Times New Roman"/>
                <w:b/>
                <w:sz w:val="24"/>
                <w:szCs w:val="24"/>
              </w:rPr>
              <w:t>Самостоятельная работа обучающихся:</w:t>
            </w:r>
          </w:p>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sz w:val="24"/>
                <w:szCs w:val="24"/>
              </w:rPr>
              <w:t>Выполнение изучаемых двигательных действий, их комбинаций в процессе самостоятельных занятий.</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2</w:t>
            </w:r>
          </w:p>
        </w:tc>
      </w:tr>
      <w:tr w:rsidR="00BE17CF" w:rsidRPr="00015C19" w:rsidTr="00BE5139">
        <w:tc>
          <w:tcPr>
            <w:tcW w:w="1951" w:type="dxa"/>
            <w:tcBorders>
              <w:top w:val="single" w:sz="4" w:space="0" w:color="auto"/>
              <w:left w:val="single" w:sz="4" w:space="0" w:color="auto"/>
              <w:bottom w:val="single" w:sz="4" w:space="0" w:color="auto"/>
              <w:right w:val="single" w:sz="4" w:space="0" w:color="auto"/>
            </w:tcBorders>
          </w:tcPr>
          <w:p w:rsidR="00BE17CF" w:rsidRPr="00015C19" w:rsidRDefault="00BE17CF" w:rsidP="00BE17CF">
            <w:pPr>
              <w:autoSpaceDN w:val="0"/>
              <w:adjustRightInd w:val="0"/>
              <w:spacing w:after="0" w:line="240" w:lineRule="auto"/>
              <w:rPr>
                <w:rFonts w:ascii="Times New Roman" w:hAnsi="Times New Roman"/>
                <w:sz w:val="24"/>
                <w:szCs w:val="24"/>
              </w:rPr>
            </w:pPr>
          </w:p>
        </w:tc>
        <w:tc>
          <w:tcPr>
            <w:tcW w:w="6979" w:type="dxa"/>
            <w:gridSpan w:val="2"/>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rPr>
                <w:rFonts w:ascii="Times New Roman" w:hAnsi="Times New Roman"/>
                <w:b/>
                <w:sz w:val="24"/>
                <w:szCs w:val="24"/>
              </w:rPr>
            </w:pPr>
            <w:r w:rsidRPr="00015C19">
              <w:rPr>
                <w:rFonts w:ascii="Times New Roman" w:hAnsi="Times New Roman"/>
                <w:b/>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BE17CF" w:rsidRPr="00015C19" w:rsidRDefault="00BE17CF" w:rsidP="00BE17CF">
            <w:pPr>
              <w:autoSpaceDN w:val="0"/>
              <w:adjustRightInd w:val="0"/>
              <w:spacing w:after="0" w:line="240" w:lineRule="auto"/>
              <w:jc w:val="center"/>
              <w:rPr>
                <w:rFonts w:ascii="Times New Roman" w:hAnsi="Times New Roman"/>
                <w:b/>
                <w:caps/>
                <w:sz w:val="24"/>
                <w:szCs w:val="24"/>
              </w:rPr>
            </w:pPr>
            <w:r w:rsidRPr="00015C19">
              <w:rPr>
                <w:rFonts w:ascii="Times New Roman" w:hAnsi="Times New Roman"/>
                <w:b/>
                <w:caps/>
                <w:sz w:val="24"/>
                <w:szCs w:val="24"/>
              </w:rPr>
              <w:t>176</w:t>
            </w:r>
          </w:p>
        </w:tc>
      </w:tr>
    </w:tbl>
    <w:p w:rsidR="00BE17CF" w:rsidRPr="00015C19" w:rsidRDefault="00BE17CF" w:rsidP="00BE17CF">
      <w:pPr>
        <w:spacing w:after="0" w:line="240" w:lineRule="auto"/>
        <w:jc w:val="center"/>
        <w:rPr>
          <w:rFonts w:ascii="Times New Roman" w:hAnsi="Times New Roman"/>
          <w:b/>
          <w:sz w:val="24"/>
          <w:szCs w:val="24"/>
        </w:rPr>
      </w:pPr>
    </w:p>
    <w:p w:rsidR="00BE17CF" w:rsidRPr="00015C19" w:rsidRDefault="00BE17CF" w:rsidP="00BE17CF">
      <w:pPr>
        <w:spacing w:after="0" w:line="240" w:lineRule="auto"/>
        <w:jc w:val="center"/>
        <w:rPr>
          <w:rFonts w:ascii="Times New Roman" w:hAnsi="Times New Roman"/>
          <w:b/>
          <w:sz w:val="24"/>
          <w:szCs w:val="24"/>
        </w:rPr>
      </w:pPr>
      <w:bookmarkStart w:id="30" w:name="_Toc489520068"/>
      <w:r w:rsidRPr="00015C19">
        <w:rPr>
          <w:rFonts w:ascii="Times New Roman" w:hAnsi="Times New Roman"/>
          <w:b/>
          <w:sz w:val="24"/>
          <w:szCs w:val="24"/>
        </w:rPr>
        <w:t>3. УСЛОВИЯ РЕАЛИЗАЦИИ РАБОЧЕЙ ПРОГРАММЫ УЧЕБНОЙ ДИСЦИПЛИНЫ</w:t>
      </w:r>
      <w:bookmarkEnd w:id="30"/>
      <w:r w:rsidRPr="00015C19">
        <w:rPr>
          <w:rFonts w:ascii="Times New Roman" w:hAnsi="Times New Roman"/>
          <w:b/>
          <w:sz w:val="24"/>
          <w:szCs w:val="24"/>
        </w:rPr>
        <w:t xml:space="preserve"> ФИЗИЧЕСКАЯ КУЛЬТУРА</w:t>
      </w:r>
    </w:p>
    <w:p w:rsidR="00BE17CF" w:rsidRPr="00015C19" w:rsidRDefault="00BE17CF" w:rsidP="00BE17CF">
      <w:pPr>
        <w:spacing w:after="0" w:line="240" w:lineRule="auto"/>
        <w:jc w:val="center"/>
        <w:rPr>
          <w:rFonts w:ascii="Times New Roman" w:hAnsi="Times New Roman"/>
          <w:b/>
          <w:sz w:val="24"/>
          <w:szCs w:val="24"/>
        </w:rPr>
      </w:pPr>
    </w:p>
    <w:p w:rsidR="00BE17CF" w:rsidRPr="00015C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015C19">
        <w:rPr>
          <w:rFonts w:ascii="Times New Roman" w:hAnsi="Times New Roman"/>
          <w:b/>
          <w:bCs/>
          <w:sz w:val="24"/>
          <w:szCs w:val="24"/>
        </w:rPr>
        <w:t>3.1. Требования к минимальному материально-техническому обеспечению</w:t>
      </w:r>
    </w:p>
    <w:p w:rsidR="00BE17CF" w:rsidRPr="00015C19" w:rsidRDefault="00BE17CF" w:rsidP="00BE17CF">
      <w:pPr>
        <w:spacing w:after="0" w:line="240" w:lineRule="auto"/>
        <w:contextualSpacing/>
        <w:rPr>
          <w:rFonts w:ascii="Times New Roman" w:hAnsi="Times New Roman"/>
          <w:sz w:val="24"/>
          <w:szCs w:val="24"/>
        </w:rPr>
      </w:pPr>
      <w:r w:rsidRPr="00015C19">
        <w:rPr>
          <w:rFonts w:ascii="Times New Roman" w:hAnsi="Times New Roman"/>
          <w:sz w:val="24"/>
          <w:szCs w:val="24"/>
        </w:rPr>
        <w:t>Все помещения, объекты физической культуры и спорта, места для занятий физической подготовкой, которые необходимы для реализации учебной дисциплины «Физическая культура», должны быть оснащены соответствующим оборудованием и инвентарем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 Оборудование и инвентарь спортивного зала:</w:t>
      </w:r>
    </w:p>
    <w:p w:rsidR="00BE17CF" w:rsidRPr="00015C19" w:rsidRDefault="00BE17CF" w:rsidP="007D447B">
      <w:pPr>
        <w:spacing w:after="0" w:line="240" w:lineRule="auto"/>
        <w:contextualSpacing/>
        <w:jc w:val="both"/>
        <w:rPr>
          <w:rFonts w:ascii="Times New Roman" w:hAnsi="Times New Roman"/>
          <w:sz w:val="24"/>
          <w:szCs w:val="24"/>
        </w:rPr>
      </w:pPr>
      <w:r w:rsidRPr="00015C19">
        <w:rPr>
          <w:rFonts w:ascii="Times New Roman" w:hAnsi="Times New Roman"/>
          <w:sz w:val="24"/>
          <w:szCs w:val="24"/>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w:t>
      </w:r>
      <w:r w:rsidRPr="00015C19">
        <w:rPr>
          <w:rFonts w:ascii="Times New Roman" w:hAnsi="Times New Roman"/>
          <w:b/>
          <w:sz w:val="24"/>
          <w:szCs w:val="24"/>
        </w:rPr>
        <w:t xml:space="preserve"> </w:t>
      </w:r>
      <w:r w:rsidRPr="00015C19">
        <w:rPr>
          <w:rFonts w:ascii="Times New Roman" w:hAnsi="Times New Roman"/>
          <w:sz w:val="24"/>
          <w:szCs w:val="24"/>
        </w:rPr>
        <w:t>тренажеры</w:t>
      </w:r>
      <w:r w:rsidRPr="00015C19">
        <w:rPr>
          <w:rFonts w:ascii="Times New Roman" w:hAnsi="Times New Roman"/>
          <w:b/>
          <w:sz w:val="24"/>
          <w:szCs w:val="24"/>
        </w:rPr>
        <w:t xml:space="preserve"> </w:t>
      </w:r>
      <w:r w:rsidRPr="00015C19">
        <w:rPr>
          <w:rFonts w:ascii="Times New Roman" w:hAnsi="Times New Roman"/>
          <w:sz w:val="24"/>
          <w:szCs w:val="24"/>
        </w:rPr>
        <w:t>для занятий атлетической гимнастикой</w:t>
      </w:r>
      <w:r w:rsidRPr="00015C19">
        <w:rPr>
          <w:rFonts w:ascii="Times New Roman" w:hAnsi="Times New Roman"/>
          <w:b/>
          <w:sz w:val="24"/>
          <w:szCs w:val="24"/>
        </w:rPr>
        <w:t xml:space="preserve">, </w:t>
      </w:r>
      <w:r w:rsidRPr="00015C19">
        <w:rPr>
          <w:rFonts w:ascii="Times New Roman" w:hAnsi="Times New Roman"/>
          <w:sz w:val="24"/>
          <w:szCs w:val="24"/>
        </w:rPr>
        <w:t>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rsidR="00BE17CF" w:rsidRPr="00015C19" w:rsidRDefault="00BE17CF" w:rsidP="007D447B">
      <w:pPr>
        <w:spacing w:after="0" w:line="240" w:lineRule="auto"/>
        <w:contextualSpacing/>
        <w:jc w:val="both"/>
        <w:rPr>
          <w:rFonts w:ascii="Times New Roman" w:hAnsi="Times New Roman"/>
          <w:sz w:val="24"/>
          <w:szCs w:val="24"/>
        </w:rPr>
      </w:pPr>
      <w:r w:rsidRPr="00015C19">
        <w:rPr>
          <w:rFonts w:ascii="Times New Roman" w:hAnsi="Times New Roman"/>
          <w:sz w:val="24"/>
          <w:szCs w:val="24"/>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rsidR="00BE17CF" w:rsidRPr="00015C19" w:rsidRDefault="00BE17CF" w:rsidP="00BE17CF">
      <w:pPr>
        <w:spacing w:after="0" w:line="240" w:lineRule="auto"/>
        <w:contextualSpacing/>
        <w:rPr>
          <w:rFonts w:ascii="Times New Roman" w:hAnsi="Times New Roman"/>
          <w:sz w:val="24"/>
          <w:szCs w:val="24"/>
        </w:rPr>
      </w:pPr>
      <w:r w:rsidRPr="00015C19">
        <w:rPr>
          <w:rFonts w:ascii="Times New Roman" w:hAnsi="Times New Roman"/>
          <w:sz w:val="24"/>
          <w:szCs w:val="24"/>
        </w:rPr>
        <w:t>Открытый стадион широкого профиля:</w:t>
      </w:r>
    </w:p>
    <w:p w:rsidR="00BE17CF" w:rsidRPr="00015C19" w:rsidRDefault="00BE17CF" w:rsidP="007D447B">
      <w:pPr>
        <w:spacing w:after="0" w:line="240" w:lineRule="auto"/>
        <w:contextualSpacing/>
        <w:jc w:val="both"/>
        <w:rPr>
          <w:rFonts w:ascii="Times New Roman" w:hAnsi="Times New Roman"/>
          <w:sz w:val="24"/>
          <w:szCs w:val="24"/>
        </w:rPr>
      </w:pPr>
      <w:r w:rsidRPr="00015C19">
        <w:rPr>
          <w:rFonts w:ascii="Times New Roman" w:hAnsi="Times New Roman"/>
          <w:sz w:val="24"/>
          <w:szCs w:val="24"/>
        </w:rPr>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металлическая, мерный шнур, секундомеры.</w:t>
      </w:r>
    </w:p>
    <w:p w:rsidR="00BE17CF" w:rsidRPr="00015C19" w:rsidRDefault="00BE17CF" w:rsidP="00BE17CF">
      <w:pPr>
        <w:spacing w:after="0" w:line="240" w:lineRule="auto"/>
        <w:contextualSpacing/>
        <w:rPr>
          <w:rFonts w:ascii="Times New Roman" w:hAnsi="Times New Roman"/>
          <w:sz w:val="24"/>
          <w:szCs w:val="24"/>
        </w:rPr>
      </w:pPr>
      <w:r w:rsidRPr="00015C19">
        <w:rPr>
          <w:rFonts w:ascii="Times New Roman" w:hAnsi="Times New Roman"/>
          <w:sz w:val="24"/>
          <w:szCs w:val="24"/>
        </w:rPr>
        <w:t>В зависимости от возможностей, которыми располагают профессиональные образовательные организации, для реализации учебной дисциплины «Физическая культура» в пределах освоения ОПОП СПО на базе основного общего образования с получением среднего общего образования могут быть использованы:</w:t>
      </w:r>
    </w:p>
    <w:p w:rsidR="00BE17CF" w:rsidRPr="00015C19" w:rsidRDefault="00BE17CF" w:rsidP="007D447B">
      <w:pPr>
        <w:spacing w:after="0" w:line="240" w:lineRule="auto"/>
        <w:contextualSpacing/>
        <w:jc w:val="both"/>
        <w:rPr>
          <w:rFonts w:ascii="Times New Roman" w:hAnsi="Times New Roman"/>
          <w:sz w:val="24"/>
          <w:szCs w:val="24"/>
        </w:rPr>
      </w:pPr>
      <w:r w:rsidRPr="00015C19">
        <w:rPr>
          <w:rFonts w:ascii="Times New Roman" w:hAnsi="Times New Roman"/>
          <w:sz w:val="24"/>
          <w:szCs w:val="24"/>
        </w:rPr>
        <w:t>тренажерный зал;</w:t>
      </w:r>
    </w:p>
    <w:p w:rsidR="00BE17CF" w:rsidRPr="00015C19" w:rsidRDefault="00BE17CF" w:rsidP="007D447B">
      <w:pPr>
        <w:spacing w:after="0" w:line="240" w:lineRule="auto"/>
        <w:contextualSpacing/>
        <w:jc w:val="both"/>
        <w:rPr>
          <w:rFonts w:ascii="Times New Roman" w:hAnsi="Times New Roman"/>
          <w:sz w:val="24"/>
          <w:szCs w:val="24"/>
        </w:rPr>
      </w:pPr>
      <w:r w:rsidRPr="00015C19">
        <w:rPr>
          <w:rFonts w:ascii="Times New Roman" w:hAnsi="Times New Roman"/>
          <w:sz w:val="24"/>
          <w:szCs w:val="24"/>
        </w:rPr>
        <w:t>плавательный бассейн;</w:t>
      </w:r>
    </w:p>
    <w:p w:rsidR="00BE17CF" w:rsidRPr="00015C19" w:rsidRDefault="00BE17CF" w:rsidP="007D447B">
      <w:pPr>
        <w:spacing w:after="0" w:line="240" w:lineRule="auto"/>
        <w:contextualSpacing/>
        <w:jc w:val="both"/>
        <w:rPr>
          <w:rFonts w:ascii="Times New Roman" w:hAnsi="Times New Roman"/>
          <w:sz w:val="24"/>
          <w:szCs w:val="24"/>
        </w:rPr>
      </w:pPr>
      <w:r w:rsidRPr="00015C19">
        <w:rPr>
          <w:rFonts w:ascii="Times New Roman" w:hAnsi="Times New Roman"/>
          <w:sz w:val="24"/>
          <w:szCs w:val="24"/>
        </w:rPr>
        <w:t>лыжная база с лыжехранилищем;</w:t>
      </w:r>
    </w:p>
    <w:p w:rsidR="00BE17CF" w:rsidRPr="00015C19" w:rsidRDefault="00BE17CF" w:rsidP="007D447B">
      <w:pPr>
        <w:spacing w:after="0" w:line="240" w:lineRule="auto"/>
        <w:contextualSpacing/>
        <w:jc w:val="both"/>
        <w:rPr>
          <w:rFonts w:ascii="Times New Roman" w:hAnsi="Times New Roman"/>
          <w:sz w:val="24"/>
          <w:szCs w:val="24"/>
        </w:rPr>
      </w:pPr>
      <w:r w:rsidRPr="00015C19">
        <w:rPr>
          <w:rFonts w:ascii="Times New Roman" w:hAnsi="Times New Roman"/>
          <w:sz w:val="24"/>
          <w:szCs w:val="24"/>
        </w:rPr>
        <w:t>специализированные спортивные залы (зал спортивных игр, гимнастики, хореографии, единоборств и др.);</w:t>
      </w:r>
    </w:p>
    <w:p w:rsidR="00BE17CF" w:rsidRPr="00015C19" w:rsidRDefault="00BE17CF" w:rsidP="007D447B">
      <w:pPr>
        <w:spacing w:after="0" w:line="240" w:lineRule="auto"/>
        <w:contextualSpacing/>
        <w:jc w:val="both"/>
        <w:rPr>
          <w:rFonts w:ascii="Times New Roman" w:hAnsi="Times New Roman"/>
          <w:sz w:val="24"/>
          <w:szCs w:val="24"/>
        </w:rPr>
      </w:pPr>
      <w:r w:rsidRPr="00015C19">
        <w:rPr>
          <w:rFonts w:ascii="Times New Roman" w:hAnsi="Times New Roman"/>
          <w:sz w:val="24"/>
          <w:szCs w:val="24"/>
        </w:rPr>
        <w:t>открытые спортивные площадки для занятий: баскетболом; бадминтоном, волейболом, теннисом, мини-футболом, хоккеем;</w:t>
      </w:r>
    </w:p>
    <w:p w:rsidR="00BE17CF" w:rsidRPr="00015C19" w:rsidRDefault="00BE17CF" w:rsidP="007D447B">
      <w:pPr>
        <w:spacing w:after="0" w:line="240" w:lineRule="auto"/>
        <w:contextualSpacing/>
        <w:jc w:val="both"/>
        <w:rPr>
          <w:rFonts w:ascii="Times New Roman" w:hAnsi="Times New Roman"/>
          <w:sz w:val="24"/>
          <w:szCs w:val="24"/>
        </w:rPr>
      </w:pPr>
      <w:r w:rsidRPr="00015C19">
        <w:rPr>
          <w:rFonts w:ascii="Times New Roman" w:hAnsi="Times New Roman"/>
          <w:sz w:val="24"/>
          <w:szCs w:val="24"/>
        </w:rPr>
        <w:t>футбольное поле с замкнутой беговой дорожкой, секторами для прыжков и метаний.</w:t>
      </w:r>
    </w:p>
    <w:p w:rsidR="00BE17CF" w:rsidRPr="00015C19" w:rsidRDefault="00BE17CF" w:rsidP="00BE17CF">
      <w:pPr>
        <w:spacing w:after="0" w:line="240" w:lineRule="auto"/>
        <w:contextualSpacing/>
        <w:rPr>
          <w:rFonts w:ascii="Times New Roman" w:hAnsi="Times New Roman"/>
          <w:sz w:val="24"/>
          <w:szCs w:val="24"/>
        </w:rPr>
      </w:pPr>
      <w:r w:rsidRPr="00015C19">
        <w:rPr>
          <w:rFonts w:ascii="Times New Roman" w:hAnsi="Times New Roman"/>
          <w:sz w:val="24"/>
          <w:szCs w:val="24"/>
        </w:rPr>
        <w:t>В зависимости от возможностей материально-технической базы и наличия кадрового потенциала перечень учебно-спортивного оборудования и инвентаря может быть дополнен.</w:t>
      </w:r>
    </w:p>
    <w:p w:rsidR="00BE17CF" w:rsidRPr="00015C19" w:rsidRDefault="00BE17CF" w:rsidP="00BE17CF">
      <w:pPr>
        <w:spacing w:after="0" w:line="240" w:lineRule="auto"/>
        <w:contextualSpacing/>
        <w:rPr>
          <w:rFonts w:ascii="Times New Roman" w:hAnsi="Times New Roman"/>
          <w:sz w:val="24"/>
          <w:szCs w:val="24"/>
        </w:rPr>
      </w:pPr>
      <w:r w:rsidRPr="00015C19">
        <w:rPr>
          <w:rFonts w:ascii="Times New Roman" w:hAnsi="Times New Roman"/>
          <w:sz w:val="24"/>
          <w:szCs w:val="24"/>
        </w:rPr>
        <w:lastRenderedPageBreak/>
        <w:t>Для проведения учебно-методических занятий целесообразно использовать комплект мультимедийного и коммуникационного оборудования: электронные носители, компьютеры для аудиторной и внеаудиторной работы.</w:t>
      </w:r>
    </w:p>
    <w:p w:rsidR="00BE17CF" w:rsidRPr="00015C19" w:rsidRDefault="00BE17CF" w:rsidP="00BE17CF">
      <w:pPr>
        <w:spacing w:after="0" w:line="240" w:lineRule="auto"/>
        <w:contextualSpacing/>
        <w:rPr>
          <w:rFonts w:ascii="Times New Roman" w:hAnsi="Times New Roman"/>
          <w:b/>
          <w:sz w:val="24"/>
          <w:szCs w:val="24"/>
        </w:rPr>
      </w:pPr>
      <w:r w:rsidRPr="00015C19">
        <w:rPr>
          <w:rFonts w:ascii="Times New Roman" w:hAnsi="Times New Roman"/>
          <w:b/>
          <w:sz w:val="24"/>
          <w:szCs w:val="24"/>
        </w:rPr>
        <w:t>3.2. Информационное обеспечение обучения</w:t>
      </w:r>
    </w:p>
    <w:p w:rsidR="00BE17CF" w:rsidRPr="00015C19" w:rsidRDefault="00BE17CF" w:rsidP="00BE17CF">
      <w:pPr>
        <w:spacing w:after="0" w:line="240" w:lineRule="auto"/>
        <w:jc w:val="center"/>
        <w:rPr>
          <w:rFonts w:ascii="Times New Roman" w:hAnsi="Times New Roman"/>
          <w:b/>
          <w:sz w:val="24"/>
          <w:szCs w:val="24"/>
        </w:rPr>
      </w:pPr>
      <w:bookmarkStart w:id="31" w:name="_Toc446944790"/>
      <w:bookmarkStart w:id="32" w:name="_Toc489520069"/>
    </w:p>
    <w:p w:rsidR="00BE17CF" w:rsidRPr="00015C19" w:rsidRDefault="00BE17CF" w:rsidP="00BE17CF">
      <w:pPr>
        <w:spacing w:after="0" w:line="240" w:lineRule="auto"/>
        <w:jc w:val="center"/>
        <w:rPr>
          <w:rFonts w:ascii="Times New Roman" w:hAnsi="Times New Roman"/>
          <w:b/>
          <w:sz w:val="24"/>
          <w:szCs w:val="24"/>
        </w:rPr>
      </w:pPr>
      <w:r w:rsidRPr="00015C19">
        <w:rPr>
          <w:rFonts w:ascii="Times New Roman" w:hAnsi="Times New Roman"/>
          <w:b/>
          <w:sz w:val="24"/>
          <w:szCs w:val="24"/>
        </w:rPr>
        <w:t>РЕКОМЕНДУЕМАЯ ЛИТЕРАТУРА</w:t>
      </w:r>
      <w:bookmarkEnd w:id="31"/>
    </w:p>
    <w:p w:rsidR="00BE17CF" w:rsidRPr="00015C19" w:rsidRDefault="00BE17CF" w:rsidP="00BE17CF">
      <w:pPr>
        <w:spacing w:after="0" w:line="240" w:lineRule="auto"/>
        <w:jc w:val="center"/>
        <w:rPr>
          <w:rFonts w:ascii="Times New Roman" w:hAnsi="Times New Roman"/>
          <w:b/>
          <w:sz w:val="24"/>
          <w:szCs w:val="24"/>
        </w:rPr>
      </w:pPr>
      <w:bookmarkStart w:id="33" w:name="bookmark26"/>
      <w:r w:rsidRPr="00015C19">
        <w:rPr>
          <w:rFonts w:ascii="Times New Roman" w:hAnsi="Times New Roman"/>
          <w:b/>
          <w:sz w:val="24"/>
          <w:szCs w:val="24"/>
        </w:rPr>
        <w:t>Для студентов</w:t>
      </w:r>
      <w:bookmarkEnd w:id="33"/>
    </w:p>
    <w:p w:rsidR="00BE17CF" w:rsidRDefault="00BE17CF" w:rsidP="007D447B">
      <w:pPr>
        <w:widowControl w:val="0"/>
        <w:autoSpaceDE w:val="0"/>
        <w:spacing w:after="0" w:line="240" w:lineRule="auto"/>
        <w:jc w:val="both"/>
        <w:rPr>
          <w:rFonts w:ascii="Times New Roman" w:hAnsi="Times New Roman"/>
          <w:sz w:val="24"/>
          <w:szCs w:val="24"/>
        </w:rPr>
      </w:pPr>
      <w:r w:rsidRPr="00015C19">
        <w:rPr>
          <w:rFonts w:ascii="Times New Roman" w:hAnsi="Times New Roman"/>
          <w:sz w:val="24"/>
          <w:szCs w:val="24"/>
        </w:rPr>
        <w:t xml:space="preserve">Бишаева А.А. Физическая культура: </w:t>
      </w:r>
      <w:r w:rsidR="00DD14FE">
        <w:rPr>
          <w:rFonts w:ascii="Times New Roman" w:hAnsi="Times New Roman"/>
          <w:sz w:val="24"/>
          <w:szCs w:val="24"/>
        </w:rPr>
        <w:t xml:space="preserve">учебник </w:t>
      </w:r>
      <w:r w:rsidR="00DD14FE" w:rsidRPr="00AD7564">
        <w:rPr>
          <w:rFonts w:ascii="Times New Roman" w:hAnsi="Times New Roman"/>
          <w:color w:val="000000"/>
          <w:sz w:val="24"/>
          <w:szCs w:val="24"/>
        </w:rPr>
        <w:t xml:space="preserve">для </w:t>
      </w:r>
      <w:r w:rsidR="00DD14FE">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015C19">
        <w:rPr>
          <w:rFonts w:ascii="Times New Roman" w:hAnsi="Times New Roman"/>
          <w:sz w:val="24"/>
          <w:szCs w:val="24"/>
        </w:rPr>
        <w:t>. - М., 201</w:t>
      </w:r>
      <w:r w:rsidR="00DD14FE">
        <w:rPr>
          <w:rFonts w:ascii="Times New Roman" w:hAnsi="Times New Roman"/>
          <w:sz w:val="24"/>
          <w:szCs w:val="24"/>
        </w:rPr>
        <w:t>7</w:t>
      </w:r>
      <w:r w:rsidRPr="00015C19">
        <w:rPr>
          <w:rFonts w:ascii="Times New Roman" w:hAnsi="Times New Roman"/>
          <w:sz w:val="24"/>
          <w:szCs w:val="24"/>
        </w:rPr>
        <w:t>.</w:t>
      </w:r>
    </w:p>
    <w:p w:rsidR="00DD14FE" w:rsidRDefault="000E41E9" w:rsidP="007D447B">
      <w:pPr>
        <w:widowControl w:val="0"/>
        <w:autoSpaceDE w:val="0"/>
        <w:spacing w:after="0" w:line="240" w:lineRule="auto"/>
        <w:jc w:val="both"/>
        <w:rPr>
          <w:rFonts w:ascii="Times New Roman" w:hAnsi="Times New Roman"/>
          <w:sz w:val="24"/>
          <w:szCs w:val="24"/>
        </w:rPr>
      </w:pPr>
      <w:r w:rsidRPr="00DD14FE">
        <w:rPr>
          <w:rFonts w:ascii="Times New Roman" w:hAnsi="Times New Roman"/>
          <w:sz w:val="24"/>
          <w:szCs w:val="24"/>
        </w:rPr>
        <w:t xml:space="preserve">Бишаева, А. А. Физическая культура [Электронный ресурс] : учеб. пособие для </w:t>
      </w:r>
      <w:r w:rsidR="00DD14FE" w:rsidRPr="00DD14FE">
        <w:rPr>
          <w:rFonts w:ascii="Times New Roman" w:hAnsi="Times New Roman"/>
          <w:sz w:val="24"/>
          <w:szCs w:val="24"/>
        </w:rPr>
        <w:t xml:space="preserve"> спо / А. А. Бишаева. – М.</w:t>
      </w:r>
      <w:r w:rsidRPr="00DD14FE">
        <w:rPr>
          <w:rFonts w:ascii="Times New Roman" w:hAnsi="Times New Roman"/>
          <w:sz w:val="24"/>
          <w:szCs w:val="24"/>
        </w:rPr>
        <w:t>, 201</w:t>
      </w:r>
      <w:r w:rsidR="00DD14FE" w:rsidRPr="00DD14FE">
        <w:rPr>
          <w:rFonts w:ascii="Times New Roman" w:hAnsi="Times New Roman"/>
          <w:sz w:val="24"/>
          <w:szCs w:val="24"/>
        </w:rPr>
        <w:t xml:space="preserve">7   </w:t>
      </w:r>
    </w:p>
    <w:p w:rsidR="000E41E9" w:rsidRDefault="000E41E9" w:rsidP="007D447B">
      <w:pPr>
        <w:widowControl w:val="0"/>
        <w:autoSpaceDE w:val="0"/>
        <w:spacing w:after="0" w:line="240" w:lineRule="auto"/>
        <w:jc w:val="both"/>
        <w:rPr>
          <w:rFonts w:ascii="Times New Roman" w:hAnsi="Times New Roman"/>
          <w:sz w:val="24"/>
          <w:szCs w:val="24"/>
        </w:rPr>
      </w:pPr>
      <w:r w:rsidRPr="00DD14FE">
        <w:rPr>
          <w:rFonts w:ascii="Times New Roman" w:hAnsi="Times New Roman"/>
          <w:sz w:val="24"/>
          <w:szCs w:val="24"/>
        </w:rPr>
        <w:t>Решетников, Н. В. Физическая культура: учеб. пособие для  спо / Н. В. Решетников. – Москва : ИЦ «Академия», 2016.</w:t>
      </w:r>
    </w:p>
    <w:p w:rsidR="00BC0BA1" w:rsidRDefault="00BC0BA1" w:rsidP="007D447B">
      <w:pPr>
        <w:widowControl w:val="0"/>
        <w:autoSpaceDE w:val="0"/>
        <w:spacing w:after="0" w:line="240" w:lineRule="auto"/>
        <w:jc w:val="both"/>
        <w:rPr>
          <w:rFonts w:ascii="Times New Roman" w:hAnsi="Times New Roman"/>
          <w:sz w:val="24"/>
          <w:szCs w:val="24"/>
        </w:rPr>
      </w:pPr>
      <w:r w:rsidRPr="00BC0BA1">
        <w:rPr>
          <w:rFonts w:ascii="Times New Roman" w:hAnsi="Times New Roman"/>
          <w:sz w:val="24"/>
          <w:szCs w:val="24"/>
        </w:rPr>
        <w:t>Бишаева, А. А. Физическая культура [Текст] : учеб. пособие / А. А. Бишаева. - Москва : ИЦ "Академия", 2020. - 208 с. - (ПО. ДО).</w:t>
      </w:r>
    </w:p>
    <w:p w:rsidR="00BC0BA1" w:rsidRDefault="00BC0BA1" w:rsidP="007D447B">
      <w:pPr>
        <w:widowControl w:val="0"/>
        <w:autoSpaceDE w:val="0"/>
        <w:spacing w:after="0" w:line="240" w:lineRule="auto"/>
        <w:jc w:val="both"/>
        <w:rPr>
          <w:rFonts w:ascii="Times New Roman" w:hAnsi="Times New Roman"/>
          <w:sz w:val="24"/>
          <w:szCs w:val="24"/>
        </w:rPr>
      </w:pPr>
      <w:r w:rsidRPr="00BC0BA1">
        <w:rPr>
          <w:rFonts w:ascii="Times New Roman" w:hAnsi="Times New Roman"/>
          <w:sz w:val="24"/>
          <w:szCs w:val="24"/>
        </w:rPr>
        <w:t>Бишаева, А. А. Физическая культура [Электронный ресурс] : учеб. пособие  / А. А. Бишаева. - Москва : ИЦ "Академия", 2019. - 208 с. – ЭБС «Академия»</w:t>
      </w:r>
    </w:p>
    <w:p w:rsidR="00DD14FE" w:rsidRDefault="00DD14FE" w:rsidP="007D447B">
      <w:pPr>
        <w:widowControl w:val="0"/>
        <w:autoSpaceDE w:val="0"/>
        <w:spacing w:after="0" w:line="240" w:lineRule="auto"/>
        <w:jc w:val="both"/>
        <w:rPr>
          <w:rFonts w:ascii="Times New Roman" w:hAnsi="Times New Roman"/>
          <w:sz w:val="24"/>
          <w:szCs w:val="24"/>
        </w:rPr>
      </w:pPr>
      <w:r w:rsidRPr="00DD14FE">
        <w:rPr>
          <w:rFonts w:ascii="Times New Roman" w:hAnsi="Times New Roman"/>
          <w:sz w:val="24"/>
          <w:szCs w:val="24"/>
        </w:rPr>
        <w:t>Физическая культура [Электронный ресурс]: учебник и практикум для СПО / А. Б. Муллер [и др.]. — М. : Юрайт, 2016. — 424 с. — (ПО). – ЭБС «Юрайт».</w:t>
      </w:r>
    </w:p>
    <w:p w:rsidR="00BE17CF" w:rsidRPr="00015C19" w:rsidRDefault="00BE17CF" w:rsidP="00BE17CF">
      <w:pPr>
        <w:spacing w:after="0" w:line="240" w:lineRule="auto"/>
        <w:jc w:val="center"/>
        <w:rPr>
          <w:rFonts w:ascii="Times New Roman" w:hAnsi="Times New Roman"/>
          <w:b/>
          <w:sz w:val="24"/>
          <w:szCs w:val="24"/>
        </w:rPr>
      </w:pPr>
      <w:bookmarkStart w:id="34" w:name="bookmark27"/>
      <w:r w:rsidRPr="00015C19">
        <w:rPr>
          <w:rFonts w:ascii="Times New Roman" w:hAnsi="Times New Roman"/>
          <w:b/>
          <w:sz w:val="24"/>
          <w:szCs w:val="24"/>
        </w:rPr>
        <w:t>Для преподавателей</w:t>
      </w:r>
      <w:bookmarkEnd w:id="34"/>
    </w:p>
    <w:p w:rsidR="00BE17CF" w:rsidRPr="00015C19" w:rsidRDefault="00BE17CF" w:rsidP="007D447B">
      <w:pPr>
        <w:widowControl w:val="0"/>
        <w:autoSpaceDE w:val="0"/>
        <w:spacing w:after="0" w:line="240" w:lineRule="auto"/>
        <w:jc w:val="both"/>
        <w:rPr>
          <w:rFonts w:ascii="Times New Roman" w:hAnsi="Times New Roman"/>
          <w:sz w:val="24"/>
          <w:szCs w:val="24"/>
        </w:rPr>
      </w:pPr>
      <w:r w:rsidRPr="00015C19">
        <w:rPr>
          <w:rFonts w:ascii="Times New Roman" w:hAnsi="Times New Roman"/>
          <w:sz w:val="24"/>
          <w:szCs w:val="24"/>
        </w:rPr>
        <w:t>Федеральный закон от 29.12.2012 № 273-ФЗ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r w:rsidR="008005F2">
        <w:rPr>
          <w:rFonts w:ascii="Times New Roman" w:hAnsi="Times New Roman"/>
          <w:sz w:val="24"/>
          <w:szCs w:val="24"/>
        </w:rPr>
        <w:t xml:space="preserve">, в ред. от 03.07.2016, с изм. от 19.12.2016 </w:t>
      </w:r>
      <w:r w:rsidRPr="00015C19">
        <w:rPr>
          <w:rFonts w:ascii="Times New Roman" w:hAnsi="Times New Roman"/>
          <w:sz w:val="24"/>
          <w:szCs w:val="24"/>
        </w:rPr>
        <w:t>).</w:t>
      </w:r>
    </w:p>
    <w:p w:rsidR="00BE17CF" w:rsidRPr="00015C19" w:rsidRDefault="00BE17CF" w:rsidP="007D447B">
      <w:pPr>
        <w:widowControl w:val="0"/>
        <w:autoSpaceDE w:val="0"/>
        <w:spacing w:after="0" w:line="240" w:lineRule="auto"/>
        <w:jc w:val="both"/>
        <w:rPr>
          <w:rFonts w:ascii="Times New Roman" w:hAnsi="Times New Roman"/>
          <w:sz w:val="24"/>
          <w:szCs w:val="24"/>
        </w:rPr>
      </w:pPr>
      <w:r w:rsidRPr="00015C19">
        <w:rPr>
          <w:rFonts w:ascii="Times New Roman" w:hAnsi="Times New Roman"/>
          <w:sz w:val="24"/>
          <w:szCs w:val="24"/>
        </w:rPr>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BE17CF" w:rsidRDefault="00BE17CF" w:rsidP="007D447B">
      <w:pPr>
        <w:widowControl w:val="0"/>
        <w:autoSpaceDE w:val="0"/>
        <w:spacing w:after="0" w:line="240" w:lineRule="auto"/>
        <w:jc w:val="both"/>
        <w:rPr>
          <w:rFonts w:ascii="Times New Roman" w:hAnsi="Times New Roman"/>
          <w:sz w:val="24"/>
          <w:szCs w:val="24"/>
        </w:rPr>
      </w:pPr>
      <w:r w:rsidRPr="00015C19">
        <w:rPr>
          <w:rFonts w:ascii="Times New Roman" w:hAnsi="Times New Roman"/>
          <w:sz w:val="24"/>
          <w:szCs w:val="24"/>
        </w:rPr>
        <w:t>Приказ Министерства образования и наука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E06987" w:rsidRPr="005237AD" w:rsidRDefault="00E06987"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E06987" w:rsidRPr="005237AD" w:rsidRDefault="00E06987"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BE17CF" w:rsidRPr="00015C19" w:rsidRDefault="00BE17CF" w:rsidP="007D447B">
      <w:pPr>
        <w:widowControl w:val="0"/>
        <w:autoSpaceDE w:val="0"/>
        <w:spacing w:after="0" w:line="240" w:lineRule="auto"/>
        <w:jc w:val="both"/>
        <w:rPr>
          <w:rFonts w:ascii="Times New Roman" w:hAnsi="Times New Roman"/>
          <w:sz w:val="24"/>
          <w:szCs w:val="24"/>
        </w:rPr>
      </w:pPr>
      <w:r w:rsidRPr="00015C19">
        <w:rPr>
          <w:rFonts w:ascii="Times New Roman" w:hAnsi="Times New Roman"/>
          <w:sz w:val="24"/>
          <w:szCs w:val="24"/>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E17CF" w:rsidRPr="00015C19" w:rsidRDefault="00BE17CF" w:rsidP="007D447B">
      <w:pPr>
        <w:widowControl w:val="0"/>
        <w:autoSpaceDE w:val="0"/>
        <w:spacing w:after="0" w:line="240" w:lineRule="auto"/>
        <w:jc w:val="both"/>
        <w:rPr>
          <w:rFonts w:ascii="Times New Roman" w:hAnsi="Times New Roman"/>
          <w:sz w:val="24"/>
          <w:szCs w:val="24"/>
        </w:rPr>
      </w:pPr>
      <w:r w:rsidRPr="00015C19">
        <w:rPr>
          <w:rFonts w:ascii="Times New Roman" w:hAnsi="Times New Roman"/>
          <w:sz w:val="24"/>
          <w:szCs w:val="24"/>
        </w:rPr>
        <w:t>Бишаева А. А. Профессионально-оздоровительная физическая культура студента: учеб. пособие. - М., 2013.</w:t>
      </w:r>
    </w:p>
    <w:p w:rsidR="00BE17CF" w:rsidRPr="00015C19" w:rsidRDefault="00BE17CF" w:rsidP="007D447B">
      <w:pPr>
        <w:widowControl w:val="0"/>
        <w:autoSpaceDE w:val="0"/>
        <w:spacing w:after="0" w:line="240" w:lineRule="auto"/>
        <w:jc w:val="both"/>
        <w:rPr>
          <w:rFonts w:ascii="Times New Roman" w:hAnsi="Times New Roman"/>
          <w:sz w:val="24"/>
          <w:szCs w:val="24"/>
        </w:rPr>
      </w:pPr>
      <w:r w:rsidRPr="00015C19">
        <w:rPr>
          <w:rFonts w:ascii="Times New Roman" w:hAnsi="Times New Roman"/>
          <w:sz w:val="24"/>
          <w:szCs w:val="24"/>
        </w:rPr>
        <w:t>Литвинов А. А., Козлов А. В., Ивченко Е. В. Теория и методика обучения базовым видам спорта. Плавание. - М., 2014.</w:t>
      </w:r>
    </w:p>
    <w:p w:rsidR="00BE17CF" w:rsidRPr="00015C19" w:rsidRDefault="00BE17CF" w:rsidP="007D447B">
      <w:pPr>
        <w:widowControl w:val="0"/>
        <w:autoSpaceDE w:val="0"/>
        <w:spacing w:after="0" w:line="240" w:lineRule="auto"/>
        <w:jc w:val="both"/>
        <w:rPr>
          <w:rFonts w:ascii="Times New Roman" w:hAnsi="Times New Roman"/>
          <w:sz w:val="24"/>
          <w:szCs w:val="24"/>
        </w:rPr>
      </w:pPr>
      <w:r w:rsidRPr="00015C19">
        <w:rPr>
          <w:rFonts w:ascii="Times New Roman" w:hAnsi="Times New Roman"/>
          <w:sz w:val="24"/>
          <w:szCs w:val="24"/>
        </w:rPr>
        <w:t>Миронова Т. И. Реабилитация социально-психологического здоровья детско-молодежных групп. - Кострома, 2014.</w:t>
      </w:r>
    </w:p>
    <w:p w:rsidR="00BE17CF" w:rsidRPr="00015C19" w:rsidRDefault="00BE17CF" w:rsidP="007D447B">
      <w:pPr>
        <w:widowControl w:val="0"/>
        <w:autoSpaceDE w:val="0"/>
        <w:spacing w:after="0" w:line="240" w:lineRule="auto"/>
        <w:jc w:val="both"/>
        <w:rPr>
          <w:rFonts w:ascii="Times New Roman" w:hAnsi="Times New Roman"/>
          <w:sz w:val="24"/>
          <w:szCs w:val="24"/>
        </w:rPr>
      </w:pPr>
      <w:r w:rsidRPr="00015C19">
        <w:rPr>
          <w:rFonts w:ascii="Times New Roman" w:hAnsi="Times New Roman"/>
          <w:sz w:val="24"/>
          <w:szCs w:val="24"/>
        </w:rPr>
        <w:t>Тимонин А. И. Педагогическое обеспечение социальной работы с молодежью: учеб. посо</w:t>
      </w:r>
      <w:r w:rsidRPr="00015C19">
        <w:rPr>
          <w:rFonts w:ascii="Times New Roman" w:hAnsi="Times New Roman"/>
          <w:sz w:val="24"/>
          <w:szCs w:val="24"/>
        </w:rPr>
        <w:softHyphen/>
        <w:t>бие / под ред. Н.Ф. Басова. - 3-е изд. - М., 2013.</w:t>
      </w:r>
    </w:p>
    <w:p w:rsidR="00BE17CF" w:rsidRPr="00015C19" w:rsidRDefault="00BE17CF" w:rsidP="00BE17CF">
      <w:pPr>
        <w:spacing w:after="0" w:line="240" w:lineRule="auto"/>
        <w:jc w:val="center"/>
        <w:rPr>
          <w:rFonts w:ascii="Times New Roman" w:hAnsi="Times New Roman"/>
          <w:b/>
          <w:sz w:val="24"/>
          <w:szCs w:val="24"/>
        </w:rPr>
      </w:pPr>
      <w:r w:rsidRPr="00015C19">
        <w:rPr>
          <w:rFonts w:ascii="Times New Roman" w:hAnsi="Times New Roman"/>
          <w:b/>
          <w:sz w:val="24"/>
          <w:szCs w:val="24"/>
        </w:rPr>
        <w:lastRenderedPageBreak/>
        <w:t>Интернет-ресурсы</w:t>
      </w:r>
    </w:p>
    <w:p w:rsidR="00BE17CF" w:rsidRPr="00015C19" w:rsidRDefault="00BE17CF" w:rsidP="007D447B">
      <w:pPr>
        <w:widowControl w:val="0"/>
        <w:autoSpaceDE w:val="0"/>
        <w:spacing w:after="0" w:line="240" w:lineRule="auto"/>
        <w:jc w:val="both"/>
        <w:rPr>
          <w:rFonts w:ascii="Times New Roman" w:hAnsi="Times New Roman"/>
          <w:sz w:val="24"/>
          <w:szCs w:val="24"/>
        </w:rPr>
      </w:pPr>
      <w:r w:rsidRPr="00015C19">
        <w:rPr>
          <w:rFonts w:ascii="Times New Roman" w:hAnsi="Times New Roman"/>
          <w:sz w:val="24"/>
          <w:szCs w:val="24"/>
          <w:lang w:val="en-US"/>
        </w:rPr>
        <w:t>www</w:t>
      </w:r>
      <w:r w:rsidRPr="00015C19">
        <w:rPr>
          <w:rFonts w:ascii="Times New Roman" w:hAnsi="Times New Roman"/>
          <w:sz w:val="24"/>
          <w:szCs w:val="24"/>
        </w:rPr>
        <w:t>.</w:t>
      </w:r>
      <w:r w:rsidRPr="00015C19">
        <w:rPr>
          <w:rFonts w:ascii="Times New Roman" w:hAnsi="Times New Roman"/>
          <w:sz w:val="24"/>
          <w:szCs w:val="24"/>
          <w:lang w:val="en-US"/>
        </w:rPr>
        <w:t>minstm</w:t>
      </w:r>
      <w:r w:rsidRPr="00015C19">
        <w:rPr>
          <w:rFonts w:ascii="Times New Roman" w:hAnsi="Times New Roman"/>
          <w:sz w:val="24"/>
          <w:szCs w:val="24"/>
        </w:rPr>
        <w:t>.</w:t>
      </w:r>
      <w:r w:rsidRPr="00015C19">
        <w:rPr>
          <w:rFonts w:ascii="Times New Roman" w:hAnsi="Times New Roman"/>
          <w:sz w:val="24"/>
          <w:szCs w:val="24"/>
          <w:lang w:val="en-US"/>
        </w:rPr>
        <w:t>gov</w:t>
      </w:r>
      <w:r w:rsidRPr="00015C19">
        <w:rPr>
          <w:rFonts w:ascii="Times New Roman" w:hAnsi="Times New Roman"/>
          <w:sz w:val="24"/>
          <w:szCs w:val="24"/>
        </w:rPr>
        <w:t>.</w:t>
      </w:r>
      <w:r w:rsidRPr="00015C19">
        <w:rPr>
          <w:rFonts w:ascii="Times New Roman" w:hAnsi="Times New Roman"/>
          <w:sz w:val="24"/>
          <w:szCs w:val="24"/>
          <w:lang w:val="en-US"/>
        </w:rPr>
        <w:t>ru</w:t>
      </w:r>
      <w:r w:rsidRPr="00015C19">
        <w:rPr>
          <w:rFonts w:ascii="Times New Roman" w:hAnsi="Times New Roman"/>
          <w:sz w:val="24"/>
          <w:szCs w:val="24"/>
        </w:rPr>
        <w:t xml:space="preserve"> (Официальный сайт Министерства спорта Российской Федерации). </w:t>
      </w:r>
    </w:p>
    <w:p w:rsidR="00BE17CF" w:rsidRPr="00015C19" w:rsidRDefault="00BE17CF" w:rsidP="007D447B">
      <w:pPr>
        <w:widowControl w:val="0"/>
        <w:autoSpaceDE w:val="0"/>
        <w:spacing w:after="0" w:line="240" w:lineRule="auto"/>
        <w:jc w:val="both"/>
        <w:rPr>
          <w:rFonts w:ascii="Times New Roman" w:hAnsi="Times New Roman"/>
          <w:sz w:val="24"/>
          <w:szCs w:val="24"/>
        </w:rPr>
      </w:pPr>
      <w:r w:rsidRPr="00015C19">
        <w:rPr>
          <w:rFonts w:ascii="Times New Roman" w:hAnsi="Times New Roman"/>
          <w:sz w:val="24"/>
          <w:szCs w:val="24"/>
          <w:lang w:val="en-US"/>
        </w:rPr>
        <w:t>www</w:t>
      </w:r>
      <w:r w:rsidRPr="00015C19">
        <w:rPr>
          <w:rFonts w:ascii="Times New Roman" w:hAnsi="Times New Roman"/>
          <w:sz w:val="24"/>
          <w:szCs w:val="24"/>
        </w:rPr>
        <w:t>.</w:t>
      </w:r>
      <w:r w:rsidRPr="00015C19">
        <w:rPr>
          <w:rFonts w:ascii="Times New Roman" w:hAnsi="Times New Roman"/>
          <w:sz w:val="24"/>
          <w:szCs w:val="24"/>
          <w:lang w:val="en-US"/>
        </w:rPr>
        <w:t>edu</w:t>
      </w:r>
      <w:r w:rsidRPr="00015C19">
        <w:rPr>
          <w:rFonts w:ascii="Times New Roman" w:hAnsi="Times New Roman"/>
          <w:sz w:val="24"/>
          <w:szCs w:val="24"/>
        </w:rPr>
        <w:t>.</w:t>
      </w:r>
      <w:r w:rsidRPr="00015C19">
        <w:rPr>
          <w:rFonts w:ascii="Times New Roman" w:hAnsi="Times New Roman"/>
          <w:sz w:val="24"/>
          <w:szCs w:val="24"/>
          <w:lang w:val="en-US"/>
        </w:rPr>
        <w:t>ru</w:t>
      </w:r>
      <w:r w:rsidRPr="00015C19">
        <w:rPr>
          <w:rFonts w:ascii="Times New Roman" w:hAnsi="Times New Roman"/>
          <w:sz w:val="24"/>
          <w:szCs w:val="24"/>
        </w:rPr>
        <w:t xml:space="preserve"> (Федеральный портал «Российское образование»).</w:t>
      </w:r>
    </w:p>
    <w:p w:rsidR="00BE17CF" w:rsidRPr="00015C19" w:rsidRDefault="00BE17CF" w:rsidP="007D447B">
      <w:pPr>
        <w:widowControl w:val="0"/>
        <w:autoSpaceDE w:val="0"/>
        <w:spacing w:after="0" w:line="240" w:lineRule="auto"/>
        <w:jc w:val="both"/>
        <w:rPr>
          <w:rFonts w:ascii="Times New Roman" w:hAnsi="Times New Roman"/>
          <w:sz w:val="24"/>
          <w:szCs w:val="24"/>
        </w:rPr>
      </w:pPr>
      <w:r w:rsidRPr="00015C19">
        <w:rPr>
          <w:rFonts w:ascii="Times New Roman" w:hAnsi="Times New Roman"/>
          <w:sz w:val="24"/>
          <w:szCs w:val="24"/>
          <w:lang w:val="en-US"/>
        </w:rPr>
        <w:t>www</w:t>
      </w:r>
      <w:r w:rsidRPr="00015C19">
        <w:rPr>
          <w:rFonts w:ascii="Times New Roman" w:hAnsi="Times New Roman"/>
          <w:sz w:val="24"/>
          <w:szCs w:val="24"/>
        </w:rPr>
        <w:t>.</w:t>
      </w:r>
      <w:r w:rsidRPr="00015C19">
        <w:rPr>
          <w:rFonts w:ascii="Times New Roman" w:hAnsi="Times New Roman"/>
          <w:sz w:val="24"/>
          <w:szCs w:val="24"/>
          <w:lang w:val="en-US"/>
        </w:rPr>
        <w:t>olympic</w:t>
      </w:r>
      <w:r w:rsidRPr="00015C19">
        <w:rPr>
          <w:rFonts w:ascii="Times New Roman" w:hAnsi="Times New Roman"/>
          <w:sz w:val="24"/>
          <w:szCs w:val="24"/>
        </w:rPr>
        <w:t>.</w:t>
      </w:r>
      <w:r w:rsidRPr="00015C19">
        <w:rPr>
          <w:rFonts w:ascii="Times New Roman" w:hAnsi="Times New Roman"/>
          <w:sz w:val="24"/>
          <w:szCs w:val="24"/>
          <w:lang w:val="en-US"/>
        </w:rPr>
        <w:t>ru</w:t>
      </w:r>
      <w:r w:rsidRPr="00015C19">
        <w:rPr>
          <w:rFonts w:ascii="Times New Roman" w:hAnsi="Times New Roman"/>
          <w:sz w:val="24"/>
          <w:szCs w:val="24"/>
        </w:rPr>
        <w:t xml:space="preserve"> (Официальный сайт Олимпийского комитета России). </w:t>
      </w:r>
    </w:p>
    <w:p w:rsidR="00BE17CF" w:rsidRPr="00015C19" w:rsidRDefault="00BE17CF" w:rsidP="007D447B">
      <w:pPr>
        <w:widowControl w:val="0"/>
        <w:autoSpaceDE w:val="0"/>
        <w:spacing w:after="0" w:line="240" w:lineRule="auto"/>
        <w:jc w:val="both"/>
        <w:rPr>
          <w:rFonts w:ascii="Times New Roman" w:hAnsi="Times New Roman"/>
          <w:sz w:val="24"/>
          <w:szCs w:val="24"/>
        </w:rPr>
      </w:pPr>
      <w:r w:rsidRPr="00015C19">
        <w:rPr>
          <w:rFonts w:ascii="Times New Roman" w:hAnsi="Times New Roman"/>
          <w:sz w:val="24"/>
          <w:szCs w:val="24"/>
          <w:lang w:val="en-US"/>
        </w:rPr>
        <w:t>www</w:t>
      </w:r>
      <w:r w:rsidRPr="00015C19">
        <w:rPr>
          <w:rFonts w:ascii="Times New Roman" w:hAnsi="Times New Roman"/>
          <w:sz w:val="24"/>
          <w:szCs w:val="24"/>
        </w:rPr>
        <w:t>.</w:t>
      </w:r>
      <w:r w:rsidRPr="00015C19">
        <w:rPr>
          <w:rFonts w:ascii="Times New Roman" w:hAnsi="Times New Roman"/>
          <w:sz w:val="24"/>
          <w:szCs w:val="24"/>
          <w:lang w:val="en-US"/>
        </w:rPr>
        <w:t>goup</w:t>
      </w:r>
      <w:r w:rsidRPr="00015C19">
        <w:rPr>
          <w:rFonts w:ascii="Times New Roman" w:hAnsi="Times New Roman"/>
          <w:sz w:val="24"/>
          <w:szCs w:val="24"/>
        </w:rPr>
        <w:t>32441.</w:t>
      </w:r>
      <w:r w:rsidRPr="00015C19">
        <w:rPr>
          <w:rFonts w:ascii="Times New Roman" w:hAnsi="Times New Roman"/>
          <w:sz w:val="24"/>
          <w:szCs w:val="24"/>
          <w:lang w:val="en-US"/>
        </w:rPr>
        <w:t>narod</w:t>
      </w:r>
      <w:r w:rsidRPr="00015C19">
        <w:rPr>
          <w:rFonts w:ascii="Times New Roman" w:hAnsi="Times New Roman"/>
          <w:sz w:val="24"/>
          <w:szCs w:val="24"/>
        </w:rPr>
        <w:t>.</w:t>
      </w:r>
      <w:r w:rsidRPr="00015C19">
        <w:rPr>
          <w:rFonts w:ascii="Times New Roman" w:hAnsi="Times New Roman"/>
          <w:sz w:val="24"/>
          <w:szCs w:val="24"/>
          <w:lang w:val="en-US"/>
        </w:rPr>
        <w:t>ru</w:t>
      </w:r>
      <w:r w:rsidRPr="00015C19">
        <w:rPr>
          <w:rFonts w:ascii="Times New Roman" w:hAnsi="Times New Roman"/>
          <w:sz w:val="24"/>
          <w:szCs w:val="24"/>
        </w:rPr>
        <w:t xml:space="preserve">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BE17CF" w:rsidRPr="00015C19" w:rsidRDefault="00BE17CF" w:rsidP="00BE17CF">
      <w:pPr>
        <w:spacing w:after="0" w:line="240" w:lineRule="auto"/>
        <w:rPr>
          <w:rFonts w:ascii="Times New Roman" w:hAnsi="Times New Roman"/>
          <w:sz w:val="24"/>
          <w:szCs w:val="24"/>
        </w:rPr>
      </w:pPr>
    </w:p>
    <w:p w:rsidR="00BE17CF" w:rsidRPr="00015C19" w:rsidRDefault="00BE17CF" w:rsidP="00BE17CF">
      <w:pPr>
        <w:spacing w:after="0" w:line="240" w:lineRule="auto"/>
        <w:jc w:val="center"/>
        <w:rPr>
          <w:rFonts w:ascii="Times New Roman" w:hAnsi="Times New Roman"/>
          <w:b/>
          <w:sz w:val="24"/>
          <w:szCs w:val="24"/>
        </w:rPr>
      </w:pPr>
      <w:r w:rsidRPr="00015C19">
        <w:rPr>
          <w:rFonts w:ascii="Times New Roman" w:hAnsi="Times New Roman"/>
          <w:b/>
          <w:sz w:val="24"/>
          <w:szCs w:val="24"/>
        </w:rPr>
        <w:t>4. КОНТРОЛЬ И ОЦЕНКА РЕЗУЛЬТАТОВ ОСВОЕНИЯ УЧЕБНОЙ ДИСЦИПЛИНЫ</w:t>
      </w:r>
      <w:bookmarkEnd w:id="32"/>
      <w:r w:rsidRPr="00015C19">
        <w:rPr>
          <w:rFonts w:ascii="Times New Roman" w:hAnsi="Times New Roman"/>
          <w:b/>
          <w:sz w:val="24"/>
          <w:szCs w:val="24"/>
        </w:rPr>
        <w:t xml:space="preserve"> ФИЗИЧЕСКАЯ КУЛЬТУРА</w:t>
      </w:r>
    </w:p>
    <w:p w:rsidR="00BE17CF" w:rsidRPr="00015C19" w:rsidRDefault="00BE17CF" w:rsidP="00BE17CF">
      <w:pPr>
        <w:spacing w:after="0" w:line="240" w:lineRule="auto"/>
        <w:jc w:val="center"/>
        <w:rPr>
          <w:rFonts w:ascii="Times New Roman" w:hAnsi="Times New Roman"/>
          <w:b/>
          <w:sz w:val="24"/>
          <w:szCs w:val="24"/>
        </w:rPr>
      </w:pP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тестирования, фронтального и индивидуального устного опросов, контрольной сдачи нормативов.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49"/>
      </w:tblGrid>
      <w:tr w:rsidR="00BE17CF" w:rsidRPr="00015C19" w:rsidTr="00BE17CF">
        <w:tc>
          <w:tcPr>
            <w:tcW w:w="5954" w:type="dxa"/>
            <w:shd w:val="clear" w:color="auto" w:fill="auto"/>
            <w:vAlign w:val="center"/>
          </w:tcPr>
          <w:p w:rsidR="00BE17CF" w:rsidRPr="00015C19" w:rsidRDefault="00BE17CF" w:rsidP="00BE17CF">
            <w:pPr>
              <w:spacing w:after="0" w:line="240" w:lineRule="auto"/>
              <w:jc w:val="center"/>
              <w:rPr>
                <w:rFonts w:ascii="Times New Roman" w:hAnsi="Times New Roman"/>
                <w:b/>
                <w:bCs/>
                <w:sz w:val="24"/>
                <w:szCs w:val="24"/>
              </w:rPr>
            </w:pPr>
            <w:r w:rsidRPr="00015C19">
              <w:rPr>
                <w:rFonts w:ascii="Times New Roman" w:hAnsi="Times New Roman"/>
                <w:b/>
                <w:bCs/>
                <w:sz w:val="24"/>
                <w:szCs w:val="24"/>
              </w:rPr>
              <w:t>Результаты обучения</w:t>
            </w:r>
          </w:p>
          <w:p w:rsidR="00BE17CF" w:rsidRPr="00015C19" w:rsidRDefault="00BE17CF" w:rsidP="00BE17CF">
            <w:pPr>
              <w:spacing w:after="0" w:line="240" w:lineRule="auto"/>
              <w:jc w:val="center"/>
              <w:rPr>
                <w:rFonts w:ascii="Times New Roman" w:hAnsi="Times New Roman"/>
                <w:b/>
                <w:bCs/>
                <w:sz w:val="24"/>
                <w:szCs w:val="24"/>
              </w:rPr>
            </w:pPr>
          </w:p>
        </w:tc>
        <w:tc>
          <w:tcPr>
            <w:tcW w:w="3649" w:type="dxa"/>
            <w:shd w:val="clear" w:color="auto" w:fill="auto"/>
            <w:vAlign w:val="center"/>
          </w:tcPr>
          <w:p w:rsidR="00BE17CF" w:rsidRPr="00015C19" w:rsidRDefault="00BE17CF" w:rsidP="00BE17CF">
            <w:pPr>
              <w:spacing w:after="0" w:line="240" w:lineRule="auto"/>
              <w:jc w:val="center"/>
              <w:rPr>
                <w:rFonts w:ascii="Times New Roman" w:hAnsi="Times New Roman"/>
                <w:b/>
                <w:bCs/>
                <w:sz w:val="24"/>
                <w:szCs w:val="24"/>
              </w:rPr>
            </w:pPr>
            <w:r w:rsidRPr="00015C19">
              <w:rPr>
                <w:rFonts w:ascii="Times New Roman" w:hAnsi="Times New Roman"/>
                <w:b/>
                <w:sz w:val="24"/>
                <w:szCs w:val="24"/>
              </w:rPr>
              <w:t xml:space="preserve">Формы и методы контроля и оценки результатов обучения </w:t>
            </w:r>
          </w:p>
        </w:tc>
      </w:tr>
      <w:tr w:rsidR="00BE17CF" w:rsidRPr="00015C19" w:rsidTr="00BE17CF">
        <w:tc>
          <w:tcPr>
            <w:tcW w:w="9603" w:type="dxa"/>
            <w:gridSpan w:val="2"/>
            <w:shd w:val="clear" w:color="auto" w:fill="auto"/>
          </w:tcPr>
          <w:p w:rsidR="00BE17CF" w:rsidRPr="00015C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5C19">
              <w:rPr>
                <w:rFonts w:ascii="Times New Roman" w:hAnsi="Times New Roman"/>
                <w:b/>
                <w:sz w:val="24"/>
                <w:szCs w:val="24"/>
              </w:rPr>
              <w:t>Метапредметные результаты</w:t>
            </w:r>
            <w:r w:rsidRPr="00015C19">
              <w:rPr>
                <w:rFonts w:ascii="Times New Roman" w:hAnsi="Times New Roman"/>
                <w:sz w:val="24"/>
                <w:szCs w:val="24"/>
              </w:rPr>
              <w:t>:</w:t>
            </w:r>
          </w:p>
        </w:tc>
      </w:tr>
      <w:tr w:rsidR="00BE17CF" w:rsidRPr="00015C19" w:rsidTr="00BE17CF">
        <w:tc>
          <w:tcPr>
            <w:tcW w:w="5954" w:type="dxa"/>
            <w:shd w:val="clear" w:color="auto" w:fill="auto"/>
          </w:tcPr>
          <w:p w:rsidR="00BE17CF" w:rsidRPr="00015C19" w:rsidRDefault="00BE17CF" w:rsidP="00BE17CF">
            <w:pPr>
              <w:pStyle w:val="ac"/>
              <w:widowControl w:val="0"/>
              <w:tabs>
                <w:tab w:val="left" w:pos="851"/>
              </w:tabs>
              <w:spacing w:after="0" w:line="240" w:lineRule="auto"/>
              <w:ind w:left="0"/>
              <w:jc w:val="both"/>
              <w:rPr>
                <w:rFonts w:ascii="Times New Roman" w:hAnsi="Times New Roman"/>
                <w:sz w:val="24"/>
                <w:szCs w:val="24"/>
              </w:rPr>
            </w:pPr>
            <w:r w:rsidRPr="00015C19">
              <w:rPr>
                <w:rFonts w:ascii="Times New Roman" w:hAnsi="Times New Roman"/>
                <w:sz w:val="24"/>
                <w:szCs w:val="24"/>
              </w:rPr>
              <w:t>-способность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tc>
        <w:tc>
          <w:tcPr>
            <w:tcW w:w="3649"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Контроль графика выполнения индивидуальной самостоятельной работы обучающегося</w:t>
            </w:r>
          </w:p>
        </w:tc>
      </w:tr>
      <w:tr w:rsidR="00BE17CF" w:rsidRPr="00015C19" w:rsidTr="00BE17CF">
        <w:tc>
          <w:tcPr>
            <w:tcW w:w="5954" w:type="dxa"/>
            <w:shd w:val="clear" w:color="auto" w:fill="auto"/>
          </w:tcPr>
          <w:p w:rsidR="00BE17CF" w:rsidRPr="00015C19" w:rsidRDefault="00BE17CF" w:rsidP="00BE17CF">
            <w:pPr>
              <w:pStyle w:val="ac"/>
              <w:widowControl w:val="0"/>
              <w:tabs>
                <w:tab w:val="left" w:pos="851"/>
              </w:tabs>
              <w:spacing w:after="0" w:line="240" w:lineRule="auto"/>
              <w:ind w:left="0"/>
              <w:jc w:val="both"/>
              <w:rPr>
                <w:rFonts w:ascii="Times New Roman" w:hAnsi="Times New Roman"/>
                <w:sz w:val="24"/>
                <w:szCs w:val="24"/>
              </w:rPr>
            </w:pPr>
            <w:r w:rsidRPr="00015C19">
              <w:rPr>
                <w:rFonts w:ascii="Times New Roman" w:hAnsi="Times New Roman"/>
                <w:sz w:val="24"/>
                <w:szCs w:val="24"/>
              </w:rPr>
              <w:t>- готовность учебного сотрудничества с преподавателями и сверстниками с использованием специальных средств и методов двигательной активности;</w:t>
            </w:r>
          </w:p>
        </w:tc>
        <w:tc>
          <w:tcPr>
            <w:tcW w:w="3649"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Наблюдение за ролью обучающегося в группе;</w:t>
            </w:r>
          </w:p>
        </w:tc>
      </w:tr>
      <w:tr w:rsidR="00BE17CF" w:rsidRPr="00015C19" w:rsidTr="00BE17CF">
        <w:tc>
          <w:tcPr>
            <w:tcW w:w="5954" w:type="dxa"/>
            <w:shd w:val="clear" w:color="auto" w:fill="auto"/>
          </w:tcPr>
          <w:p w:rsidR="00BE17CF" w:rsidRPr="00015C19" w:rsidRDefault="00BE17CF" w:rsidP="00BE17CF">
            <w:pPr>
              <w:pStyle w:val="ac"/>
              <w:widowControl w:val="0"/>
              <w:tabs>
                <w:tab w:val="left" w:pos="851"/>
              </w:tabs>
              <w:spacing w:after="0" w:line="240" w:lineRule="auto"/>
              <w:ind w:left="0"/>
              <w:jc w:val="both"/>
              <w:rPr>
                <w:rFonts w:ascii="Times New Roman" w:hAnsi="Times New Roman"/>
                <w:sz w:val="24"/>
                <w:szCs w:val="24"/>
              </w:rPr>
            </w:pPr>
            <w:r w:rsidRPr="00015C19">
              <w:rPr>
                <w:rFonts w:ascii="Times New Roman" w:hAnsi="Times New Roman"/>
                <w:sz w:val="24"/>
                <w:szCs w:val="24"/>
              </w:rPr>
              <w:t>-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tc>
        <w:tc>
          <w:tcPr>
            <w:tcW w:w="3649"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Подготовка рефератов, докладов, использование электронных источников.</w:t>
            </w:r>
          </w:p>
        </w:tc>
      </w:tr>
      <w:tr w:rsidR="00BE17CF" w:rsidRPr="00015C19" w:rsidTr="00BE17CF">
        <w:tc>
          <w:tcPr>
            <w:tcW w:w="5954" w:type="dxa"/>
            <w:shd w:val="clear" w:color="auto" w:fill="auto"/>
          </w:tcPr>
          <w:p w:rsidR="00BE17CF" w:rsidRPr="00015C19" w:rsidRDefault="00BE17CF" w:rsidP="00BE17CF">
            <w:pPr>
              <w:pStyle w:val="ac"/>
              <w:widowControl w:val="0"/>
              <w:tabs>
                <w:tab w:val="left" w:pos="851"/>
              </w:tabs>
              <w:spacing w:after="0" w:line="240" w:lineRule="auto"/>
              <w:ind w:left="0"/>
              <w:jc w:val="both"/>
              <w:rPr>
                <w:rFonts w:ascii="Times New Roman" w:hAnsi="Times New Roman"/>
                <w:sz w:val="24"/>
                <w:szCs w:val="24"/>
              </w:rPr>
            </w:pPr>
            <w:r w:rsidRPr="00015C19">
              <w:rPr>
                <w:rFonts w:ascii="Times New Roman" w:hAnsi="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tc>
        <w:tc>
          <w:tcPr>
            <w:tcW w:w="3649"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Подготовка рефератов, докладов, использование электронных источников. Наблюдение за навыками работы с  использованием профессиональных спортивных  программ по различным видам спорта</w:t>
            </w:r>
          </w:p>
        </w:tc>
      </w:tr>
      <w:tr w:rsidR="00BE17CF" w:rsidRPr="00015C19" w:rsidTr="00BE17CF">
        <w:tc>
          <w:tcPr>
            <w:tcW w:w="5954" w:type="dxa"/>
            <w:shd w:val="clear" w:color="auto" w:fill="auto"/>
          </w:tcPr>
          <w:p w:rsidR="00BE17CF" w:rsidRPr="00015C19" w:rsidRDefault="00BE17CF" w:rsidP="00BE17CF">
            <w:pPr>
              <w:pStyle w:val="ac"/>
              <w:widowControl w:val="0"/>
              <w:tabs>
                <w:tab w:val="left" w:pos="851"/>
              </w:tabs>
              <w:spacing w:after="0" w:line="240" w:lineRule="auto"/>
              <w:ind w:left="0"/>
              <w:jc w:val="both"/>
              <w:rPr>
                <w:rFonts w:ascii="Times New Roman" w:hAnsi="Times New Roman"/>
                <w:sz w:val="24"/>
                <w:szCs w:val="24"/>
              </w:rPr>
            </w:pPr>
            <w:r w:rsidRPr="00015C19">
              <w:rPr>
                <w:rFonts w:ascii="Times New Roman" w:hAnsi="Times New Roman"/>
                <w:sz w:val="24"/>
                <w:szCs w:val="24"/>
              </w:rPr>
              <w:t>- формирование навыков участия в различных видах соревновательной деятельности, моделирующих профессиональную подготовку;</w:t>
            </w:r>
          </w:p>
        </w:tc>
        <w:tc>
          <w:tcPr>
            <w:tcW w:w="3649"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 соревновательной деятельности.</w:t>
            </w:r>
          </w:p>
        </w:tc>
      </w:tr>
      <w:tr w:rsidR="00BE17CF" w:rsidRPr="00015C19" w:rsidTr="00BE17CF">
        <w:tc>
          <w:tcPr>
            <w:tcW w:w="5954" w:type="dxa"/>
            <w:shd w:val="clear" w:color="auto" w:fill="auto"/>
          </w:tcPr>
          <w:p w:rsidR="00BE17CF" w:rsidRPr="00015C19" w:rsidRDefault="00BE17CF" w:rsidP="00BE17CF">
            <w:pPr>
              <w:autoSpaceDN w:val="0"/>
              <w:adjustRightInd w:val="0"/>
              <w:spacing w:after="0" w:line="240" w:lineRule="auto"/>
              <w:contextualSpacing/>
              <w:rPr>
                <w:rFonts w:ascii="Times New Roman" w:hAnsi="Times New Roman"/>
                <w:sz w:val="24"/>
                <w:szCs w:val="24"/>
              </w:rPr>
            </w:pPr>
            <w:r w:rsidRPr="00015C19">
              <w:rPr>
                <w:rFonts w:ascii="Times New Roman" w:hAnsi="Times New Roman"/>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tc>
        <w:tc>
          <w:tcPr>
            <w:tcW w:w="3649"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Наблюдение за навыками работы с  использованием профессиональных спортивных  программ по различным видам спорта.</w:t>
            </w:r>
          </w:p>
        </w:tc>
      </w:tr>
      <w:tr w:rsidR="00BE17CF" w:rsidRPr="00015C19" w:rsidTr="00BE17CF">
        <w:tc>
          <w:tcPr>
            <w:tcW w:w="9603" w:type="dxa"/>
            <w:gridSpan w:val="2"/>
            <w:shd w:val="clear" w:color="auto" w:fill="auto"/>
          </w:tcPr>
          <w:p w:rsidR="00BE17CF" w:rsidRPr="00015C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5C19">
              <w:rPr>
                <w:rFonts w:ascii="Times New Roman" w:hAnsi="Times New Roman"/>
                <w:sz w:val="24"/>
                <w:szCs w:val="24"/>
              </w:rPr>
              <w:t>Предметные результаты:</w:t>
            </w:r>
          </w:p>
        </w:tc>
      </w:tr>
      <w:tr w:rsidR="00BE17CF" w:rsidRPr="00015C19" w:rsidTr="00BE17CF">
        <w:tc>
          <w:tcPr>
            <w:tcW w:w="5954"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lastRenderedPageBreak/>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w:t>
            </w:r>
          </w:p>
        </w:tc>
        <w:tc>
          <w:tcPr>
            <w:tcW w:w="3649"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 сдача нормативов </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проверка и оценка рефератов</w:t>
            </w:r>
          </w:p>
        </w:tc>
      </w:tr>
      <w:tr w:rsidR="00BE17CF" w:rsidRPr="00015C19" w:rsidTr="00BE17CF">
        <w:tc>
          <w:tcPr>
            <w:tcW w:w="5954"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3649"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xml:space="preserve">- сдача нормативов </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проверка и оценка рефератов</w:t>
            </w:r>
          </w:p>
        </w:tc>
      </w:tr>
      <w:tr w:rsidR="00BE17CF" w:rsidRPr="00015C19" w:rsidTr="00BE17CF">
        <w:tc>
          <w:tcPr>
            <w:tcW w:w="5954"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3649"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сдача нормативов</w:t>
            </w:r>
          </w:p>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-проверка дневника самоконтроля</w:t>
            </w:r>
          </w:p>
        </w:tc>
      </w:tr>
      <w:tr w:rsidR="00BE17CF" w:rsidRPr="00015C19" w:rsidTr="00BE17CF">
        <w:tc>
          <w:tcPr>
            <w:tcW w:w="5954"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3649"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сдача нормативов</w:t>
            </w:r>
          </w:p>
        </w:tc>
      </w:tr>
      <w:tr w:rsidR="00BE17CF" w:rsidRPr="00015C19" w:rsidTr="00BE17CF">
        <w:tc>
          <w:tcPr>
            <w:tcW w:w="5954"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w:t>
            </w:r>
          </w:p>
        </w:tc>
        <w:tc>
          <w:tcPr>
            <w:tcW w:w="3649" w:type="dxa"/>
            <w:shd w:val="clear" w:color="auto" w:fill="auto"/>
          </w:tcPr>
          <w:p w:rsidR="00BE17CF" w:rsidRPr="00015C19" w:rsidRDefault="00BE17CF" w:rsidP="00BE17CF">
            <w:pPr>
              <w:autoSpaceDN w:val="0"/>
              <w:adjustRightInd w:val="0"/>
              <w:spacing w:after="0" w:line="240" w:lineRule="auto"/>
              <w:rPr>
                <w:rFonts w:ascii="Times New Roman" w:hAnsi="Times New Roman"/>
                <w:sz w:val="24"/>
                <w:szCs w:val="24"/>
              </w:rPr>
            </w:pPr>
            <w:r w:rsidRPr="00015C19">
              <w:rPr>
                <w:rFonts w:ascii="Times New Roman" w:hAnsi="Times New Roman"/>
                <w:sz w:val="24"/>
                <w:szCs w:val="24"/>
              </w:rPr>
              <w:t>- сдача нормативов</w:t>
            </w:r>
          </w:p>
        </w:tc>
      </w:tr>
    </w:tbl>
    <w:p w:rsidR="00BE17CF" w:rsidRPr="00BA2E17" w:rsidRDefault="00BE17CF" w:rsidP="00BE17CF">
      <w:pPr>
        <w:spacing w:after="0" w:line="240" w:lineRule="auto"/>
        <w:rPr>
          <w:sz w:val="24"/>
          <w:szCs w:val="24"/>
        </w:rPr>
      </w:pPr>
    </w:p>
    <w:p w:rsidR="00BE17CF" w:rsidRPr="00BA2E17" w:rsidRDefault="00BE17CF" w:rsidP="00BE17CF">
      <w:pPr>
        <w:spacing w:after="0" w:line="240" w:lineRule="auto"/>
        <w:rPr>
          <w:sz w:val="24"/>
          <w:szCs w:val="24"/>
        </w:rPr>
      </w:pPr>
    </w:p>
    <w:p w:rsidR="00BE17CF" w:rsidRPr="00066947" w:rsidRDefault="00BE17CF" w:rsidP="00BE17CF">
      <w:pPr>
        <w:spacing w:after="0" w:line="240" w:lineRule="auto"/>
        <w:ind w:right="57"/>
        <w:jc w:val="center"/>
        <w:rPr>
          <w:rFonts w:ascii="Times New Roman" w:hAnsi="Times New Roman"/>
          <w:sz w:val="24"/>
          <w:szCs w:val="24"/>
        </w:rPr>
      </w:pPr>
      <w:r w:rsidRPr="00066947">
        <w:rPr>
          <w:rFonts w:ascii="Times New Roman" w:hAnsi="Times New Roman"/>
          <w:b/>
          <w:sz w:val="24"/>
          <w:szCs w:val="24"/>
        </w:rPr>
        <w:t>РАБОЧАЯ ПРОГАММА УЧЕБНОЙ ДИСЦИПЛИНЫ ОСНОВЫ БЕЗОПАСНОСТИ ЖИЗНЕДЕЯТЕЛЬНОСТИ</w:t>
      </w:r>
    </w:p>
    <w:p w:rsidR="00BE17CF" w:rsidRPr="00066947" w:rsidRDefault="00BE17CF" w:rsidP="00BE17CF">
      <w:pPr>
        <w:spacing w:after="0" w:line="240" w:lineRule="auto"/>
        <w:ind w:right="57"/>
        <w:jc w:val="center"/>
        <w:rPr>
          <w:rFonts w:ascii="Times New Roman" w:hAnsi="Times New Roman"/>
          <w:b/>
          <w:sz w:val="24"/>
          <w:szCs w:val="24"/>
        </w:rPr>
      </w:pPr>
    </w:p>
    <w:p w:rsidR="00BE17CF" w:rsidRPr="00066947" w:rsidRDefault="00BE17CF" w:rsidP="00BE17CF">
      <w:pPr>
        <w:spacing w:after="0" w:line="240" w:lineRule="auto"/>
        <w:ind w:right="57"/>
        <w:jc w:val="center"/>
        <w:rPr>
          <w:rFonts w:ascii="Times New Roman" w:hAnsi="Times New Roman"/>
          <w:sz w:val="24"/>
          <w:szCs w:val="24"/>
        </w:rPr>
      </w:pPr>
      <w:r w:rsidRPr="00066947">
        <w:rPr>
          <w:rFonts w:ascii="Times New Roman" w:hAnsi="Times New Roman"/>
          <w:b/>
          <w:sz w:val="24"/>
          <w:szCs w:val="24"/>
        </w:rPr>
        <w:t>1. ПАСПОРТ РАБОЧЕЙ ПРОГРАММЫ ОБЩЕОБРАЗОВАТЕЛЬНОЙ УЧЕБНОЙ ДИСЦИПЛИНЫ ОСНОВЫ БЕЗОПАСНОСТИ ЖИЗНЕДЕЯТЕЛЬНОСТИ</w:t>
      </w:r>
    </w:p>
    <w:p w:rsidR="00BE17CF" w:rsidRPr="00066947" w:rsidRDefault="00BE17CF" w:rsidP="00BE17CF">
      <w:pPr>
        <w:spacing w:after="0" w:line="240" w:lineRule="auto"/>
        <w:ind w:right="57"/>
        <w:jc w:val="center"/>
        <w:rPr>
          <w:rFonts w:ascii="Times New Roman" w:hAnsi="Times New Roman"/>
          <w:sz w:val="24"/>
          <w:szCs w:val="24"/>
        </w:rPr>
      </w:pPr>
    </w:p>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sz w:val="24"/>
          <w:szCs w:val="24"/>
        </w:rPr>
        <w:t>1.1. Область применения программы</w:t>
      </w:r>
    </w:p>
    <w:p w:rsidR="00BE17CF" w:rsidRPr="00066947"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jc w:val="both"/>
        <w:rPr>
          <w:rFonts w:ascii="Times New Roman" w:hAnsi="Times New Roman"/>
          <w:sz w:val="24"/>
          <w:szCs w:val="24"/>
        </w:rPr>
      </w:pPr>
      <w:r w:rsidRPr="00066947">
        <w:rPr>
          <w:rFonts w:ascii="Times New Roman" w:hAnsi="Times New Roman"/>
          <w:color w:val="000000"/>
          <w:sz w:val="24"/>
          <w:szCs w:val="24"/>
        </w:rPr>
        <w:t>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w:t>
      </w:r>
      <w:r w:rsidRPr="00066947">
        <w:rPr>
          <w:rFonts w:ascii="Times New Roman" w:hAnsi="Times New Roman"/>
          <w:sz w:val="24"/>
          <w:szCs w:val="24"/>
        </w:rPr>
        <w:t xml:space="preserve"> </w:t>
      </w:r>
      <w:r w:rsidRPr="00066947">
        <w:rPr>
          <w:rFonts w:ascii="Times New Roman" w:hAnsi="Times New Roman"/>
          <w:b/>
          <w:sz w:val="24"/>
          <w:szCs w:val="24"/>
        </w:rPr>
        <w:t xml:space="preserve">38.02.04 Коммерция (по отраслям) </w:t>
      </w:r>
      <w:r w:rsidRPr="00066947">
        <w:rPr>
          <w:rFonts w:ascii="Times New Roman" w:hAnsi="Times New Roman"/>
          <w:sz w:val="24"/>
          <w:szCs w:val="24"/>
        </w:rPr>
        <w:t>базовой подготовки, укрупненная группа 38.00.00 Экономика и управление, с учетом социально-экономического профиля.</w:t>
      </w:r>
    </w:p>
    <w:p w:rsidR="00BE17CF" w:rsidRPr="00066947" w:rsidRDefault="00BE17CF" w:rsidP="00BE17CF">
      <w:pPr>
        <w:spacing w:after="0" w:line="240" w:lineRule="auto"/>
        <w:ind w:right="57"/>
        <w:rPr>
          <w:rFonts w:ascii="Times New Roman" w:hAnsi="Times New Roman"/>
          <w:sz w:val="24"/>
          <w:szCs w:val="24"/>
        </w:rPr>
      </w:pPr>
      <w:r w:rsidRPr="00066947">
        <w:rPr>
          <w:rFonts w:ascii="Times New Roman" w:hAnsi="Times New Roman"/>
          <w:b/>
          <w:sz w:val="24"/>
          <w:szCs w:val="24"/>
        </w:rPr>
        <w:t>1.2. Место дисциплины в структуре программы подготовки специалистов среднего звена:</w:t>
      </w:r>
      <w:r w:rsidRPr="00066947">
        <w:rPr>
          <w:rFonts w:ascii="Times New Roman" w:hAnsi="Times New Roman"/>
          <w:sz w:val="24"/>
          <w:szCs w:val="24"/>
        </w:rPr>
        <w:t>Общеобразовательный цикл, базовая дисциплина.</w:t>
      </w:r>
    </w:p>
    <w:p w:rsidR="00BE17CF" w:rsidRPr="00066947" w:rsidRDefault="00BE17CF" w:rsidP="00BE17CF">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b/>
        </w:rPr>
      </w:pPr>
      <w:r w:rsidRPr="00066947">
        <w:rPr>
          <w:b/>
        </w:rPr>
        <w:t>1.3. Цели и задачи учебной дисциплины – требования к результатам освоения  дисциплины:</w:t>
      </w:r>
    </w:p>
    <w:p w:rsidR="00BE17CF" w:rsidRPr="00066947" w:rsidRDefault="00BE17CF" w:rsidP="00BE17CF">
      <w:pPr>
        <w:pStyle w:val="af8"/>
        <w:spacing w:after="0"/>
        <w:ind w:right="57"/>
      </w:pPr>
      <w:r w:rsidRPr="00066947">
        <w:t xml:space="preserve">Содержание программы </w:t>
      </w:r>
      <w:r w:rsidRPr="00066947">
        <w:rPr>
          <w:bCs/>
        </w:rPr>
        <w:t xml:space="preserve">общеобразовательной учебной дисциплины </w:t>
      </w:r>
      <w:r w:rsidRPr="00066947">
        <w:t>направлено на достижение следующих целей:</w:t>
      </w:r>
    </w:p>
    <w:p w:rsidR="00BE17CF" w:rsidRPr="00066947" w:rsidRDefault="00BE17CF" w:rsidP="00BE17CF">
      <w:pPr>
        <w:pStyle w:val="12"/>
        <w:tabs>
          <w:tab w:val="left" w:pos="709"/>
        </w:tabs>
        <w:ind w:left="0" w:right="57"/>
        <w:jc w:val="both"/>
      </w:pPr>
      <w:r w:rsidRPr="00066947">
        <w:t>- 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BE17CF" w:rsidRPr="00066947" w:rsidRDefault="00BE17CF" w:rsidP="00BE17CF">
      <w:pPr>
        <w:pStyle w:val="12"/>
        <w:tabs>
          <w:tab w:val="left" w:pos="709"/>
        </w:tabs>
        <w:ind w:left="0" w:right="57"/>
        <w:jc w:val="both"/>
      </w:pPr>
      <w:r w:rsidRPr="00066947">
        <w:t>- снижение отрицательного влияния человеческого фактора на безопасность личности, общества и государства;</w:t>
      </w:r>
    </w:p>
    <w:p w:rsidR="00BE17CF" w:rsidRPr="00066947" w:rsidRDefault="00BE17CF" w:rsidP="00BE17CF">
      <w:pPr>
        <w:pStyle w:val="12"/>
        <w:tabs>
          <w:tab w:val="left" w:pos="709"/>
        </w:tabs>
        <w:ind w:left="0" w:right="57"/>
        <w:jc w:val="both"/>
      </w:pPr>
      <w:r w:rsidRPr="00066947">
        <w:t>- формирование антитеррористического поведения, отрицательного отношения к приему психоактивных веществ, в том числе наркотиков;</w:t>
      </w:r>
    </w:p>
    <w:p w:rsidR="00BE17CF" w:rsidRPr="00066947" w:rsidRDefault="00BE17CF" w:rsidP="00BE17CF">
      <w:pPr>
        <w:pStyle w:val="12"/>
        <w:tabs>
          <w:tab w:val="left" w:pos="709"/>
        </w:tabs>
        <w:ind w:left="0" w:right="57"/>
        <w:jc w:val="both"/>
      </w:pPr>
      <w:r w:rsidRPr="00066947">
        <w:t>- обеспечение профилактики асоциального поведения учащихся.</w:t>
      </w:r>
    </w:p>
    <w:p w:rsidR="00BE17CF" w:rsidRPr="00066947" w:rsidRDefault="00BE17CF" w:rsidP="00BE17CF">
      <w:pPr>
        <w:pStyle w:val="af8"/>
        <w:tabs>
          <w:tab w:val="left" w:pos="709"/>
        </w:tabs>
        <w:spacing w:after="0"/>
        <w:ind w:right="57"/>
      </w:pPr>
      <w:r w:rsidRPr="00066947">
        <w:t xml:space="preserve">Освоение содержания общеобразовательной учебной дисциплины обеспечивает достижение обучающимися следующих результатов: </w:t>
      </w:r>
    </w:p>
    <w:p w:rsidR="00BE17CF" w:rsidRPr="00066947" w:rsidRDefault="00BE17CF" w:rsidP="00BE17CF">
      <w:pPr>
        <w:tabs>
          <w:tab w:val="left" w:pos="558"/>
          <w:tab w:val="left" w:pos="709"/>
        </w:tabs>
        <w:spacing w:after="0" w:line="240" w:lineRule="auto"/>
        <w:ind w:right="57"/>
        <w:rPr>
          <w:rFonts w:ascii="Times New Roman" w:hAnsi="Times New Roman"/>
          <w:i/>
          <w:sz w:val="24"/>
          <w:szCs w:val="24"/>
        </w:rPr>
      </w:pPr>
      <w:r w:rsidRPr="00066947">
        <w:rPr>
          <w:rStyle w:val="83"/>
          <w:rFonts w:ascii="Times New Roman" w:hAnsi="Times New Roman"/>
          <w:sz w:val="24"/>
          <w:szCs w:val="24"/>
        </w:rPr>
        <w:lastRenderedPageBreak/>
        <w:t>личностных:</w:t>
      </w:r>
    </w:p>
    <w:p w:rsidR="00BE17CF" w:rsidRPr="00066947" w:rsidRDefault="00BE17CF" w:rsidP="007D447B">
      <w:pPr>
        <w:pStyle w:val="ac"/>
        <w:widowControl w:val="0"/>
        <w:tabs>
          <w:tab w:val="left" w:pos="709"/>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BE17CF" w:rsidRPr="00066947" w:rsidRDefault="00BE17CF" w:rsidP="007D447B">
      <w:pPr>
        <w:pStyle w:val="ac"/>
        <w:widowControl w:val="0"/>
        <w:tabs>
          <w:tab w:val="left" w:pos="709"/>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готовность к служению Отечеству, его защите;</w:t>
      </w:r>
    </w:p>
    <w:p w:rsidR="00BE17CF" w:rsidRPr="00066947" w:rsidRDefault="00BE17CF" w:rsidP="007D447B">
      <w:pPr>
        <w:pStyle w:val="ac"/>
        <w:widowControl w:val="0"/>
        <w:tabs>
          <w:tab w:val="left" w:pos="709"/>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формирование потребности соблюдать нормы здорового образа жизни, осознанно выполнять правила безопасности жизнедеятельности;</w:t>
      </w:r>
    </w:p>
    <w:p w:rsidR="00BE17CF" w:rsidRPr="00066947" w:rsidRDefault="00BE17CF" w:rsidP="007D447B">
      <w:pPr>
        <w:pStyle w:val="ac"/>
        <w:widowControl w:val="0"/>
        <w:tabs>
          <w:tab w:val="left" w:pos="709"/>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исключение из своей жизни вредных привычек (курения, пьянства и т. д.);</w:t>
      </w:r>
    </w:p>
    <w:p w:rsidR="00BE17CF" w:rsidRPr="00066947" w:rsidRDefault="00BE17CF" w:rsidP="007D447B">
      <w:pPr>
        <w:pStyle w:val="ac"/>
        <w:widowControl w:val="0"/>
        <w:tabs>
          <w:tab w:val="left" w:pos="709"/>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воспитание ответственного отношения к сохранению окружающей природной среды, личному здоровью, как к индивидуальной и общественной цен</w:t>
      </w:r>
      <w:r w:rsidRPr="00066947">
        <w:rPr>
          <w:rFonts w:ascii="Times New Roman" w:hAnsi="Times New Roman"/>
          <w:sz w:val="24"/>
          <w:szCs w:val="24"/>
        </w:rPr>
        <w:softHyphen/>
        <w:t>ности;</w:t>
      </w:r>
    </w:p>
    <w:p w:rsidR="00BE17CF" w:rsidRPr="00066947" w:rsidRDefault="00BE17CF" w:rsidP="007D447B">
      <w:pPr>
        <w:pStyle w:val="ac"/>
        <w:widowControl w:val="0"/>
        <w:tabs>
          <w:tab w:val="left" w:pos="709"/>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освоение приемов действий в опасных и чрезвычайных ситуациях природного, техногенного и социального характера;</w:t>
      </w:r>
    </w:p>
    <w:p w:rsidR="00BE17CF" w:rsidRPr="00066947" w:rsidRDefault="00BE17CF" w:rsidP="00BE17CF">
      <w:pPr>
        <w:tabs>
          <w:tab w:val="left" w:pos="563"/>
          <w:tab w:val="left" w:pos="709"/>
        </w:tabs>
        <w:spacing w:after="0" w:line="240" w:lineRule="auto"/>
        <w:ind w:right="57"/>
        <w:rPr>
          <w:rFonts w:ascii="Times New Roman" w:hAnsi="Times New Roman"/>
          <w:i/>
          <w:sz w:val="24"/>
          <w:szCs w:val="24"/>
        </w:rPr>
      </w:pPr>
      <w:r w:rsidRPr="00066947">
        <w:rPr>
          <w:rStyle w:val="83"/>
          <w:rFonts w:ascii="Times New Roman" w:hAnsi="Times New Roman"/>
          <w:sz w:val="24"/>
          <w:szCs w:val="24"/>
        </w:rPr>
        <w:t>метапредметных:</w:t>
      </w:r>
    </w:p>
    <w:p w:rsidR="00BE17CF" w:rsidRPr="00066947" w:rsidRDefault="00BE17CF" w:rsidP="007D447B">
      <w:pPr>
        <w:pStyle w:val="12"/>
        <w:widowControl w:val="0"/>
        <w:tabs>
          <w:tab w:val="left" w:pos="709"/>
          <w:tab w:val="left" w:pos="851"/>
        </w:tabs>
        <w:ind w:left="0" w:right="57"/>
        <w:jc w:val="both"/>
      </w:pPr>
      <w:r w:rsidRPr="00066947">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BE17CF" w:rsidRPr="00066947" w:rsidRDefault="00BE17CF" w:rsidP="007D447B">
      <w:pPr>
        <w:pStyle w:val="12"/>
        <w:widowControl w:val="0"/>
        <w:tabs>
          <w:tab w:val="left" w:pos="709"/>
          <w:tab w:val="left" w:pos="851"/>
        </w:tabs>
        <w:ind w:left="0" w:right="57"/>
        <w:jc w:val="both"/>
      </w:pPr>
      <w:r w:rsidRPr="00066947">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BE17CF" w:rsidRPr="00066947" w:rsidRDefault="00BE17CF" w:rsidP="007D447B">
      <w:pPr>
        <w:pStyle w:val="12"/>
        <w:widowControl w:val="0"/>
        <w:tabs>
          <w:tab w:val="left" w:pos="709"/>
          <w:tab w:val="left" w:pos="851"/>
        </w:tabs>
        <w:ind w:left="0" w:right="57"/>
        <w:jc w:val="both"/>
      </w:pPr>
      <w:r w:rsidRPr="00066947">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BE17CF" w:rsidRPr="00066947" w:rsidRDefault="00BE17CF" w:rsidP="007D447B">
      <w:pPr>
        <w:pStyle w:val="12"/>
        <w:widowControl w:val="0"/>
        <w:tabs>
          <w:tab w:val="left" w:pos="709"/>
          <w:tab w:val="left" w:pos="851"/>
        </w:tabs>
        <w:ind w:left="0" w:right="57"/>
        <w:jc w:val="both"/>
      </w:pPr>
      <w:r w:rsidRPr="00066947">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BE17CF" w:rsidRPr="00066947" w:rsidRDefault="00BE17CF" w:rsidP="007D447B">
      <w:pPr>
        <w:pStyle w:val="12"/>
        <w:widowControl w:val="0"/>
        <w:tabs>
          <w:tab w:val="left" w:pos="709"/>
          <w:tab w:val="left" w:pos="851"/>
        </w:tabs>
        <w:ind w:left="0" w:right="57"/>
        <w:jc w:val="both"/>
      </w:pPr>
      <w:r w:rsidRPr="00066947">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BE17CF" w:rsidRPr="00066947" w:rsidRDefault="00BE17CF" w:rsidP="007D447B">
      <w:pPr>
        <w:pStyle w:val="12"/>
        <w:widowControl w:val="0"/>
        <w:tabs>
          <w:tab w:val="left" w:pos="709"/>
          <w:tab w:val="left" w:pos="851"/>
        </w:tabs>
        <w:ind w:left="0" w:right="57"/>
        <w:jc w:val="both"/>
      </w:pPr>
      <w:r w:rsidRPr="00066947">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BE17CF" w:rsidRPr="00066947" w:rsidRDefault="00BE17CF" w:rsidP="007D447B">
      <w:pPr>
        <w:pStyle w:val="12"/>
        <w:widowControl w:val="0"/>
        <w:tabs>
          <w:tab w:val="left" w:pos="709"/>
          <w:tab w:val="left" w:pos="851"/>
        </w:tabs>
        <w:ind w:left="0" w:right="57"/>
        <w:jc w:val="both"/>
      </w:pPr>
      <w:r w:rsidRPr="00066947">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BE17CF" w:rsidRPr="00066947" w:rsidRDefault="00BE17CF" w:rsidP="007D447B">
      <w:pPr>
        <w:pStyle w:val="12"/>
        <w:widowControl w:val="0"/>
        <w:tabs>
          <w:tab w:val="left" w:pos="709"/>
          <w:tab w:val="left" w:pos="851"/>
        </w:tabs>
        <w:ind w:left="0" w:right="57"/>
        <w:jc w:val="both"/>
      </w:pPr>
      <w:r w:rsidRPr="00066947">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BE17CF" w:rsidRPr="00066947" w:rsidRDefault="00BE17CF" w:rsidP="007D447B">
      <w:pPr>
        <w:pStyle w:val="12"/>
        <w:widowControl w:val="0"/>
        <w:tabs>
          <w:tab w:val="left" w:pos="709"/>
          <w:tab w:val="left" w:pos="851"/>
        </w:tabs>
        <w:ind w:left="0" w:right="57"/>
        <w:jc w:val="both"/>
      </w:pPr>
      <w:r w:rsidRPr="00066947">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BE17CF" w:rsidRPr="00066947" w:rsidRDefault="00BE17CF" w:rsidP="007D447B">
      <w:pPr>
        <w:pStyle w:val="12"/>
        <w:widowControl w:val="0"/>
        <w:tabs>
          <w:tab w:val="left" w:pos="709"/>
          <w:tab w:val="left" w:pos="851"/>
        </w:tabs>
        <w:ind w:left="0" w:right="57"/>
        <w:jc w:val="both"/>
      </w:pPr>
      <w:r w:rsidRPr="00066947">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BE17CF" w:rsidRPr="00066947" w:rsidRDefault="00BE17CF" w:rsidP="007D447B">
      <w:pPr>
        <w:pStyle w:val="12"/>
        <w:widowControl w:val="0"/>
        <w:tabs>
          <w:tab w:val="left" w:pos="709"/>
          <w:tab w:val="left" w:pos="851"/>
        </w:tabs>
        <w:ind w:left="0" w:right="57"/>
        <w:jc w:val="both"/>
      </w:pPr>
      <w:r w:rsidRPr="00066947">
        <w:t>освоение знания устройства и принципов действия бытовых приборов и других технических средств, используемых в повседневной жизни;</w:t>
      </w:r>
    </w:p>
    <w:p w:rsidR="00BE17CF" w:rsidRPr="00066947" w:rsidRDefault="00BE17CF" w:rsidP="007D447B">
      <w:pPr>
        <w:pStyle w:val="12"/>
        <w:widowControl w:val="0"/>
        <w:tabs>
          <w:tab w:val="left" w:pos="709"/>
          <w:tab w:val="left" w:pos="851"/>
        </w:tabs>
        <w:ind w:left="0" w:right="57"/>
        <w:jc w:val="both"/>
      </w:pPr>
      <w:r w:rsidRPr="00066947">
        <w:t>приобретение опыта локализации возможных опасных ситуаций, связанных с нарушением работы технических средств и правил их эксплуатации;</w:t>
      </w:r>
    </w:p>
    <w:p w:rsidR="00BE17CF" w:rsidRPr="00066947" w:rsidRDefault="00BE17CF" w:rsidP="007D447B">
      <w:pPr>
        <w:pStyle w:val="12"/>
        <w:widowControl w:val="0"/>
        <w:tabs>
          <w:tab w:val="left" w:pos="709"/>
          <w:tab w:val="left" w:pos="851"/>
        </w:tabs>
        <w:ind w:left="0" w:right="57"/>
        <w:jc w:val="both"/>
      </w:pPr>
      <w:r w:rsidRPr="00066947">
        <w:t>формирование установки на здоровый образ жизни;</w:t>
      </w:r>
    </w:p>
    <w:p w:rsidR="00BE17CF" w:rsidRPr="00066947" w:rsidRDefault="00BE17CF" w:rsidP="007D447B">
      <w:pPr>
        <w:pStyle w:val="12"/>
        <w:widowControl w:val="0"/>
        <w:tabs>
          <w:tab w:val="left" w:pos="709"/>
          <w:tab w:val="left" w:pos="851"/>
        </w:tabs>
        <w:ind w:left="0" w:right="57"/>
        <w:jc w:val="both"/>
      </w:pPr>
      <w:r w:rsidRPr="00066947">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BE17CF" w:rsidRPr="00066947" w:rsidRDefault="00BE17CF" w:rsidP="00BE17CF">
      <w:pPr>
        <w:pStyle w:val="1f"/>
        <w:shd w:val="clear" w:color="auto" w:fill="auto"/>
        <w:tabs>
          <w:tab w:val="left" w:pos="709"/>
        </w:tabs>
        <w:spacing w:line="240" w:lineRule="auto"/>
        <w:ind w:right="57" w:firstLine="0"/>
        <w:rPr>
          <w:rStyle w:val="83"/>
          <w:rFonts w:ascii="Times New Roman" w:hAnsi="Times New Roman"/>
          <w:b w:val="0"/>
          <w:sz w:val="24"/>
          <w:szCs w:val="24"/>
        </w:rPr>
      </w:pPr>
      <w:r w:rsidRPr="00066947">
        <w:rPr>
          <w:rStyle w:val="83"/>
          <w:rFonts w:ascii="Times New Roman" w:hAnsi="Times New Roman"/>
          <w:sz w:val="24"/>
          <w:szCs w:val="24"/>
        </w:rPr>
        <w:t>предметных:</w:t>
      </w:r>
    </w:p>
    <w:p w:rsidR="00BE17CF" w:rsidRPr="00066947" w:rsidRDefault="00BE17CF" w:rsidP="007D447B">
      <w:pPr>
        <w:pStyle w:val="12"/>
        <w:widowControl w:val="0"/>
        <w:tabs>
          <w:tab w:val="left" w:pos="709"/>
          <w:tab w:val="left" w:pos="851"/>
        </w:tabs>
        <w:ind w:left="0" w:right="57"/>
        <w:jc w:val="both"/>
      </w:pPr>
      <w:r w:rsidRPr="00066947">
        <w:t xml:space="preserve">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w:t>
      </w:r>
      <w:r w:rsidRPr="00066947">
        <w:lastRenderedPageBreak/>
        <w:t>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BE17CF" w:rsidRPr="00066947" w:rsidRDefault="00BE17CF" w:rsidP="007D447B">
      <w:pPr>
        <w:pStyle w:val="12"/>
        <w:widowControl w:val="0"/>
        <w:tabs>
          <w:tab w:val="left" w:pos="709"/>
          <w:tab w:val="left" w:pos="851"/>
        </w:tabs>
        <w:ind w:left="0" w:right="57"/>
        <w:jc w:val="both"/>
      </w:pPr>
      <w:r w:rsidRPr="00066947">
        <w:t>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BE17CF" w:rsidRPr="00066947" w:rsidRDefault="00BE17CF" w:rsidP="007D447B">
      <w:pPr>
        <w:pStyle w:val="12"/>
        <w:widowControl w:val="0"/>
        <w:tabs>
          <w:tab w:val="left" w:pos="709"/>
          <w:tab w:val="left" w:pos="851"/>
        </w:tabs>
        <w:ind w:left="0" w:right="57"/>
        <w:jc w:val="both"/>
      </w:pPr>
      <w:r w:rsidRPr="00066947">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BE17CF" w:rsidRPr="00066947" w:rsidRDefault="00BE17CF" w:rsidP="007D447B">
      <w:pPr>
        <w:pStyle w:val="12"/>
        <w:widowControl w:val="0"/>
        <w:tabs>
          <w:tab w:val="left" w:pos="709"/>
          <w:tab w:val="left" w:pos="851"/>
        </w:tabs>
        <w:ind w:left="0" w:right="57"/>
        <w:jc w:val="both"/>
      </w:pPr>
      <w:r w:rsidRPr="00066947">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BE17CF" w:rsidRPr="00066947" w:rsidRDefault="00BE17CF" w:rsidP="007D447B">
      <w:pPr>
        <w:pStyle w:val="12"/>
        <w:widowControl w:val="0"/>
        <w:tabs>
          <w:tab w:val="left" w:pos="709"/>
          <w:tab w:val="left" w:pos="851"/>
        </w:tabs>
        <w:ind w:left="0" w:right="57"/>
        <w:jc w:val="both"/>
      </w:pPr>
      <w:r w:rsidRPr="00066947">
        <w:t>освоение знания распространенных опасных и чрезвычайных ситуаций природного, техногенного и социального характера;</w:t>
      </w:r>
    </w:p>
    <w:p w:rsidR="00BE17CF" w:rsidRPr="00066947" w:rsidRDefault="00BE17CF" w:rsidP="007D447B">
      <w:pPr>
        <w:pStyle w:val="12"/>
        <w:widowControl w:val="0"/>
        <w:tabs>
          <w:tab w:val="left" w:pos="709"/>
          <w:tab w:val="left" w:pos="851"/>
        </w:tabs>
        <w:ind w:left="0" w:right="57"/>
        <w:jc w:val="both"/>
      </w:pPr>
      <w:r w:rsidRPr="00066947">
        <w:t>освоение знания факторов, пагубно влияющих на здоровье человека;</w:t>
      </w:r>
    </w:p>
    <w:p w:rsidR="00BE17CF" w:rsidRPr="00066947" w:rsidRDefault="00BE17CF" w:rsidP="007D447B">
      <w:pPr>
        <w:pStyle w:val="12"/>
        <w:widowControl w:val="0"/>
        <w:tabs>
          <w:tab w:val="left" w:pos="709"/>
          <w:tab w:val="left" w:pos="851"/>
        </w:tabs>
        <w:ind w:left="0" w:right="57"/>
        <w:jc w:val="both"/>
      </w:pPr>
      <w:r w:rsidRPr="00066947">
        <w:t>развитие знания основных мер защиты (в том числе в области гражданской обороны) и правил поведения в условиях опасных и чрезвычайных ситуаций;</w:t>
      </w:r>
    </w:p>
    <w:p w:rsidR="00BE17CF" w:rsidRPr="00066947" w:rsidRDefault="00BE17CF" w:rsidP="007D447B">
      <w:pPr>
        <w:pStyle w:val="12"/>
        <w:widowControl w:val="0"/>
        <w:tabs>
          <w:tab w:val="left" w:pos="709"/>
          <w:tab w:val="left" w:pos="851"/>
        </w:tabs>
        <w:ind w:left="0" w:right="57"/>
        <w:jc w:val="both"/>
      </w:pPr>
      <w:r w:rsidRPr="00066947">
        <w:t>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BE17CF" w:rsidRPr="00066947" w:rsidRDefault="00BE17CF" w:rsidP="007D447B">
      <w:pPr>
        <w:pStyle w:val="12"/>
        <w:widowControl w:val="0"/>
        <w:tabs>
          <w:tab w:val="left" w:pos="709"/>
          <w:tab w:val="left" w:pos="851"/>
        </w:tabs>
        <w:ind w:left="0" w:right="57"/>
        <w:jc w:val="both"/>
      </w:pPr>
      <w:r w:rsidRPr="00066947">
        <w:t>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BE17CF" w:rsidRPr="00066947" w:rsidRDefault="00BE17CF" w:rsidP="007D447B">
      <w:pPr>
        <w:pStyle w:val="12"/>
        <w:widowControl w:val="0"/>
        <w:tabs>
          <w:tab w:val="left" w:pos="709"/>
          <w:tab w:val="left" w:pos="851"/>
        </w:tabs>
        <w:ind w:left="0" w:right="57"/>
        <w:jc w:val="both"/>
      </w:pPr>
      <w:r w:rsidRPr="00066947">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BE17CF" w:rsidRPr="00066947" w:rsidRDefault="00BE17CF" w:rsidP="007D447B">
      <w:pPr>
        <w:pStyle w:val="12"/>
        <w:widowControl w:val="0"/>
        <w:tabs>
          <w:tab w:val="left" w:pos="709"/>
          <w:tab w:val="left" w:pos="851"/>
        </w:tabs>
        <w:ind w:left="0" w:right="57"/>
        <w:jc w:val="both"/>
      </w:pPr>
      <w:r w:rsidRPr="00066947">
        <w:t>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BE17CF" w:rsidRPr="00066947" w:rsidRDefault="00BE17CF" w:rsidP="007D447B">
      <w:pPr>
        <w:pStyle w:val="12"/>
        <w:widowControl w:val="0"/>
        <w:tabs>
          <w:tab w:val="left" w:pos="709"/>
          <w:tab w:val="left" w:pos="851"/>
        </w:tabs>
        <w:ind w:left="0" w:right="57"/>
        <w:jc w:val="both"/>
      </w:pPr>
      <w:r w:rsidRPr="00066947">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BE17CF" w:rsidRPr="00066947" w:rsidRDefault="00BE17CF" w:rsidP="00BE17CF">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b/>
        </w:rPr>
      </w:pPr>
      <w:r w:rsidRPr="00066947">
        <w:rPr>
          <w:b/>
        </w:rPr>
        <w:t>1.4. Количество часов на освоение типовой программы учебной дисциплины:</w:t>
      </w:r>
    </w:p>
    <w:p w:rsidR="00BE17CF" w:rsidRPr="00066947" w:rsidRDefault="00BE17CF" w:rsidP="00BE17CF">
      <w:pPr>
        <w:pStyle w:val="msonormalcxspmiddle"/>
        <w:spacing w:before="0" w:beforeAutospacing="0" w:after="0" w:afterAutospacing="0"/>
        <w:ind w:right="57"/>
        <w:contextualSpacing/>
      </w:pPr>
      <w:r w:rsidRPr="00066947">
        <w:t>максимальной учебной нагрузки обучающегося 105 часов, в том числе:</w:t>
      </w:r>
    </w:p>
    <w:p w:rsidR="00BE17CF" w:rsidRPr="00066947" w:rsidRDefault="00BE17CF" w:rsidP="00BE17CF">
      <w:pPr>
        <w:pStyle w:val="msonormalcxspmiddle"/>
        <w:spacing w:before="0" w:beforeAutospacing="0" w:after="0" w:afterAutospacing="0"/>
        <w:ind w:right="57"/>
        <w:contextualSpacing/>
      </w:pPr>
      <w:r w:rsidRPr="00066947">
        <w:t>обязательной аудиторной учебной нагрузки обучающегося 70 часов;</w:t>
      </w:r>
    </w:p>
    <w:p w:rsidR="00BE17CF" w:rsidRPr="00066947" w:rsidRDefault="00BE17CF" w:rsidP="00BE17CF">
      <w:pPr>
        <w:pStyle w:val="msonormalcxspmiddle"/>
        <w:spacing w:before="0" w:beforeAutospacing="0" w:after="0" w:afterAutospacing="0"/>
        <w:ind w:right="57"/>
        <w:contextualSpacing/>
      </w:pPr>
      <w:r w:rsidRPr="00066947">
        <w:t>самостоятельной работы обучающегося 35 часов.</w:t>
      </w:r>
    </w:p>
    <w:p w:rsidR="00BE17CF" w:rsidRPr="00066947" w:rsidRDefault="00BE17CF" w:rsidP="00BE17CF">
      <w:pPr>
        <w:pStyle w:val="msonormalcxspmiddle"/>
        <w:spacing w:before="0" w:beforeAutospacing="0" w:after="0" w:afterAutospacing="0"/>
        <w:ind w:right="57"/>
        <w:contextualSpacing/>
      </w:pPr>
    </w:p>
    <w:p w:rsidR="00BE17CF" w:rsidRPr="00066947" w:rsidRDefault="00BE17CF" w:rsidP="00BE17CF">
      <w:pPr>
        <w:pStyle w:val="msonormalcxspmiddle"/>
        <w:tabs>
          <w:tab w:val="left" w:pos="0"/>
        </w:tabs>
        <w:spacing w:before="0" w:beforeAutospacing="0" w:after="0" w:afterAutospacing="0"/>
        <w:ind w:right="57"/>
        <w:contextualSpacing/>
        <w:jc w:val="center"/>
        <w:rPr>
          <w:b/>
        </w:rPr>
      </w:pPr>
      <w:r w:rsidRPr="00066947">
        <w:rPr>
          <w:b/>
        </w:rPr>
        <w:t>2.СТРУКТУРА И СОДЕРЖАНИЕ УЧЕБНОЙ ДИСЦИПЛИНЫ ОСНОВЫ БЕЗОПАСНОСТИ ЖИЗНЕДЕЯТЕЛЬНОСТИ</w:t>
      </w:r>
    </w:p>
    <w:p w:rsidR="00BE17CF" w:rsidRPr="00066947" w:rsidRDefault="00BE17CF" w:rsidP="00BE17CF">
      <w:pPr>
        <w:spacing w:after="0" w:line="240" w:lineRule="auto"/>
        <w:ind w:right="57"/>
        <w:jc w:val="center"/>
        <w:rPr>
          <w:rFonts w:ascii="Times New Roman" w:hAnsi="Times New Roman"/>
          <w:b/>
          <w:sz w:val="24"/>
          <w:szCs w:val="24"/>
        </w:rPr>
      </w:pPr>
    </w:p>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sz w:val="24"/>
          <w:szCs w:val="24"/>
        </w:rPr>
        <w:t>2.1. Объем учебной дисциплины и виды учебной работы</w:t>
      </w:r>
    </w:p>
    <w:p w:rsidR="00BE17CF" w:rsidRPr="00066947" w:rsidRDefault="00BE17CF" w:rsidP="00BE17CF">
      <w:pPr>
        <w:spacing w:after="0" w:line="240" w:lineRule="auto"/>
        <w:ind w:right="57"/>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689"/>
      </w:tblGrid>
      <w:tr w:rsidR="00BE17CF" w:rsidRPr="00066947" w:rsidTr="00BE17CF">
        <w:tc>
          <w:tcPr>
            <w:tcW w:w="8613" w:type="dxa"/>
            <w:tcBorders>
              <w:top w:val="single" w:sz="4" w:space="0" w:color="auto"/>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sz w:val="24"/>
                <w:szCs w:val="24"/>
              </w:rPr>
              <w:t>Вид учебной работы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b/>
                <w:i/>
                <w:sz w:val="24"/>
                <w:szCs w:val="24"/>
              </w:rPr>
            </w:pPr>
            <w:r w:rsidRPr="00066947">
              <w:rPr>
                <w:rFonts w:ascii="Times New Roman" w:hAnsi="Times New Roman"/>
                <w:b/>
                <w:i/>
                <w:sz w:val="24"/>
                <w:szCs w:val="24"/>
              </w:rPr>
              <w:t>Объем часов</w:t>
            </w:r>
          </w:p>
        </w:tc>
      </w:tr>
      <w:tr w:rsidR="00BE17CF" w:rsidRPr="00066947" w:rsidTr="00BE17CF">
        <w:trPr>
          <w:trHeight w:val="208"/>
        </w:trPr>
        <w:tc>
          <w:tcPr>
            <w:tcW w:w="8613" w:type="dxa"/>
            <w:tcBorders>
              <w:top w:val="single" w:sz="4" w:space="0" w:color="auto"/>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sz w:val="24"/>
                <w:szCs w:val="24"/>
              </w:rPr>
              <w:t>Максимальная учебная нагрузка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b/>
                <w:sz w:val="24"/>
                <w:szCs w:val="24"/>
              </w:rPr>
            </w:pPr>
            <w:r w:rsidRPr="00066947">
              <w:rPr>
                <w:rFonts w:ascii="Times New Roman" w:hAnsi="Times New Roman"/>
                <w:b/>
                <w:sz w:val="24"/>
                <w:szCs w:val="24"/>
              </w:rPr>
              <w:t>105</w:t>
            </w:r>
          </w:p>
        </w:tc>
      </w:tr>
      <w:tr w:rsidR="00BE17CF" w:rsidRPr="00066947" w:rsidTr="00BE17CF">
        <w:tc>
          <w:tcPr>
            <w:tcW w:w="8613" w:type="dxa"/>
            <w:tcBorders>
              <w:top w:val="single" w:sz="4" w:space="0" w:color="auto"/>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sz w:val="24"/>
                <w:szCs w:val="24"/>
              </w:rPr>
              <w:t>Обязательная аудиторная учебная нагрузка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b/>
                <w:sz w:val="24"/>
                <w:szCs w:val="24"/>
                <w:lang w:val="en-US"/>
              </w:rPr>
            </w:pPr>
            <w:r w:rsidRPr="00066947">
              <w:rPr>
                <w:rFonts w:ascii="Times New Roman" w:hAnsi="Times New Roman"/>
                <w:b/>
                <w:sz w:val="24"/>
                <w:szCs w:val="24"/>
                <w:lang w:val="en-US"/>
              </w:rPr>
              <w:t>70</w:t>
            </w:r>
          </w:p>
        </w:tc>
      </w:tr>
      <w:tr w:rsidR="00BE17CF" w:rsidRPr="00066947" w:rsidTr="00BE17CF">
        <w:trPr>
          <w:trHeight w:val="216"/>
        </w:trPr>
        <w:tc>
          <w:tcPr>
            <w:tcW w:w="8613" w:type="dxa"/>
            <w:tcBorders>
              <w:top w:val="single" w:sz="4" w:space="0" w:color="auto"/>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sz w:val="24"/>
                <w:szCs w:val="24"/>
              </w:rPr>
            </w:pPr>
          </w:p>
        </w:tc>
      </w:tr>
      <w:tr w:rsidR="00BE17CF" w:rsidRPr="00066947" w:rsidTr="00BE17CF">
        <w:tc>
          <w:tcPr>
            <w:tcW w:w="8613" w:type="dxa"/>
            <w:tcBorders>
              <w:top w:val="single" w:sz="4" w:space="0" w:color="auto"/>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rPr>
                <w:rFonts w:ascii="Times New Roman" w:hAnsi="Times New Roman"/>
                <w:sz w:val="24"/>
                <w:szCs w:val="24"/>
              </w:rPr>
            </w:pPr>
            <w:r w:rsidRPr="00066947">
              <w:rPr>
                <w:rFonts w:ascii="Times New Roman" w:hAnsi="Times New Roman"/>
                <w:sz w:val="24"/>
                <w:szCs w:val="24"/>
              </w:rPr>
              <w:t>практические занятия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sz w:val="24"/>
                <w:szCs w:val="24"/>
              </w:rPr>
            </w:pPr>
            <w:r w:rsidRPr="00066947">
              <w:rPr>
                <w:rFonts w:ascii="Times New Roman" w:hAnsi="Times New Roman"/>
                <w:sz w:val="24"/>
                <w:szCs w:val="24"/>
              </w:rPr>
              <w:t>10</w:t>
            </w:r>
          </w:p>
        </w:tc>
      </w:tr>
      <w:tr w:rsidR="00BE17CF" w:rsidRPr="00066947" w:rsidTr="00BE17CF">
        <w:tc>
          <w:tcPr>
            <w:tcW w:w="8613" w:type="dxa"/>
            <w:tcBorders>
              <w:top w:val="single" w:sz="4" w:space="0" w:color="auto"/>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sz w:val="24"/>
                <w:szCs w:val="24"/>
              </w:rPr>
              <w:t>Самостоятельная работа обучающегося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b/>
                <w:sz w:val="24"/>
                <w:szCs w:val="24"/>
                <w:lang w:val="en-US"/>
              </w:rPr>
            </w:pPr>
            <w:r w:rsidRPr="00066947">
              <w:rPr>
                <w:rFonts w:ascii="Times New Roman" w:hAnsi="Times New Roman"/>
                <w:b/>
                <w:sz w:val="24"/>
                <w:szCs w:val="24"/>
              </w:rPr>
              <w:t>35</w:t>
            </w:r>
          </w:p>
        </w:tc>
      </w:tr>
      <w:tr w:rsidR="00BE17CF" w:rsidRPr="00066947" w:rsidTr="00BE17CF">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sz w:val="24"/>
                <w:szCs w:val="24"/>
              </w:rPr>
              <w:t xml:space="preserve">Промежуточная аттестация в форме </w:t>
            </w:r>
            <w:r w:rsidRPr="00066947">
              <w:rPr>
                <w:rFonts w:ascii="Times New Roman" w:hAnsi="Times New Roman"/>
                <w:b/>
                <w:i/>
                <w:sz w:val="24"/>
                <w:szCs w:val="24"/>
              </w:rPr>
              <w:t>дифференцированного зачета</w:t>
            </w:r>
          </w:p>
        </w:tc>
      </w:tr>
    </w:tbl>
    <w:p w:rsidR="00BE17CF" w:rsidRPr="00066947" w:rsidRDefault="00BE17CF" w:rsidP="00BE17CF">
      <w:pPr>
        <w:spacing w:after="0" w:line="240" w:lineRule="auto"/>
        <w:ind w:right="57"/>
        <w:jc w:val="center"/>
        <w:rPr>
          <w:rFonts w:ascii="Times New Roman" w:hAnsi="Times New Roman"/>
          <w:b/>
          <w:sz w:val="24"/>
          <w:szCs w:val="24"/>
        </w:rPr>
      </w:pPr>
    </w:p>
    <w:p w:rsidR="00BE17CF" w:rsidRPr="00066947" w:rsidRDefault="00BE17CF" w:rsidP="00BE17CF">
      <w:pPr>
        <w:spacing w:after="0" w:line="240" w:lineRule="auto"/>
        <w:ind w:right="57"/>
        <w:jc w:val="center"/>
        <w:rPr>
          <w:rFonts w:ascii="Times New Roman" w:hAnsi="Times New Roman"/>
          <w:b/>
          <w:sz w:val="24"/>
          <w:szCs w:val="24"/>
        </w:rPr>
      </w:pPr>
      <w:r w:rsidRPr="00066947">
        <w:rPr>
          <w:rFonts w:ascii="Times New Roman" w:hAnsi="Times New Roman"/>
          <w:b/>
          <w:sz w:val="24"/>
          <w:szCs w:val="24"/>
        </w:rPr>
        <w:t>2.2. Тематический план и содержание учебной дисциплины</w:t>
      </w:r>
    </w:p>
    <w:p w:rsidR="00BE17CF" w:rsidRPr="00066947" w:rsidRDefault="00BE17CF" w:rsidP="00BE17CF">
      <w:pPr>
        <w:spacing w:after="0" w:line="240" w:lineRule="auto"/>
        <w:ind w:right="57"/>
        <w:jc w:val="center"/>
        <w:rPr>
          <w:rFonts w:ascii="Times New Roman" w:hAnsi="Times New Roman"/>
          <w:b/>
          <w:sz w:val="24"/>
          <w:szCs w:val="24"/>
        </w:rPr>
      </w:pPr>
      <w:r w:rsidRPr="00066947">
        <w:rPr>
          <w:rFonts w:ascii="Times New Roman" w:hAnsi="Times New Roman"/>
          <w:b/>
          <w:sz w:val="24"/>
          <w:szCs w:val="24"/>
        </w:rPr>
        <w:t>«Основы безопасности жизнедеятельности»</w:t>
      </w:r>
    </w:p>
    <w:p w:rsidR="00BE17CF" w:rsidRPr="00066947" w:rsidRDefault="00BE17CF" w:rsidP="00BE17CF">
      <w:pPr>
        <w:spacing w:after="0" w:line="240" w:lineRule="auto"/>
        <w:ind w:right="57"/>
        <w:rPr>
          <w:rFonts w:ascii="Times New Roman" w:hAnsi="Times New Roman"/>
          <w:b/>
          <w:sz w:val="24"/>
          <w:szCs w:val="24"/>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9"/>
        <w:gridCol w:w="7370"/>
        <w:gridCol w:w="1275"/>
      </w:tblGrid>
      <w:tr w:rsidR="00BE17CF" w:rsidRPr="00066947" w:rsidTr="00BE17CF">
        <w:trPr>
          <w:trHeight w:val="210"/>
        </w:trPr>
        <w:tc>
          <w:tcPr>
            <w:tcW w:w="809" w:type="pct"/>
            <w:shd w:val="clear" w:color="auto" w:fill="auto"/>
          </w:tcPr>
          <w:p w:rsidR="00BE17CF" w:rsidRPr="00066947" w:rsidRDefault="00BE17CF" w:rsidP="00BE17CF">
            <w:pPr>
              <w:spacing w:after="0" w:line="240" w:lineRule="auto"/>
              <w:ind w:right="57"/>
              <w:jc w:val="center"/>
              <w:rPr>
                <w:rFonts w:ascii="Times New Roman" w:hAnsi="Times New Roman"/>
                <w:b/>
              </w:rPr>
            </w:pPr>
            <w:r w:rsidRPr="00066947">
              <w:rPr>
                <w:rFonts w:ascii="Times New Roman" w:hAnsi="Times New Roman"/>
                <w:b/>
              </w:rPr>
              <w:lastRenderedPageBreak/>
              <w:t>Наименование разделов и тем</w:t>
            </w:r>
          </w:p>
        </w:tc>
        <w:tc>
          <w:tcPr>
            <w:tcW w:w="3573" w:type="pct"/>
            <w:shd w:val="clear" w:color="auto" w:fill="auto"/>
          </w:tcPr>
          <w:p w:rsidR="00BE17CF" w:rsidRPr="00066947" w:rsidRDefault="00BE17CF" w:rsidP="00BE17CF">
            <w:pPr>
              <w:spacing w:after="0" w:line="240" w:lineRule="auto"/>
              <w:ind w:right="57"/>
              <w:jc w:val="center"/>
              <w:rPr>
                <w:rFonts w:ascii="Times New Roman" w:hAnsi="Times New Roman"/>
                <w:b/>
              </w:rPr>
            </w:pPr>
            <w:r w:rsidRPr="00066947">
              <w:rPr>
                <w:rFonts w:ascii="Times New Roman" w:hAnsi="Times New Roman"/>
                <w:b/>
              </w:rPr>
              <w:t>Содержание учебного материала, практические занятия, самостоятельная работа обучающихся, индивидуальный проект</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
                <w:iCs/>
              </w:rPr>
            </w:pPr>
            <w:r w:rsidRPr="00066947">
              <w:rPr>
                <w:rFonts w:ascii="Times New Roman" w:hAnsi="Times New Roman"/>
                <w:b/>
                <w:i/>
                <w:iCs/>
              </w:rPr>
              <w:t>Объем часов</w:t>
            </w:r>
          </w:p>
        </w:tc>
      </w:tr>
      <w:tr w:rsidR="00BE17CF" w:rsidRPr="00066947" w:rsidTr="00BE17CF">
        <w:trPr>
          <w:trHeight w:val="210"/>
        </w:trPr>
        <w:tc>
          <w:tcPr>
            <w:tcW w:w="809" w:type="pct"/>
            <w:shd w:val="clear" w:color="auto" w:fill="auto"/>
          </w:tcPr>
          <w:p w:rsidR="00BE17CF" w:rsidRPr="00066947" w:rsidRDefault="00BE17CF" w:rsidP="00BE17CF">
            <w:pPr>
              <w:spacing w:after="0" w:line="240" w:lineRule="auto"/>
              <w:ind w:right="57"/>
              <w:jc w:val="center"/>
              <w:rPr>
                <w:rFonts w:ascii="Times New Roman" w:hAnsi="Times New Roman"/>
                <w:b/>
                <w:sz w:val="24"/>
                <w:szCs w:val="24"/>
              </w:rPr>
            </w:pPr>
            <w:r w:rsidRPr="00066947">
              <w:rPr>
                <w:rFonts w:ascii="Times New Roman" w:hAnsi="Times New Roman"/>
                <w:b/>
                <w:sz w:val="24"/>
                <w:szCs w:val="24"/>
              </w:rPr>
              <w:t>1</w:t>
            </w:r>
          </w:p>
        </w:tc>
        <w:tc>
          <w:tcPr>
            <w:tcW w:w="3573" w:type="pct"/>
            <w:shd w:val="clear" w:color="auto" w:fill="auto"/>
          </w:tcPr>
          <w:p w:rsidR="00BE17CF" w:rsidRPr="00066947" w:rsidRDefault="00BE17CF" w:rsidP="00BE17CF">
            <w:pPr>
              <w:spacing w:after="0" w:line="240" w:lineRule="auto"/>
              <w:ind w:right="57"/>
              <w:jc w:val="center"/>
              <w:rPr>
                <w:rFonts w:ascii="Times New Roman" w:hAnsi="Times New Roman"/>
                <w:b/>
                <w:sz w:val="24"/>
                <w:szCs w:val="24"/>
              </w:rPr>
            </w:pPr>
            <w:r w:rsidRPr="00066947">
              <w:rPr>
                <w:rFonts w:ascii="Times New Roman" w:hAnsi="Times New Roman"/>
                <w:b/>
                <w:sz w:val="24"/>
                <w:szCs w:val="24"/>
              </w:rPr>
              <w:t>2</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t>3</w:t>
            </w:r>
          </w:p>
        </w:tc>
      </w:tr>
      <w:tr w:rsidR="00BE17CF" w:rsidRPr="00066947" w:rsidTr="00BE17CF">
        <w:trPr>
          <w:trHeight w:val="210"/>
        </w:trPr>
        <w:tc>
          <w:tcPr>
            <w:tcW w:w="809" w:type="pct"/>
            <w:vMerge w:val="restart"/>
            <w:shd w:val="clear" w:color="auto" w:fill="auto"/>
          </w:tcPr>
          <w:p w:rsidR="00BE17CF" w:rsidRPr="00066947" w:rsidRDefault="00BE17CF" w:rsidP="00BE17CF">
            <w:pPr>
              <w:spacing w:after="0" w:line="240" w:lineRule="auto"/>
              <w:ind w:right="57"/>
              <w:jc w:val="center"/>
              <w:rPr>
                <w:rFonts w:ascii="Times New Roman" w:hAnsi="Times New Roman"/>
                <w:b/>
                <w:sz w:val="24"/>
                <w:szCs w:val="24"/>
              </w:rPr>
            </w:pPr>
            <w:r w:rsidRPr="00066947">
              <w:rPr>
                <w:rFonts w:ascii="Times New Roman" w:hAnsi="Times New Roman"/>
                <w:b/>
                <w:sz w:val="24"/>
                <w:szCs w:val="24"/>
              </w:rPr>
              <w:t>Введение</w:t>
            </w:r>
          </w:p>
          <w:p w:rsidR="00BE17CF" w:rsidRPr="00066947" w:rsidRDefault="00BE17CF" w:rsidP="00BE17CF">
            <w:pPr>
              <w:spacing w:after="0" w:line="240" w:lineRule="auto"/>
              <w:ind w:right="57"/>
              <w:rPr>
                <w:rFonts w:ascii="Times New Roman" w:hAnsi="Times New Roman"/>
                <w:sz w:val="24"/>
                <w:szCs w:val="24"/>
              </w:rPr>
            </w:pPr>
          </w:p>
        </w:tc>
        <w:tc>
          <w:tcPr>
            <w:tcW w:w="3573" w:type="pct"/>
            <w:shd w:val="clear" w:color="auto" w:fill="auto"/>
          </w:tcPr>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специальностей СПО</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t>2</w:t>
            </w:r>
          </w:p>
        </w:tc>
      </w:tr>
      <w:tr w:rsidR="00BE17CF" w:rsidRPr="00066947" w:rsidTr="00BE17CF">
        <w:trPr>
          <w:trHeight w:val="818"/>
        </w:trPr>
        <w:tc>
          <w:tcPr>
            <w:tcW w:w="809" w:type="pct"/>
            <w:vMerge/>
            <w:tcBorders>
              <w:bottom w:val="single" w:sz="4" w:space="0" w:color="auto"/>
            </w:tcBorders>
            <w:shd w:val="clear" w:color="auto" w:fill="auto"/>
          </w:tcPr>
          <w:p w:rsidR="00BE17CF" w:rsidRPr="00066947" w:rsidRDefault="00BE17CF" w:rsidP="00BE17CF">
            <w:pPr>
              <w:spacing w:after="0" w:line="240" w:lineRule="auto"/>
              <w:ind w:right="57"/>
              <w:rPr>
                <w:rFonts w:ascii="Times New Roman" w:hAnsi="Times New Roman"/>
                <w:sz w:val="24"/>
                <w:szCs w:val="24"/>
              </w:rPr>
            </w:pPr>
          </w:p>
        </w:tc>
        <w:tc>
          <w:tcPr>
            <w:tcW w:w="3573" w:type="pct"/>
            <w:shd w:val="clear" w:color="auto" w:fill="auto"/>
          </w:tcPr>
          <w:p w:rsidR="00BE17CF" w:rsidRPr="00066947" w:rsidRDefault="00BE17CF" w:rsidP="00BE17CF">
            <w:pPr>
              <w:spacing w:after="0" w:line="240" w:lineRule="auto"/>
              <w:ind w:right="57"/>
              <w:jc w:val="both"/>
              <w:rPr>
                <w:rFonts w:ascii="Times New Roman" w:hAnsi="Times New Roman"/>
                <w:b/>
                <w:sz w:val="24"/>
                <w:szCs w:val="24"/>
              </w:rPr>
            </w:pPr>
            <w:r w:rsidRPr="00066947">
              <w:rPr>
                <w:rFonts w:ascii="Times New Roman" w:hAnsi="Times New Roman"/>
                <w:b/>
                <w:bCs/>
                <w:sz w:val="24"/>
                <w:szCs w:val="24"/>
              </w:rPr>
              <w:t xml:space="preserve">Самостоятельная работа обучающихся </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bCs/>
                <w:sz w:val="24"/>
                <w:szCs w:val="24"/>
              </w:rPr>
              <w:t>Написать сообщение по теме «</w:t>
            </w:r>
            <w:r w:rsidRPr="00066947">
              <w:rPr>
                <w:rFonts w:ascii="Times New Roman" w:hAnsi="Times New Roman"/>
                <w:sz w:val="24"/>
                <w:szCs w:val="24"/>
              </w:rPr>
              <w:t>Современная концепция безопасного типа поведения личности».</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t>1</w:t>
            </w:r>
          </w:p>
        </w:tc>
      </w:tr>
      <w:tr w:rsidR="00BE17CF" w:rsidRPr="00066947" w:rsidTr="00BE17CF">
        <w:trPr>
          <w:trHeight w:val="279"/>
        </w:trPr>
        <w:tc>
          <w:tcPr>
            <w:tcW w:w="809" w:type="pct"/>
            <w:tcBorders>
              <w:top w:val="single" w:sz="4" w:space="0" w:color="auto"/>
              <w:left w:val="single" w:sz="4" w:space="0" w:color="auto"/>
              <w:bottom w:val="nil"/>
              <w:right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b/>
                <w:sz w:val="24"/>
                <w:szCs w:val="24"/>
              </w:rPr>
            </w:pPr>
          </w:p>
        </w:tc>
        <w:tc>
          <w:tcPr>
            <w:tcW w:w="3573" w:type="pct"/>
            <w:tcBorders>
              <w:left w:val="single" w:sz="4" w:space="0" w:color="auto"/>
              <w:bottom w:val="single" w:sz="4" w:space="0" w:color="auto"/>
            </w:tcBorders>
            <w:shd w:val="clear" w:color="auto" w:fill="auto"/>
          </w:tcPr>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sz w:val="24"/>
                <w:szCs w:val="24"/>
              </w:rPr>
              <w:t>Содержание учебного материала</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t>24</w:t>
            </w:r>
          </w:p>
        </w:tc>
      </w:tr>
      <w:tr w:rsidR="00BE17CF" w:rsidRPr="00066947" w:rsidTr="00BE17CF">
        <w:trPr>
          <w:trHeight w:val="1976"/>
        </w:trPr>
        <w:tc>
          <w:tcPr>
            <w:tcW w:w="809" w:type="pct"/>
            <w:vMerge w:val="restart"/>
            <w:tcBorders>
              <w:top w:val="nil"/>
              <w:left w:val="single" w:sz="4" w:space="0" w:color="auto"/>
              <w:right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b/>
                <w:sz w:val="24"/>
                <w:szCs w:val="24"/>
              </w:rPr>
            </w:pPr>
            <w:r w:rsidRPr="00066947">
              <w:rPr>
                <w:rFonts w:ascii="Times New Roman" w:hAnsi="Times New Roman"/>
                <w:b/>
                <w:sz w:val="24"/>
                <w:szCs w:val="24"/>
              </w:rPr>
              <w:t>1.Обеспечение личной безопасности и сохранение здоровья</w:t>
            </w:r>
          </w:p>
        </w:tc>
        <w:tc>
          <w:tcPr>
            <w:tcW w:w="3573" w:type="pct"/>
            <w:tcBorders>
              <w:top w:val="single" w:sz="4" w:space="0" w:color="auto"/>
              <w:left w:val="single" w:sz="4" w:space="0" w:color="auto"/>
              <w:bottom w:val="nil"/>
              <w:right w:val="single" w:sz="4" w:space="0" w:color="auto"/>
            </w:tcBorders>
            <w:shd w:val="clear" w:color="auto" w:fill="auto"/>
          </w:tcPr>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1.1.Здоровье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w:t>
            </w:r>
          </w:p>
          <w:p w:rsidR="00BE17CF"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1.2.Факторы, способствующие укреплению здоровья. 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1.3.Влияние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p w:rsidR="00BE17CF" w:rsidRPr="00066947" w:rsidRDefault="00BE17CF" w:rsidP="00BE17CF">
            <w:pPr>
              <w:spacing w:after="0" w:line="240" w:lineRule="auto"/>
              <w:ind w:right="57"/>
              <w:jc w:val="both"/>
              <w:rPr>
                <w:rFonts w:ascii="Times New Roman" w:hAnsi="Times New Roman"/>
                <w:b/>
                <w:sz w:val="24"/>
                <w:szCs w:val="24"/>
              </w:rPr>
            </w:pPr>
            <w:r w:rsidRPr="00066947">
              <w:rPr>
                <w:rFonts w:ascii="Times New Roman" w:hAnsi="Times New Roman"/>
                <w:sz w:val="24"/>
                <w:szCs w:val="24"/>
              </w:rPr>
              <w:t>1.4.Вредные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w:t>
            </w:r>
          </w:p>
        </w:tc>
        <w:tc>
          <w:tcPr>
            <w:tcW w:w="618" w:type="pct"/>
            <w:vMerge w:val="restart"/>
            <w:tcBorders>
              <w:left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t>16</w:t>
            </w:r>
          </w:p>
        </w:tc>
      </w:tr>
      <w:tr w:rsidR="00BE17CF" w:rsidRPr="00066947" w:rsidTr="00BE17CF">
        <w:trPr>
          <w:trHeight w:val="1976"/>
        </w:trPr>
        <w:tc>
          <w:tcPr>
            <w:tcW w:w="809" w:type="pct"/>
            <w:vMerge/>
            <w:tcBorders>
              <w:top w:val="nil"/>
              <w:left w:val="single" w:sz="4" w:space="0" w:color="auto"/>
              <w:right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b/>
                <w:sz w:val="24"/>
                <w:szCs w:val="24"/>
              </w:rPr>
            </w:pPr>
          </w:p>
        </w:tc>
        <w:tc>
          <w:tcPr>
            <w:tcW w:w="3573" w:type="pct"/>
            <w:tcBorders>
              <w:top w:val="nil"/>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 xml:space="preserve">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Наркотики, наркомания и токсикомания, общие понятия и определения. Социальные последствия пристрастия к наркотикам. Профилактика наркомании.</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1.5.</w:t>
            </w:r>
            <w:r w:rsidR="00FA53FA">
              <w:rPr>
                <w:rFonts w:ascii="Times New Roman" w:hAnsi="Times New Roman"/>
                <w:sz w:val="24"/>
                <w:szCs w:val="24"/>
              </w:rPr>
              <w:t xml:space="preserve">Основные нормативные акты, определяющие правила и безопасность дорожного движения. </w:t>
            </w:r>
            <w:r w:rsidRPr="00066947">
              <w:rPr>
                <w:rFonts w:ascii="Times New Roman" w:hAnsi="Times New Roman"/>
                <w:sz w:val="24"/>
                <w:szCs w:val="24"/>
              </w:rPr>
              <w:t>Правила и безопасность дорожного движения. Модели поведения пешеходов, велосипедистов, пассажиров и водителей транспортных средств при организации дорожного движения.</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1.6.Репродуктивное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p>
        </w:tc>
        <w:tc>
          <w:tcPr>
            <w:tcW w:w="618" w:type="pct"/>
            <w:vMerge/>
            <w:tcBorders>
              <w:left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p>
        </w:tc>
      </w:tr>
      <w:tr w:rsidR="00BE17CF" w:rsidRPr="00066947" w:rsidTr="00BE17CF">
        <w:trPr>
          <w:trHeight w:val="2685"/>
        </w:trPr>
        <w:tc>
          <w:tcPr>
            <w:tcW w:w="809" w:type="pct"/>
            <w:vMerge/>
            <w:tcBorders>
              <w:left w:val="single" w:sz="4" w:space="0" w:color="auto"/>
              <w:right w:val="single" w:sz="4" w:space="0" w:color="auto"/>
            </w:tcBorders>
            <w:shd w:val="clear" w:color="auto" w:fill="auto"/>
          </w:tcPr>
          <w:p w:rsidR="00BE17CF" w:rsidRPr="00066947" w:rsidRDefault="00BE17CF" w:rsidP="00BE17CF">
            <w:pPr>
              <w:spacing w:after="0" w:line="240" w:lineRule="auto"/>
              <w:ind w:right="57"/>
              <w:rPr>
                <w:rFonts w:ascii="Times New Roman" w:hAnsi="Times New Roman"/>
                <w:sz w:val="24"/>
                <w:szCs w:val="24"/>
              </w:rPr>
            </w:pPr>
          </w:p>
        </w:tc>
        <w:tc>
          <w:tcPr>
            <w:tcW w:w="3573" w:type="pct"/>
            <w:tcBorders>
              <w:top w:val="single" w:sz="4" w:space="0" w:color="auto"/>
              <w:left w:val="single" w:sz="4" w:space="0" w:color="auto"/>
            </w:tcBorders>
            <w:shd w:val="clear" w:color="auto" w:fill="auto"/>
          </w:tcPr>
          <w:p w:rsidR="00BE17CF"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1.7.Правовые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FA53FA" w:rsidRPr="00066947" w:rsidRDefault="00FA53FA" w:rsidP="00BE17CF">
            <w:pPr>
              <w:spacing w:after="0" w:line="240" w:lineRule="auto"/>
              <w:ind w:right="57"/>
              <w:jc w:val="both"/>
              <w:rPr>
                <w:rFonts w:ascii="Times New Roman" w:hAnsi="Times New Roman"/>
                <w:sz w:val="24"/>
                <w:szCs w:val="24"/>
              </w:rPr>
            </w:pPr>
            <w:r>
              <w:rPr>
                <w:rFonts w:ascii="Times New Roman" w:hAnsi="Times New Roman"/>
                <w:sz w:val="24"/>
                <w:szCs w:val="24"/>
              </w:rPr>
              <w:t>1.8 Опасности современных молодежных хобби. Модели личного безопасного поведения во время занятий современыми молодежными хобби.</w:t>
            </w:r>
          </w:p>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sz w:val="24"/>
                <w:szCs w:val="24"/>
              </w:rPr>
              <w:t xml:space="preserve">Практические занятия </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1.  Изучение основных положений организации рационального питания и освоение методов его гигиенической оценки.</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2. Изучение моделей поведения пешеходов, велосипедистов, пассажиров и водителей транспортных средств при организации дорожного движения.</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p>
        </w:tc>
      </w:tr>
      <w:tr w:rsidR="00BE17CF" w:rsidRPr="00066947" w:rsidTr="00BE17CF">
        <w:trPr>
          <w:trHeight w:val="306"/>
        </w:trPr>
        <w:tc>
          <w:tcPr>
            <w:tcW w:w="809" w:type="pct"/>
            <w:vMerge/>
            <w:tcBorders>
              <w:left w:val="single" w:sz="4" w:space="0" w:color="auto"/>
              <w:right w:val="single" w:sz="4" w:space="0" w:color="auto"/>
            </w:tcBorders>
            <w:shd w:val="clear" w:color="auto" w:fill="auto"/>
          </w:tcPr>
          <w:p w:rsidR="00BE17CF" w:rsidRPr="00066947" w:rsidRDefault="00BE17CF" w:rsidP="00BE17CF">
            <w:pPr>
              <w:spacing w:after="0" w:line="240" w:lineRule="auto"/>
              <w:ind w:right="57"/>
              <w:rPr>
                <w:rFonts w:ascii="Times New Roman" w:hAnsi="Times New Roman"/>
                <w:sz w:val="24"/>
                <w:szCs w:val="24"/>
              </w:rPr>
            </w:pPr>
          </w:p>
        </w:tc>
        <w:tc>
          <w:tcPr>
            <w:tcW w:w="3573" w:type="pct"/>
            <w:tcBorders>
              <w:left w:val="single" w:sz="4" w:space="0" w:color="auto"/>
            </w:tcBorders>
            <w:shd w:val="clear" w:color="auto" w:fill="auto"/>
          </w:tcPr>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bCs/>
                <w:sz w:val="24"/>
                <w:szCs w:val="24"/>
              </w:rPr>
              <w:t>Самостоятельная работа обучающихся</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t>8</w:t>
            </w:r>
          </w:p>
        </w:tc>
      </w:tr>
      <w:tr w:rsidR="00BE17CF" w:rsidRPr="00066947" w:rsidTr="00BE17CF">
        <w:trPr>
          <w:trHeight w:val="678"/>
        </w:trPr>
        <w:tc>
          <w:tcPr>
            <w:tcW w:w="809" w:type="pct"/>
            <w:vMerge/>
            <w:tcBorders>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rPr>
                <w:rFonts w:ascii="Times New Roman" w:hAnsi="Times New Roman"/>
                <w:sz w:val="24"/>
                <w:szCs w:val="24"/>
              </w:rPr>
            </w:pPr>
          </w:p>
        </w:tc>
        <w:tc>
          <w:tcPr>
            <w:tcW w:w="3573" w:type="pct"/>
            <w:tcBorders>
              <w:left w:val="single" w:sz="4" w:space="0" w:color="auto"/>
            </w:tcBorders>
            <w:shd w:val="clear" w:color="auto" w:fill="auto"/>
          </w:tcPr>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Подготовка сообщения по теме: «Роль физической культуры в сохранении здоровья».</w:t>
            </w:r>
          </w:p>
          <w:p w:rsidR="00BE17CF" w:rsidRPr="00066947" w:rsidRDefault="00BE17CF" w:rsidP="00BE17CF">
            <w:pPr>
              <w:spacing w:after="0" w:line="240" w:lineRule="auto"/>
              <w:ind w:right="57"/>
              <w:rPr>
                <w:rFonts w:ascii="Times New Roman" w:hAnsi="Times New Roman"/>
                <w:bCs/>
                <w:sz w:val="24"/>
                <w:szCs w:val="24"/>
              </w:rPr>
            </w:pPr>
            <w:r w:rsidRPr="00066947">
              <w:rPr>
                <w:rFonts w:ascii="Times New Roman" w:hAnsi="Times New Roman"/>
                <w:bCs/>
                <w:sz w:val="24"/>
                <w:szCs w:val="24"/>
              </w:rPr>
              <w:t>Подготовка презентации по теме: «Компьютерные игры и их влияние на организм человека».</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Перечень тем рефератов на выбор:</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Эволюция среды обитания, переход к техносфере.</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Взаимодействие человека и среды обитания.</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Стратегия устойчивого развития как условие выживания человечества.</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Факторы, способствующие укреплению здоровья.</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Организация студенческого труда, отдыха и эффективной самостоятельной работы.</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Пути сохранения репродуктивного здоровья общества.</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Алкоголь и его влияние на здоровье человека.</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Табакокурение, употребление спайс и их влияние на здоровье.</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Наркотики и их пагубное воздействие на организм.</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Компьютерные игры и их влияние на организм человека.</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Особенности трудовой деятельности женщин и подростков.</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p>
        </w:tc>
      </w:tr>
      <w:tr w:rsidR="00BE17CF" w:rsidRPr="00066947" w:rsidTr="00BE17CF">
        <w:trPr>
          <w:trHeight w:val="277"/>
        </w:trPr>
        <w:tc>
          <w:tcPr>
            <w:tcW w:w="809" w:type="pct"/>
            <w:vMerge w:val="restart"/>
            <w:tcBorders>
              <w:top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b/>
                <w:sz w:val="24"/>
                <w:szCs w:val="24"/>
              </w:rPr>
            </w:pPr>
            <w:r w:rsidRPr="00066947">
              <w:rPr>
                <w:rFonts w:ascii="Times New Roman" w:hAnsi="Times New Roman"/>
                <w:b/>
                <w:sz w:val="24"/>
                <w:szCs w:val="24"/>
              </w:rPr>
              <w:t>2.Государственная система обеспече-ния безопаснос-ти населения</w:t>
            </w:r>
          </w:p>
        </w:tc>
        <w:tc>
          <w:tcPr>
            <w:tcW w:w="3573" w:type="pct"/>
            <w:shd w:val="clear" w:color="auto" w:fill="auto"/>
          </w:tcPr>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sz w:val="24"/>
                <w:szCs w:val="24"/>
              </w:rPr>
              <w:t>Содержание учебного материала</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t>24</w:t>
            </w:r>
          </w:p>
        </w:tc>
      </w:tr>
      <w:tr w:rsidR="00BE17CF" w:rsidRPr="00066947" w:rsidTr="00F80967">
        <w:trPr>
          <w:trHeight w:val="2820"/>
        </w:trPr>
        <w:tc>
          <w:tcPr>
            <w:tcW w:w="809" w:type="pct"/>
            <w:vMerge/>
            <w:shd w:val="clear" w:color="auto" w:fill="auto"/>
          </w:tcPr>
          <w:p w:rsidR="00BE17CF" w:rsidRPr="00066947" w:rsidRDefault="00BE17CF" w:rsidP="00BE17CF">
            <w:pPr>
              <w:spacing w:after="0" w:line="240" w:lineRule="auto"/>
              <w:ind w:right="57"/>
              <w:rPr>
                <w:rFonts w:ascii="Times New Roman" w:hAnsi="Times New Roman"/>
                <w:sz w:val="24"/>
                <w:szCs w:val="24"/>
              </w:rPr>
            </w:pPr>
          </w:p>
        </w:tc>
        <w:tc>
          <w:tcPr>
            <w:tcW w:w="3573" w:type="pct"/>
            <w:shd w:val="clear" w:color="auto" w:fill="auto"/>
          </w:tcPr>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2.1.Общие понятия и классификация чрезвычайных ситуаций природного и техногенного характера..</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2.2.Характеристика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2.3.Единая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2.4.Гражданская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 xml:space="preserve">2.5.Современные средства поражения и их поражающие факторы. Мероприятия по защите населения. Оповещение и информирование </w:t>
            </w:r>
            <w:r w:rsidRPr="00066947">
              <w:rPr>
                <w:rFonts w:ascii="Times New Roman" w:hAnsi="Times New Roman"/>
                <w:sz w:val="24"/>
                <w:szCs w:val="24"/>
              </w:rPr>
              <w:lastRenderedPageBreak/>
              <w:t>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BE17CF" w:rsidRPr="00066947" w:rsidRDefault="00BE17CF" w:rsidP="00BE17CF">
            <w:pPr>
              <w:spacing w:after="0" w:line="240" w:lineRule="auto"/>
              <w:ind w:right="57"/>
              <w:rPr>
                <w:rFonts w:ascii="Times New Roman" w:hAnsi="Times New Roman"/>
                <w:sz w:val="24"/>
                <w:szCs w:val="24"/>
              </w:rPr>
            </w:pPr>
            <w:r w:rsidRPr="00066947">
              <w:rPr>
                <w:rFonts w:ascii="Times New Roman" w:hAnsi="Times New Roman"/>
                <w:sz w:val="24"/>
                <w:szCs w:val="24"/>
              </w:rPr>
              <w:t>2.6.Организация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2.7.Аварийно-спасательные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w:t>
            </w:r>
          </w:p>
          <w:p w:rsidR="00BE17CF" w:rsidRPr="00066947" w:rsidRDefault="00BE17CF" w:rsidP="00BE17CF">
            <w:pPr>
              <w:spacing w:after="0" w:line="240" w:lineRule="auto"/>
              <w:ind w:right="57"/>
              <w:rPr>
                <w:rFonts w:ascii="Times New Roman" w:hAnsi="Times New Roman"/>
                <w:i/>
                <w:sz w:val="24"/>
                <w:szCs w:val="24"/>
              </w:rPr>
            </w:pPr>
            <w:r w:rsidRPr="00066947">
              <w:rPr>
                <w:rFonts w:ascii="Times New Roman" w:hAnsi="Times New Roman"/>
                <w:sz w:val="24"/>
                <w:szCs w:val="24"/>
              </w:rPr>
              <w:t>2.8.Обучение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2.9.</w:t>
            </w:r>
            <w:r w:rsidR="00F80967">
              <w:rPr>
                <w:rFonts w:ascii="Times New Roman" w:hAnsi="Times New Roman"/>
                <w:sz w:val="24"/>
                <w:szCs w:val="24"/>
              </w:rPr>
              <w:t xml:space="preserve"> Особенности</w:t>
            </w:r>
            <w:r w:rsidR="00FA53FA">
              <w:rPr>
                <w:rFonts w:ascii="Times New Roman" w:hAnsi="Times New Roman"/>
                <w:sz w:val="24"/>
                <w:szCs w:val="24"/>
              </w:rPr>
              <w:t xml:space="preserve"> экстремизма, терроризма и наркотизма Российской Федерации. Основные принципы и направления противодействия экстремистской, террористической деятельности и наркотизму. </w:t>
            </w:r>
            <w:r w:rsidRPr="00066947">
              <w:rPr>
                <w:rFonts w:ascii="Times New Roman" w:hAnsi="Times New Roman"/>
                <w:sz w:val="24"/>
                <w:szCs w:val="24"/>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2.10.Государственные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sz w:val="24"/>
                <w:szCs w:val="24"/>
              </w:rPr>
              <w:t>Практические занятия</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1. Изучение и отработка моделей поведения в условиях вынужденной природной автономии.</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2. Изучение и отработка моделей поведения в ЧС на транспорте.</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3. Изучение первичных средств пожаротушения.</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4. Изучение и использование средств индивидуальной защиты от поражающих факторов в ЧС мирного и военного времени.</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lastRenderedPageBreak/>
              <w:t>16</w:t>
            </w:r>
          </w:p>
        </w:tc>
      </w:tr>
      <w:tr w:rsidR="00BE17CF" w:rsidRPr="00066947" w:rsidTr="00BE17CF">
        <w:trPr>
          <w:trHeight w:val="238"/>
        </w:trPr>
        <w:tc>
          <w:tcPr>
            <w:tcW w:w="809" w:type="pct"/>
            <w:vMerge/>
            <w:shd w:val="clear" w:color="auto" w:fill="auto"/>
          </w:tcPr>
          <w:p w:rsidR="00BE17CF" w:rsidRPr="00066947" w:rsidRDefault="00BE17CF" w:rsidP="00BE17CF">
            <w:pPr>
              <w:keepNext/>
              <w:spacing w:after="0" w:line="240" w:lineRule="auto"/>
              <w:ind w:right="57"/>
              <w:outlineLvl w:val="2"/>
              <w:rPr>
                <w:rFonts w:ascii="Times New Roman" w:hAnsi="Times New Roman"/>
                <w:bCs/>
                <w:sz w:val="24"/>
                <w:szCs w:val="24"/>
              </w:rPr>
            </w:pPr>
          </w:p>
        </w:tc>
        <w:tc>
          <w:tcPr>
            <w:tcW w:w="3573" w:type="pct"/>
            <w:shd w:val="clear" w:color="auto" w:fill="auto"/>
          </w:tcPr>
          <w:p w:rsidR="00BE17CF" w:rsidRPr="00066947" w:rsidRDefault="00BE17CF" w:rsidP="00BE17CF">
            <w:pPr>
              <w:spacing w:after="0" w:line="240" w:lineRule="auto"/>
              <w:ind w:right="57"/>
              <w:jc w:val="both"/>
              <w:rPr>
                <w:rFonts w:ascii="Times New Roman" w:hAnsi="Times New Roman"/>
                <w:b/>
                <w:sz w:val="24"/>
                <w:szCs w:val="24"/>
              </w:rPr>
            </w:pPr>
            <w:r w:rsidRPr="00066947">
              <w:rPr>
                <w:rFonts w:ascii="Times New Roman" w:hAnsi="Times New Roman"/>
                <w:b/>
                <w:bCs/>
                <w:sz w:val="24"/>
                <w:szCs w:val="24"/>
              </w:rPr>
              <w:t>Самостоятельная работа обучающихся</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t>8</w:t>
            </w:r>
          </w:p>
        </w:tc>
      </w:tr>
      <w:tr w:rsidR="00BE17CF" w:rsidRPr="00066947" w:rsidTr="00BE17CF">
        <w:trPr>
          <w:trHeight w:val="946"/>
        </w:trPr>
        <w:tc>
          <w:tcPr>
            <w:tcW w:w="809" w:type="pct"/>
            <w:vMerge/>
            <w:shd w:val="clear" w:color="auto" w:fill="auto"/>
          </w:tcPr>
          <w:p w:rsidR="00BE17CF" w:rsidRPr="00066947" w:rsidRDefault="00BE17CF" w:rsidP="00BE17CF">
            <w:pPr>
              <w:keepNext/>
              <w:spacing w:after="0" w:line="240" w:lineRule="auto"/>
              <w:ind w:right="57"/>
              <w:outlineLvl w:val="2"/>
              <w:rPr>
                <w:rFonts w:ascii="Times New Roman" w:hAnsi="Times New Roman"/>
                <w:bCs/>
                <w:sz w:val="24"/>
                <w:szCs w:val="24"/>
              </w:rPr>
            </w:pPr>
          </w:p>
        </w:tc>
        <w:tc>
          <w:tcPr>
            <w:tcW w:w="3573" w:type="pct"/>
            <w:shd w:val="clear" w:color="auto" w:fill="auto"/>
          </w:tcPr>
          <w:p w:rsidR="00BE17CF" w:rsidRPr="00066947" w:rsidRDefault="00BE17CF" w:rsidP="00BE17CF">
            <w:pPr>
              <w:spacing w:after="0" w:line="240" w:lineRule="auto"/>
              <w:ind w:right="57"/>
              <w:rPr>
                <w:rFonts w:ascii="Times New Roman" w:hAnsi="Times New Roman"/>
                <w:sz w:val="24"/>
                <w:szCs w:val="24"/>
              </w:rPr>
            </w:pPr>
            <w:r w:rsidRPr="00066947">
              <w:rPr>
                <w:rFonts w:ascii="Times New Roman" w:hAnsi="Times New Roman"/>
                <w:sz w:val="24"/>
                <w:szCs w:val="24"/>
              </w:rPr>
              <w:t>Подготовка доклада по теме: «Терроризм как основная социальная опасность современности».</w:t>
            </w:r>
          </w:p>
          <w:p w:rsidR="00BE17CF" w:rsidRPr="00066947" w:rsidRDefault="00BE17CF" w:rsidP="00BE17CF">
            <w:pPr>
              <w:spacing w:after="0" w:line="240" w:lineRule="auto"/>
              <w:ind w:right="57"/>
              <w:rPr>
                <w:rFonts w:ascii="Times New Roman" w:hAnsi="Times New Roman"/>
                <w:sz w:val="24"/>
                <w:szCs w:val="24"/>
              </w:rPr>
            </w:pPr>
            <w:r w:rsidRPr="00066947">
              <w:rPr>
                <w:rFonts w:ascii="Times New Roman" w:hAnsi="Times New Roman"/>
                <w:sz w:val="24"/>
                <w:szCs w:val="24"/>
              </w:rPr>
              <w:t>Подготовка конспекта по теме: «Современные средства поражения и их поражающие факторы».</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Перечень тем рефератов на выбор:</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Характеристика ЧС техногенного характера, наиболее вероятных для данной местности и района проживания.</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Космические опасности: мифы и реальность.</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Оповещение и информирование населения об опасности.</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Правовые и организационные основы обеспечения безопасности жизнедеятельности.</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МЧС России - федеральный орган управления в области защиты населения от чрезвычайных ситуаций.</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p>
        </w:tc>
      </w:tr>
      <w:tr w:rsidR="00BE17CF" w:rsidRPr="00066947" w:rsidTr="00BE17CF">
        <w:trPr>
          <w:trHeight w:val="680"/>
        </w:trPr>
        <w:tc>
          <w:tcPr>
            <w:tcW w:w="809" w:type="pct"/>
            <w:vMerge w:val="restart"/>
            <w:shd w:val="clear" w:color="auto" w:fill="auto"/>
          </w:tcPr>
          <w:p w:rsidR="00BE17CF" w:rsidRPr="00066947" w:rsidRDefault="00BE17CF" w:rsidP="00BE17CF">
            <w:pPr>
              <w:spacing w:after="0" w:line="240" w:lineRule="auto"/>
              <w:ind w:right="57"/>
              <w:jc w:val="center"/>
              <w:rPr>
                <w:rFonts w:ascii="Times New Roman" w:hAnsi="Times New Roman"/>
                <w:b/>
                <w:sz w:val="24"/>
                <w:szCs w:val="24"/>
              </w:rPr>
            </w:pPr>
            <w:r w:rsidRPr="00066947">
              <w:rPr>
                <w:rFonts w:ascii="Times New Roman" w:hAnsi="Times New Roman"/>
                <w:b/>
                <w:sz w:val="24"/>
                <w:szCs w:val="24"/>
              </w:rPr>
              <w:t>3.Основы обороны государства и воинская обязан-ность</w:t>
            </w:r>
          </w:p>
        </w:tc>
        <w:tc>
          <w:tcPr>
            <w:tcW w:w="3573" w:type="pct"/>
            <w:shd w:val="clear" w:color="auto" w:fill="auto"/>
          </w:tcPr>
          <w:p w:rsidR="00BE17CF" w:rsidRPr="00066947" w:rsidRDefault="00BE17CF" w:rsidP="00BE17CF">
            <w:pPr>
              <w:spacing w:after="0" w:line="240" w:lineRule="auto"/>
              <w:ind w:right="57"/>
              <w:rPr>
                <w:rFonts w:ascii="Times New Roman" w:hAnsi="Times New Roman"/>
                <w:b/>
                <w:sz w:val="24"/>
                <w:szCs w:val="24"/>
              </w:rPr>
            </w:pPr>
            <w:bookmarkStart w:id="35" w:name="_Toc490221889"/>
            <w:r w:rsidRPr="00066947">
              <w:rPr>
                <w:rFonts w:ascii="Times New Roman" w:hAnsi="Times New Roman"/>
                <w:b/>
                <w:sz w:val="24"/>
                <w:szCs w:val="24"/>
              </w:rPr>
              <w:t>Содержание учебного материала</w:t>
            </w:r>
            <w:bookmarkEnd w:id="35"/>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t>27</w:t>
            </w:r>
          </w:p>
        </w:tc>
      </w:tr>
      <w:tr w:rsidR="00BE17CF" w:rsidRPr="00066947" w:rsidTr="00A517BF">
        <w:trPr>
          <w:trHeight w:val="404"/>
        </w:trPr>
        <w:tc>
          <w:tcPr>
            <w:tcW w:w="809" w:type="pct"/>
            <w:vMerge/>
            <w:shd w:val="clear" w:color="auto" w:fill="auto"/>
          </w:tcPr>
          <w:p w:rsidR="00BE17CF" w:rsidRPr="00066947" w:rsidRDefault="00BE17CF" w:rsidP="00BE17CF">
            <w:pPr>
              <w:spacing w:after="0" w:line="240" w:lineRule="auto"/>
              <w:ind w:right="57"/>
              <w:rPr>
                <w:rFonts w:ascii="Times New Roman" w:hAnsi="Times New Roman"/>
                <w:sz w:val="24"/>
                <w:szCs w:val="24"/>
              </w:rPr>
            </w:pPr>
          </w:p>
        </w:tc>
        <w:tc>
          <w:tcPr>
            <w:tcW w:w="3573" w:type="pct"/>
            <w:shd w:val="clear" w:color="auto" w:fill="auto"/>
          </w:tcPr>
          <w:p w:rsidR="00BE17CF" w:rsidRPr="00066947" w:rsidRDefault="00BE17CF" w:rsidP="00BE17CF">
            <w:pPr>
              <w:spacing w:after="0" w:line="240" w:lineRule="auto"/>
              <w:ind w:right="57"/>
              <w:rPr>
                <w:rFonts w:ascii="Times New Roman" w:hAnsi="Times New Roman"/>
                <w:sz w:val="24"/>
                <w:szCs w:val="24"/>
              </w:rPr>
            </w:pPr>
            <w:bookmarkStart w:id="36" w:name="_Toc490221890"/>
            <w:r w:rsidRPr="00066947">
              <w:rPr>
                <w:rFonts w:ascii="Times New Roman" w:hAnsi="Times New Roman"/>
                <w:sz w:val="24"/>
                <w:szCs w:val="24"/>
              </w:rPr>
              <w:t>3.1.История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bookmarkEnd w:id="36"/>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3.2.Организационная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Рос3.3.оинская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 xml:space="preserve">3.4.Обязательная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w:t>
            </w:r>
            <w:r w:rsidRPr="00066947">
              <w:rPr>
                <w:rFonts w:ascii="Times New Roman" w:hAnsi="Times New Roman"/>
                <w:sz w:val="24"/>
                <w:szCs w:val="24"/>
              </w:rPr>
              <w:lastRenderedPageBreak/>
              <w:t>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3.5.Призыв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3.6.Прохождение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 xml:space="preserve">3.7.Альтернативная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 </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3.8.Качества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3.9.Воинская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BA1A91"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3.10.</w:t>
            </w:r>
            <w:r w:rsidR="00FA53FA">
              <w:rPr>
                <w:rFonts w:ascii="Times New Roman" w:hAnsi="Times New Roman"/>
                <w:sz w:val="24"/>
                <w:szCs w:val="24"/>
              </w:rPr>
              <w:t>Военно-профессиональная деятельность: порядок подготовки граждан по военно-учетным специальностям</w:t>
            </w:r>
            <w:r w:rsidR="00BA1A91">
              <w:rPr>
                <w:rFonts w:ascii="Times New Roman" w:hAnsi="Times New Roman"/>
                <w:sz w:val="24"/>
                <w:szCs w:val="24"/>
              </w:rPr>
              <w:t xml:space="preserve">, особенности </w:t>
            </w:r>
            <w:r w:rsidR="00BA1A91">
              <w:rPr>
                <w:rFonts w:ascii="Times New Roman" w:hAnsi="Times New Roman"/>
                <w:sz w:val="24"/>
                <w:szCs w:val="24"/>
              </w:rPr>
              <w:lastRenderedPageBreak/>
              <w:t>подготовки офицеров в различных учебных и военно-учебных заведениях.</w:t>
            </w:r>
            <w:r w:rsidR="00FA53FA" w:rsidRPr="00FA53FA">
              <w:rPr>
                <w:rFonts w:ascii="Times New Roman" w:hAnsi="Times New Roman"/>
                <w:sz w:val="24"/>
                <w:szCs w:val="24"/>
              </w:rPr>
              <w:t xml:space="preserve"> </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3.11. Боевые традиции Вооруженных Сил России. 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BE17CF"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3.12.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BA1A91" w:rsidRPr="00066947" w:rsidRDefault="00BA1A91" w:rsidP="00BE17CF">
            <w:pPr>
              <w:spacing w:after="0" w:line="240" w:lineRule="auto"/>
              <w:ind w:right="57"/>
              <w:jc w:val="both"/>
              <w:rPr>
                <w:rFonts w:ascii="Times New Roman" w:hAnsi="Times New Roman"/>
                <w:sz w:val="24"/>
                <w:szCs w:val="24"/>
              </w:rPr>
            </w:pPr>
            <w:r>
              <w:rPr>
                <w:rFonts w:ascii="Times New Roman" w:hAnsi="Times New Roman"/>
                <w:sz w:val="24"/>
                <w:szCs w:val="24"/>
              </w:rPr>
              <w:t>3.13 Элементы начальной военной подготовки: назначение Строевого устава ВС РФ, назначение, боевые свойства и общее устройство автомата Калашникова, меры безопасности при обращении с автоматом Калашникова и патронами в повседневной жизнедеятельности и при проведении стрельб.</w:t>
            </w:r>
          </w:p>
          <w:p w:rsidR="00BE17CF" w:rsidRPr="00066947" w:rsidRDefault="00BE17CF" w:rsidP="00BE17CF">
            <w:pPr>
              <w:spacing w:after="0" w:line="240" w:lineRule="auto"/>
              <w:ind w:right="57"/>
              <w:jc w:val="both"/>
              <w:rPr>
                <w:rFonts w:ascii="Times New Roman" w:hAnsi="Times New Roman"/>
                <w:b/>
                <w:sz w:val="24"/>
                <w:szCs w:val="24"/>
              </w:rPr>
            </w:pPr>
            <w:r w:rsidRPr="00066947">
              <w:rPr>
                <w:rFonts w:ascii="Times New Roman" w:hAnsi="Times New Roman"/>
                <w:b/>
                <w:sz w:val="24"/>
                <w:szCs w:val="24"/>
              </w:rPr>
              <w:t xml:space="preserve">Практические занятия </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1. Изучение способов бесконфликтного общения и саморегуляции.</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2. Особенности службы в армии, изучение и освоение методик проведения строевой подготовки. Их состав и предназначение.</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lastRenderedPageBreak/>
              <w:t>18</w:t>
            </w:r>
          </w:p>
        </w:tc>
      </w:tr>
      <w:tr w:rsidR="00BE17CF" w:rsidRPr="00066947" w:rsidTr="00BE17CF">
        <w:trPr>
          <w:trHeight w:val="210"/>
        </w:trPr>
        <w:tc>
          <w:tcPr>
            <w:tcW w:w="809" w:type="pct"/>
            <w:vMerge/>
            <w:shd w:val="clear" w:color="auto" w:fill="auto"/>
          </w:tcPr>
          <w:p w:rsidR="00BE17CF" w:rsidRPr="00066947" w:rsidRDefault="00BE17CF" w:rsidP="00BE17CF">
            <w:pPr>
              <w:spacing w:after="0" w:line="240" w:lineRule="auto"/>
              <w:ind w:right="57"/>
              <w:rPr>
                <w:rFonts w:ascii="Times New Roman" w:hAnsi="Times New Roman"/>
                <w:sz w:val="24"/>
                <w:szCs w:val="24"/>
              </w:rPr>
            </w:pPr>
          </w:p>
        </w:tc>
        <w:tc>
          <w:tcPr>
            <w:tcW w:w="3573" w:type="pct"/>
            <w:shd w:val="clear" w:color="auto" w:fill="auto"/>
          </w:tcPr>
          <w:p w:rsidR="00BE17CF" w:rsidRPr="00066947" w:rsidRDefault="00BE17CF" w:rsidP="00BE17CF">
            <w:pPr>
              <w:spacing w:after="0" w:line="240" w:lineRule="auto"/>
              <w:ind w:right="57"/>
              <w:rPr>
                <w:rFonts w:ascii="Times New Roman" w:hAnsi="Times New Roman"/>
                <w:b/>
                <w:sz w:val="24"/>
                <w:szCs w:val="24"/>
              </w:rPr>
            </w:pPr>
            <w:bookmarkStart w:id="37" w:name="_Toc490221891"/>
            <w:r w:rsidRPr="00066947">
              <w:rPr>
                <w:rFonts w:ascii="Times New Roman" w:hAnsi="Times New Roman"/>
                <w:b/>
                <w:sz w:val="24"/>
                <w:szCs w:val="24"/>
              </w:rPr>
              <w:t>Самостоятельная работа обучающихся</w:t>
            </w:r>
            <w:bookmarkEnd w:id="37"/>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t>9</w:t>
            </w:r>
          </w:p>
        </w:tc>
      </w:tr>
      <w:tr w:rsidR="00BE17CF" w:rsidRPr="00066947" w:rsidTr="00BE17CF">
        <w:trPr>
          <w:trHeight w:val="210"/>
        </w:trPr>
        <w:tc>
          <w:tcPr>
            <w:tcW w:w="809" w:type="pct"/>
            <w:vMerge/>
            <w:shd w:val="clear" w:color="auto" w:fill="auto"/>
          </w:tcPr>
          <w:p w:rsidR="00BE17CF" w:rsidRPr="00066947" w:rsidRDefault="00BE17CF" w:rsidP="00BE17CF">
            <w:pPr>
              <w:spacing w:after="0" w:line="240" w:lineRule="auto"/>
              <w:ind w:right="57"/>
              <w:rPr>
                <w:rFonts w:ascii="Times New Roman" w:hAnsi="Times New Roman"/>
                <w:sz w:val="24"/>
                <w:szCs w:val="24"/>
              </w:rPr>
            </w:pPr>
          </w:p>
        </w:tc>
        <w:tc>
          <w:tcPr>
            <w:tcW w:w="3573" w:type="pct"/>
            <w:shd w:val="clear" w:color="auto" w:fill="auto"/>
          </w:tcPr>
          <w:p w:rsidR="00BE17CF" w:rsidRPr="00066947" w:rsidRDefault="00BE17CF" w:rsidP="00BE17CF">
            <w:pPr>
              <w:spacing w:after="0" w:line="240" w:lineRule="auto"/>
              <w:ind w:right="57"/>
              <w:jc w:val="both"/>
              <w:rPr>
                <w:rFonts w:ascii="Times New Roman" w:hAnsi="Times New Roman"/>
                <w:bCs/>
                <w:sz w:val="24"/>
                <w:szCs w:val="24"/>
              </w:rPr>
            </w:pPr>
            <w:r w:rsidRPr="00066947">
              <w:rPr>
                <w:rFonts w:ascii="Times New Roman" w:hAnsi="Times New Roman"/>
                <w:bCs/>
                <w:sz w:val="24"/>
                <w:szCs w:val="24"/>
              </w:rPr>
              <w:t>Подготовка презентации по теме:</w:t>
            </w:r>
            <w:r w:rsidRPr="00066947">
              <w:rPr>
                <w:rFonts w:ascii="Times New Roman" w:hAnsi="Times New Roman"/>
                <w:sz w:val="24"/>
                <w:szCs w:val="24"/>
              </w:rPr>
              <w:t xml:space="preserve"> «</w:t>
            </w:r>
            <w:r w:rsidRPr="00066947">
              <w:rPr>
                <w:rFonts w:ascii="Times New Roman" w:hAnsi="Times New Roman"/>
                <w:bCs/>
                <w:sz w:val="24"/>
                <w:szCs w:val="24"/>
              </w:rPr>
              <w:t>Города-герои Российской Федерации».</w:t>
            </w:r>
          </w:p>
          <w:p w:rsidR="00BE17CF" w:rsidRPr="00066947" w:rsidRDefault="00BE17CF" w:rsidP="00BE17CF">
            <w:pPr>
              <w:spacing w:after="0" w:line="240" w:lineRule="auto"/>
              <w:ind w:right="57"/>
              <w:rPr>
                <w:rFonts w:ascii="Times New Roman" w:hAnsi="Times New Roman"/>
                <w:sz w:val="24"/>
                <w:szCs w:val="24"/>
              </w:rPr>
            </w:pPr>
            <w:r w:rsidRPr="00066947">
              <w:rPr>
                <w:rFonts w:ascii="Times New Roman" w:hAnsi="Times New Roman"/>
                <w:sz w:val="24"/>
                <w:szCs w:val="24"/>
              </w:rPr>
              <w:t>Подготовка конспекта по теме: «Структура Вооруженных Сил Российской Федерации. Виды и рода войск».</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Перечень тем рефератов на выбор:</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Структура Вооруженных Сил Российской Федерации. Виды и рода войск.</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Военная служба как особый вид федеральной государственной службы.</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Организация и порядок призыва граждан на военную службу в Российской Федерации.</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Боевые традиции Вооруженных Сил Российской Федерации.</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Символы воинской чести.</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Патриотизм и верность воинскому долгу.</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Города воинской славы Российской Федерации.</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p>
        </w:tc>
      </w:tr>
      <w:tr w:rsidR="00BE17CF" w:rsidRPr="00066947" w:rsidTr="00BE17CF">
        <w:trPr>
          <w:trHeight w:val="409"/>
        </w:trPr>
        <w:tc>
          <w:tcPr>
            <w:tcW w:w="809" w:type="pct"/>
            <w:vMerge w:val="restart"/>
            <w:shd w:val="clear" w:color="auto" w:fill="auto"/>
          </w:tcPr>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sz w:val="24"/>
                <w:szCs w:val="24"/>
              </w:rPr>
              <w:t xml:space="preserve">4.Основы медицинских знаний </w:t>
            </w:r>
          </w:p>
          <w:p w:rsidR="00BE17CF" w:rsidRPr="00066947" w:rsidRDefault="00BE17CF" w:rsidP="00BE17CF">
            <w:pPr>
              <w:spacing w:after="0" w:line="240" w:lineRule="auto"/>
              <w:ind w:right="57"/>
              <w:rPr>
                <w:rFonts w:ascii="Times New Roman" w:hAnsi="Times New Roman"/>
                <w:sz w:val="24"/>
                <w:szCs w:val="24"/>
              </w:rPr>
            </w:pPr>
          </w:p>
          <w:p w:rsidR="00BE17CF" w:rsidRPr="00066947" w:rsidRDefault="00BE17CF" w:rsidP="00BE17CF">
            <w:pPr>
              <w:spacing w:after="0" w:line="240" w:lineRule="auto"/>
              <w:ind w:right="57"/>
              <w:rPr>
                <w:rFonts w:ascii="Times New Roman" w:hAnsi="Times New Roman"/>
                <w:sz w:val="24"/>
                <w:szCs w:val="24"/>
              </w:rPr>
            </w:pPr>
          </w:p>
        </w:tc>
        <w:tc>
          <w:tcPr>
            <w:tcW w:w="3573" w:type="pct"/>
            <w:tcBorders>
              <w:bottom w:val="single" w:sz="4" w:space="0" w:color="auto"/>
            </w:tcBorders>
            <w:shd w:val="clear" w:color="auto" w:fill="auto"/>
          </w:tcPr>
          <w:p w:rsidR="00BE17CF" w:rsidRPr="00066947" w:rsidRDefault="00BE17CF" w:rsidP="00BE17CF">
            <w:pPr>
              <w:spacing w:after="0" w:line="240" w:lineRule="auto"/>
              <w:ind w:right="57"/>
              <w:rPr>
                <w:rFonts w:ascii="Times New Roman" w:hAnsi="Times New Roman"/>
                <w:b/>
                <w:bCs/>
                <w:sz w:val="24"/>
                <w:szCs w:val="24"/>
              </w:rPr>
            </w:pPr>
            <w:r w:rsidRPr="00066947">
              <w:rPr>
                <w:rFonts w:ascii="Times New Roman" w:hAnsi="Times New Roman"/>
                <w:b/>
                <w:sz w:val="24"/>
                <w:szCs w:val="24"/>
              </w:rPr>
              <w:t xml:space="preserve"> Содержание учебного материала</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t>27</w:t>
            </w:r>
          </w:p>
        </w:tc>
      </w:tr>
      <w:tr w:rsidR="00BE17CF" w:rsidRPr="00066947" w:rsidTr="00BE17CF">
        <w:trPr>
          <w:trHeight w:val="409"/>
        </w:trPr>
        <w:tc>
          <w:tcPr>
            <w:tcW w:w="809" w:type="pct"/>
            <w:vMerge/>
            <w:tcBorders>
              <w:right w:val="single" w:sz="4" w:space="0" w:color="auto"/>
            </w:tcBorders>
            <w:shd w:val="clear" w:color="auto" w:fill="auto"/>
          </w:tcPr>
          <w:p w:rsidR="00BE17CF" w:rsidRPr="00066947" w:rsidRDefault="00BE17CF" w:rsidP="00BE17CF">
            <w:pPr>
              <w:spacing w:after="0" w:line="240" w:lineRule="auto"/>
              <w:ind w:right="57"/>
              <w:rPr>
                <w:rFonts w:ascii="Times New Roman" w:hAnsi="Times New Roman"/>
                <w:b/>
                <w:sz w:val="24"/>
                <w:szCs w:val="24"/>
              </w:rPr>
            </w:pPr>
          </w:p>
        </w:tc>
        <w:tc>
          <w:tcPr>
            <w:tcW w:w="3573" w:type="pct"/>
            <w:tcBorders>
              <w:top w:val="single" w:sz="4" w:space="0" w:color="auto"/>
              <w:left w:val="single" w:sz="4" w:space="0" w:color="auto"/>
              <w:bottom w:val="single" w:sz="4" w:space="0" w:color="auto"/>
              <w:right w:val="single" w:sz="4" w:space="0" w:color="auto"/>
            </w:tcBorders>
            <w:shd w:val="clear" w:color="auto" w:fill="auto"/>
          </w:tcPr>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4.1.Понятие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lastRenderedPageBreak/>
              <w:t>4.2.Понятие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4.3.Первая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4.4.Понятие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BE17CF"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4.5.Первая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DB0FEA" w:rsidRPr="00066947" w:rsidRDefault="00DB0FEA" w:rsidP="00DB0FEA">
            <w:pPr>
              <w:spacing w:after="0" w:line="240" w:lineRule="auto"/>
              <w:ind w:right="57"/>
              <w:jc w:val="both"/>
              <w:rPr>
                <w:rFonts w:ascii="Times New Roman" w:hAnsi="Times New Roman"/>
                <w:sz w:val="24"/>
                <w:szCs w:val="24"/>
              </w:rPr>
            </w:pPr>
            <w:r w:rsidRPr="00066947">
              <w:rPr>
                <w:rFonts w:ascii="Times New Roman" w:hAnsi="Times New Roman"/>
                <w:sz w:val="24"/>
                <w:szCs w:val="24"/>
              </w:rPr>
              <w:t>4.6.Первая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DB0FEA" w:rsidRPr="00066947" w:rsidRDefault="00DB0FEA" w:rsidP="00DB0FEA">
            <w:pPr>
              <w:spacing w:after="0" w:line="240" w:lineRule="auto"/>
              <w:ind w:right="57"/>
              <w:jc w:val="both"/>
              <w:rPr>
                <w:rFonts w:ascii="Times New Roman" w:hAnsi="Times New Roman"/>
                <w:sz w:val="24"/>
                <w:szCs w:val="24"/>
              </w:rPr>
            </w:pPr>
            <w:r w:rsidRPr="00066947">
              <w:rPr>
                <w:rFonts w:ascii="Times New Roman" w:hAnsi="Times New Roman"/>
                <w:sz w:val="24"/>
                <w:szCs w:val="24"/>
              </w:rPr>
              <w:t>4.7.Первая помощь при попадании инородных тел в верхние дыхательные пути. Основные приемы удаления инородных тел из верхних дыхательных путей.</w:t>
            </w:r>
          </w:p>
          <w:p w:rsidR="00DB0FEA" w:rsidRPr="00066947" w:rsidRDefault="00DB0FEA" w:rsidP="00DB0FEA">
            <w:pPr>
              <w:spacing w:after="0" w:line="240" w:lineRule="auto"/>
              <w:ind w:right="57"/>
              <w:jc w:val="both"/>
              <w:rPr>
                <w:rFonts w:ascii="Times New Roman" w:hAnsi="Times New Roman"/>
                <w:sz w:val="24"/>
                <w:szCs w:val="24"/>
              </w:rPr>
            </w:pPr>
            <w:r w:rsidRPr="00066947">
              <w:rPr>
                <w:rFonts w:ascii="Times New Roman" w:hAnsi="Times New Roman"/>
                <w:sz w:val="24"/>
                <w:szCs w:val="24"/>
              </w:rPr>
              <w:t>4.8.Первая помощь при отравлениях. Острое и хроническое отравление.</w:t>
            </w:r>
          </w:p>
          <w:p w:rsidR="00DB0FEA" w:rsidRPr="00066947" w:rsidRDefault="00DB0FEA" w:rsidP="00DB0FEA">
            <w:pPr>
              <w:spacing w:after="0" w:line="240" w:lineRule="auto"/>
              <w:ind w:right="57"/>
              <w:jc w:val="both"/>
              <w:rPr>
                <w:rFonts w:ascii="Times New Roman" w:hAnsi="Times New Roman"/>
                <w:b/>
                <w:sz w:val="24"/>
                <w:szCs w:val="24"/>
              </w:rPr>
            </w:pPr>
            <w:r w:rsidRPr="00066947">
              <w:rPr>
                <w:rFonts w:ascii="Times New Roman" w:hAnsi="Times New Roman"/>
                <w:sz w:val="24"/>
                <w:szCs w:val="24"/>
              </w:rPr>
              <w:t>4.9.Первая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tc>
        <w:tc>
          <w:tcPr>
            <w:tcW w:w="618" w:type="pct"/>
            <w:tcBorders>
              <w:left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p>
        </w:tc>
      </w:tr>
      <w:tr w:rsidR="00BE17CF" w:rsidRPr="00066947" w:rsidTr="00DB0FEA">
        <w:trPr>
          <w:trHeight w:val="1990"/>
        </w:trPr>
        <w:tc>
          <w:tcPr>
            <w:tcW w:w="809" w:type="pct"/>
            <w:vMerge/>
            <w:tcBorders>
              <w:right w:val="single" w:sz="4" w:space="0" w:color="auto"/>
            </w:tcBorders>
            <w:shd w:val="clear" w:color="auto" w:fill="auto"/>
          </w:tcPr>
          <w:p w:rsidR="00BE17CF" w:rsidRPr="00066947" w:rsidRDefault="00BE17CF" w:rsidP="00BE17CF">
            <w:pPr>
              <w:spacing w:after="0" w:line="240" w:lineRule="auto"/>
              <w:ind w:right="57"/>
              <w:rPr>
                <w:rFonts w:ascii="Times New Roman" w:hAnsi="Times New Roman"/>
                <w:sz w:val="24"/>
                <w:szCs w:val="24"/>
              </w:rPr>
            </w:pPr>
          </w:p>
        </w:tc>
        <w:tc>
          <w:tcPr>
            <w:tcW w:w="3573" w:type="pct"/>
            <w:tcBorders>
              <w:top w:val="single" w:sz="4" w:space="0" w:color="auto"/>
              <w:left w:val="single" w:sz="4" w:space="0" w:color="auto"/>
              <w:bottom w:val="nil"/>
              <w:right w:val="single" w:sz="4" w:space="0" w:color="auto"/>
            </w:tcBorders>
            <w:shd w:val="clear" w:color="auto" w:fill="auto"/>
          </w:tcPr>
          <w:p w:rsidR="00BE17CF" w:rsidRDefault="00BE17CF" w:rsidP="00BE17CF">
            <w:pPr>
              <w:spacing w:after="0" w:line="240" w:lineRule="auto"/>
              <w:ind w:right="57"/>
              <w:jc w:val="both"/>
              <w:rPr>
                <w:rFonts w:ascii="Times New Roman" w:eastAsia="Lucida Sans Unicode" w:hAnsi="Times New Roman"/>
                <w:sz w:val="24"/>
                <w:szCs w:val="24"/>
                <w:lang w:eastAsia="ar-SA"/>
              </w:rPr>
            </w:pPr>
            <w:r w:rsidRPr="00066947">
              <w:rPr>
                <w:rFonts w:ascii="Times New Roman" w:eastAsia="Lucida Sans Unicode" w:hAnsi="Times New Roman"/>
                <w:sz w:val="24"/>
                <w:szCs w:val="24"/>
                <w:lang w:eastAsia="ar-SA"/>
              </w:rPr>
              <w:t xml:space="preserve">4.10.Основные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w:t>
            </w:r>
          </w:p>
          <w:p w:rsidR="00BE17CF" w:rsidRPr="00066947" w:rsidRDefault="00BE17CF" w:rsidP="00BE17CF">
            <w:pPr>
              <w:spacing w:after="0" w:line="240" w:lineRule="auto"/>
              <w:ind w:right="57"/>
              <w:jc w:val="both"/>
              <w:rPr>
                <w:rFonts w:ascii="Times New Roman" w:eastAsia="Lucida Sans Unicode" w:hAnsi="Times New Roman"/>
                <w:sz w:val="24"/>
                <w:szCs w:val="24"/>
                <w:lang w:eastAsia="ar-SA"/>
              </w:rPr>
            </w:pPr>
            <w:r w:rsidRPr="00066947">
              <w:rPr>
                <w:rFonts w:ascii="Times New Roman" w:eastAsia="Lucida Sans Unicode" w:hAnsi="Times New Roman"/>
                <w:sz w:val="24"/>
                <w:szCs w:val="24"/>
                <w:lang w:eastAsia="ar-SA"/>
              </w:rPr>
              <w:t>Инфекции, передаваемые половым путем, и их профилактика. Ранние половые связи и их последствия для здоровья.</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4.11.Здоровье родителей и здоровье будущего ребенка. Основные</w:t>
            </w:r>
          </w:p>
        </w:tc>
        <w:tc>
          <w:tcPr>
            <w:tcW w:w="618" w:type="pct"/>
            <w:vMerge w:val="restart"/>
            <w:tcBorders>
              <w:left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t>18</w:t>
            </w:r>
          </w:p>
        </w:tc>
      </w:tr>
      <w:tr w:rsidR="00BE17CF" w:rsidRPr="00066947" w:rsidTr="00DB0FEA">
        <w:trPr>
          <w:trHeight w:val="204"/>
        </w:trPr>
        <w:tc>
          <w:tcPr>
            <w:tcW w:w="809" w:type="pct"/>
            <w:vMerge/>
            <w:tcBorders>
              <w:right w:val="single" w:sz="4" w:space="0" w:color="auto"/>
            </w:tcBorders>
            <w:shd w:val="clear" w:color="auto" w:fill="auto"/>
          </w:tcPr>
          <w:p w:rsidR="00BE17CF" w:rsidRPr="00066947" w:rsidRDefault="00BE17CF" w:rsidP="00BE17CF">
            <w:pPr>
              <w:keepNext/>
              <w:widowControl w:val="0"/>
              <w:autoSpaceDE w:val="0"/>
              <w:spacing w:after="0" w:line="240" w:lineRule="auto"/>
              <w:ind w:right="57"/>
              <w:outlineLvl w:val="3"/>
              <w:rPr>
                <w:rFonts w:ascii="Times New Roman" w:hAnsi="Times New Roman"/>
                <w:bCs/>
                <w:sz w:val="24"/>
                <w:szCs w:val="24"/>
                <w:lang w:eastAsia="ar-SA"/>
              </w:rPr>
            </w:pPr>
          </w:p>
        </w:tc>
        <w:tc>
          <w:tcPr>
            <w:tcW w:w="3573" w:type="pct"/>
            <w:tcBorders>
              <w:top w:val="nil"/>
              <w:left w:val="single" w:sz="4" w:space="0" w:color="auto"/>
              <w:bottom w:val="single" w:sz="4" w:space="0" w:color="auto"/>
              <w:right w:val="single" w:sz="4" w:space="0" w:color="auto"/>
            </w:tcBorders>
            <w:shd w:val="clear" w:color="auto" w:fill="auto"/>
          </w:tcPr>
          <w:p w:rsidR="00BE17CF" w:rsidRPr="00066947" w:rsidRDefault="00BE17CF" w:rsidP="00BE17CF">
            <w:pPr>
              <w:pBdr>
                <w:top w:val="single" w:sz="4" w:space="1" w:color="auto"/>
              </w:pBdr>
              <w:spacing w:after="0" w:line="240" w:lineRule="auto"/>
              <w:ind w:right="57"/>
              <w:jc w:val="both"/>
              <w:rPr>
                <w:rFonts w:ascii="Times New Roman" w:hAnsi="Times New Roman"/>
                <w:sz w:val="24"/>
                <w:szCs w:val="24"/>
              </w:rPr>
            </w:pPr>
            <w:r w:rsidRPr="00066947">
              <w:rPr>
                <w:rFonts w:ascii="Times New Roman" w:hAnsi="Times New Roman"/>
                <w:sz w:val="24"/>
                <w:szCs w:val="24"/>
              </w:rPr>
              <w:t>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BE17CF" w:rsidRPr="00066947" w:rsidRDefault="00BE17CF" w:rsidP="00BE17CF">
            <w:pPr>
              <w:widowControl w:val="0"/>
              <w:suppressAutoHyphens/>
              <w:spacing w:after="0" w:line="240" w:lineRule="auto"/>
              <w:ind w:right="57"/>
              <w:rPr>
                <w:rFonts w:ascii="Times New Roman" w:eastAsia="Lucida Sans Unicode" w:hAnsi="Times New Roman"/>
                <w:sz w:val="24"/>
                <w:szCs w:val="24"/>
                <w:lang w:eastAsia="ar-SA"/>
              </w:rPr>
            </w:pPr>
            <w:r w:rsidRPr="00066947">
              <w:rPr>
                <w:rFonts w:ascii="Times New Roman" w:eastAsia="Lucida Sans Unicode" w:hAnsi="Times New Roman"/>
                <w:sz w:val="24"/>
                <w:szCs w:val="24"/>
                <w:lang w:eastAsia="ar-SA"/>
              </w:rPr>
              <w:t xml:space="preserve">4.12.Основы ухода за младенцем. Физиологические особенности развития новорожденных детей. </w:t>
            </w:r>
          </w:p>
          <w:p w:rsidR="00BE17CF" w:rsidRPr="00066947" w:rsidRDefault="00BE17CF" w:rsidP="00BE17CF">
            <w:pPr>
              <w:widowControl w:val="0"/>
              <w:suppressAutoHyphens/>
              <w:spacing w:after="0" w:line="240" w:lineRule="auto"/>
              <w:ind w:right="57"/>
              <w:rPr>
                <w:rFonts w:ascii="Times New Roman" w:eastAsia="Lucida Sans Unicode" w:hAnsi="Times New Roman"/>
                <w:sz w:val="24"/>
                <w:szCs w:val="24"/>
                <w:lang w:eastAsia="ar-SA"/>
              </w:rPr>
            </w:pPr>
            <w:r w:rsidRPr="00066947">
              <w:rPr>
                <w:rFonts w:ascii="Times New Roman" w:eastAsia="Lucida Sans Unicode" w:hAnsi="Times New Roman"/>
                <w:sz w:val="24"/>
                <w:szCs w:val="24"/>
                <w:lang w:eastAsia="ar-SA"/>
              </w:rPr>
              <w:t xml:space="preserve">Основные мероприятия по уходу за младенцами. </w:t>
            </w:r>
          </w:p>
          <w:p w:rsidR="00BE17CF" w:rsidRPr="00066947" w:rsidRDefault="00BE17CF" w:rsidP="00BE17CF">
            <w:pPr>
              <w:widowControl w:val="0"/>
              <w:suppressAutoHyphens/>
              <w:spacing w:after="0" w:line="240" w:lineRule="auto"/>
              <w:ind w:right="57"/>
              <w:rPr>
                <w:rFonts w:ascii="Times New Roman" w:eastAsia="Lucida Sans Unicode" w:hAnsi="Times New Roman"/>
                <w:sz w:val="24"/>
                <w:szCs w:val="24"/>
                <w:lang w:eastAsia="ar-SA"/>
              </w:rPr>
            </w:pPr>
            <w:r w:rsidRPr="00066947">
              <w:rPr>
                <w:rFonts w:ascii="Times New Roman" w:eastAsia="Lucida Sans Unicode" w:hAnsi="Times New Roman"/>
                <w:sz w:val="24"/>
                <w:szCs w:val="24"/>
                <w:lang w:eastAsia="ar-SA"/>
              </w:rPr>
              <w:t>Формирование основ здорового образа жизни. Духовность и здоровье семьи.</w:t>
            </w:r>
          </w:p>
          <w:p w:rsidR="00BE17CF" w:rsidRPr="00066947" w:rsidRDefault="00BE17CF" w:rsidP="00BE17CF">
            <w:pPr>
              <w:widowControl w:val="0"/>
              <w:suppressAutoHyphens/>
              <w:spacing w:after="0" w:line="240" w:lineRule="auto"/>
              <w:ind w:right="57"/>
              <w:rPr>
                <w:rFonts w:ascii="Times New Roman" w:eastAsia="Lucida Sans Unicode" w:hAnsi="Times New Roman"/>
                <w:b/>
                <w:sz w:val="24"/>
                <w:szCs w:val="24"/>
                <w:lang w:eastAsia="ar-SA"/>
              </w:rPr>
            </w:pPr>
            <w:r w:rsidRPr="00066947">
              <w:rPr>
                <w:rFonts w:ascii="Times New Roman" w:eastAsia="Lucida Sans Unicode" w:hAnsi="Times New Roman"/>
                <w:b/>
                <w:sz w:val="24"/>
                <w:szCs w:val="24"/>
                <w:lang w:eastAsia="ar-SA"/>
              </w:rPr>
              <w:t>Практические занятия</w:t>
            </w:r>
          </w:p>
          <w:p w:rsidR="00BE17CF" w:rsidRPr="00066947" w:rsidRDefault="00BE17CF" w:rsidP="00BE17CF">
            <w:pPr>
              <w:widowControl w:val="0"/>
              <w:suppressAutoHyphens/>
              <w:spacing w:after="0" w:line="240" w:lineRule="auto"/>
              <w:ind w:right="57"/>
              <w:rPr>
                <w:rFonts w:ascii="Times New Roman" w:eastAsia="Lucida Sans Unicode" w:hAnsi="Times New Roman"/>
                <w:sz w:val="24"/>
                <w:szCs w:val="24"/>
                <w:lang w:eastAsia="ar-SA"/>
              </w:rPr>
            </w:pPr>
            <w:r w:rsidRPr="00066947">
              <w:rPr>
                <w:rFonts w:ascii="Times New Roman" w:eastAsia="Lucida Sans Unicode" w:hAnsi="Times New Roman"/>
                <w:sz w:val="24"/>
                <w:szCs w:val="24"/>
                <w:lang w:eastAsia="ar-SA"/>
              </w:rPr>
              <w:t xml:space="preserve">1.Изучение и освоение основных приёмов оказания первой помощи при кровотечениях. </w:t>
            </w:r>
          </w:p>
          <w:p w:rsidR="00BE17CF" w:rsidRPr="00066947" w:rsidRDefault="00BE17CF" w:rsidP="00BE17CF">
            <w:pPr>
              <w:widowControl w:val="0"/>
              <w:suppressAutoHyphens/>
              <w:spacing w:after="0" w:line="240" w:lineRule="auto"/>
              <w:ind w:right="57"/>
              <w:rPr>
                <w:rFonts w:ascii="Times New Roman" w:eastAsia="Lucida Sans Unicode" w:hAnsi="Times New Roman"/>
                <w:sz w:val="24"/>
                <w:szCs w:val="24"/>
                <w:lang w:eastAsia="ar-SA"/>
              </w:rPr>
            </w:pPr>
            <w:r w:rsidRPr="00066947">
              <w:rPr>
                <w:rFonts w:ascii="Times New Roman" w:eastAsia="Lucida Sans Unicode" w:hAnsi="Times New Roman"/>
                <w:sz w:val="24"/>
                <w:szCs w:val="24"/>
                <w:lang w:eastAsia="ar-SA"/>
              </w:rPr>
              <w:t>2. Изучение и освоение основных способов искусственного дыхания.</w:t>
            </w:r>
          </w:p>
        </w:tc>
        <w:tc>
          <w:tcPr>
            <w:tcW w:w="618" w:type="pct"/>
            <w:vMerge/>
            <w:tcBorders>
              <w:left w:val="single" w:sz="4" w:space="0" w:color="auto"/>
            </w:tcBorders>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p>
        </w:tc>
      </w:tr>
      <w:tr w:rsidR="00BE17CF" w:rsidRPr="00066947" w:rsidTr="00BE17CF">
        <w:trPr>
          <w:trHeight w:val="390"/>
        </w:trPr>
        <w:tc>
          <w:tcPr>
            <w:tcW w:w="809" w:type="pct"/>
            <w:vMerge/>
            <w:shd w:val="clear" w:color="auto" w:fill="auto"/>
          </w:tcPr>
          <w:p w:rsidR="00BE17CF" w:rsidRPr="00066947" w:rsidRDefault="00BE17CF" w:rsidP="00BE17CF">
            <w:pPr>
              <w:keepNext/>
              <w:widowControl w:val="0"/>
              <w:autoSpaceDE w:val="0"/>
              <w:spacing w:after="0" w:line="240" w:lineRule="auto"/>
              <w:ind w:right="57"/>
              <w:outlineLvl w:val="3"/>
              <w:rPr>
                <w:rFonts w:ascii="Times New Roman" w:hAnsi="Times New Roman"/>
                <w:bCs/>
                <w:sz w:val="24"/>
                <w:szCs w:val="24"/>
                <w:lang w:eastAsia="ar-SA"/>
              </w:rPr>
            </w:pPr>
          </w:p>
        </w:tc>
        <w:tc>
          <w:tcPr>
            <w:tcW w:w="3573" w:type="pct"/>
            <w:tcBorders>
              <w:top w:val="single" w:sz="4" w:space="0" w:color="auto"/>
            </w:tcBorders>
            <w:shd w:val="clear" w:color="auto" w:fill="auto"/>
          </w:tcPr>
          <w:p w:rsidR="00BE17CF" w:rsidRPr="00066947" w:rsidRDefault="00BE17CF" w:rsidP="00BE17CF">
            <w:pPr>
              <w:spacing w:after="0" w:line="240" w:lineRule="auto"/>
              <w:ind w:right="57"/>
              <w:rPr>
                <w:rFonts w:ascii="Times New Roman" w:hAnsi="Times New Roman"/>
                <w:b/>
                <w:sz w:val="24"/>
                <w:szCs w:val="24"/>
              </w:rPr>
            </w:pPr>
            <w:bookmarkStart w:id="38" w:name="_Toc490221892"/>
            <w:bookmarkStart w:id="39" w:name="_Toc490222009"/>
            <w:r w:rsidRPr="00066947">
              <w:rPr>
                <w:rFonts w:ascii="Times New Roman" w:hAnsi="Times New Roman"/>
                <w:b/>
                <w:sz w:val="24"/>
                <w:szCs w:val="24"/>
              </w:rPr>
              <w:t>Самостоятельная работа обучающихся</w:t>
            </w:r>
            <w:bookmarkEnd w:id="38"/>
            <w:bookmarkEnd w:id="39"/>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t>9</w:t>
            </w:r>
          </w:p>
        </w:tc>
      </w:tr>
      <w:tr w:rsidR="00BE17CF" w:rsidRPr="00066947" w:rsidTr="00BE17CF">
        <w:trPr>
          <w:trHeight w:val="743"/>
        </w:trPr>
        <w:tc>
          <w:tcPr>
            <w:tcW w:w="809" w:type="pct"/>
            <w:vMerge/>
            <w:shd w:val="clear" w:color="auto" w:fill="auto"/>
          </w:tcPr>
          <w:p w:rsidR="00BE17CF" w:rsidRPr="00066947" w:rsidRDefault="00BE17CF" w:rsidP="00BE17CF">
            <w:pPr>
              <w:keepNext/>
              <w:widowControl w:val="0"/>
              <w:autoSpaceDE w:val="0"/>
              <w:spacing w:after="0" w:line="240" w:lineRule="auto"/>
              <w:ind w:right="57"/>
              <w:outlineLvl w:val="3"/>
              <w:rPr>
                <w:rFonts w:ascii="Times New Roman" w:hAnsi="Times New Roman"/>
                <w:bCs/>
                <w:sz w:val="24"/>
                <w:szCs w:val="24"/>
                <w:lang w:eastAsia="ar-SA"/>
              </w:rPr>
            </w:pPr>
          </w:p>
        </w:tc>
        <w:tc>
          <w:tcPr>
            <w:tcW w:w="3573" w:type="pct"/>
            <w:shd w:val="clear" w:color="auto" w:fill="auto"/>
          </w:tcPr>
          <w:p w:rsidR="00BE17CF" w:rsidRPr="00066947" w:rsidRDefault="00BE17CF" w:rsidP="00BE17CF">
            <w:pPr>
              <w:spacing w:after="0" w:line="240" w:lineRule="auto"/>
              <w:ind w:right="57"/>
              <w:jc w:val="both"/>
              <w:rPr>
                <w:rFonts w:ascii="Times New Roman" w:hAnsi="Times New Roman"/>
                <w:bCs/>
                <w:sz w:val="24"/>
                <w:szCs w:val="24"/>
              </w:rPr>
            </w:pPr>
            <w:r w:rsidRPr="00066947">
              <w:rPr>
                <w:rFonts w:ascii="Times New Roman" w:hAnsi="Times New Roman"/>
                <w:bCs/>
                <w:sz w:val="24"/>
                <w:szCs w:val="24"/>
              </w:rPr>
              <w:t>Подготовка презентации по теме:</w:t>
            </w:r>
            <w:r w:rsidRPr="00066947">
              <w:rPr>
                <w:rFonts w:ascii="Times New Roman" w:hAnsi="Times New Roman"/>
                <w:sz w:val="24"/>
                <w:szCs w:val="24"/>
              </w:rPr>
              <w:t xml:space="preserve"> «</w:t>
            </w:r>
            <w:r w:rsidRPr="00066947">
              <w:rPr>
                <w:rFonts w:ascii="Times New Roman" w:hAnsi="Times New Roman"/>
                <w:bCs/>
                <w:sz w:val="24"/>
                <w:szCs w:val="24"/>
              </w:rPr>
              <w:t>Формирование здорового образа жизни с пеленок».</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Подготовка конспекта по теме: «Профилактика инфекционных заболеваний».</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Подготовка сообщения по теме: «Первая помощь при острой сердечной недостаточности».</w:t>
            </w:r>
          </w:p>
          <w:p w:rsidR="00BE17CF" w:rsidRPr="00066947" w:rsidRDefault="00BE17CF" w:rsidP="00BE17CF">
            <w:pPr>
              <w:spacing w:after="0" w:line="240" w:lineRule="auto"/>
              <w:ind w:right="57"/>
              <w:jc w:val="both"/>
              <w:rPr>
                <w:rFonts w:ascii="Times New Roman" w:hAnsi="Times New Roman"/>
                <w:sz w:val="24"/>
                <w:szCs w:val="24"/>
              </w:rPr>
            </w:pPr>
            <w:r w:rsidRPr="00066947">
              <w:rPr>
                <w:rFonts w:ascii="Times New Roman" w:hAnsi="Times New Roman"/>
                <w:sz w:val="24"/>
                <w:szCs w:val="24"/>
              </w:rPr>
              <w:t>Перечень тем рефератов на выбор:</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СПИД - чума XXI века.</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Духовность и здоровье семьи.</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Здоровье родителей - здоровье ребенка.</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Рождение ребенка - высшее чудо на Земле.</w:t>
            </w:r>
          </w:p>
          <w:p w:rsidR="00BE17CF" w:rsidRPr="00066947" w:rsidRDefault="00BE17CF" w:rsidP="00BE17CF">
            <w:pPr>
              <w:widowControl w:val="0"/>
              <w:spacing w:after="0" w:line="240" w:lineRule="auto"/>
              <w:ind w:right="57"/>
              <w:jc w:val="both"/>
              <w:rPr>
                <w:rFonts w:ascii="Times New Roman" w:hAnsi="Times New Roman"/>
                <w:sz w:val="24"/>
                <w:szCs w:val="24"/>
              </w:rPr>
            </w:pPr>
            <w:r w:rsidRPr="00066947">
              <w:rPr>
                <w:rFonts w:ascii="Times New Roman" w:hAnsi="Times New Roman"/>
                <w:sz w:val="24"/>
                <w:szCs w:val="24"/>
              </w:rPr>
              <w:t xml:space="preserve"> Оказание первой помощи при бытовых травмах.</w:t>
            </w:r>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p>
        </w:tc>
      </w:tr>
      <w:tr w:rsidR="00BE17CF" w:rsidRPr="00066947" w:rsidTr="00BE17CF">
        <w:trPr>
          <w:trHeight w:val="26"/>
        </w:trPr>
        <w:tc>
          <w:tcPr>
            <w:tcW w:w="809" w:type="pct"/>
            <w:vMerge/>
            <w:shd w:val="clear" w:color="auto" w:fill="auto"/>
          </w:tcPr>
          <w:p w:rsidR="00BE17CF" w:rsidRPr="00066947" w:rsidRDefault="00BE17CF" w:rsidP="00BE17CF">
            <w:pPr>
              <w:keepNext/>
              <w:widowControl w:val="0"/>
              <w:autoSpaceDE w:val="0"/>
              <w:spacing w:after="0" w:line="240" w:lineRule="auto"/>
              <w:ind w:right="57"/>
              <w:outlineLvl w:val="3"/>
              <w:rPr>
                <w:rFonts w:ascii="Times New Roman" w:hAnsi="Times New Roman"/>
                <w:bCs/>
                <w:i/>
                <w:iCs/>
                <w:sz w:val="24"/>
                <w:szCs w:val="24"/>
                <w:lang w:eastAsia="ar-SA"/>
              </w:rPr>
            </w:pPr>
          </w:p>
        </w:tc>
        <w:tc>
          <w:tcPr>
            <w:tcW w:w="3573" w:type="pct"/>
            <w:shd w:val="clear" w:color="auto" w:fill="auto"/>
          </w:tcPr>
          <w:p w:rsidR="00BE17CF" w:rsidRPr="00066947" w:rsidRDefault="00BE17CF" w:rsidP="00BE17CF">
            <w:pPr>
              <w:spacing w:after="0" w:line="240" w:lineRule="auto"/>
              <w:ind w:right="57"/>
              <w:rPr>
                <w:rFonts w:ascii="Times New Roman" w:hAnsi="Times New Roman"/>
                <w:b/>
                <w:sz w:val="24"/>
                <w:szCs w:val="24"/>
              </w:rPr>
            </w:pPr>
            <w:bookmarkStart w:id="40" w:name="_Toc490221893"/>
            <w:bookmarkStart w:id="41" w:name="_Toc490222010"/>
            <w:r w:rsidRPr="00066947">
              <w:rPr>
                <w:rFonts w:ascii="Times New Roman" w:hAnsi="Times New Roman"/>
                <w:b/>
                <w:sz w:val="24"/>
                <w:szCs w:val="24"/>
              </w:rPr>
              <w:t>Итого</w:t>
            </w:r>
            <w:bookmarkEnd w:id="40"/>
            <w:bookmarkEnd w:id="41"/>
          </w:p>
        </w:tc>
        <w:tc>
          <w:tcPr>
            <w:tcW w:w="618" w:type="pct"/>
            <w:shd w:val="clear" w:color="auto" w:fill="auto"/>
          </w:tcPr>
          <w:p w:rsidR="00BE17CF" w:rsidRPr="00066947" w:rsidRDefault="00BE17CF" w:rsidP="00BE17CF">
            <w:pPr>
              <w:spacing w:after="0" w:line="240" w:lineRule="auto"/>
              <w:ind w:right="57"/>
              <w:jc w:val="center"/>
              <w:rPr>
                <w:rFonts w:ascii="Times New Roman" w:hAnsi="Times New Roman"/>
                <w:b/>
                <w:iCs/>
                <w:sz w:val="24"/>
                <w:szCs w:val="24"/>
              </w:rPr>
            </w:pPr>
            <w:r w:rsidRPr="00066947">
              <w:rPr>
                <w:rFonts w:ascii="Times New Roman" w:hAnsi="Times New Roman"/>
                <w:b/>
                <w:iCs/>
                <w:sz w:val="24"/>
                <w:szCs w:val="24"/>
              </w:rPr>
              <w:t>105</w:t>
            </w:r>
          </w:p>
        </w:tc>
      </w:tr>
    </w:tbl>
    <w:p w:rsidR="00BE17CF" w:rsidRPr="00066947" w:rsidRDefault="00BE17CF" w:rsidP="00BE17CF">
      <w:pPr>
        <w:spacing w:after="0" w:line="240" w:lineRule="auto"/>
        <w:ind w:right="57"/>
        <w:rPr>
          <w:rFonts w:ascii="Times New Roman" w:hAnsi="Times New Roman"/>
          <w:b/>
          <w:sz w:val="24"/>
          <w:szCs w:val="24"/>
        </w:rPr>
      </w:pPr>
    </w:p>
    <w:p w:rsidR="00BE17CF" w:rsidRPr="00066947" w:rsidRDefault="00BE17CF" w:rsidP="00BE17CF">
      <w:pPr>
        <w:spacing w:after="0" w:line="240" w:lineRule="auto"/>
        <w:ind w:right="57"/>
        <w:jc w:val="center"/>
        <w:rPr>
          <w:rFonts w:ascii="Times New Roman" w:hAnsi="Times New Roman"/>
          <w:sz w:val="24"/>
          <w:szCs w:val="24"/>
        </w:rPr>
      </w:pPr>
      <w:r w:rsidRPr="00066947">
        <w:rPr>
          <w:rFonts w:ascii="Times New Roman" w:hAnsi="Times New Roman"/>
          <w:b/>
          <w:sz w:val="24"/>
          <w:szCs w:val="24"/>
        </w:rPr>
        <w:t>3. УСЛОВИЯ РЕАЛИЗАЦИИ РАБОЧЕЙ ПРОГРАММЫ УЧЕБНОЙ ДИСЦИПЛИНЫ ОСНОВЫ БЕЗОПАСНОСТИ ЖИЗНЕДЕЯТЕЛЬНОСТИ</w:t>
      </w:r>
    </w:p>
    <w:p w:rsidR="00BE17CF" w:rsidRPr="00066947" w:rsidRDefault="00BE17CF" w:rsidP="00BE17CF">
      <w:pPr>
        <w:spacing w:after="0" w:line="240" w:lineRule="auto"/>
        <w:ind w:right="57"/>
        <w:jc w:val="center"/>
        <w:rPr>
          <w:rFonts w:ascii="Times New Roman" w:hAnsi="Times New Roman"/>
          <w:b/>
          <w:sz w:val="24"/>
          <w:szCs w:val="24"/>
        </w:rPr>
      </w:pPr>
    </w:p>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sz w:val="24"/>
          <w:szCs w:val="24"/>
        </w:rPr>
        <w:t>3.1.Требования к минимальному материально-техническому обеспечению</w:t>
      </w:r>
    </w:p>
    <w:p w:rsidR="00BE17CF" w:rsidRPr="00066947" w:rsidRDefault="00BE17CF" w:rsidP="00BE17CF">
      <w:pPr>
        <w:spacing w:after="0" w:line="240" w:lineRule="auto"/>
        <w:ind w:right="57"/>
        <w:rPr>
          <w:rFonts w:ascii="Times New Roman" w:hAnsi="Times New Roman"/>
          <w:bCs/>
          <w:sz w:val="24"/>
          <w:szCs w:val="24"/>
        </w:rPr>
      </w:pPr>
      <w:r w:rsidRPr="00066947">
        <w:rPr>
          <w:rFonts w:ascii="Times New Roman" w:hAnsi="Times New Roman"/>
          <w:bCs/>
          <w:sz w:val="24"/>
          <w:szCs w:val="24"/>
        </w:rPr>
        <w:t>Реализация программы дисциплины требует наличия учебного кабинета основ безопасности жизнедеятельности</w:t>
      </w:r>
    </w:p>
    <w:p w:rsidR="00BE17CF" w:rsidRPr="00066947" w:rsidRDefault="00BE17CF" w:rsidP="00BE17CF">
      <w:pPr>
        <w:spacing w:after="0" w:line="240" w:lineRule="auto"/>
        <w:ind w:right="57"/>
        <w:jc w:val="center"/>
        <w:rPr>
          <w:rFonts w:ascii="Times New Roman" w:hAnsi="Times New Roman"/>
          <w:b/>
          <w:bCs/>
          <w:sz w:val="24"/>
          <w:szCs w:val="24"/>
        </w:rPr>
      </w:pPr>
      <w:r w:rsidRPr="00066947">
        <w:rPr>
          <w:rFonts w:ascii="Times New Roman" w:hAnsi="Times New Roman"/>
          <w:b/>
          <w:bCs/>
          <w:sz w:val="24"/>
          <w:szCs w:val="24"/>
        </w:rPr>
        <w:t>Оборудование учебного кабинета:</w:t>
      </w:r>
    </w:p>
    <w:p w:rsidR="00BE17CF" w:rsidRPr="00066947" w:rsidRDefault="00BE17CF" w:rsidP="007D447B">
      <w:pPr>
        <w:pStyle w:val="ac"/>
        <w:widowControl w:val="0"/>
        <w:tabs>
          <w:tab w:val="left" w:pos="709"/>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многофункциональный комплекс преподавателя;</w:t>
      </w:r>
    </w:p>
    <w:p w:rsidR="00BE17CF" w:rsidRPr="00066947" w:rsidRDefault="00BE17CF" w:rsidP="007D447B">
      <w:pPr>
        <w:pStyle w:val="ac"/>
        <w:widowControl w:val="0"/>
        <w:tabs>
          <w:tab w:val="left" w:pos="709"/>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BE17CF" w:rsidRPr="00066947" w:rsidRDefault="00BE17CF" w:rsidP="007D447B">
      <w:pPr>
        <w:pStyle w:val="ac"/>
        <w:widowControl w:val="0"/>
        <w:tabs>
          <w:tab w:val="left" w:pos="709"/>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информационно-коммуникативные средства;</w:t>
      </w:r>
    </w:p>
    <w:p w:rsidR="00BE17CF" w:rsidRPr="00066947" w:rsidRDefault="00BE17CF" w:rsidP="007D447B">
      <w:pPr>
        <w:pStyle w:val="ac"/>
        <w:widowControl w:val="0"/>
        <w:tabs>
          <w:tab w:val="left" w:pos="709"/>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экранно-звуковые пособия;</w:t>
      </w:r>
    </w:p>
    <w:p w:rsidR="00BE17CF" w:rsidRPr="00066947" w:rsidRDefault="00BE17CF" w:rsidP="007D447B">
      <w:pPr>
        <w:pStyle w:val="ac"/>
        <w:widowControl w:val="0"/>
        <w:tabs>
          <w:tab w:val="left" w:pos="709"/>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 xml:space="preserve">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«Александр </w:t>
      </w:r>
      <w:r w:rsidRPr="00066947">
        <w:rPr>
          <w:rFonts w:ascii="Times New Roman" w:hAnsi="Times New Roman"/>
          <w:sz w:val="24"/>
          <w:szCs w:val="24"/>
          <w:lang w:val="en-US"/>
        </w:rPr>
        <w:t>I</w:t>
      </w:r>
      <w:r w:rsidRPr="00066947">
        <w:rPr>
          <w:rFonts w:ascii="Times New Roman" w:hAnsi="Times New Roman"/>
          <w:sz w:val="24"/>
          <w:szCs w:val="24"/>
        </w:rPr>
        <w:t>» и др.;</w:t>
      </w:r>
    </w:p>
    <w:p w:rsidR="00BE17CF" w:rsidRPr="00066947" w:rsidRDefault="00BE17CF" w:rsidP="007D447B">
      <w:pPr>
        <w:pStyle w:val="ac"/>
        <w:widowControl w:val="0"/>
        <w:tabs>
          <w:tab w:val="left" w:pos="709"/>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BE17CF" w:rsidRPr="00066947" w:rsidRDefault="00BE17CF" w:rsidP="007D447B">
      <w:pPr>
        <w:pStyle w:val="ac"/>
        <w:widowControl w:val="0"/>
        <w:tabs>
          <w:tab w:val="left" w:pos="709"/>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учебно-методический комплект «Факторы радиационной и химической опасности» для изучения факторов радиационной и химической опасности;</w:t>
      </w:r>
    </w:p>
    <w:p w:rsidR="00BE17CF" w:rsidRPr="00066947" w:rsidRDefault="00BE17CF" w:rsidP="007D447B">
      <w:pPr>
        <w:pStyle w:val="ac"/>
        <w:widowControl w:val="0"/>
        <w:tabs>
          <w:tab w:val="left" w:pos="709"/>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w:t>
      </w:r>
      <w:r w:rsidRPr="00066947">
        <w:rPr>
          <w:rFonts w:ascii="Times New Roman" w:hAnsi="Times New Roman"/>
          <w:sz w:val="24"/>
          <w:szCs w:val="24"/>
        </w:rPr>
        <w:lastRenderedPageBreak/>
        <w:t>индивидуальный противохимический пакет ИПП-11; сумка санитарная; носилки плащевые;</w:t>
      </w:r>
    </w:p>
    <w:p w:rsidR="00BE17CF" w:rsidRPr="00066947" w:rsidRDefault="00BE17CF" w:rsidP="007D447B">
      <w:pPr>
        <w:pStyle w:val="ac"/>
        <w:widowControl w:val="0"/>
        <w:tabs>
          <w:tab w:val="left" w:pos="709"/>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образцы средств пожаротушения (СП);</w:t>
      </w:r>
    </w:p>
    <w:p w:rsidR="00BE17CF" w:rsidRPr="00066947" w:rsidRDefault="00BE17CF" w:rsidP="007D447B">
      <w:pPr>
        <w:pStyle w:val="ac"/>
        <w:widowControl w:val="0"/>
        <w:tabs>
          <w:tab w:val="left" w:pos="709"/>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макеты: встроенного убежища, быстровозводимого убежища, противорадиационного укрытия, а также макеты местности, зданий и муляжи;</w:t>
      </w:r>
    </w:p>
    <w:p w:rsidR="00BE17CF" w:rsidRPr="00066947" w:rsidRDefault="00BE17CF" w:rsidP="007D447B">
      <w:pPr>
        <w:pStyle w:val="ac"/>
        <w:widowControl w:val="0"/>
        <w:tabs>
          <w:tab w:val="left" w:pos="709"/>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макет автомата Калашникова;</w:t>
      </w:r>
    </w:p>
    <w:p w:rsidR="00BE17CF" w:rsidRPr="00066947" w:rsidRDefault="00BE17CF" w:rsidP="007D447B">
      <w:pPr>
        <w:pStyle w:val="ac"/>
        <w:widowControl w:val="0"/>
        <w:tabs>
          <w:tab w:val="left" w:pos="709"/>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электронный стрелковый тренажер;</w:t>
      </w:r>
    </w:p>
    <w:p w:rsidR="00BE17CF" w:rsidRPr="00066947" w:rsidRDefault="00BE17CF" w:rsidP="007D447B">
      <w:pPr>
        <w:pStyle w:val="ac"/>
        <w:widowControl w:val="0"/>
        <w:tabs>
          <w:tab w:val="left" w:pos="709"/>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обучающие и контролирующие программы по темам дисциплины;</w:t>
      </w:r>
    </w:p>
    <w:p w:rsidR="00BE17CF" w:rsidRPr="00066947" w:rsidRDefault="00BE17CF" w:rsidP="007D447B">
      <w:pPr>
        <w:pStyle w:val="ac"/>
        <w:widowControl w:val="0"/>
        <w:tabs>
          <w:tab w:val="left" w:pos="709"/>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комплекты технической документации, в том числе паспорта на средства обучения, инструкции по их использованию и технике безопасности.</w:t>
      </w:r>
    </w:p>
    <w:p w:rsidR="00BE17CF" w:rsidRPr="00066947" w:rsidRDefault="00BE17CF" w:rsidP="00BE17CF">
      <w:pPr>
        <w:spacing w:after="0" w:line="240" w:lineRule="auto"/>
        <w:ind w:right="57"/>
        <w:rPr>
          <w:rFonts w:ascii="Times New Roman" w:hAnsi="Times New Roman"/>
          <w:b/>
          <w:sz w:val="24"/>
          <w:szCs w:val="24"/>
        </w:rPr>
      </w:pPr>
    </w:p>
    <w:p w:rsidR="00BE17CF" w:rsidRPr="00066947" w:rsidRDefault="00BE17CF" w:rsidP="00BE17CF">
      <w:pPr>
        <w:spacing w:after="0" w:line="240" w:lineRule="auto"/>
        <w:ind w:right="57"/>
        <w:rPr>
          <w:rFonts w:ascii="Times New Roman" w:hAnsi="Times New Roman"/>
          <w:b/>
          <w:sz w:val="24"/>
          <w:szCs w:val="24"/>
        </w:rPr>
      </w:pPr>
      <w:r w:rsidRPr="00066947">
        <w:rPr>
          <w:rFonts w:ascii="Times New Roman" w:hAnsi="Times New Roman"/>
          <w:b/>
          <w:sz w:val="24"/>
          <w:szCs w:val="24"/>
        </w:rPr>
        <w:t>3.2 Информационное обеспечение обучения</w:t>
      </w:r>
    </w:p>
    <w:p w:rsidR="00BE17CF" w:rsidRPr="00066947" w:rsidRDefault="00BE17CF" w:rsidP="00BE17CF">
      <w:pPr>
        <w:tabs>
          <w:tab w:val="left" w:pos="4037"/>
          <w:tab w:val="center" w:pos="4960"/>
        </w:tabs>
        <w:spacing w:after="0" w:line="240" w:lineRule="auto"/>
        <w:ind w:right="57"/>
        <w:rPr>
          <w:rFonts w:ascii="Times New Roman" w:hAnsi="Times New Roman"/>
          <w:sz w:val="24"/>
          <w:szCs w:val="24"/>
        </w:rPr>
      </w:pPr>
      <w:r w:rsidRPr="00066947">
        <w:rPr>
          <w:rFonts w:ascii="Times New Roman" w:hAnsi="Times New Roman"/>
          <w:sz w:val="24"/>
          <w:szCs w:val="24"/>
        </w:rPr>
        <w:tab/>
        <w:t>Рекомендуемая литература</w:t>
      </w:r>
    </w:p>
    <w:p w:rsidR="00BE17CF" w:rsidRPr="00066947" w:rsidRDefault="00BE17CF" w:rsidP="00BE17CF">
      <w:pPr>
        <w:spacing w:after="0" w:line="240" w:lineRule="auto"/>
        <w:ind w:right="57"/>
        <w:jc w:val="center"/>
        <w:rPr>
          <w:rFonts w:ascii="Times New Roman" w:hAnsi="Times New Roman"/>
          <w:b/>
          <w:sz w:val="24"/>
          <w:szCs w:val="24"/>
        </w:rPr>
      </w:pPr>
      <w:r w:rsidRPr="00066947">
        <w:rPr>
          <w:rFonts w:ascii="Times New Roman" w:hAnsi="Times New Roman"/>
          <w:b/>
          <w:sz w:val="24"/>
          <w:szCs w:val="24"/>
        </w:rPr>
        <w:t>Для студентов</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 xml:space="preserve">Косолапова Н.В., Прокопенко Н.А. Основы безопасности жизнедеятельности: учебник </w:t>
      </w:r>
      <w:r w:rsidR="00B64739" w:rsidRPr="00AD7564">
        <w:rPr>
          <w:rFonts w:ascii="Times New Roman" w:hAnsi="Times New Roman"/>
          <w:color w:val="000000"/>
          <w:sz w:val="24"/>
          <w:szCs w:val="24"/>
        </w:rPr>
        <w:t xml:space="preserve">для </w:t>
      </w:r>
      <w:r w:rsidR="00B64739">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066947">
        <w:rPr>
          <w:rFonts w:ascii="Times New Roman" w:hAnsi="Times New Roman"/>
          <w:sz w:val="24"/>
          <w:szCs w:val="24"/>
        </w:rPr>
        <w:t>. - М., 201</w:t>
      </w:r>
      <w:r w:rsidR="00B64739">
        <w:rPr>
          <w:rFonts w:ascii="Times New Roman" w:hAnsi="Times New Roman"/>
          <w:sz w:val="24"/>
          <w:szCs w:val="24"/>
        </w:rPr>
        <w:t>7</w:t>
      </w:r>
      <w:r w:rsidRPr="00066947">
        <w:rPr>
          <w:rFonts w:ascii="Times New Roman" w:hAnsi="Times New Roman"/>
          <w:sz w:val="24"/>
          <w:szCs w:val="24"/>
        </w:rPr>
        <w:t>.</w:t>
      </w:r>
    </w:p>
    <w:p w:rsidR="00BE17CF"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Косолапова Н. В., Прокопенко Н. А. Основы безопасности жизнедеятельности: электронный учебник для сред.проф. образования. - М., 2015.</w:t>
      </w:r>
    </w:p>
    <w:p w:rsidR="00FD04E9" w:rsidRPr="00FD04E9" w:rsidRDefault="00FD04E9" w:rsidP="00FD04E9">
      <w:pPr>
        <w:spacing w:after="0" w:line="240" w:lineRule="auto"/>
        <w:ind w:right="57"/>
        <w:jc w:val="both"/>
        <w:rPr>
          <w:rFonts w:ascii="Times New Roman" w:hAnsi="Times New Roman"/>
          <w:sz w:val="24"/>
          <w:szCs w:val="24"/>
        </w:rPr>
      </w:pPr>
      <w:r w:rsidRPr="00FD04E9">
        <w:rPr>
          <w:rFonts w:ascii="Times New Roman" w:hAnsi="Times New Roman"/>
          <w:sz w:val="24"/>
          <w:szCs w:val="24"/>
        </w:rPr>
        <w:t>Косолапова, Н.В. Основы безопасности жизнедеятельности [Текст] : учебник / Н. В. Косолапова, Н. А. Прокопенко. - М. : ИЦ "Академия", 2020. - 336 с.</w:t>
      </w:r>
    </w:p>
    <w:p w:rsidR="00BE17CF" w:rsidRPr="00066947" w:rsidRDefault="00B64739" w:rsidP="007D447B">
      <w:pPr>
        <w:spacing w:after="0" w:line="240" w:lineRule="auto"/>
        <w:ind w:right="57"/>
        <w:jc w:val="both"/>
        <w:rPr>
          <w:rFonts w:ascii="Times New Roman" w:hAnsi="Times New Roman"/>
          <w:sz w:val="24"/>
          <w:szCs w:val="24"/>
        </w:rPr>
      </w:pPr>
      <w:r>
        <w:rPr>
          <w:rFonts w:ascii="Times New Roman" w:hAnsi="Times New Roman"/>
          <w:sz w:val="24"/>
          <w:szCs w:val="24"/>
        </w:rPr>
        <w:t>Косолапова Н.В.</w:t>
      </w:r>
      <w:r w:rsidR="00BE17CF" w:rsidRPr="00066947">
        <w:rPr>
          <w:rFonts w:ascii="Times New Roman" w:hAnsi="Times New Roman"/>
          <w:sz w:val="24"/>
          <w:szCs w:val="24"/>
        </w:rPr>
        <w:t xml:space="preserve"> </w:t>
      </w:r>
      <w:r>
        <w:rPr>
          <w:rFonts w:ascii="Times New Roman" w:hAnsi="Times New Roman"/>
          <w:sz w:val="24"/>
          <w:szCs w:val="24"/>
        </w:rPr>
        <w:t xml:space="preserve">и др. </w:t>
      </w:r>
      <w:r w:rsidR="00BE17CF" w:rsidRPr="00066947">
        <w:rPr>
          <w:rFonts w:ascii="Times New Roman" w:hAnsi="Times New Roman"/>
          <w:sz w:val="24"/>
          <w:szCs w:val="24"/>
        </w:rPr>
        <w:t xml:space="preserve"> Безопасность жизнедеятельности: учебник </w:t>
      </w:r>
      <w:r w:rsidRPr="00AD7564">
        <w:rPr>
          <w:rFonts w:ascii="Times New Roman" w:hAnsi="Times New Roman"/>
          <w:color w:val="000000"/>
          <w:sz w:val="24"/>
          <w:szCs w:val="24"/>
        </w:rPr>
        <w:t xml:space="preserve">для </w:t>
      </w:r>
      <w:r>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00BE17CF" w:rsidRPr="00066947">
        <w:rPr>
          <w:rFonts w:ascii="Times New Roman" w:hAnsi="Times New Roman"/>
          <w:sz w:val="24"/>
          <w:szCs w:val="24"/>
        </w:rPr>
        <w:t>. - М., 201</w:t>
      </w:r>
      <w:r>
        <w:rPr>
          <w:rFonts w:ascii="Times New Roman" w:hAnsi="Times New Roman"/>
          <w:sz w:val="24"/>
          <w:szCs w:val="24"/>
        </w:rPr>
        <w:t>7</w:t>
      </w:r>
      <w:r w:rsidR="00BE17CF" w:rsidRPr="00066947">
        <w:rPr>
          <w:rFonts w:ascii="Times New Roman" w:hAnsi="Times New Roman"/>
          <w:sz w:val="24"/>
          <w:szCs w:val="24"/>
        </w:rPr>
        <w:t>.</w:t>
      </w:r>
    </w:p>
    <w:p w:rsidR="00BE17CF" w:rsidRPr="00066947" w:rsidRDefault="00B64739" w:rsidP="007D447B">
      <w:pPr>
        <w:spacing w:after="0" w:line="240" w:lineRule="auto"/>
        <w:ind w:right="57"/>
        <w:jc w:val="both"/>
        <w:rPr>
          <w:rFonts w:ascii="Times New Roman" w:hAnsi="Times New Roman"/>
          <w:sz w:val="24"/>
          <w:szCs w:val="24"/>
        </w:rPr>
      </w:pPr>
      <w:r>
        <w:rPr>
          <w:rFonts w:ascii="Times New Roman" w:hAnsi="Times New Roman"/>
          <w:sz w:val="24"/>
          <w:szCs w:val="24"/>
        </w:rPr>
        <w:t>Косолапова Н.В.</w:t>
      </w:r>
      <w:r w:rsidR="00BE17CF" w:rsidRPr="00066947">
        <w:rPr>
          <w:rFonts w:ascii="Times New Roman" w:hAnsi="Times New Roman"/>
          <w:sz w:val="24"/>
          <w:szCs w:val="24"/>
        </w:rPr>
        <w:t xml:space="preserve"> </w:t>
      </w:r>
      <w:r>
        <w:rPr>
          <w:rFonts w:ascii="Times New Roman" w:hAnsi="Times New Roman"/>
          <w:sz w:val="24"/>
          <w:szCs w:val="24"/>
        </w:rPr>
        <w:t>и др.</w:t>
      </w:r>
      <w:r w:rsidR="00BE17CF" w:rsidRPr="00066947">
        <w:rPr>
          <w:rFonts w:ascii="Times New Roman" w:hAnsi="Times New Roman"/>
          <w:sz w:val="24"/>
          <w:szCs w:val="24"/>
        </w:rPr>
        <w:t xml:space="preserve"> Безопасность жизнедеятельности. Практикум: учеб.пособие </w:t>
      </w:r>
      <w:r w:rsidRPr="00AD7564">
        <w:rPr>
          <w:rFonts w:ascii="Times New Roman" w:hAnsi="Times New Roman"/>
          <w:color w:val="000000"/>
          <w:sz w:val="24"/>
          <w:szCs w:val="24"/>
        </w:rPr>
        <w:t xml:space="preserve">для </w:t>
      </w:r>
      <w:r>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066947">
        <w:rPr>
          <w:rFonts w:ascii="Times New Roman" w:hAnsi="Times New Roman"/>
          <w:sz w:val="24"/>
          <w:szCs w:val="24"/>
        </w:rPr>
        <w:t xml:space="preserve"> </w:t>
      </w:r>
      <w:r w:rsidR="00BE17CF" w:rsidRPr="00066947">
        <w:rPr>
          <w:rFonts w:ascii="Times New Roman" w:hAnsi="Times New Roman"/>
          <w:sz w:val="24"/>
          <w:szCs w:val="24"/>
        </w:rPr>
        <w:t>- М., 201</w:t>
      </w:r>
      <w:r>
        <w:rPr>
          <w:rFonts w:ascii="Times New Roman" w:hAnsi="Times New Roman"/>
          <w:sz w:val="24"/>
          <w:szCs w:val="24"/>
        </w:rPr>
        <w:t>7</w:t>
      </w:r>
      <w:r w:rsidR="00BE17CF" w:rsidRPr="00066947">
        <w:rPr>
          <w:rFonts w:ascii="Times New Roman" w:hAnsi="Times New Roman"/>
          <w:sz w:val="24"/>
          <w:szCs w:val="24"/>
        </w:rPr>
        <w:t>.</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Косолапова Н.В., Прокопенко Н.А., Побежимова Е.Л. Безопасность жизнедеятельности: электронное учебное издание для обучающихся по профессиям в учреждениях сред.проф. образования. - М., 2014.</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Косолапова Н.В., Прокопенко Н.А., Побежимова Е.Л. Безопасность жизнедеятельности: электронное приложение к учебнику для учреждений сред.проф. образования. - М., 2014.</w:t>
      </w:r>
    </w:p>
    <w:p w:rsidR="00BE17CF"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Косолапова Н. В., Прокопенко Н. А., Побежимова Е. Л. Безопасность жизнедеятельности: электронный учебно-методический комплекс для учреждений сред.проф. образования. - М., 2014.</w:t>
      </w:r>
    </w:p>
    <w:p w:rsidR="00B64739" w:rsidRDefault="00B64739" w:rsidP="007D447B">
      <w:pPr>
        <w:spacing w:after="0" w:line="240" w:lineRule="auto"/>
        <w:ind w:right="57"/>
        <w:jc w:val="both"/>
        <w:rPr>
          <w:rFonts w:ascii="Times New Roman" w:hAnsi="Times New Roman"/>
          <w:sz w:val="24"/>
          <w:szCs w:val="24"/>
        </w:rPr>
      </w:pPr>
      <w:r w:rsidRPr="00B64739">
        <w:rPr>
          <w:rFonts w:ascii="Times New Roman" w:hAnsi="Times New Roman"/>
          <w:sz w:val="24"/>
          <w:szCs w:val="24"/>
        </w:rPr>
        <w:t>Косолапова, Н.В. Основы безопасности жизнедеятельности [Электронный ресурс] : учебник / Н. В. Косолапова, Н. А. Прокопенко. - 10-е изд.,стер. - М. : ИЦ "Академия", 201</w:t>
      </w:r>
      <w:r w:rsidR="004C7F57">
        <w:rPr>
          <w:rFonts w:ascii="Times New Roman" w:hAnsi="Times New Roman"/>
          <w:sz w:val="24"/>
          <w:szCs w:val="24"/>
        </w:rPr>
        <w:t>9</w:t>
      </w:r>
      <w:r w:rsidRPr="00B64739">
        <w:rPr>
          <w:rFonts w:ascii="Times New Roman" w:hAnsi="Times New Roman"/>
          <w:sz w:val="24"/>
          <w:szCs w:val="24"/>
        </w:rPr>
        <w:t>. - 336 с. - (Начальное и СПО). – ЭБС «Академия».</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Микрюков В.Ю. Безопасность жизнедеятельности: учебник для студентов сред.проф. образования. - М., 2014.</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Микрюков В. Ю. Основы военной службы: учебник для учащихся старших классов сред.образовательных учреждений и студентов сред. спец. учеб. заведений, а также преподавателей этого курса. - М., 2014.</w:t>
      </w:r>
    </w:p>
    <w:p w:rsidR="00BE17CF"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Микрюков В.Ю. Азбука патриота. Друзья и враги России. - М., 2013.</w:t>
      </w:r>
    </w:p>
    <w:p w:rsidR="00B64739" w:rsidRPr="00066947" w:rsidRDefault="00B64739" w:rsidP="007D447B">
      <w:pPr>
        <w:spacing w:after="0" w:line="240" w:lineRule="auto"/>
        <w:ind w:right="57"/>
        <w:jc w:val="both"/>
        <w:rPr>
          <w:rFonts w:ascii="Times New Roman" w:hAnsi="Times New Roman"/>
          <w:sz w:val="24"/>
          <w:szCs w:val="24"/>
        </w:rPr>
      </w:pPr>
      <w:r w:rsidRPr="00B64739">
        <w:rPr>
          <w:rFonts w:ascii="Times New Roman" w:hAnsi="Times New Roman"/>
          <w:sz w:val="24"/>
          <w:szCs w:val="24"/>
        </w:rPr>
        <w:t>Беляков, Г. И. Основы обеспечения жизнедеятельности и выживание в чрезвычайных ситуациях  [Электронный ресурс] : учебник для СПО / Г. И. Беляков. — 3-е изд., перераб. и доп. — М. : Юрайт, 20</w:t>
      </w:r>
      <w:r w:rsidR="00FD04E9">
        <w:rPr>
          <w:rFonts w:ascii="Times New Roman" w:hAnsi="Times New Roman"/>
          <w:sz w:val="24"/>
          <w:szCs w:val="24"/>
        </w:rPr>
        <w:t>20</w:t>
      </w:r>
      <w:r w:rsidRPr="00B64739">
        <w:rPr>
          <w:rFonts w:ascii="Times New Roman" w:hAnsi="Times New Roman"/>
          <w:sz w:val="24"/>
          <w:szCs w:val="24"/>
        </w:rPr>
        <w:t>. — 352 с. — (ПО). – ЭБС «Юрайт».</w:t>
      </w:r>
    </w:p>
    <w:p w:rsidR="00BE17CF" w:rsidRPr="00066947" w:rsidRDefault="00BE17CF" w:rsidP="00BE17CF">
      <w:pPr>
        <w:spacing w:after="0" w:line="240" w:lineRule="auto"/>
        <w:ind w:right="57"/>
        <w:jc w:val="both"/>
        <w:rPr>
          <w:rFonts w:ascii="Times New Roman" w:hAnsi="Times New Roman"/>
          <w:sz w:val="24"/>
          <w:szCs w:val="24"/>
        </w:rPr>
      </w:pPr>
      <w:bookmarkStart w:id="42" w:name="bookmark19"/>
    </w:p>
    <w:p w:rsidR="00BE17CF" w:rsidRPr="00066947" w:rsidRDefault="00BE17CF" w:rsidP="00BE17CF">
      <w:pPr>
        <w:spacing w:after="0" w:line="240" w:lineRule="auto"/>
        <w:ind w:right="57"/>
        <w:jc w:val="center"/>
        <w:rPr>
          <w:rFonts w:ascii="Times New Roman" w:hAnsi="Times New Roman"/>
          <w:b/>
          <w:sz w:val="24"/>
          <w:szCs w:val="24"/>
        </w:rPr>
      </w:pPr>
      <w:r w:rsidRPr="00066947">
        <w:rPr>
          <w:rFonts w:ascii="Times New Roman" w:hAnsi="Times New Roman"/>
          <w:b/>
          <w:sz w:val="24"/>
          <w:szCs w:val="24"/>
        </w:rPr>
        <w:t>Для преподавателей</w:t>
      </w:r>
      <w:bookmarkEnd w:id="42"/>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Федеральный закон от 29.12.2012 № 273-ФЗ (в ред. федеральных законов от 07.05.2013 № 99-ФЗ, от 07.06.2013 № 120-ФЗ, от 02.07.2013 № 170-ФЗ, от 23.07.2013 № 203-ФЗ, от 25.11.2013 № 317-</w:t>
      </w:r>
      <w:r w:rsidRPr="00066947">
        <w:rPr>
          <w:rFonts w:ascii="Times New Roman" w:hAnsi="Times New Roman"/>
          <w:sz w:val="24"/>
          <w:szCs w:val="24"/>
        </w:rPr>
        <w:lastRenderedPageBreak/>
        <w:t>ФЗ, от 03.02.2014 № 11-ФЗ, от 03.02.2014 № 15-ФЗ, от 05.05.2014 № 84-ФЗ, от 27.05.2014 № 135-ФЗ, от 04.06.2014 № 148-ФЗ, с изм., внесенными Федеральным законом от 04.06.2014 № 145-ФЗ</w:t>
      </w:r>
      <w:r w:rsidR="00323CD6">
        <w:rPr>
          <w:rFonts w:ascii="Times New Roman" w:hAnsi="Times New Roman"/>
          <w:sz w:val="24"/>
          <w:szCs w:val="24"/>
        </w:rPr>
        <w:t>, в ред. от 03.07.2016, с изм. от 19.12.2016</w:t>
      </w:r>
      <w:r w:rsidRPr="00066947">
        <w:rPr>
          <w:rFonts w:ascii="Times New Roman" w:hAnsi="Times New Roman"/>
          <w:sz w:val="24"/>
          <w:szCs w:val="24"/>
        </w:rPr>
        <w:t>) «Об образовании в Российской Федерации».</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323CD6"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 xml:space="preserve">Приказ Министерства образования и науки РФ от </w:t>
      </w:r>
      <w:r w:rsidR="00A517BF">
        <w:rPr>
          <w:rFonts w:ascii="Times New Roman" w:hAnsi="Times New Roman"/>
          <w:sz w:val="24"/>
          <w:szCs w:val="24"/>
        </w:rPr>
        <w:t>31</w:t>
      </w:r>
      <w:r w:rsidRPr="00066947">
        <w:rPr>
          <w:rFonts w:ascii="Times New Roman" w:hAnsi="Times New Roman"/>
          <w:sz w:val="24"/>
          <w:szCs w:val="24"/>
        </w:rPr>
        <w:t>.12.201</w:t>
      </w:r>
      <w:r w:rsidR="00A517BF">
        <w:rPr>
          <w:rFonts w:ascii="Times New Roman" w:hAnsi="Times New Roman"/>
          <w:sz w:val="24"/>
          <w:szCs w:val="24"/>
        </w:rPr>
        <w:t>5</w:t>
      </w:r>
      <w:r w:rsidRPr="00066947">
        <w:rPr>
          <w:rFonts w:ascii="Times New Roman" w:hAnsi="Times New Roman"/>
          <w:sz w:val="24"/>
          <w:szCs w:val="24"/>
        </w:rPr>
        <w:t xml:space="preserve"> № </w:t>
      </w:r>
      <w:r w:rsidR="00A517BF">
        <w:rPr>
          <w:rFonts w:ascii="Times New Roman" w:hAnsi="Times New Roman"/>
          <w:sz w:val="24"/>
          <w:szCs w:val="24"/>
        </w:rPr>
        <w:t>1578</w:t>
      </w:r>
      <w:r w:rsidRPr="00066947">
        <w:rPr>
          <w:rFonts w:ascii="Times New Roman" w:hAnsi="Times New Roman"/>
          <w:sz w:val="24"/>
          <w:szCs w:val="24"/>
        </w:rPr>
        <w:t xml:space="preserve"> «О внесении изменений в федеральн</w:t>
      </w:r>
      <w:r w:rsidR="00A517BF">
        <w:rPr>
          <w:rFonts w:ascii="Times New Roman" w:hAnsi="Times New Roman"/>
          <w:sz w:val="24"/>
          <w:szCs w:val="24"/>
        </w:rPr>
        <w:t>ый</w:t>
      </w:r>
      <w:r w:rsidRPr="00066947">
        <w:rPr>
          <w:rFonts w:ascii="Times New Roman" w:hAnsi="Times New Roman"/>
          <w:sz w:val="24"/>
          <w:szCs w:val="24"/>
        </w:rPr>
        <w:t xml:space="preserve"> государственн</w:t>
      </w:r>
      <w:r w:rsidR="00A517BF">
        <w:rPr>
          <w:rFonts w:ascii="Times New Roman" w:hAnsi="Times New Roman"/>
          <w:sz w:val="24"/>
          <w:szCs w:val="24"/>
        </w:rPr>
        <w:t>ый</w:t>
      </w:r>
      <w:r w:rsidRPr="00066947">
        <w:rPr>
          <w:rFonts w:ascii="Times New Roman" w:hAnsi="Times New Roman"/>
          <w:sz w:val="24"/>
          <w:szCs w:val="24"/>
        </w:rPr>
        <w:t xml:space="preserve"> образовательн</w:t>
      </w:r>
      <w:r w:rsidR="00A517BF">
        <w:rPr>
          <w:rFonts w:ascii="Times New Roman" w:hAnsi="Times New Roman"/>
          <w:sz w:val="24"/>
          <w:szCs w:val="24"/>
        </w:rPr>
        <w:t>ый</w:t>
      </w:r>
      <w:r w:rsidRPr="00066947">
        <w:rPr>
          <w:rFonts w:ascii="Times New Roman" w:hAnsi="Times New Roman"/>
          <w:sz w:val="24"/>
          <w:szCs w:val="24"/>
        </w:rPr>
        <w:t xml:space="preserve"> стандарт среднего общего образования</w:t>
      </w:r>
      <w:r w:rsidR="00A517BF" w:rsidRPr="00066947">
        <w:rPr>
          <w:rFonts w:ascii="Times New Roman" w:hAnsi="Times New Roman"/>
          <w:sz w:val="24"/>
          <w:szCs w:val="24"/>
        </w:rPr>
        <w:t xml:space="preserve">17.05.2012 № 413 </w:t>
      </w:r>
    </w:p>
    <w:p w:rsidR="00323CD6" w:rsidRPr="005237AD" w:rsidRDefault="00323CD6"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23CD6" w:rsidRPr="005237AD" w:rsidRDefault="00323CD6"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Гражданский кодекс РФ (Ч. 1) (утвержден Федеральным законом от 30.11.94 № 51-ФЗ (в ред. от 11.02.2013, с изм. и доп. от 01.03.2013) // СЗ РФ. - 1994. - № 32 (Ч. 1). - Ст. 3301.</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Гражданский кодекс РФ (Ч. 2) (утвержден Федеральным законом от 26.01.96 № 14-ФЗ) (в ред. от 14.06.2012) // СЗ РФ. - 1996. - № 5 (Ч. 2). - Ст. 410.</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Гражданский кодекс РФ (Ч. 3) (утвержден Федеральным законом от 26.11.01 № 146-ФЗ) (в ред. от 05.06.2012) // СЗ РФ. - 2001. - № 49. - Ст. 4552.</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Гражданский кодекс РФ (Ч. 4) (утвержден Федеральным законом от 18.12.06 № 2Э0-ФЗ) (в ред. от 08.12.2011) // СЗ РФ. - 2006. - № 52 (Ч. 1). - Ст. 5496.</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Семейный кодекс Российской Федерации (утвержден Федеральным законом от 29.12.1995 № 22Э-ФЗ) (в ред. от 12.11.2012) // СЗ РФ. - 1996. - № 1. - Ст. 16.</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Уголовный кодекс Российской Федерации (утвержден Федеральным законом от 13.06.1996 № 6Э-ФЗ) (в ред. от 07.12.2011 ; с изм. и доп., вступающими в силу с 05.04.2013) // СЗ РФ. - 1996. - № 25. - Ст. 2954.</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Федеральный закон от 28.03.1998 № 53-ФЗ «О воинской обязанности и военной службе» (в ред. от 04.03.2013, с изм. от 21.03.1013) // СЗ РФ. - 1998. - № 13. - Ст. 1475.</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Федеральный закон от 21.12.1994 № 68-ФЗ «О защите населения и территорий от чрезвы</w:t>
      </w:r>
      <w:r w:rsidRPr="00066947">
        <w:rPr>
          <w:rFonts w:ascii="Times New Roman" w:hAnsi="Times New Roman"/>
          <w:sz w:val="24"/>
          <w:szCs w:val="24"/>
        </w:rPr>
        <w:softHyphen/>
        <w:t>чайных ситуаций природного и техногенного характера» (в ред. от 11.02.2013) // СЗ РФ. - 1994. - № 35. - Ст. 3648.</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Федеральный закон от 21.07.1997 № 116-ФЗ «О промышленной безопасности опасных производственных объектов» (в ред. от 04.03.2013) // СЗ РФ. - 1997. - № 30. - Ст. 3588.</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Федеральный закон от 25.07.2002 № 113-ФЗ «Об альтернативной гражданской службе» (в ред. от 30.11.2011) // СЗ РФ. - 2002. - № 30. - Ст. 3030.</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Федеральный закон от 31.05.1996 № 61-ФЗ «Об обороне» (в ред. от 05.04.2013) // СЗ РФ. - 1996. - № 23. - Ст. 2750.</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Федеральный закон от 10.01.2002 № 7-ФЗ «Об охране окружающей среды» (в ред. от 25.06.2012, с изм. от 05.03.2013) // СЗ РФ. - 2002. - № 2. - Ст. 133.</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Федеральный закон от 21.11.2011 № 323-ФЗ «Об основах охраны здоровья граждан в Рос</w:t>
      </w:r>
      <w:r w:rsidRPr="00066947">
        <w:rPr>
          <w:rFonts w:ascii="Times New Roman" w:hAnsi="Times New Roman"/>
          <w:sz w:val="24"/>
          <w:szCs w:val="24"/>
        </w:rPr>
        <w:softHyphen/>
        <w:t>сийской Федерации» (в ред. от 25.06.2012) // СЗ РФ. - 2011. - N 48. - Ст. 6724.</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Указ Президента РФ от 05.02.2010 № 146 «О Военной доктрине Российской Федерации» // СЗ РФ. - 2010. - № 7. - Ст. 724.</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lastRenderedPageBreak/>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w:t>
      </w:r>
      <w:r w:rsidRPr="00066947">
        <w:rPr>
          <w:rFonts w:ascii="Times New Roman" w:hAnsi="Times New Roman"/>
          <w:sz w:val="24"/>
          <w:szCs w:val="24"/>
        </w:rPr>
        <w:softHyphen/>
        <w:t>тельной власти. - 2012.</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12.04.2010, регистрационный № 16866).</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Кобяков Ю.П. Физическая культура. Основы здорового образа жизни. - М., 2012.</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Косолапова Н.В., Прокопенко Н. А., Побежимова Е.Л. Безопасность жизнедеятельности: практикум: учеб.пособие для учреждений нач. проф. образования. - М., 2013.</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Митяев А. Книга будущих командиров. - М., 2010.</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Назарова Е.Н., Жилов Ю.Д. Основы медицинских знаний и здорового образа жизни: учебник для студ. высш. учеб.заведений. - М., 2013.</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Общевойсковые уставы Вооруженных Сил РФ (ред. 2013 г.) - Ростов н/Д, 2013.</w:t>
      </w:r>
    </w:p>
    <w:p w:rsidR="00BE17CF" w:rsidRPr="00066947" w:rsidRDefault="00BE17CF" w:rsidP="00BE17CF">
      <w:pPr>
        <w:spacing w:after="0" w:line="240" w:lineRule="auto"/>
        <w:ind w:right="57"/>
        <w:jc w:val="both"/>
        <w:rPr>
          <w:rFonts w:ascii="Times New Roman" w:hAnsi="Times New Roman"/>
          <w:sz w:val="24"/>
          <w:szCs w:val="24"/>
        </w:rPr>
      </w:pPr>
    </w:p>
    <w:p w:rsidR="00BE17CF" w:rsidRPr="00066947" w:rsidRDefault="00BE17CF" w:rsidP="00BE17CF">
      <w:pPr>
        <w:spacing w:after="0" w:line="240" w:lineRule="auto"/>
        <w:ind w:right="57"/>
        <w:jc w:val="center"/>
        <w:rPr>
          <w:rFonts w:ascii="Times New Roman" w:hAnsi="Times New Roman"/>
          <w:b/>
          <w:sz w:val="24"/>
          <w:szCs w:val="24"/>
        </w:rPr>
      </w:pPr>
      <w:r w:rsidRPr="00066947">
        <w:rPr>
          <w:rFonts w:ascii="Times New Roman" w:hAnsi="Times New Roman"/>
          <w:b/>
          <w:sz w:val="24"/>
          <w:szCs w:val="24"/>
        </w:rPr>
        <w:t>Справочники, энциклопедии</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Изотова М.А., Царева Т.Б. Полная энциклопедия орденов и медалей России. - М., 2008.</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Ионина Н.А. 100 великих наград. - М., 2009.</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Каменев А.И. Энциклопедия русского офицера. - М., 2008.</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Каторин Ю. Ф. Танки: иллюстрированная энциклопедия. - М., 2011.</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rPr>
        <w:t>Лубченков Ю.Н. Русские полководцы. - М., 2009.</w:t>
      </w:r>
    </w:p>
    <w:p w:rsidR="00BE17CF" w:rsidRPr="00066947" w:rsidRDefault="00BE17CF" w:rsidP="00BE17CF">
      <w:pPr>
        <w:spacing w:after="0" w:line="240" w:lineRule="auto"/>
        <w:ind w:right="57"/>
        <w:jc w:val="center"/>
        <w:rPr>
          <w:rFonts w:ascii="Times New Roman" w:hAnsi="Times New Roman"/>
          <w:b/>
          <w:sz w:val="24"/>
          <w:szCs w:val="24"/>
        </w:rPr>
      </w:pPr>
      <w:r w:rsidRPr="00066947">
        <w:rPr>
          <w:rFonts w:ascii="Times New Roman" w:hAnsi="Times New Roman"/>
          <w:b/>
          <w:sz w:val="24"/>
          <w:szCs w:val="24"/>
        </w:rPr>
        <w:t>Интернет-ресурсы</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mchs</w:t>
      </w:r>
      <w:r w:rsidRPr="00066947">
        <w:rPr>
          <w:rFonts w:ascii="Times New Roman" w:hAnsi="Times New Roman"/>
          <w:sz w:val="24"/>
          <w:szCs w:val="24"/>
        </w:rPr>
        <w:t>.</w:t>
      </w:r>
      <w:r w:rsidRPr="00066947">
        <w:rPr>
          <w:rFonts w:ascii="Times New Roman" w:hAnsi="Times New Roman"/>
          <w:sz w:val="24"/>
          <w:szCs w:val="24"/>
          <w:lang w:val="en-US"/>
        </w:rPr>
        <w:t>gov</w:t>
      </w:r>
      <w:r w:rsidRPr="00066947">
        <w:rPr>
          <w:rFonts w:ascii="Times New Roman" w:hAnsi="Times New Roman"/>
          <w:sz w:val="24"/>
          <w:szCs w:val="24"/>
        </w:rPr>
        <w:t>.</w:t>
      </w:r>
      <w:r w:rsidRPr="00066947">
        <w:rPr>
          <w:rFonts w:ascii="Times New Roman" w:hAnsi="Times New Roman"/>
          <w:sz w:val="24"/>
          <w:szCs w:val="24"/>
          <w:lang w:val="en-US"/>
        </w:rPr>
        <w:t>ru</w:t>
      </w:r>
      <w:r w:rsidRPr="00066947">
        <w:rPr>
          <w:rFonts w:ascii="Times New Roman" w:hAnsi="Times New Roman"/>
          <w:sz w:val="24"/>
          <w:szCs w:val="24"/>
        </w:rPr>
        <w:t xml:space="preserve"> (сайт МЧС РФ).</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mvd</w:t>
      </w:r>
      <w:r w:rsidRPr="00066947">
        <w:rPr>
          <w:rFonts w:ascii="Times New Roman" w:hAnsi="Times New Roman"/>
          <w:sz w:val="24"/>
          <w:szCs w:val="24"/>
        </w:rPr>
        <w:t>.</w:t>
      </w:r>
      <w:r w:rsidRPr="00066947">
        <w:rPr>
          <w:rFonts w:ascii="Times New Roman" w:hAnsi="Times New Roman"/>
          <w:sz w:val="24"/>
          <w:szCs w:val="24"/>
          <w:lang w:val="en-US"/>
        </w:rPr>
        <w:t>ru</w:t>
      </w:r>
      <w:r w:rsidRPr="00066947">
        <w:rPr>
          <w:rFonts w:ascii="Times New Roman" w:hAnsi="Times New Roman"/>
          <w:sz w:val="24"/>
          <w:szCs w:val="24"/>
        </w:rPr>
        <w:t xml:space="preserve"> (сайт МВД РФ).</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mil</w:t>
      </w:r>
      <w:r w:rsidRPr="00066947">
        <w:rPr>
          <w:rFonts w:ascii="Times New Roman" w:hAnsi="Times New Roman"/>
          <w:sz w:val="24"/>
          <w:szCs w:val="24"/>
        </w:rPr>
        <w:t>.</w:t>
      </w:r>
      <w:r w:rsidRPr="00066947">
        <w:rPr>
          <w:rFonts w:ascii="Times New Roman" w:hAnsi="Times New Roman"/>
          <w:sz w:val="24"/>
          <w:szCs w:val="24"/>
          <w:lang w:val="en-US"/>
        </w:rPr>
        <w:t>ru</w:t>
      </w:r>
      <w:r w:rsidRPr="00066947">
        <w:rPr>
          <w:rFonts w:ascii="Times New Roman" w:hAnsi="Times New Roman"/>
          <w:sz w:val="24"/>
          <w:szCs w:val="24"/>
        </w:rPr>
        <w:t xml:space="preserve"> (сайт Минобороны).</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fsb</w:t>
      </w:r>
      <w:r w:rsidRPr="00066947">
        <w:rPr>
          <w:rFonts w:ascii="Times New Roman" w:hAnsi="Times New Roman"/>
          <w:sz w:val="24"/>
          <w:szCs w:val="24"/>
        </w:rPr>
        <w:t xml:space="preserve"> (сайт ФСБ РФ).</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dic</w:t>
      </w:r>
      <w:r w:rsidRPr="00066947">
        <w:rPr>
          <w:rFonts w:ascii="Times New Roman" w:hAnsi="Times New Roman"/>
          <w:sz w:val="24"/>
          <w:szCs w:val="24"/>
        </w:rPr>
        <w:t>.</w:t>
      </w:r>
      <w:r w:rsidRPr="00066947">
        <w:rPr>
          <w:rFonts w:ascii="Times New Roman" w:hAnsi="Times New Roman"/>
          <w:sz w:val="24"/>
          <w:szCs w:val="24"/>
          <w:lang w:val="en-US"/>
        </w:rPr>
        <w:t>academic</w:t>
      </w:r>
      <w:r w:rsidRPr="00066947">
        <w:rPr>
          <w:rFonts w:ascii="Times New Roman" w:hAnsi="Times New Roman"/>
          <w:sz w:val="24"/>
          <w:szCs w:val="24"/>
        </w:rPr>
        <w:t>.</w:t>
      </w:r>
      <w:r w:rsidRPr="00066947">
        <w:rPr>
          <w:rFonts w:ascii="Times New Roman" w:hAnsi="Times New Roman"/>
          <w:sz w:val="24"/>
          <w:szCs w:val="24"/>
          <w:lang w:val="en-US"/>
        </w:rPr>
        <w:t>ru</w:t>
      </w:r>
      <w:r w:rsidRPr="00066947">
        <w:rPr>
          <w:rFonts w:ascii="Times New Roman" w:hAnsi="Times New Roman"/>
          <w:sz w:val="24"/>
          <w:szCs w:val="24"/>
        </w:rPr>
        <w:t xml:space="preserve"> (Академик. Словари и энциклопедии).</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booksgid</w:t>
      </w:r>
      <w:r w:rsidRPr="00066947">
        <w:rPr>
          <w:rFonts w:ascii="Times New Roman" w:hAnsi="Times New Roman"/>
          <w:sz w:val="24"/>
          <w:szCs w:val="24"/>
        </w:rPr>
        <w:t>.</w:t>
      </w:r>
      <w:r w:rsidRPr="00066947">
        <w:rPr>
          <w:rFonts w:ascii="Times New Roman" w:hAnsi="Times New Roman"/>
          <w:sz w:val="24"/>
          <w:szCs w:val="24"/>
          <w:lang w:val="en-US"/>
        </w:rPr>
        <w:t>com</w:t>
      </w:r>
      <w:r w:rsidRPr="00066947">
        <w:rPr>
          <w:rFonts w:ascii="Times New Roman" w:hAnsi="Times New Roman"/>
          <w:sz w:val="24"/>
          <w:szCs w:val="24"/>
        </w:rPr>
        <w:t xml:space="preserve"> (</w:t>
      </w:r>
      <w:r w:rsidRPr="00066947">
        <w:rPr>
          <w:rFonts w:ascii="Times New Roman" w:hAnsi="Times New Roman"/>
          <w:sz w:val="24"/>
          <w:szCs w:val="24"/>
          <w:lang w:val="en-US"/>
        </w:rPr>
        <w:t>BooksGid</w:t>
      </w:r>
      <w:r w:rsidRPr="00066947">
        <w:rPr>
          <w:rFonts w:ascii="Times New Roman" w:hAnsi="Times New Roman"/>
          <w:sz w:val="24"/>
          <w:szCs w:val="24"/>
        </w:rPr>
        <w:t>. Электронная библиотека).</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globalteka</w:t>
      </w:r>
      <w:r w:rsidRPr="00066947">
        <w:rPr>
          <w:rFonts w:ascii="Times New Roman" w:hAnsi="Times New Roman"/>
          <w:sz w:val="24"/>
          <w:szCs w:val="24"/>
        </w:rPr>
        <w:t>.</w:t>
      </w:r>
      <w:r w:rsidRPr="00066947">
        <w:rPr>
          <w:rFonts w:ascii="Times New Roman" w:hAnsi="Times New Roman"/>
          <w:sz w:val="24"/>
          <w:szCs w:val="24"/>
          <w:lang w:val="en-US"/>
        </w:rPr>
        <w:t>ru</w:t>
      </w:r>
      <w:r w:rsidRPr="00066947">
        <w:rPr>
          <w:rFonts w:ascii="Times New Roman" w:hAnsi="Times New Roman"/>
          <w:sz w:val="24"/>
          <w:szCs w:val="24"/>
        </w:rPr>
        <w:t>/</w:t>
      </w:r>
      <w:r w:rsidRPr="00066947">
        <w:rPr>
          <w:rFonts w:ascii="Times New Roman" w:hAnsi="Times New Roman"/>
          <w:sz w:val="24"/>
          <w:szCs w:val="24"/>
          <w:lang w:val="en-US"/>
        </w:rPr>
        <w:t>index</w:t>
      </w:r>
      <w:r w:rsidRPr="00066947">
        <w:rPr>
          <w:rFonts w:ascii="Times New Roman" w:hAnsi="Times New Roman"/>
          <w:sz w:val="24"/>
          <w:szCs w:val="24"/>
        </w:rPr>
        <w:t>.</w:t>
      </w:r>
      <w:r w:rsidRPr="00066947">
        <w:rPr>
          <w:rFonts w:ascii="Times New Roman" w:hAnsi="Times New Roman"/>
          <w:sz w:val="24"/>
          <w:szCs w:val="24"/>
          <w:lang w:val="en-US"/>
        </w:rPr>
        <w:t>html</w:t>
      </w:r>
      <w:r w:rsidRPr="00066947">
        <w:rPr>
          <w:rFonts w:ascii="Times New Roman" w:hAnsi="Times New Roman"/>
          <w:sz w:val="24"/>
          <w:szCs w:val="24"/>
        </w:rPr>
        <w:t xml:space="preserve"> (Глобалтека. Глобальная библиотека научных ресурсов). </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window</w:t>
      </w:r>
      <w:r w:rsidRPr="00066947">
        <w:rPr>
          <w:rFonts w:ascii="Times New Roman" w:hAnsi="Times New Roman"/>
          <w:sz w:val="24"/>
          <w:szCs w:val="24"/>
        </w:rPr>
        <w:t>.</w:t>
      </w:r>
      <w:r w:rsidRPr="00066947">
        <w:rPr>
          <w:rFonts w:ascii="Times New Roman" w:hAnsi="Times New Roman"/>
          <w:sz w:val="24"/>
          <w:szCs w:val="24"/>
          <w:lang w:val="en-US"/>
        </w:rPr>
        <w:t>edu</w:t>
      </w:r>
      <w:r w:rsidRPr="00066947">
        <w:rPr>
          <w:rFonts w:ascii="Times New Roman" w:hAnsi="Times New Roman"/>
          <w:sz w:val="24"/>
          <w:szCs w:val="24"/>
        </w:rPr>
        <w:t>.</w:t>
      </w:r>
      <w:r w:rsidRPr="00066947">
        <w:rPr>
          <w:rFonts w:ascii="Times New Roman" w:hAnsi="Times New Roman"/>
          <w:sz w:val="24"/>
          <w:szCs w:val="24"/>
          <w:lang w:val="en-US"/>
        </w:rPr>
        <w:t>ru</w:t>
      </w:r>
      <w:r w:rsidRPr="00066947">
        <w:rPr>
          <w:rFonts w:ascii="Times New Roman" w:hAnsi="Times New Roman"/>
          <w:sz w:val="24"/>
          <w:szCs w:val="24"/>
        </w:rPr>
        <w:t xml:space="preserve"> (Единое окно доступа к образовательным ресурсам). </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iprbookshop</w:t>
      </w:r>
      <w:r w:rsidRPr="00066947">
        <w:rPr>
          <w:rFonts w:ascii="Times New Roman" w:hAnsi="Times New Roman"/>
          <w:sz w:val="24"/>
          <w:szCs w:val="24"/>
        </w:rPr>
        <w:t>.</w:t>
      </w:r>
      <w:r w:rsidRPr="00066947">
        <w:rPr>
          <w:rFonts w:ascii="Times New Roman" w:hAnsi="Times New Roman"/>
          <w:sz w:val="24"/>
          <w:szCs w:val="24"/>
          <w:lang w:val="en-US"/>
        </w:rPr>
        <w:t>ru</w:t>
      </w:r>
      <w:r w:rsidRPr="00066947">
        <w:rPr>
          <w:rFonts w:ascii="Times New Roman" w:hAnsi="Times New Roman"/>
          <w:sz w:val="24"/>
          <w:szCs w:val="24"/>
        </w:rPr>
        <w:t xml:space="preserve"> (Электронно-библиотечная система </w:t>
      </w:r>
      <w:r w:rsidRPr="00066947">
        <w:rPr>
          <w:rFonts w:ascii="Times New Roman" w:hAnsi="Times New Roman"/>
          <w:sz w:val="24"/>
          <w:szCs w:val="24"/>
          <w:lang w:val="en-US"/>
        </w:rPr>
        <w:t>IPRbooks</w:t>
      </w:r>
      <w:r w:rsidRPr="00066947">
        <w:rPr>
          <w:rFonts w:ascii="Times New Roman" w:hAnsi="Times New Roman"/>
          <w:sz w:val="24"/>
          <w:szCs w:val="24"/>
        </w:rPr>
        <w:t>).</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school</w:t>
      </w:r>
      <w:r w:rsidRPr="00066947">
        <w:rPr>
          <w:rFonts w:ascii="Times New Roman" w:hAnsi="Times New Roman"/>
          <w:sz w:val="24"/>
          <w:szCs w:val="24"/>
        </w:rPr>
        <w:t>.</w:t>
      </w:r>
      <w:r w:rsidRPr="00066947">
        <w:rPr>
          <w:rFonts w:ascii="Times New Roman" w:hAnsi="Times New Roman"/>
          <w:sz w:val="24"/>
          <w:szCs w:val="24"/>
          <w:lang w:val="en-US"/>
        </w:rPr>
        <w:t>edu</w:t>
      </w:r>
      <w:r w:rsidRPr="00066947">
        <w:rPr>
          <w:rFonts w:ascii="Times New Roman" w:hAnsi="Times New Roman"/>
          <w:sz w:val="24"/>
          <w:szCs w:val="24"/>
        </w:rPr>
        <w:t>.</w:t>
      </w:r>
      <w:r w:rsidRPr="00066947">
        <w:rPr>
          <w:rFonts w:ascii="Times New Roman" w:hAnsi="Times New Roman"/>
          <w:sz w:val="24"/>
          <w:szCs w:val="24"/>
          <w:lang w:val="en-US"/>
        </w:rPr>
        <w:t>ru</w:t>
      </w:r>
      <w:r w:rsidRPr="00066947">
        <w:rPr>
          <w:rFonts w:ascii="Times New Roman" w:hAnsi="Times New Roman"/>
          <w:sz w:val="24"/>
          <w:szCs w:val="24"/>
        </w:rPr>
        <w:t>/</w:t>
      </w:r>
      <w:r w:rsidRPr="00066947">
        <w:rPr>
          <w:rFonts w:ascii="Times New Roman" w:hAnsi="Times New Roman"/>
          <w:sz w:val="24"/>
          <w:szCs w:val="24"/>
          <w:lang w:val="en-US"/>
        </w:rPr>
        <w:t>default</w:t>
      </w:r>
      <w:r w:rsidRPr="00066947">
        <w:rPr>
          <w:rFonts w:ascii="Times New Roman" w:hAnsi="Times New Roman"/>
          <w:sz w:val="24"/>
          <w:szCs w:val="24"/>
        </w:rPr>
        <w:t>.</w:t>
      </w:r>
      <w:r w:rsidRPr="00066947">
        <w:rPr>
          <w:rFonts w:ascii="Times New Roman" w:hAnsi="Times New Roman"/>
          <w:sz w:val="24"/>
          <w:szCs w:val="24"/>
          <w:lang w:val="en-US"/>
        </w:rPr>
        <w:t>asp</w:t>
      </w:r>
      <w:r w:rsidRPr="00066947">
        <w:rPr>
          <w:rFonts w:ascii="Times New Roman" w:hAnsi="Times New Roman"/>
          <w:sz w:val="24"/>
          <w:szCs w:val="24"/>
        </w:rPr>
        <w:t xml:space="preserve"> (Российский образовательный портал. Доступность, качество, эффективность).</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ru</w:t>
      </w:r>
      <w:r w:rsidRPr="00066947">
        <w:rPr>
          <w:rFonts w:ascii="Times New Roman" w:hAnsi="Times New Roman"/>
          <w:sz w:val="24"/>
          <w:szCs w:val="24"/>
        </w:rPr>
        <w:t>/</w:t>
      </w:r>
      <w:r w:rsidRPr="00066947">
        <w:rPr>
          <w:rFonts w:ascii="Times New Roman" w:hAnsi="Times New Roman"/>
          <w:sz w:val="24"/>
          <w:szCs w:val="24"/>
          <w:lang w:val="en-US"/>
        </w:rPr>
        <w:t>book</w:t>
      </w:r>
      <w:r w:rsidRPr="00066947">
        <w:rPr>
          <w:rFonts w:ascii="Times New Roman" w:hAnsi="Times New Roman"/>
          <w:sz w:val="24"/>
          <w:szCs w:val="24"/>
        </w:rPr>
        <w:t xml:space="preserve"> (Электронная библиотечная система).</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pobediteli</w:t>
      </w:r>
      <w:r w:rsidRPr="00066947">
        <w:rPr>
          <w:rFonts w:ascii="Times New Roman" w:hAnsi="Times New Roman"/>
          <w:sz w:val="24"/>
          <w:szCs w:val="24"/>
        </w:rPr>
        <w:t>.</w:t>
      </w:r>
      <w:r w:rsidRPr="00066947">
        <w:rPr>
          <w:rFonts w:ascii="Times New Roman" w:hAnsi="Times New Roman"/>
          <w:sz w:val="24"/>
          <w:szCs w:val="24"/>
          <w:lang w:val="en-US"/>
        </w:rPr>
        <w:t>ru</w:t>
      </w:r>
      <w:r w:rsidRPr="00066947">
        <w:rPr>
          <w:rFonts w:ascii="Times New Roman" w:hAnsi="Times New Roman"/>
          <w:sz w:val="24"/>
          <w:szCs w:val="24"/>
        </w:rPr>
        <w:t xml:space="preserve"> (проект «ПОБЕДИТЕЛИ: Солдаты Великой войны»).</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monino</w:t>
      </w:r>
      <w:r w:rsidRPr="00066947">
        <w:rPr>
          <w:rFonts w:ascii="Times New Roman" w:hAnsi="Times New Roman"/>
          <w:sz w:val="24"/>
          <w:szCs w:val="24"/>
        </w:rPr>
        <w:t>.</w:t>
      </w:r>
      <w:r w:rsidRPr="00066947">
        <w:rPr>
          <w:rFonts w:ascii="Times New Roman" w:hAnsi="Times New Roman"/>
          <w:sz w:val="24"/>
          <w:szCs w:val="24"/>
          <w:lang w:val="en-US"/>
        </w:rPr>
        <w:t>ru</w:t>
      </w:r>
      <w:r w:rsidRPr="00066947">
        <w:rPr>
          <w:rFonts w:ascii="Times New Roman" w:hAnsi="Times New Roman"/>
          <w:sz w:val="24"/>
          <w:szCs w:val="24"/>
        </w:rPr>
        <w:t xml:space="preserve"> (Музей Военно-Воздушных Сил).</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simvolika</w:t>
      </w:r>
      <w:r w:rsidRPr="00066947">
        <w:rPr>
          <w:rFonts w:ascii="Times New Roman" w:hAnsi="Times New Roman"/>
          <w:sz w:val="24"/>
          <w:szCs w:val="24"/>
        </w:rPr>
        <w:t>.</w:t>
      </w:r>
      <w:r w:rsidRPr="00066947">
        <w:rPr>
          <w:rFonts w:ascii="Times New Roman" w:hAnsi="Times New Roman"/>
          <w:sz w:val="24"/>
          <w:szCs w:val="24"/>
          <w:lang w:val="en-US"/>
        </w:rPr>
        <w:t>ru</w:t>
      </w:r>
      <w:r w:rsidRPr="00066947">
        <w:rPr>
          <w:rFonts w:ascii="Times New Roman" w:hAnsi="Times New Roman"/>
          <w:sz w:val="24"/>
          <w:szCs w:val="24"/>
        </w:rPr>
        <w:t xml:space="preserve"> (Государственные символы России. История и реальность). </w:t>
      </w:r>
    </w:p>
    <w:p w:rsidR="00BE17CF" w:rsidRPr="00066947" w:rsidRDefault="00BE17CF" w:rsidP="007D447B">
      <w:pPr>
        <w:spacing w:after="0" w:line="240" w:lineRule="auto"/>
        <w:ind w:right="57"/>
        <w:jc w:val="both"/>
        <w:rPr>
          <w:rFonts w:ascii="Times New Roman" w:hAnsi="Times New Roman"/>
          <w:sz w:val="24"/>
          <w:szCs w:val="24"/>
        </w:rPr>
      </w:pPr>
      <w:r w:rsidRPr="00066947">
        <w:rPr>
          <w:rFonts w:ascii="Times New Roman" w:hAnsi="Times New Roman"/>
          <w:sz w:val="24"/>
          <w:szCs w:val="24"/>
          <w:lang w:val="en-US"/>
        </w:rPr>
        <w:t>www</w:t>
      </w:r>
      <w:r w:rsidRPr="00066947">
        <w:rPr>
          <w:rFonts w:ascii="Times New Roman" w:hAnsi="Times New Roman"/>
          <w:sz w:val="24"/>
          <w:szCs w:val="24"/>
        </w:rPr>
        <w:t>.</w:t>
      </w:r>
      <w:r w:rsidRPr="00066947">
        <w:rPr>
          <w:rFonts w:ascii="Times New Roman" w:hAnsi="Times New Roman"/>
          <w:sz w:val="24"/>
          <w:szCs w:val="24"/>
          <w:lang w:val="en-US"/>
        </w:rPr>
        <w:t>militeka</w:t>
      </w:r>
      <w:r w:rsidRPr="00066947">
        <w:rPr>
          <w:rFonts w:ascii="Times New Roman" w:hAnsi="Times New Roman"/>
          <w:sz w:val="24"/>
          <w:szCs w:val="24"/>
        </w:rPr>
        <w:t>.</w:t>
      </w:r>
      <w:r w:rsidRPr="00066947">
        <w:rPr>
          <w:rFonts w:ascii="Times New Roman" w:hAnsi="Times New Roman"/>
          <w:sz w:val="24"/>
          <w:szCs w:val="24"/>
          <w:lang w:val="en-US"/>
        </w:rPr>
        <w:t>lib</w:t>
      </w:r>
      <w:r w:rsidRPr="00066947">
        <w:rPr>
          <w:rFonts w:ascii="Times New Roman" w:hAnsi="Times New Roman"/>
          <w:sz w:val="24"/>
          <w:szCs w:val="24"/>
        </w:rPr>
        <w:t>.</w:t>
      </w:r>
      <w:r w:rsidRPr="00066947">
        <w:rPr>
          <w:rFonts w:ascii="Times New Roman" w:hAnsi="Times New Roman"/>
          <w:sz w:val="24"/>
          <w:szCs w:val="24"/>
          <w:lang w:val="en-US"/>
        </w:rPr>
        <w:t>ru</w:t>
      </w:r>
      <w:r w:rsidRPr="00066947">
        <w:rPr>
          <w:rFonts w:ascii="Times New Roman" w:hAnsi="Times New Roman"/>
          <w:sz w:val="24"/>
          <w:szCs w:val="24"/>
        </w:rPr>
        <w:t xml:space="preserve"> (Военная литература).</w:t>
      </w:r>
    </w:p>
    <w:p w:rsidR="00BE17CF" w:rsidRPr="00066947" w:rsidRDefault="00BE17CF" w:rsidP="00BE17CF">
      <w:pPr>
        <w:spacing w:after="0" w:line="240" w:lineRule="auto"/>
        <w:ind w:right="57"/>
        <w:rPr>
          <w:rFonts w:ascii="Times New Roman" w:hAnsi="Times New Roman"/>
          <w:sz w:val="24"/>
          <w:szCs w:val="24"/>
        </w:rPr>
      </w:pPr>
    </w:p>
    <w:p w:rsidR="00BE17CF" w:rsidRPr="00066947" w:rsidRDefault="00BE17CF" w:rsidP="00BE17CF">
      <w:pPr>
        <w:spacing w:after="0" w:line="240" w:lineRule="auto"/>
        <w:ind w:right="57"/>
        <w:jc w:val="center"/>
        <w:rPr>
          <w:rFonts w:ascii="Times New Roman" w:hAnsi="Times New Roman"/>
          <w:b/>
          <w:sz w:val="24"/>
          <w:szCs w:val="24"/>
        </w:rPr>
      </w:pPr>
      <w:r w:rsidRPr="00066947">
        <w:rPr>
          <w:rFonts w:ascii="Times New Roman" w:hAnsi="Times New Roman"/>
          <w:b/>
          <w:sz w:val="24"/>
          <w:szCs w:val="24"/>
        </w:rPr>
        <w:lastRenderedPageBreak/>
        <w:t xml:space="preserve"> 4.КОНТРОЛЬ И ОЦЕНКА РЕЗУЛЬТАТОВ ОСВОЕНИЯ ДИСЦИПЛИНЫ</w:t>
      </w:r>
      <w:r w:rsidRPr="00757CBC">
        <w:rPr>
          <w:rFonts w:ascii="Times New Roman" w:hAnsi="Times New Roman"/>
          <w:b/>
          <w:sz w:val="24"/>
          <w:szCs w:val="24"/>
        </w:rPr>
        <w:t xml:space="preserve"> </w:t>
      </w:r>
      <w:r w:rsidRPr="00066947">
        <w:rPr>
          <w:rFonts w:ascii="Times New Roman" w:hAnsi="Times New Roman"/>
          <w:b/>
          <w:sz w:val="24"/>
          <w:szCs w:val="24"/>
        </w:rPr>
        <w:t>ОСНОВЫ БЕЗОПАСНОСТИ ЖИЗНЕДЕЯТЕЛЬНОСТИ</w:t>
      </w:r>
    </w:p>
    <w:p w:rsidR="00BE17CF" w:rsidRPr="00066947" w:rsidRDefault="00BE17CF" w:rsidP="00BE17CF">
      <w:pPr>
        <w:spacing w:after="0" w:line="240" w:lineRule="auto"/>
        <w:ind w:right="57"/>
        <w:rPr>
          <w:rFonts w:ascii="Times New Roman" w:hAnsi="Times New Roman"/>
          <w:b/>
          <w:sz w:val="24"/>
          <w:szCs w:val="24"/>
        </w:rPr>
      </w:pPr>
    </w:p>
    <w:p w:rsidR="00BE17CF" w:rsidRPr="00066947" w:rsidRDefault="00BE17CF" w:rsidP="00BE17CF">
      <w:pPr>
        <w:spacing w:after="0" w:line="240" w:lineRule="auto"/>
        <w:ind w:right="57"/>
        <w:rPr>
          <w:rFonts w:ascii="Times New Roman" w:hAnsi="Times New Roman"/>
          <w:sz w:val="24"/>
          <w:szCs w:val="24"/>
        </w:rPr>
      </w:pPr>
      <w:bookmarkStart w:id="43" w:name="_Toc490221894"/>
      <w:bookmarkStart w:id="44" w:name="_Toc490222011"/>
      <w:r w:rsidRPr="00066947">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заданий для самостоятельной работы (индивидуальных заданий, проектов и пр.).</w:t>
      </w:r>
      <w:bookmarkEnd w:id="43"/>
      <w:bookmarkEnd w:id="44"/>
    </w:p>
    <w:p w:rsidR="00DB0FEA" w:rsidRPr="00066947" w:rsidRDefault="00DB0FEA" w:rsidP="00BE17CF">
      <w:pPr>
        <w:spacing w:after="0" w:line="240" w:lineRule="auto"/>
        <w:ind w:right="57"/>
        <w:rPr>
          <w:rFonts w:ascii="Times New Roman" w:hAnsi="Times New Roman"/>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410"/>
      </w:tblGrid>
      <w:tr w:rsidR="00BE17CF" w:rsidRPr="00066947" w:rsidTr="00BE17CF">
        <w:tc>
          <w:tcPr>
            <w:tcW w:w="7513" w:type="dxa"/>
          </w:tcPr>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jc w:val="center"/>
              <w:rPr>
                <w:rFonts w:ascii="Times New Roman" w:hAnsi="Times New Roman"/>
                <w:b/>
                <w:bCs/>
                <w:sz w:val="24"/>
                <w:szCs w:val="24"/>
              </w:rPr>
            </w:pPr>
            <w:r w:rsidRPr="00066947">
              <w:rPr>
                <w:rFonts w:ascii="Times New Roman" w:hAnsi="Times New Roman"/>
                <w:b/>
                <w:bCs/>
                <w:sz w:val="24"/>
                <w:szCs w:val="24"/>
              </w:rPr>
              <w:t>Результаты обучения</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jc w:val="center"/>
              <w:rPr>
                <w:rFonts w:ascii="Times New Roman" w:hAnsi="Times New Roman"/>
                <w:sz w:val="24"/>
                <w:szCs w:val="24"/>
              </w:rPr>
            </w:pPr>
          </w:p>
        </w:tc>
        <w:tc>
          <w:tcPr>
            <w:tcW w:w="2410" w:type="dxa"/>
          </w:tcPr>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jc w:val="center"/>
              <w:rPr>
                <w:rFonts w:ascii="Times New Roman" w:hAnsi="Times New Roman"/>
                <w:sz w:val="24"/>
                <w:szCs w:val="24"/>
              </w:rPr>
            </w:pPr>
            <w:r w:rsidRPr="00066947">
              <w:rPr>
                <w:rFonts w:ascii="Times New Roman" w:hAnsi="Times New Roman"/>
                <w:b/>
                <w:sz w:val="24"/>
                <w:szCs w:val="24"/>
              </w:rPr>
              <w:t xml:space="preserve">Формы и методы контроля и оценки результатов обучения </w:t>
            </w:r>
          </w:p>
        </w:tc>
      </w:tr>
      <w:tr w:rsidR="00BE17CF" w:rsidRPr="00066947" w:rsidTr="00BE17CF">
        <w:trPr>
          <w:trHeight w:val="1124"/>
        </w:trPr>
        <w:tc>
          <w:tcPr>
            <w:tcW w:w="7513" w:type="dxa"/>
          </w:tcPr>
          <w:p w:rsidR="00BE17CF" w:rsidRPr="00066947" w:rsidRDefault="00BE17CF" w:rsidP="00BE17CF">
            <w:pPr>
              <w:widowControl w:val="0"/>
              <w:spacing w:after="0" w:line="240" w:lineRule="auto"/>
              <w:ind w:right="57"/>
              <w:jc w:val="both"/>
              <w:rPr>
                <w:rFonts w:ascii="Times New Roman" w:hAnsi="Times New Roman"/>
                <w:b/>
                <w:sz w:val="24"/>
                <w:szCs w:val="24"/>
              </w:rPr>
            </w:pPr>
            <w:r w:rsidRPr="00066947">
              <w:rPr>
                <w:rFonts w:ascii="Times New Roman" w:hAnsi="Times New Roman"/>
                <w:b/>
                <w:sz w:val="24"/>
                <w:szCs w:val="24"/>
              </w:rPr>
              <w:t>Метапредметные:</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 xml:space="preserve">освоение знания устройства и принципов действия бытовых приборов </w:t>
            </w:r>
            <w:r w:rsidRPr="00066947">
              <w:rPr>
                <w:rFonts w:ascii="Times New Roman" w:hAnsi="Times New Roman"/>
                <w:sz w:val="24"/>
                <w:szCs w:val="24"/>
              </w:rPr>
              <w:lastRenderedPageBreak/>
              <w:t>и других технических средств, используемых в повседневной жизни;</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приобретение опыта локализации возможных опасных ситуаций, связанных с нарушением работы технических средств и правил их эксплуатации;</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формирование установки на здоровый образ жизни;</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tc>
        <w:tc>
          <w:tcPr>
            <w:tcW w:w="2410" w:type="dxa"/>
          </w:tcPr>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Практическая работа</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Практическая работа</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Практическая работа</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Практическая работа</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Практическая работа</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Практическая работа</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Практическая работа</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Кейс</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Тестирование</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Решение ситуационных задач</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lastRenderedPageBreak/>
              <w:t>Решение ситуационных задач</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Практическая работа</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Кейс</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Практическая работа</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tc>
      </w:tr>
      <w:tr w:rsidR="00BE17CF" w:rsidRPr="00066947" w:rsidTr="00BE17CF">
        <w:tc>
          <w:tcPr>
            <w:tcW w:w="7513" w:type="dxa"/>
          </w:tcPr>
          <w:p w:rsidR="00BE17CF" w:rsidRPr="00066947" w:rsidRDefault="00BE17CF" w:rsidP="00BE17CF">
            <w:pPr>
              <w:widowControl w:val="0"/>
              <w:spacing w:after="0" w:line="240" w:lineRule="auto"/>
              <w:ind w:right="57"/>
              <w:jc w:val="both"/>
              <w:rPr>
                <w:rFonts w:ascii="Times New Roman" w:hAnsi="Times New Roman"/>
                <w:b/>
                <w:sz w:val="24"/>
                <w:szCs w:val="24"/>
              </w:rPr>
            </w:pPr>
            <w:r w:rsidRPr="00066947">
              <w:rPr>
                <w:rFonts w:ascii="Times New Roman" w:hAnsi="Times New Roman"/>
                <w:b/>
                <w:sz w:val="24"/>
                <w:szCs w:val="24"/>
              </w:rPr>
              <w:lastRenderedPageBreak/>
              <w:t>Предметные:</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освоение знания распространенных опасных и чрезвычайных ситуаций природного, техногенного и социального характера;</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освоение знания факторов, пагубно влияющих на здоровье человека;</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развитие знания основных мер защиты (в том числе в области гражданской обороны) и правил поведения в условиях опасных и чрезвычайных ситуаций;</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BE17CF" w:rsidRPr="00066947" w:rsidRDefault="00BE17CF" w:rsidP="007D447B">
            <w:pPr>
              <w:pStyle w:val="ac"/>
              <w:widowControl w:val="0"/>
              <w:tabs>
                <w:tab w:val="left" w:pos="851"/>
              </w:tabs>
              <w:spacing w:after="0" w:line="240" w:lineRule="auto"/>
              <w:ind w:left="0" w:right="57"/>
              <w:contextualSpacing w:val="0"/>
              <w:jc w:val="both"/>
              <w:rPr>
                <w:rFonts w:ascii="Times New Roman" w:hAnsi="Times New Roman"/>
                <w:sz w:val="24"/>
                <w:szCs w:val="24"/>
              </w:rPr>
            </w:pPr>
            <w:r w:rsidRPr="00066947">
              <w:rPr>
                <w:rFonts w:ascii="Times New Roman" w:hAnsi="Times New Roman"/>
                <w:sz w:val="24"/>
                <w:szCs w:val="24"/>
              </w:rPr>
              <w:t>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BE17CF" w:rsidRPr="00066947" w:rsidRDefault="00BE17CF" w:rsidP="00BE17CF">
            <w:pPr>
              <w:widowControl w:val="0"/>
              <w:spacing w:after="0" w:line="240" w:lineRule="auto"/>
              <w:ind w:right="57"/>
              <w:jc w:val="both"/>
              <w:rPr>
                <w:rFonts w:ascii="Times New Roman" w:hAnsi="Times New Roman"/>
                <w:b/>
                <w:sz w:val="24"/>
                <w:szCs w:val="24"/>
              </w:rPr>
            </w:pPr>
            <w:r w:rsidRPr="00066947">
              <w:rPr>
                <w:rFonts w:ascii="Times New Roman" w:hAnsi="Times New Roman"/>
                <w:sz w:val="24"/>
                <w:szCs w:val="24"/>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c>
          <w:tcPr>
            <w:tcW w:w="2410" w:type="dxa"/>
          </w:tcPr>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Практическая работа</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Кейс</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Тестирование</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Решение ситуационных задач</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Практическая работа</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Тестирование</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Индивидуальный проект</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Практическая работа</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Тестирование</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Тестирование</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Практическая работа</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Тестирование</w:t>
            </w:r>
          </w:p>
          <w:p w:rsidR="00BE17CF" w:rsidRPr="00066947" w:rsidRDefault="00BE17CF" w:rsidP="00BE17CF">
            <w:pPr>
              <w:widowControl w:val="0"/>
              <w:shd w:val="clear" w:color="auto" w:fill="FFFFFF"/>
              <w:tabs>
                <w:tab w:val="left" w:pos="1094"/>
              </w:tabs>
              <w:autoSpaceDE w:val="0"/>
              <w:autoSpaceDN w:val="0"/>
              <w:adjustRightInd w:val="0"/>
              <w:spacing w:after="0" w:line="240" w:lineRule="auto"/>
              <w:ind w:right="57"/>
              <w:rPr>
                <w:rFonts w:ascii="Times New Roman" w:hAnsi="Times New Roman"/>
                <w:sz w:val="24"/>
                <w:szCs w:val="24"/>
              </w:rPr>
            </w:pPr>
            <w:r w:rsidRPr="00066947">
              <w:rPr>
                <w:rFonts w:ascii="Times New Roman" w:hAnsi="Times New Roman"/>
                <w:sz w:val="24"/>
                <w:szCs w:val="24"/>
              </w:rPr>
              <w:t>Практическая работа</w:t>
            </w:r>
          </w:p>
        </w:tc>
      </w:tr>
    </w:tbl>
    <w:p w:rsidR="00BE17CF" w:rsidRDefault="00BE17CF" w:rsidP="00BE17CF">
      <w:pPr>
        <w:spacing w:after="0" w:line="240" w:lineRule="auto"/>
        <w:rPr>
          <w:sz w:val="24"/>
          <w:szCs w:val="24"/>
        </w:rPr>
      </w:pPr>
    </w:p>
    <w:p w:rsidR="00500243" w:rsidRPr="00604D5A" w:rsidRDefault="00500243" w:rsidP="005002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 xml:space="preserve">рабочАЯ ПРОГРАММА </w:t>
      </w:r>
      <w:r>
        <w:rPr>
          <w:rFonts w:ascii="Times New Roman" w:hAnsi="Times New Roman"/>
          <w:b/>
          <w:caps/>
          <w:sz w:val="24"/>
          <w:szCs w:val="24"/>
        </w:rPr>
        <w:t xml:space="preserve">ОБЩЕОБРАЗОВАТЕЛЬНОЙ </w:t>
      </w:r>
      <w:r w:rsidRPr="00604D5A">
        <w:rPr>
          <w:rFonts w:ascii="Times New Roman" w:hAnsi="Times New Roman"/>
          <w:b/>
          <w:caps/>
          <w:sz w:val="24"/>
          <w:szCs w:val="24"/>
        </w:rPr>
        <w:t xml:space="preserve">УЧЕБНОЙ ДИСЦИПЛИНЫ </w:t>
      </w:r>
      <w:r>
        <w:rPr>
          <w:rFonts w:ascii="Times New Roman" w:hAnsi="Times New Roman"/>
          <w:b/>
          <w:sz w:val="24"/>
          <w:szCs w:val="24"/>
        </w:rPr>
        <w:t>АСТРОНОМИЯ</w:t>
      </w:r>
    </w:p>
    <w:p w:rsidR="00500243" w:rsidRPr="00604D5A" w:rsidRDefault="00500243" w:rsidP="005002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500243" w:rsidRPr="00604D5A" w:rsidRDefault="00500243" w:rsidP="00903A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caps/>
          <w:sz w:val="24"/>
          <w:szCs w:val="24"/>
        </w:rPr>
        <w:t xml:space="preserve">1. паспорт рабочей  ПРОГРАММЫ </w:t>
      </w:r>
      <w:r>
        <w:rPr>
          <w:rFonts w:ascii="Times New Roman" w:hAnsi="Times New Roman"/>
          <w:b/>
          <w:caps/>
          <w:sz w:val="24"/>
          <w:szCs w:val="24"/>
        </w:rPr>
        <w:t>ОБЩЕОБРАЗОВАТЕЛЬНОЙ</w:t>
      </w:r>
      <w:r w:rsidRPr="00604D5A">
        <w:rPr>
          <w:rFonts w:ascii="Times New Roman" w:hAnsi="Times New Roman"/>
          <w:b/>
          <w:caps/>
          <w:sz w:val="24"/>
          <w:szCs w:val="24"/>
        </w:rPr>
        <w:t xml:space="preserve"> УЧЕБНОЙ ДИСЦИПЛИНЫ</w:t>
      </w:r>
      <w:r w:rsidR="00903ACB">
        <w:rPr>
          <w:rFonts w:ascii="Times New Roman" w:hAnsi="Times New Roman"/>
          <w:b/>
          <w:caps/>
          <w:sz w:val="24"/>
          <w:szCs w:val="24"/>
        </w:rPr>
        <w:t xml:space="preserve"> </w:t>
      </w:r>
      <w:r>
        <w:rPr>
          <w:rFonts w:ascii="Times New Roman" w:hAnsi="Times New Roman"/>
          <w:b/>
          <w:sz w:val="24"/>
          <w:szCs w:val="24"/>
        </w:rPr>
        <w:t>АСТРОНОМИЯ</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sz w:val="24"/>
          <w:szCs w:val="24"/>
        </w:rPr>
        <w:t xml:space="preserve">Рабочая программа </w:t>
      </w:r>
      <w:r w:rsidRPr="00500243">
        <w:rPr>
          <w:rFonts w:ascii="Times New Roman" w:hAnsi="Times New Roman"/>
          <w:sz w:val="24"/>
          <w:szCs w:val="24"/>
        </w:rPr>
        <w:t xml:space="preserve">общеобразовательной </w:t>
      </w:r>
      <w:r w:rsidRPr="00604D5A">
        <w:rPr>
          <w:rFonts w:ascii="Times New Roman" w:hAnsi="Times New Roman"/>
          <w:sz w:val="24"/>
          <w:szCs w:val="24"/>
        </w:rPr>
        <w:t xml:space="preserve">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 xml:space="preserve">38.02.04 Коммерция (по отраслям) </w:t>
      </w:r>
      <w:r w:rsidRPr="00604D5A">
        <w:rPr>
          <w:rFonts w:ascii="Times New Roman" w:hAnsi="Times New Roman"/>
          <w:sz w:val="24"/>
          <w:szCs w:val="24"/>
        </w:rPr>
        <w:t xml:space="preserve">базовой подготовки укрупненная группа </w:t>
      </w:r>
      <w:r w:rsidRPr="00604D5A">
        <w:rPr>
          <w:rFonts w:ascii="Times New Roman" w:hAnsi="Times New Roman"/>
          <w:b/>
          <w:sz w:val="24"/>
          <w:szCs w:val="24"/>
        </w:rPr>
        <w:t>38.00.00 Экономика и управление.</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Pr>
          <w:rFonts w:ascii="Times New Roman" w:hAnsi="Times New Roman"/>
          <w:sz w:val="24"/>
          <w:szCs w:val="24"/>
        </w:rPr>
        <w:t>Общеобразовательный</w:t>
      </w:r>
      <w:r w:rsidRPr="00604D5A">
        <w:rPr>
          <w:rFonts w:ascii="Times New Roman" w:hAnsi="Times New Roman"/>
          <w:sz w:val="24"/>
          <w:szCs w:val="24"/>
        </w:rPr>
        <w:t xml:space="preserve"> цикл  (</w:t>
      </w:r>
      <w:r>
        <w:rPr>
          <w:rFonts w:ascii="Times New Roman" w:hAnsi="Times New Roman"/>
          <w:sz w:val="24"/>
          <w:szCs w:val="24"/>
        </w:rPr>
        <w:t>базовая</w:t>
      </w:r>
      <w:r w:rsidRPr="00604D5A">
        <w:rPr>
          <w:rFonts w:ascii="Times New Roman" w:hAnsi="Times New Roman"/>
          <w:sz w:val="24"/>
          <w:szCs w:val="24"/>
        </w:rPr>
        <w:t xml:space="preserve"> дисциплина)</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500243" w:rsidRPr="008B09F8"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09F8">
        <w:rPr>
          <w:rFonts w:ascii="Times New Roman" w:hAnsi="Times New Roman"/>
          <w:sz w:val="24"/>
          <w:szCs w:val="24"/>
        </w:rPr>
        <w:t xml:space="preserve">Содержание программы общеобразовательной учебной дисциплины направлено на достижение следующих </w:t>
      </w:r>
      <w:r w:rsidRPr="00E26835">
        <w:rPr>
          <w:rFonts w:ascii="Times New Roman" w:hAnsi="Times New Roman"/>
          <w:b/>
          <w:sz w:val="24"/>
          <w:szCs w:val="24"/>
        </w:rPr>
        <w:t>целей:</w:t>
      </w:r>
    </w:p>
    <w:p w:rsidR="00500243" w:rsidRPr="00604D5A" w:rsidRDefault="00500243"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r w:rsidRPr="00604D5A">
        <w:rPr>
          <w:rFonts w:ascii="Times New Roman" w:hAnsi="Times New Roman"/>
          <w:sz w:val="24"/>
          <w:szCs w:val="24"/>
        </w:rPr>
        <w:t>;</w:t>
      </w:r>
    </w:p>
    <w:p w:rsidR="00500243" w:rsidRPr="00604D5A" w:rsidRDefault="00500243"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приобретение знаний о физической природе небесных тел и систем, строении и эволюции Вселенной, пространственных и временных масштабах Вселенной, наиболее важных астрон</w:t>
      </w:r>
      <w:r w:rsidR="00CF708A">
        <w:rPr>
          <w:rFonts w:ascii="Times New Roman" w:hAnsi="Times New Roman"/>
          <w:sz w:val="24"/>
          <w:szCs w:val="24"/>
        </w:rPr>
        <w:t>о</w:t>
      </w:r>
      <w:r>
        <w:rPr>
          <w:rFonts w:ascii="Times New Roman" w:hAnsi="Times New Roman"/>
          <w:sz w:val="24"/>
          <w:szCs w:val="24"/>
        </w:rPr>
        <w:t>мических</w:t>
      </w:r>
      <w:r w:rsidR="00CF708A">
        <w:rPr>
          <w:rFonts w:ascii="Times New Roman" w:hAnsi="Times New Roman"/>
          <w:sz w:val="24"/>
          <w:szCs w:val="24"/>
        </w:rPr>
        <w:t xml:space="preserve"> открытиях, определивших развитие науки и техники</w:t>
      </w:r>
      <w:r w:rsidRPr="00604D5A">
        <w:rPr>
          <w:rFonts w:ascii="Times New Roman" w:hAnsi="Times New Roman"/>
          <w:sz w:val="24"/>
          <w:szCs w:val="24"/>
        </w:rPr>
        <w:t>;</w:t>
      </w:r>
    </w:p>
    <w:p w:rsidR="00500243" w:rsidRPr="00604D5A" w:rsidRDefault="00CF708A"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r w:rsidR="00500243" w:rsidRPr="00604D5A">
        <w:rPr>
          <w:rFonts w:ascii="Times New Roman" w:hAnsi="Times New Roman"/>
          <w:sz w:val="24"/>
          <w:szCs w:val="24"/>
        </w:rPr>
        <w:t>;</w:t>
      </w:r>
    </w:p>
    <w:p w:rsidR="00500243" w:rsidRPr="00604D5A" w:rsidRDefault="00CF708A"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Pr>
          <w:rFonts w:ascii="Times New Roman" w:hAnsi="Times New Roman"/>
          <w:sz w:val="24"/>
          <w:szCs w:val="24"/>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r w:rsidR="00500243" w:rsidRPr="00604D5A">
        <w:rPr>
          <w:rFonts w:ascii="Times New Roman" w:hAnsi="Times New Roman"/>
          <w:sz w:val="24"/>
          <w:szCs w:val="24"/>
        </w:rPr>
        <w:t xml:space="preserve">; </w:t>
      </w:r>
    </w:p>
    <w:p w:rsidR="00500243" w:rsidRPr="00604D5A" w:rsidRDefault="00CF708A"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Pr>
          <w:rFonts w:ascii="Times New Roman" w:hAnsi="Times New Roman"/>
          <w:sz w:val="24"/>
          <w:szCs w:val="24"/>
        </w:rPr>
        <w:t>использование приобретенных знаний и умений для решения практических задач повседневной жизни</w:t>
      </w:r>
      <w:r w:rsidR="00500243" w:rsidRPr="00604D5A">
        <w:rPr>
          <w:rFonts w:ascii="Times New Roman" w:hAnsi="Times New Roman"/>
          <w:sz w:val="24"/>
          <w:szCs w:val="24"/>
        </w:rPr>
        <w:t>;</w:t>
      </w:r>
    </w:p>
    <w:p w:rsidR="00500243" w:rsidRPr="00604D5A" w:rsidRDefault="00CF708A"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Pr>
          <w:rFonts w:ascii="Times New Roman" w:hAnsi="Times New Roman"/>
          <w:sz w:val="24"/>
          <w:szCs w:val="24"/>
        </w:rPr>
        <w:t>формирование научного мировоззрения</w:t>
      </w:r>
      <w:r w:rsidR="00500243" w:rsidRPr="00604D5A">
        <w:rPr>
          <w:rFonts w:ascii="Times New Roman" w:hAnsi="Times New Roman"/>
          <w:sz w:val="24"/>
          <w:szCs w:val="24"/>
        </w:rPr>
        <w:t>;</w:t>
      </w:r>
    </w:p>
    <w:p w:rsidR="00500243" w:rsidRDefault="00CF708A"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Pr>
          <w:rFonts w:ascii="Times New Roman" w:hAnsi="Times New Roman"/>
          <w:sz w:val="24"/>
          <w:szCs w:val="24"/>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r w:rsidR="00500243" w:rsidRPr="00604D5A">
        <w:rPr>
          <w:rFonts w:ascii="Times New Roman" w:hAnsi="Times New Roman"/>
          <w:sz w:val="24"/>
          <w:szCs w:val="24"/>
        </w:rPr>
        <w:t>.</w:t>
      </w:r>
    </w:p>
    <w:p w:rsidR="00956DC6" w:rsidRPr="00E26819" w:rsidRDefault="00956DC6" w:rsidP="00956DC6">
      <w:pPr>
        <w:spacing w:after="0" w:line="240" w:lineRule="auto"/>
        <w:jc w:val="both"/>
        <w:rPr>
          <w:rFonts w:ascii="Times New Roman" w:hAnsi="Times New Roman"/>
          <w:sz w:val="24"/>
          <w:szCs w:val="24"/>
        </w:rPr>
      </w:pPr>
      <w:r w:rsidRPr="00E26819">
        <w:rPr>
          <w:rFonts w:ascii="Times New Roman" w:hAnsi="Times New Roman"/>
          <w:sz w:val="24"/>
          <w:szCs w:val="24"/>
        </w:rPr>
        <w:t>Освоение содержания учебной дисциплины «</w:t>
      </w:r>
      <w:r>
        <w:rPr>
          <w:rFonts w:ascii="Times New Roman" w:hAnsi="Times New Roman"/>
          <w:sz w:val="24"/>
          <w:szCs w:val="24"/>
        </w:rPr>
        <w:t>Астрономия</w:t>
      </w:r>
      <w:r w:rsidRPr="00E26819">
        <w:rPr>
          <w:rFonts w:ascii="Times New Roman" w:hAnsi="Times New Roman"/>
          <w:sz w:val="24"/>
          <w:szCs w:val="24"/>
        </w:rPr>
        <w:t>» обеспечивает достижение студентами следующих результатов:</w:t>
      </w:r>
    </w:p>
    <w:p w:rsidR="00956DC6" w:rsidRPr="00E26819" w:rsidRDefault="00956DC6" w:rsidP="007D447B">
      <w:pPr>
        <w:pStyle w:val="ac"/>
        <w:widowControl w:val="0"/>
        <w:spacing w:after="0" w:line="240" w:lineRule="auto"/>
        <w:ind w:left="0"/>
        <w:contextualSpacing w:val="0"/>
        <w:jc w:val="both"/>
        <w:rPr>
          <w:rFonts w:ascii="Times New Roman" w:hAnsi="Times New Roman"/>
          <w:sz w:val="24"/>
          <w:szCs w:val="24"/>
        </w:rPr>
      </w:pPr>
      <w:r w:rsidRPr="00E26819">
        <w:rPr>
          <w:rStyle w:val="83"/>
          <w:rFonts w:ascii="Times New Roman" w:hAnsi="Times New Roman"/>
          <w:sz w:val="24"/>
          <w:szCs w:val="24"/>
        </w:rPr>
        <w:t>личностных:</w:t>
      </w:r>
    </w:p>
    <w:p w:rsidR="00A742BF" w:rsidRPr="004019C3" w:rsidRDefault="00A742BF" w:rsidP="00A742BF">
      <w:pPr>
        <w:spacing w:after="0" w:line="240" w:lineRule="auto"/>
        <w:jc w:val="both"/>
        <w:rPr>
          <w:rFonts w:ascii="Times New Roman" w:eastAsia="Symbol" w:hAnsi="Times New Roman"/>
          <w:sz w:val="24"/>
          <w:szCs w:val="24"/>
        </w:rPr>
      </w:pPr>
      <w:r w:rsidRPr="001E7D10">
        <w:rPr>
          <w:rFonts w:ascii="Times New Roman" w:hAnsi="Times New Roman"/>
          <w:sz w:val="24"/>
          <w:szCs w:val="24"/>
        </w:rPr>
        <w:t xml:space="preserve">− </w:t>
      </w:r>
      <w:r w:rsidRPr="004019C3">
        <w:rPr>
          <w:rFonts w:ascii="Times New Roman" w:hAnsi="Times New Roman"/>
          <w:sz w:val="24"/>
          <w:szCs w:val="24"/>
        </w:rPr>
        <w:t>сформированность научного мировоззрения, соответствующего современному уровню развития астрономической науки;</w:t>
      </w:r>
    </w:p>
    <w:p w:rsidR="00A742BF" w:rsidRPr="004019C3" w:rsidRDefault="00A742BF" w:rsidP="00A742BF">
      <w:pPr>
        <w:spacing w:after="0" w:line="240" w:lineRule="auto"/>
        <w:jc w:val="both"/>
        <w:rPr>
          <w:rFonts w:ascii="Times New Roman" w:eastAsia="Symbol" w:hAnsi="Times New Roman"/>
          <w:sz w:val="24"/>
          <w:szCs w:val="24"/>
        </w:rPr>
      </w:pPr>
      <w:r>
        <w:rPr>
          <w:rFonts w:ascii="Times New Roman" w:hAnsi="Times New Roman"/>
          <w:sz w:val="24"/>
          <w:szCs w:val="24"/>
        </w:rPr>
        <w:t xml:space="preserve">- </w:t>
      </w:r>
      <w:r w:rsidRPr="004019C3">
        <w:rPr>
          <w:rFonts w:ascii="Times New Roman" w:hAnsi="Times New Roman"/>
          <w:sz w:val="24"/>
          <w:szCs w:val="24"/>
        </w:rPr>
        <w:t>устойчивый интерес к истории и достижениям в области астрономии;</w:t>
      </w:r>
    </w:p>
    <w:p w:rsidR="00A742BF" w:rsidRPr="001E7D10" w:rsidRDefault="00A742BF" w:rsidP="00A742BF">
      <w:pPr>
        <w:widowControl w:val="0"/>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4019C3">
        <w:rPr>
          <w:rFonts w:ascii="Times New Roman" w:hAnsi="Times New Roman"/>
          <w:sz w:val="24"/>
          <w:szCs w:val="24"/>
        </w:rPr>
        <w:t>умение анализировать последствия освоения космического пространства для жизни и деятельности человека</w:t>
      </w:r>
      <w:r w:rsidRPr="001E7D10">
        <w:rPr>
          <w:rFonts w:ascii="Times New Roman" w:hAnsi="Times New Roman"/>
          <w:sz w:val="24"/>
          <w:szCs w:val="24"/>
        </w:rPr>
        <w:t>;</w:t>
      </w:r>
    </w:p>
    <w:p w:rsidR="00956DC6" w:rsidRPr="00E26819" w:rsidRDefault="00956DC6" w:rsidP="007D447B">
      <w:pPr>
        <w:pStyle w:val="ac"/>
        <w:widowControl w:val="0"/>
        <w:spacing w:after="0" w:line="240" w:lineRule="auto"/>
        <w:ind w:left="0"/>
        <w:contextualSpacing w:val="0"/>
        <w:jc w:val="both"/>
        <w:rPr>
          <w:rFonts w:ascii="Times New Roman" w:hAnsi="Times New Roman"/>
          <w:sz w:val="24"/>
          <w:szCs w:val="24"/>
        </w:rPr>
      </w:pPr>
      <w:r w:rsidRPr="00E26819">
        <w:rPr>
          <w:rStyle w:val="83"/>
          <w:rFonts w:ascii="Times New Roman" w:hAnsi="Times New Roman"/>
          <w:sz w:val="24"/>
          <w:szCs w:val="24"/>
        </w:rPr>
        <w:t>метапредметных:</w:t>
      </w:r>
    </w:p>
    <w:p w:rsidR="00A742BF" w:rsidRPr="004019C3" w:rsidRDefault="00A742BF" w:rsidP="00A742BF">
      <w:pPr>
        <w:spacing w:after="0" w:line="240" w:lineRule="auto"/>
        <w:jc w:val="both"/>
        <w:rPr>
          <w:rFonts w:ascii="Times New Roman" w:eastAsia="Symbol" w:hAnsi="Times New Roman"/>
          <w:sz w:val="24"/>
          <w:szCs w:val="24"/>
        </w:rPr>
      </w:pPr>
      <w:r w:rsidRPr="001E7D10">
        <w:rPr>
          <w:rFonts w:ascii="Times New Roman" w:hAnsi="Times New Roman"/>
          <w:sz w:val="24"/>
          <w:szCs w:val="24"/>
        </w:rPr>
        <w:t>−</w:t>
      </w:r>
      <w:r w:rsidRPr="00033D81">
        <w:rPr>
          <w:rFonts w:ascii="Times New Roman" w:hAnsi="Times New Roman"/>
          <w:sz w:val="24"/>
          <w:szCs w:val="24"/>
        </w:rPr>
        <w:t xml:space="preserve"> </w:t>
      </w:r>
      <w:r w:rsidRPr="004019C3">
        <w:rPr>
          <w:rFonts w:ascii="Times New Roman" w:hAnsi="Times New Roman"/>
          <w:sz w:val="24"/>
          <w:szCs w:val="24"/>
        </w:rPr>
        <w:t>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A742BF" w:rsidRDefault="00A742BF" w:rsidP="00A742B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019C3">
        <w:rPr>
          <w:rFonts w:ascii="Times New Roman" w:hAnsi="Times New Roman"/>
          <w:sz w:val="24"/>
          <w:szCs w:val="24"/>
        </w:rPr>
        <w:t>владение навыками познавательной деятельности, навыками разрешения проблем, возникающих при выполнении практических заданий по астрономии;</w:t>
      </w:r>
    </w:p>
    <w:p w:rsidR="00A742BF" w:rsidRDefault="00A742BF" w:rsidP="00A742B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019C3">
        <w:rPr>
          <w:rFonts w:ascii="Times New Roman" w:hAnsi="Times New Roman"/>
          <w:sz w:val="24"/>
          <w:szCs w:val="24"/>
        </w:rPr>
        <w:t>умение использовать различные источники по астрономии для получения</w:t>
      </w:r>
      <w:r>
        <w:rPr>
          <w:rFonts w:ascii="Times New Roman" w:hAnsi="Times New Roman"/>
          <w:sz w:val="24"/>
          <w:szCs w:val="24"/>
        </w:rPr>
        <w:t xml:space="preserve"> </w:t>
      </w:r>
      <w:r w:rsidRPr="004019C3">
        <w:rPr>
          <w:rFonts w:ascii="Times New Roman" w:hAnsi="Times New Roman"/>
          <w:sz w:val="24"/>
          <w:szCs w:val="24"/>
        </w:rPr>
        <w:t xml:space="preserve">достоверной научной информации, умение оценить ее достоверность; </w:t>
      </w:r>
    </w:p>
    <w:p w:rsidR="004F54FC" w:rsidRPr="001E7D10" w:rsidRDefault="00A742BF" w:rsidP="00A742BF">
      <w:pPr>
        <w:widowControl w:val="0"/>
        <w:tabs>
          <w:tab w:val="left" w:pos="851"/>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4019C3">
        <w:rPr>
          <w:rFonts w:ascii="Times New Roman" w:hAnsi="Times New Roman"/>
          <w:sz w:val="24"/>
          <w:szCs w:val="24"/>
        </w:rPr>
        <w:t>владение языковыми средствами: умение ясно, логично и точно излагать свою</w:t>
      </w:r>
      <w:r>
        <w:rPr>
          <w:rFonts w:ascii="Times New Roman" w:hAnsi="Times New Roman"/>
          <w:sz w:val="24"/>
          <w:szCs w:val="24"/>
        </w:rPr>
        <w:t xml:space="preserve"> </w:t>
      </w:r>
      <w:r w:rsidRPr="004019C3">
        <w:rPr>
          <w:rFonts w:ascii="Times New Roman" w:hAnsi="Times New Roman"/>
          <w:sz w:val="24"/>
          <w:szCs w:val="24"/>
        </w:rPr>
        <w:t>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r w:rsidR="004F54FC" w:rsidRPr="001E7D10">
        <w:rPr>
          <w:rFonts w:ascii="Times New Roman" w:hAnsi="Times New Roman"/>
          <w:sz w:val="24"/>
          <w:szCs w:val="24"/>
        </w:rPr>
        <w:t>;</w:t>
      </w:r>
    </w:p>
    <w:p w:rsidR="00956DC6" w:rsidRPr="00E26819" w:rsidRDefault="00956DC6" w:rsidP="007D447B">
      <w:pPr>
        <w:pStyle w:val="ac"/>
        <w:widowControl w:val="0"/>
        <w:spacing w:after="0" w:line="240" w:lineRule="auto"/>
        <w:ind w:left="0"/>
        <w:contextualSpacing w:val="0"/>
        <w:jc w:val="both"/>
        <w:rPr>
          <w:rFonts w:ascii="Times New Roman" w:hAnsi="Times New Roman"/>
          <w:sz w:val="24"/>
          <w:szCs w:val="24"/>
        </w:rPr>
      </w:pPr>
      <w:r w:rsidRPr="00E26819">
        <w:rPr>
          <w:rStyle w:val="83"/>
          <w:rFonts w:ascii="Times New Roman" w:hAnsi="Times New Roman"/>
          <w:sz w:val="24"/>
          <w:szCs w:val="24"/>
        </w:rPr>
        <w:t>предметных:</w:t>
      </w:r>
    </w:p>
    <w:p w:rsidR="00956DC6" w:rsidRPr="00956DC6" w:rsidRDefault="00956DC6" w:rsidP="007D447B">
      <w:pPr>
        <w:pStyle w:val="ac"/>
        <w:widowControl w:val="0"/>
        <w:tabs>
          <w:tab w:val="left" w:pos="426"/>
        </w:tabs>
        <w:spacing w:after="0" w:line="240" w:lineRule="auto"/>
        <w:ind w:left="0"/>
        <w:jc w:val="both"/>
        <w:rPr>
          <w:rFonts w:ascii="Times New Roman" w:hAnsi="Times New Roman"/>
          <w:sz w:val="24"/>
          <w:szCs w:val="24"/>
        </w:rPr>
      </w:pPr>
      <w:r w:rsidRPr="00956DC6">
        <w:rPr>
          <w:rFonts w:ascii="Times New Roman" w:hAnsi="Times New Roman"/>
          <w:sz w:val="24"/>
          <w:szCs w:val="24"/>
        </w:rPr>
        <w:t>сформированность представлений о строении Солнечной системы, эволюции звезд и Вселенной, пространственно-временных масштабах Вселенной;</w:t>
      </w:r>
    </w:p>
    <w:p w:rsidR="00956DC6" w:rsidRPr="00956DC6" w:rsidRDefault="00956DC6" w:rsidP="007D447B">
      <w:pPr>
        <w:pStyle w:val="ac"/>
        <w:widowControl w:val="0"/>
        <w:tabs>
          <w:tab w:val="left" w:pos="426"/>
        </w:tabs>
        <w:spacing w:after="0" w:line="240" w:lineRule="auto"/>
        <w:ind w:left="0"/>
        <w:jc w:val="both"/>
        <w:rPr>
          <w:rFonts w:ascii="Times New Roman" w:hAnsi="Times New Roman"/>
          <w:sz w:val="24"/>
          <w:szCs w:val="24"/>
        </w:rPr>
      </w:pPr>
      <w:r w:rsidRPr="00956DC6">
        <w:rPr>
          <w:rFonts w:ascii="Times New Roman" w:hAnsi="Times New Roman"/>
          <w:sz w:val="24"/>
          <w:szCs w:val="24"/>
        </w:rPr>
        <w:t>понимание сущности наблюдаемых во Вселенной явлений;</w:t>
      </w:r>
    </w:p>
    <w:p w:rsidR="00956DC6" w:rsidRPr="00956DC6" w:rsidRDefault="00956DC6" w:rsidP="007D447B">
      <w:pPr>
        <w:pStyle w:val="ac"/>
        <w:widowControl w:val="0"/>
        <w:tabs>
          <w:tab w:val="left" w:pos="426"/>
        </w:tabs>
        <w:spacing w:after="0" w:line="240" w:lineRule="auto"/>
        <w:ind w:left="0"/>
        <w:jc w:val="both"/>
        <w:rPr>
          <w:rFonts w:ascii="Times New Roman" w:hAnsi="Times New Roman"/>
          <w:sz w:val="24"/>
          <w:szCs w:val="24"/>
        </w:rPr>
      </w:pPr>
      <w:r w:rsidRPr="00956DC6">
        <w:rPr>
          <w:rFonts w:ascii="Times New Roman" w:hAnsi="Times New Roman"/>
          <w:sz w:val="24"/>
          <w:szCs w:val="24"/>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56DC6" w:rsidRPr="00956DC6" w:rsidRDefault="00956DC6" w:rsidP="007D447B">
      <w:pPr>
        <w:pStyle w:val="ac"/>
        <w:widowControl w:val="0"/>
        <w:tabs>
          <w:tab w:val="left" w:pos="284"/>
          <w:tab w:val="left" w:pos="426"/>
        </w:tabs>
        <w:spacing w:after="0" w:line="240" w:lineRule="auto"/>
        <w:ind w:left="0"/>
        <w:jc w:val="both"/>
        <w:rPr>
          <w:rFonts w:ascii="Times New Roman" w:hAnsi="Times New Roman"/>
          <w:sz w:val="24"/>
          <w:szCs w:val="24"/>
        </w:rPr>
      </w:pPr>
      <w:r w:rsidRPr="00956DC6">
        <w:rPr>
          <w:rFonts w:ascii="Times New Roman" w:hAnsi="Times New Roman"/>
          <w:sz w:val="24"/>
          <w:szCs w:val="24"/>
        </w:rPr>
        <w:t xml:space="preserve"> сформированность представлений о значении астрономии в практической деятельности человека и дальнейшем научно-техническом развитии;</w:t>
      </w:r>
    </w:p>
    <w:p w:rsidR="00956DC6" w:rsidRPr="00E26819" w:rsidRDefault="00956DC6" w:rsidP="007D447B">
      <w:pPr>
        <w:pStyle w:val="ac"/>
        <w:widowControl w:val="0"/>
        <w:tabs>
          <w:tab w:val="left" w:pos="426"/>
        </w:tabs>
        <w:spacing w:after="0" w:line="240" w:lineRule="auto"/>
        <w:ind w:left="0"/>
        <w:contextualSpacing w:val="0"/>
        <w:jc w:val="both"/>
        <w:rPr>
          <w:rFonts w:ascii="Times New Roman" w:hAnsi="Times New Roman"/>
          <w:sz w:val="24"/>
          <w:szCs w:val="24"/>
        </w:rPr>
      </w:pPr>
      <w:r w:rsidRPr="00956DC6">
        <w:rPr>
          <w:rFonts w:ascii="Times New Roman" w:hAnsi="Times New Roman"/>
          <w:sz w:val="24"/>
          <w:szCs w:val="24"/>
        </w:rP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r w:rsidRPr="00E26819">
        <w:rPr>
          <w:rFonts w:ascii="Times New Roman" w:hAnsi="Times New Roman"/>
          <w:sz w:val="24"/>
          <w:szCs w:val="24"/>
        </w:rPr>
        <w:t>.</w:t>
      </w:r>
    </w:p>
    <w:p w:rsidR="00956DC6" w:rsidRPr="00604D5A" w:rsidRDefault="00956DC6" w:rsidP="0095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Количество часов на освоение программы дисциплины:</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максимальной учебной нагрузки обучающегося </w:t>
      </w:r>
      <w:r w:rsidR="00903ACB">
        <w:rPr>
          <w:rFonts w:ascii="Times New Roman" w:hAnsi="Times New Roman"/>
          <w:sz w:val="24"/>
          <w:szCs w:val="24"/>
        </w:rPr>
        <w:t>5</w:t>
      </w:r>
      <w:r w:rsidRPr="00604D5A">
        <w:rPr>
          <w:rFonts w:ascii="Times New Roman" w:hAnsi="Times New Roman"/>
          <w:sz w:val="24"/>
          <w:szCs w:val="24"/>
        </w:rPr>
        <w:t>4 часа, в том числе:</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обязательной аудиторной учебной нагрузки обучающегося </w:t>
      </w:r>
      <w:r w:rsidR="00903ACB">
        <w:rPr>
          <w:rFonts w:ascii="Times New Roman" w:hAnsi="Times New Roman"/>
          <w:sz w:val="24"/>
          <w:szCs w:val="24"/>
        </w:rPr>
        <w:t>3</w:t>
      </w:r>
      <w:r w:rsidRPr="00604D5A">
        <w:rPr>
          <w:rFonts w:ascii="Times New Roman" w:hAnsi="Times New Roman"/>
          <w:sz w:val="24"/>
          <w:szCs w:val="24"/>
        </w:rPr>
        <w:t>6 часов;</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самостоятельной работы обучающегося </w:t>
      </w:r>
      <w:r w:rsidR="00903ACB">
        <w:rPr>
          <w:rFonts w:ascii="Times New Roman" w:hAnsi="Times New Roman"/>
          <w:sz w:val="24"/>
          <w:szCs w:val="24"/>
        </w:rPr>
        <w:t>1</w:t>
      </w:r>
      <w:r w:rsidRPr="00604D5A">
        <w:rPr>
          <w:rFonts w:ascii="Times New Roman" w:hAnsi="Times New Roman"/>
          <w:sz w:val="24"/>
          <w:szCs w:val="24"/>
        </w:rPr>
        <w:t>8 часов.</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 xml:space="preserve">2. СТРУКТУРА И СОДЕРЖАНИЕ УЧЕБНОЙ ДИСЦИПЛИНЫ </w:t>
      </w:r>
      <w:r w:rsidR="00903ACB">
        <w:rPr>
          <w:rFonts w:ascii="Times New Roman" w:hAnsi="Times New Roman"/>
          <w:b/>
          <w:sz w:val="24"/>
          <w:szCs w:val="24"/>
        </w:rPr>
        <w:t>АСТРОНОМИЯ</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604D5A">
        <w:rPr>
          <w:rFonts w:ascii="Times New Roman" w:hAnsi="Times New Roman"/>
          <w:b/>
          <w:sz w:val="24"/>
          <w:szCs w:val="24"/>
        </w:rPr>
        <w:t>2.1. Объем учебной дисциплины и виды учебной работы</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5"/>
        <w:gridCol w:w="1701"/>
      </w:tblGrid>
      <w:tr w:rsidR="00500243" w:rsidRPr="00604D5A" w:rsidTr="00500243">
        <w:trPr>
          <w:trHeight w:val="460"/>
        </w:trPr>
        <w:tc>
          <w:tcPr>
            <w:tcW w:w="8505" w:type="dxa"/>
            <w:shd w:val="clear" w:color="auto" w:fill="auto"/>
          </w:tcPr>
          <w:p w:rsidR="00500243" w:rsidRPr="00604D5A" w:rsidRDefault="00500243" w:rsidP="00500243">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1701" w:type="dxa"/>
            <w:shd w:val="clear" w:color="auto" w:fill="auto"/>
          </w:tcPr>
          <w:p w:rsidR="00500243" w:rsidRPr="00604D5A" w:rsidRDefault="00500243" w:rsidP="00500243">
            <w:pPr>
              <w:spacing w:after="0" w:line="240" w:lineRule="auto"/>
              <w:jc w:val="center"/>
              <w:rPr>
                <w:rFonts w:ascii="Times New Roman" w:hAnsi="Times New Roman"/>
                <w:i/>
                <w:iCs/>
                <w:sz w:val="24"/>
                <w:szCs w:val="24"/>
              </w:rPr>
            </w:pPr>
            <w:r w:rsidRPr="00604D5A">
              <w:rPr>
                <w:rFonts w:ascii="Times New Roman" w:hAnsi="Times New Roman"/>
                <w:b/>
                <w:i/>
                <w:iCs/>
                <w:sz w:val="24"/>
                <w:szCs w:val="24"/>
              </w:rPr>
              <w:t>Объем часов</w:t>
            </w:r>
          </w:p>
        </w:tc>
      </w:tr>
      <w:tr w:rsidR="00500243" w:rsidRPr="00604D5A" w:rsidTr="00500243">
        <w:trPr>
          <w:trHeight w:val="285"/>
        </w:trPr>
        <w:tc>
          <w:tcPr>
            <w:tcW w:w="8505" w:type="dxa"/>
            <w:shd w:val="clear" w:color="auto" w:fill="auto"/>
          </w:tcPr>
          <w:p w:rsidR="00500243" w:rsidRPr="00604D5A" w:rsidRDefault="00500243" w:rsidP="00500243">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1701" w:type="dxa"/>
            <w:shd w:val="clear" w:color="auto" w:fill="auto"/>
          </w:tcPr>
          <w:p w:rsidR="00500243" w:rsidRPr="00604D5A" w:rsidRDefault="00903ACB" w:rsidP="00500243">
            <w:pPr>
              <w:spacing w:after="0" w:line="240" w:lineRule="auto"/>
              <w:jc w:val="center"/>
              <w:rPr>
                <w:rFonts w:ascii="Times New Roman" w:hAnsi="Times New Roman"/>
                <w:i/>
                <w:iCs/>
                <w:sz w:val="24"/>
                <w:szCs w:val="24"/>
              </w:rPr>
            </w:pPr>
            <w:r>
              <w:rPr>
                <w:rFonts w:ascii="Times New Roman" w:hAnsi="Times New Roman"/>
                <w:i/>
                <w:iCs/>
                <w:sz w:val="24"/>
                <w:szCs w:val="24"/>
              </w:rPr>
              <w:t>5</w:t>
            </w:r>
            <w:r w:rsidR="00500243" w:rsidRPr="00604D5A">
              <w:rPr>
                <w:rFonts w:ascii="Times New Roman" w:hAnsi="Times New Roman"/>
                <w:i/>
                <w:iCs/>
                <w:sz w:val="24"/>
                <w:szCs w:val="24"/>
              </w:rPr>
              <w:t>4</w:t>
            </w:r>
          </w:p>
        </w:tc>
      </w:tr>
      <w:tr w:rsidR="00500243" w:rsidRPr="00604D5A" w:rsidTr="00500243">
        <w:tc>
          <w:tcPr>
            <w:tcW w:w="8505" w:type="dxa"/>
            <w:shd w:val="clear" w:color="auto" w:fill="auto"/>
          </w:tcPr>
          <w:p w:rsidR="00500243" w:rsidRPr="00604D5A" w:rsidRDefault="00500243" w:rsidP="00500243">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1701" w:type="dxa"/>
            <w:shd w:val="clear" w:color="auto" w:fill="auto"/>
          </w:tcPr>
          <w:p w:rsidR="00500243" w:rsidRPr="00604D5A" w:rsidRDefault="00903ACB" w:rsidP="00500243">
            <w:pPr>
              <w:spacing w:after="0" w:line="240" w:lineRule="auto"/>
              <w:jc w:val="center"/>
              <w:rPr>
                <w:rFonts w:ascii="Times New Roman" w:hAnsi="Times New Roman"/>
                <w:i/>
                <w:iCs/>
                <w:sz w:val="24"/>
                <w:szCs w:val="24"/>
              </w:rPr>
            </w:pPr>
            <w:r>
              <w:rPr>
                <w:rFonts w:ascii="Times New Roman" w:hAnsi="Times New Roman"/>
                <w:i/>
                <w:iCs/>
                <w:sz w:val="24"/>
                <w:szCs w:val="24"/>
              </w:rPr>
              <w:t>3</w:t>
            </w:r>
            <w:r w:rsidR="00500243" w:rsidRPr="00604D5A">
              <w:rPr>
                <w:rFonts w:ascii="Times New Roman" w:hAnsi="Times New Roman"/>
                <w:i/>
                <w:iCs/>
                <w:sz w:val="24"/>
                <w:szCs w:val="24"/>
              </w:rPr>
              <w:t>6</w:t>
            </w:r>
          </w:p>
        </w:tc>
      </w:tr>
      <w:tr w:rsidR="00500243" w:rsidRPr="00604D5A" w:rsidTr="00500243">
        <w:tc>
          <w:tcPr>
            <w:tcW w:w="8505" w:type="dxa"/>
            <w:shd w:val="clear" w:color="auto" w:fill="auto"/>
          </w:tcPr>
          <w:p w:rsidR="00500243" w:rsidRPr="00604D5A" w:rsidRDefault="00500243" w:rsidP="00500243">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1701" w:type="dxa"/>
            <w:shd w:val="clear" w:color="auto" w:fill="auto"/>
          </w:tcPr>
          <w:p w:rsidR="00500243" w:rsidRPr="00604D5A" w:rsidRDefault="00500243" w:rsidP="00500243">
            <w:pPr>
              <w:spacing w:after="0" w:line="240" w:lineRule="auto"/>
              <w:jc w:val="center"/>
              <w:rPr>
                <w:rFonts w:ascii="Times New Roman" w:hAnsi="Times New Roman"/>
                <w:i/>
                <w:iCs/>
                <w:sz w:val="24"/>
                <w:szCs w:val="24"/>
              </w:rPr>
            </w:pPr>
          </w:p>
        </w:tc>
      </w:tr>
      <w:tr w:rsidR="00500243" w:rsidRPr="00604D5A" w:rsidTr="00500243">
        <w:tc>
          <w:tcPr>
            <w:tcW w:w="8505" w:type="dxa"/>
            <w:shd w:val="clear" w:color="auto" w:fill="auto"/>
          </w:tcPr>
          <w:p w:rsidR="00500243" w:rsidRPr="00604D5A" w:rsidRDefault="00500243" w:rsidP="00500243">
            <w:pPr>
              <w:spacing w:after="0" w:line="240" w:lineRule="auto"/>
              <w:jc w:val="both"/>
              <w:rPr>
                <w:rFonts w:ascii="Times New Roman" w:hAnsi="Times New Roman"/>
                <w:sz w:val="24"/>
                <w:szCs w:val="24"/>
              </w:rPr>
            </w:pPr>
            <w:r w:rsidRPr="00604D5A">
              <w:rPr>
                <w:rFonts w:ascii="Times New Roman" w:hAnsi="Times New Roman"/>
                <w:sz w:val="24"/>
                <w:szCs w:val="24"/>
              </w:rPr>
              <w:t xml:space="preserve">     практические занятия</w:t>
            </w:r>
          </w:p>
        </w:tc>
        <w:tc>
          <w:tcPr>
            <w:tcW w:w="1701" w:type="dxa"/>
            <w:shd w:val="clear" w:color="auto" w:fill="auto"/>
          </w:tcPr>
          <w:p w:rsidR="00500243" w:rsidRPr="00604D5A" w:rsidRDefault="004F54FC" w:rsidP="00500243">
            <w:pPr>
              <w:spacing w:after="0" w:line="240" w:lineRule="auto"/>
              <w:jc w:val="center"/>
              <w:rPr>
                <w:rFonts w:ascii="Times New Roman" w:hAnsi="Times New Roman"/>
                <w:i/>
                <w:iCs/>
                <w:sz w:val="24"/>
                <w:szCs w:val="24"/>
              </w:rPr>
            </w:pPr>
            <w:r>
              <w:rPr>
                <w:rFonts w:ascii="Times New Roman" w:hAnsi="Times New Roman"/>
                <w:i/>
                <w:iCs/>
                <w:sz w:val="24"/>
                <w:szCs w:val="24"/>
              </w:rPr>
              <w:t>8</w:t>
            </w:r>
          </w:p>
        </w:tc>
      </w:tr>
      <w:tr w:rsidR="00500243" w:rsidRPr="00604D5A" w:rsidTr="00500243">
        <w:tc>
          <w:tcPr>
            <w:tcW w:w="8505" w:type="dxa"/>
            <w:shd w:val="clear" w:color="auto" w:fill="auto"/>
          </w:tcPr>
          <w:p w:rsidR="00500243" w:rsidRPr="00604D5A" w:rsidRDefault="00500243" w:rsidP="00500243">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1701" w:type="dxa"/>
            <w:shd w:val="clear" w:color="auto" w:fill="auto"/>
          </w:tcPr>
          <w:p w:rsidR="00500243" w:rsidRPr="00604D5A" w:rsidRDefault="00903ACB" w:rsidP="00500243">
            <w:pPr>
              <w:spacing w:after="0" w:line="240" w:lineRule="auto"/>
              <w:jc w:val="center"/>
              <w:rPr>
                <w:rFonts w:ascii="Times New Roman" w:hAnsi="Times New Roman"/>
                <w:i/>
                <w:iCs/>
                <w:sz w:val="24"/>
                <w:szCs w:val="24"/>
              </w:rPr>
            </w:pPr>
            <w:r>
              <w:rPr>
                <w:rFonts w:ascii="Times New Roman" w:hAnsi="Times New Roman"/>
                <w:i/>
                <w:iCs/>
                <w:sz w:val="24"/>
                <w:szCs w:val="24"/>
              </w:rPr>
              <w:t>1</w:t>
            </w:r>
            <w:r w:rsidR="00500243" w:rsidRPr="00604D5A">
              <w:rPr>
                <w:rFonts w:ascii="Times New Roman" w:hAnsi="Times New Roman"/>
                <w:i/>
                <w:iCs/>
                <w:sz w:val="24"/>
                <w:szCs w:val="24"/>
              </w:rPr>
              <w:t>8</w:t>
            </w:r>
          </w:p>
        </w:tc>
      </w:tr>
      <w:tr w:rsidR="00500243" w:rsidRPr="00604D5A" w:rsidTr="00500243">
        <w:tc>
          <w:tcPr>
            <w:tcW w:w="10206" w:type="dxa"/>
            <w:gridSpan w:val="2"/>
            <w:shd w:val="clear" w:color="auto" w:fill="auto"/>
          </w:tcPr>
          <w:p w:rsidR="00500243" w:rsidRPr="00604D5A" w:rsidRDefault="00500243" w:rsidP="00903ACB">
            <w:pPr>
              <w:spacing w:after="0" w:line="240" w:lineRule="auto"/>
              <w:rPr>
                <w:rFonts w:ascii="Times New Roman" w:hAnsi="Times New Roman"/>
                <w:i/>
                <w:iCs/>
                <w:sz w:val="24"/>
                <w:szCs w:val="24"/>
              </w:rPr>
            </w:pPr>
            <w:r w:rsidRPr="00604D5A">
              <w:rPr>
                <w:rFonts w:ascii="Times New Roman" w:hAnsi="Times New Roman"/>
                <w:iCs/>
                <w:sz w:val="24"/>
                <w:szCs w:val="24"/>
              </w:rPr>
              <w:t xml:space="preserve">Промежуточная аттестация  в форме  </w:t>
            </w:r>
            <w:r w:rsidR="00903ACB">
              <w:rPr>
                <w:rFonts w:ascii="Times New Roman" w:hAnsi="Times New Roman"/>
                <w:iCs/>
                <w:sz w:val="24"/>
                <w:szCs w:val="24"/>
              </w:rPr>
              <w:t>дифференцированного зачета</w:t>
            </w:r>
            <w:r w:rsidRPr="00604D5A">
              <w:rPr>
                <w:rFonts w:ascii="Times New Roman" w:hAnsi="Times New Roman"/>
                <w:i/>
                <w:iCs/>
                <w:sz w:val="24"/>
                <w:szCs w:val="24"/>
              </w:rPr>
              <w:t xml:space="preserve">    </w:t>
            </w:r>
          </w:p>
        </w:tc>
      </w:tr>
    </w:tbl>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00243" w:rsidRDefault="00500243" w:rsidP="00500243">
      <w:pPr>
        <w:spacing w:after="0" w:line="240" w:lineRule="auto"/>
        <w:rPr>
          <w:rFonts w:ascii="Times New Roman" w:hAnsi="Times New Roman"/>
          <w:b/>
          <w:sz w:val="24"/>
          <w:szCs w:val="24"/>
        </w:rPr>
      </w:pPr>
      <w:r w:rsidRPr="00604D5A">
        <w:rPr>
          <w:rFonts w:ascii="Times New Roman" w:hAnsi="Times New Roman"/>
          <w:b/>
          <w:sz w:val="24"/>
          <w:szCs w:val="24"/>
        </w:rPr>
        <w:t xml:space="preserve">2.2. Тематический план и содержание учебной дисциплины </w:t>
      </w:r>
      <w:r w:rsidR="00903ACB">
        <w:rPr>
          <w:rFonts w:ascii="Times New Roman" w:hAnsi="Times New Roman"/>
          <w:b/>
          <w:sz w:val="24"/>
          <w:szCs w:val="24"/>
        </w:rPr>
        <w:t>АСТРОНОМИЯ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371"/>
        <w:gridCol w:w="1134"/>
      </w:tblGrid>
      <w:tr w:rsidR="00A742BF" w:rsidRPr="00604D5A" w:rsidTr="008E5F7A">
        <w:tc>
          <w:tcPr>
            <w:tcW w:w="1809"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371"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Содержание учебного материала, практические </w:t>
            </w:r>
            <w:r>
              <w:rPr>
                <w:rFonts w:ascii="Times New Roman" w:hAnsi="Times New Roman"/>
                <w:b/>
                <w:bCs/>
                <w:sz w:val="24"/>
                <w:szCs w:val="24"/>
              </w:rPr>
              <w:t>занятия</w:t>
            </w:r>
            <w:r w:rsidRPr="00604D5A">
              <w:rPr>
                <w:rFonts w:ascii="Times New Roman" w:hAnsi="Times New Roman"/>
                <w:b/>
                <w:bCs/>
                <w:sz w:val="24"/>
                <w:szCs w:val="24"/>
              </w:rPr>
              <w:t>, самостоятельная работа обучающихся.</w:t>
            </w:r>
          </w:p>
        </w:tc>
        <w:tc>
          <w:tcPr>
            <w:tcW w:w="1134"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A742BF" w:rsidRPr="00604D5A" w:rsidTr="008E5F7A">
        <w:tc>
          <w:tcPr>
            <w:tcW w:w="1809"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7371"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1134"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A742BF" w:rsidRPr="00604D5A" w:rsidTr="008E5F7A">
        <w:tc>
          <w:tcPr>
            <w:tcW w:w="1809" w:type="dxa"/>
            <w:vMerge w:val="restart"/>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Введение </w:t>
            </w:r>
          </w:p>
        </w:tc>
        <w:tc>
          <w:tcPr>
            <w:tcW w:w="7371"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A742BF" w:rsidRPr="00604D5A" w:rsidRDefault="00A742BF" w:rsidP="008E5F7A">
            <w:pPr>
              <w:spacing w:after="0" w:line="240" w:lineRule="auto"/>
              <w:jc w:val="center"/>
              <w:rPr>
                <w:rFonts w:ascii="Times New Roman" w:hAnsi="Times New Roman"/>
                <w:b/>
                <w:sz w:val="24"/>
                <w:szCs w:val="24"/>
              </w:rPr>
            </w:pPr>
            <w:r>
              <w:rPr>
                <w:rFonts w:ascii="Times New Roman" w:hAnsi="Times New Roman"/>
                <w:b/>
                <w:sz w:val="24"/>
                <w:szCs w:val="24"/>
              </w:rPr>
              <w:t>3</w:t>
            </w:r>
          </w:p>
        </w:tc>
      </w:tr>
      <w:tr w:rsidR="00A742BF" w:rsidRPr="00604D5A" w:rsidTr="008E5F7A">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033D81" w:rsidRDefault="00A742BF" w:rsidP="008E5F7A">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Астрономия, ее связь с другими науками. Ро</w:t>
            </w:r>
            <w:r>
              <w:rPr>
                <w:rFonts w:ascii="Times New Roman" w:eastAsia="Times New Roman" w:hAnsi="Times New Roman"/>
                <w:sz w:val="24"/>
                <w:szCs w:val="24"/>
                <w:lang w:eastAsia="ru-RU"/>
              </w:rPr>
              <w:t>ль астрономии в развитии цивили</w:t>
            </w:r>
            <w:r w:rsidRPr="00C15E03">
              <w:rPr>
                <w:rFonts w:ascii="Times New Roman" w:eastAsia="Times New Roman" w:hAnsi="Times New Roman"/>
                <w:sz w:val="24"/>
                <w:szCs w:val="24"/>
                <w:lang w:eastAsia="ru-RU"/>
              </w:rPr>
              <w:t>зации. Структура и масштабы Вселенной. Особенности астрономических методов исследования.</w:t>
            </w:r>
          </w:p>
          <w:p w:rsidR="00A742BF" w:rsidRPr="00033D81" w:rsidRDefault="00A742BF" w:rsidP="008E5F7A">
            <w:pPr>
              <w:spacing w:after="0" w:line="240"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Наземные и космические телескопы, принцип их работы.</w:t>
            </w:r>
          </w:p>
          <w:p w:rsidR="00A742BF" w:rsidRPr="00033D81" w:rsidRDefault="00A742BF" w:rsidP="008E5F7A">
            <w:pPr>
              <w:spacing w:after="0" w:line="2" w:lineRule="exact"/>
              <w:rPr>
                <w:rFonts w:ascii="Times New Roman" w:eastAsia="Times New Roman" w:hAnsi="Times New Roman"/>
                <w:sz w:val="24"/>
                <w:szCs w:val="24"/>
                <w:lang w:eastAsia="ru-RU"/>
              </w:rPr>
            </w:pPr>
          </w:p>
          <w:p w:rsidR="00A742BF" w:rsidRPr="00033D81" w:rsidRDefault="00A742BF" w:rsidP="008E5F7A">
            <w:pPr>
              <w:spacing w:after="0" w:line="229"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Всеволновая астрономия: электромагнитное излучение как источник информации о небесных телах. Практическое применение астрономических исследований.</w:t>
            </w:r>
          </w:p>
          <w:p w:rsidR="00A742BF" w:rsidRPr="00604D5A" w:rsidRDefault="00A742BF" w:rsidP="008E5F7A">
            <w:pPr>
              <w:spacing w:after="0" w:line="240" w:lineRule="auto"/>
              <w:jc w:val="both"/>
              <w:rPr>
                <w:rFonts w:ascii="Times New Roman" w:hAnsi="Times New Roman"/>
                <w:sz w:val="24"/>
                <w:szCs w:val="24"/>
              </w:rPr>
            </w:pPr>
            <w:r w:rsidRPr="00C15E03">
              <w:rPr>
                <w:rFonts w:ascii="Times New Roman" w:eastAsia="Times New Roman" w:hAnsi="Times New Roman"/>
                <w:sz w:val="24"/>
                <w:szCs w:val="24"/>
                <w:lang w:eastAsia="ru-RU"/>
              </w:rPr>
              <w:t>История развития отечественной космонавтики. Первый искусственный спутник Земли, полет Ю. А. Гагарина. Достижения современной космонавтики.</w:t>
            </w:r>
          </w:p>
        </w:tc>
        <w:tc>
          <w:tcPr>
            <w:tcW w:w="1134" w:type="dxa"/>
            <w:shd w:val="clear" w:color="auto" w:fill="auto"/>
          </w:tcPr>
          <w:p w:rsidR="00A742BF" w:rsidRPr="004F54FC" w:rsidRDefault="00A742BF" w:rsidP="008E5F7A">
            <w:pPr>
              <w:spacing w:after="0" w:line="240" w:lineRule="auto"/>
              <w:jc w:val="center"/>
              <w:rPr>
                <w:rFonts w:ascii="Times New Roman" w:hAnsi="Times New Roman"/>
                <w:b/>
                <w:sz w:val="24"/>
                <w:szCs w:val="24"/>
              </w:rPr>
            </w:pPr>
            <w:r w:rsidRPr="004F54FC">
              <w:rPr>
                <w:rFonts w:ascii="Times New Roman" w:hAnsi="Times New Roman"/>
                <w:b/>
                <w:sz w:val="24"/>
                <w:szCs w:val="24"/>
              </w:rPr>
              <w:t>2</w:t>
            </w:r>
          </w:p>
        </w:tc>
      </w:tr>
      <w:tr w:rsidR="00A742BF" w:rsidRPr="00604D5A" w:rsidTr="008E5F7A">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A742BF" w:rsidRPr="00604D5A" w:rsidRDefault="00A742BF" w:rsidP="008E5F7A">
            <w:pPr>
              <w:spacing w:after="0" w:line="240" w:lineRule="auto"/>
              <w:jc w:val="center"/>
              <w:rPr>
                <w:rFonts w:ascii="Times New Roman" w:hAnsi="Times New Roman"/>
                <w:b/>
                <w:sz w:val="24"/>
                <w:szCs w:val="24"/>
              </w:rPr>
            </w:pPr>
            <w:r>
              <w:rPr>
                <w:rFonts w:ascii="Times New Roman" w:hAnsi="Times New Roman"/>
                <w:b/>
                <w:sz w:val="24"/>
                <w:szCs w:val="24"/>
              </w:rPr>
              <w:t>1</w:t>
            </w:r>
          </w:p>
        </w:tc>
      </w:tr>
      <w:tr w:rsidR="00A742BF" w:rsidRPr="00604D5A" w:rsidTr="008E5F7A">
        <w:trPr>
          <w:trHeight w:val="692"/>
        </w:trPr>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461460" w:rsidRDefault="00A742BF" w:rsidP="008E5F7A">
            <w:pPr>
              <w:tabs>
                <w:tab w:val="left" w:pos="993"/>
              </w:tabs>
              <w:spacing w:after="0" w:line="240" w:lineRule="auto"/>
              <w:rPr>
                <w:rFonts w:ascii="Times New Roman" w:hAnsi="Times New Roman"/>
                <w:b/>
                <w:sz w:val="24"/>
                <w:szCs w:val="24"/>
              </w:rPr>
            </w:pPr>
            <w:r w:rsidRPr="00461460">
              <w:rPr>
                <w:rFonts w:ascii="Times New Roman" w:hAnsi="Times New Roman"/>
                <w:sz w:val="24"/>
                <w:szCs w:val="24"/>
              </w:rPr>
              <w:t>Работа с учебной и справочной литературой</w:t>
            </w:r>
          </w:p>
          <w:p w:rsidR="00A742BF" w:rsidRPr="00461460" w:rsidRDefault="00A742BF" w:rsidP="008E5F7A">
            <w:pPr>
              <w:spacing w:after="0" w:line="240" w:lineRule="auto"/>
              <w:rPr>
                <w:rFonts w:ascii="Times New Roman" w:hAnsi="Times New Roman"/>
                <w:sz w:val="24"/>
                <w:szCs w:val="24"/>
              </w:rPr>
            </w:pPr>
            <w:r w:rsidRPr="00461460">
              <w:rPr>
                <w:rFonts w:ascii="Times New Roman" w:hAnsi="Times New Roman"/>
                <w:sz w:val="24"/>
                <w:szCs w:val="24"/>
              </w:rPr>
              <w:t>Подготовка и написание сообщения по теме: История возникновения и развития в исследовании небесных тел с космических аппаратов.</w:t>
            </w:r>
          </w:p>
        </w:tc>
        <w:tc>
          <w:tcPr>
            <w:tcW w:w="1134" w:type="dxa"/>
            <w:vMerge/>
            <w:shd w:val="clear" w:color="auto" w:fill="auto"/>
          </w:tcPr>
          <w:p w:rsidR="00A742BF" w:rsidRPr="00604D5A" w:rsidRDefault="00A742BF" w:rsidP="008E5F7A">
            <w:pPr>
              <w:spacing w:after="0" w:line="240" w:lineRule="auto"/>
              <w:rPr>
                <w:rFonts w:ascii="Times New Roman" w:hAnsi="Times New Roman"/>
                <w:sz w:val="24"/>
                <w:szCs w:val="24"/>
              </w:rPr>
            </w:pPr>
          </w:p>
        </w:tc>
      </w:tr>
      <w:tr w:rsidR="00A742BF" w:rsidRPr="00604D5A" w:rsidTr="008E5F7A">
        <w:trPr>
          <w:trHeight w:val="347"/>
        </w:trPr>
        <w:tc>
          <w:tcPr>
            <w:tcW w:w="1809" w:type="dxa"/>
            <w:vMerge w:val="restart"/>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lastRenderedPageBreak/>
              <w:t xml:space="preserve">Тема </w:t>
            </w:r>
            <w:r>
              <w:rPr>
                <w:rFonts w:ascii="Times New Roman" w:hAnsi="Times New Roman"/>
                <w:b/>
                <w:bCs/>
                <w:sz w:val="24"/>
                <w:szCs w:val="24"/>
              </w:rPr>
              <w:t>1</w:t>
            </w:r>
            <w:r w:rsidRPr="00604D5A">
              <w:rPr>
                <w:rFonts w:ascii="Times New Roman" w:hAnsi="Times New Roman"/>
                <w:b/>
                <w:bCs/>
                <w:sz w:val="24"/>
                <w:szCs w:val="24"/>
              </w:rPr>
              <w:t xml:space="preserve">. </w:t>
            </w:r>
            <w:r w:rsidRPr="005B0ADA">
              <w:rPr>
                <w:rFonts w:ascii="Times New Roman" w:hAnsi="Times New Roman"/>
                <w:b/>
                <w:bCs/>
                <w:sz w:val="24"/>
                <w:szCs w:val="24"/>
              </w:rPr>
              <w:t>История развития астрономии</w:t>
            </w:r>
          </w:p>
        </w:tc>
        <w:tc>
          <w:tcPr>
            <w:tcW w:w="7371"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A742BF" w:rsidRPr="00604D5A" w:rsidRDefault="00A742BF" w:rsidP="008E5F7A">
            <w:pPr>
              <w:spacing w:after="0" w:line="240" w:lineRule="auto"/>
              <w:jc w:val="center"/>
              <w:rPr>
                <w:rFonts w:ascii="Times New Roman" w:hAnsi="Times New Roman"/>
                <w:b/>
                <w:sz w:val="24"/>
                <w:szCs w:val="24"/>
              </w:rPr>
            </w:pPr>
            <w:r>
              <w:rPr>
                <w:rFonts w:ascii="Times New Roman" w:hAnsi="Times New Roman"/>
                <w:b/>
                <w:sz w:val="24"/>
                <w:szCs w:val="24"/>
              </w:rPr>
              <w:t>6</w:t>
            </w:r>
          </w:p>
        </w:tc>
      </w:tr>
      <w:tr w:rsidR="00A742BF" w:rsidRPr="00604D5A" w:rsidTr="008E5F7A">
        <w:trPr>
          <w:trHeight w:val="347"/>
        </w:trPr>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033D81" w:rsidRDefault="00A742BF" w:rsidP="008E5F7A">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 xml:space="preserve">Астрономия Аристотеля как «наиболее физическая из математических наук». Космология Аристотеля. Гиппарх Никейский: </w:t>
            </w:r>
            <w:r>
              <w:rPr>
                <w:rFonts w:ascii="Times New Roman" w:eastAsia="Times New Roman" w:hAnsi="Times New Roman"/>
                <w:sz w:val="24"/>
                <w:szCs w:val="24"/>
                <w:lang w:eastAsia="ru-RU"/>
              </w:rPr>
              <w:t>первые математические теории ви</w:t>
            </w:r>
            <w:r w:rsidRPr="00C15E03">
              <w:rPr>
                <w:rFonts w:ascii="Times New Roman" w:eastAsia="Times New Roman" w:hAnsi="Times New Roman"/>
                <w:sz w:val="24"/>
                <w:szCs w:val="24"/>
                <w:lang w:eastAsia="ru-RU"/>
              </w:rPr>
              <w:t>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w:t>
            </w:r>
          </w:p>
          <w:p w:rsidR="00A742BF" w:rsidRPr="00033D81" w:rsidRDefault="00A742BF" w:rsidP="008E5F7A">
            <w:pPr>
              <w:spacing w:after="0" w:line="229"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 xml:space="preserve">Звездное небо (изменение видов звездного неба в </w:t>
            </w:r>
            <w:r>
              <w:rPr>
                <w:rFonts w:ascii="Times New Roman" w:eastAsia="Times New Roman" w:hAnsi="Times New Roman"/>
                <w:sz w:val="24"/>
                <w:szCs w:val="24"/>
                <w:lang w:eastAsia="ru-RU"/>
              </w:rPr>
              <w:t>течение суток, года). Летоисчис</w:t>
            </w:r>
            <w:r w:rsidRPr="00C15E03">
              <w:rPr>
                <w:rFonts w:ascii="Times New Roman" w:eastAsia="Times New Roman" w:hAnsi="Times New Roman"/>
                <w:sz w:val="24"/>
                <w:szCs w:val="24"/>
                <w:lang w:eastAsia="ru-RU"/>
              </w:rPr>
              <w:t>ление и его точность (солнечный и лунный, юлианский и григорианский календари, проекты новых календарей).</w:t>
            </w:r>
          </w:p>
          <w:p w:rsidR="00A742BF" w:rsidRPr="00033D81" w:rsidRDefault="00A742BF" w:rsidP="008E5F7A">
            <w:pPr>
              <w:spacing w:after="0" w:line="5" w:lineRule="exact"/>
              <w:rPr>
                <w:rFonts w:ascii="Times New Roman" w:eastAsia="Times New Roman" w:hAnsi="Times New Roman"/>
                <w:sz w:val="24"/>
                <w:szCs w:val="24"/>
                <w:lang w:eastAsia="ru-RU"/>
              </w:rPr>
            </w:pPr>
          </w:p>
          <w:p w:rsidR="00A742BF" w:rsidRPr="00033D81" w:rsidRDefault="00A742BF" w:rsidP="008E5F7A">
            <w:pPr>
              <w:spacing w:after="0" w:line="229"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Оптическая астрономия (цивилизационный зап</w:t>
            </w:r>
            <w:r>
              <w:rPr>
                <w:rFonts w:ascii="Times New Roman" w:eastAsia="Times New Roman" w:hAnsi="Times New Roman"/>
                <w:sz w:val="24"/>
                <w:szCs w:val="24"/>
                <w:lang w:eastAsia="ru-RU"/>
              </w:rPr>
              <w:t>рос, телескопы: виды, характери</w:t>
            </w:r>
            <w:r w:rsidRPr="00C15E03">
              <w:rPr>
                <w:rFonts w:ascii="Times New Roman" w:eastAsia="Times New Roman" w:hAnsi="Times New Roman"/>
                <w:sz w:val="24"/>
                <w:szCs w:val="24"/>
                <w:lang w:eastAsia="ru-RU"/>
              </w:rPr>
              <w:t>стики, назначение).</w:t>
            </w:r>
          </w:p>
          <w:p w:rsidR="00A742BF" w:rsidRPr="00033D81" w:rsidRDefault="00A742BF" w:rsidP="008E5F7A">
            <w:pPr>
              <w:spacing w:after="0" w:line="3" w:lineRule="exact"/>
              <w:rPr>
                <w:rFonts w:ascii="Times New Roman" w:eastAsia="Times New Roman" w:hAnsi="Times New Roman"/>
                <w:sz w:val="24"/>
                <w:szCs w:val="24"/>
                <w:lang w:eastAsia="ru-RU"/>
              </w:rPr>
            </w:pPr>
          </w:p>
          <w:p w:rsidR="00A742BF" w:rsidRPr="00033D81" w:rsidRDefault="00A742BF" w:rsidP="008E5F7A">
            <w:pPr>
              <w:spacing w:after="0" w:line="229"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Изучение околоземного пространства (история советской космо</w:t>
            </w:r>
            <w:r>
              <w:rPr>
                <w:rFonts w:ascii="Times New Roman" w:eastAsia="Times New Roman" w:hAnsi="Times New Roman"/>
                <w:sz w:val="24"/>
                <w:szCs w:val="24"/>
                <w:lang w:eastAsia="ru-RU"/>
              </w:rPr>
              <w:t>навтики, современ</w:t>
            </w:r>
            <w:r w:rsidRPr="00C15E03">
              <w:rPr>
                <w:rFonts w:ascii="Times New Roman" w:eastAsia="Times New Roman" w:hAnsi="Times New Roman"/>
                <w:sz w:val="24"/>
                <w:szCs w:val="24"/>
                <w:lang w:eastAsia="ru-RU"/>
              </w:rPr>
              <w:t>ные методы изучения ближнего космоса).</w:t>
            </w:r>
          </w:p>
          <w:p w:rsidR="00A742BF" w:rsidRPr="00033D81" w:rsidRDefault="00A742BF" w:rsidP="008E5F7A">
            <w:pPr>
              <w:spacing w:after="0" w:line="3" w:lineRule="exact"/>
              <w:rPr>
                <w:rFonts w:ascii="Times New Roman" w:eastAsia="Times New Roman" w:hAnsi="Times New Roman"/>
                <w:sz w:val="24"/>
                <w:szCs w:val="24"/>
                <w:lang w:eastAsia="ru-RU"/>
              </w:rPr>
            </w:pPr>
          </w:p>
          <w:p w:rsidR="00A742BF" w:rsidRPr="00033D81" w:rsidRDefault="00A742BF" w:rsidP="008E5F7A">
            <w:pPr>
              <w:spacing w:after="0" w:line="229"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Астрономия дальнего космоса (волновая астрономия, наземные и орбитальные телескопы, современные методы изучения дальнего космоса).</w:t>
            </w:r>
          </w:p>
          <w:p w:rsidR="00A742BF" w:rsidRPr="00033D81" w:rsidRDefault="00A742BF" w:rsidP="008E5F7A">
            <w:pPr>
              <w:spacing w:after="0" w:line="233" w:lineRule="auto"/>
              <w:rPr>
                <w:rFonts w:ascii="Times New Roman" w:eastAsia="Times New Roman" w:hAnsi="Times New Roman"/>
                <w:sz w:val="24"/>
                <w:szCs w:val="24"/>
                <w:lang w:eastAsia="ru-RU"/>
              </w:rPr>
            </w:pPr>
            <w:r w:rsidRPr="00C15E03">
              <w:rPr>
                <w:rFonts w:ascii="Times New Roman" w:eastAsia="Times New Roman" w:hAnsi="Times New Roman"/>
                <w:b/>
                <w:bCs/>
                <w:sz w:val="24"/>
                <w:szCs w:val="24"/>
                <w:lang w:eastAsia="ru-RU"/>
              </w:rPr>
              <w:t>Демонстрация</w:t>
            </w:r>
          </w:p>
          <w:p w:rsidR="00A742BF" w:rsidRPr="00604D5A" w:rsidRDefault="00A742BF" w:rsidP="008E5F7A">
            <w:pPr>
              <w:spacing w:after="0" w:line="240" w:lineRule="auto"/>
              <w:jc w:val="both"/>
              <w:rPr>
                <w:rFonts w:ascii="Times New Roman" w:hAnsi="Times New Roman"/>
                <w:sz w:val="24"/>
                <w:szCs w:val="24"/>
              </w:rPr>
            </w:pPr>
            <w:r w:rsidRPr="00C15E03">
              <w:rPr>
                <w:rFonts w:ascii="Times New Roman" w:eastAsia="Times New Roman" w:hAnsi="Times New Roman"/>
                <w:sz w:val="24"/>
                <w:szCs w:val="24"/>
                <w:lang w:eastAsia="ru-RU"/>
              </w:rPr>
              <w:t>Карта звездного неба.</w:t>
            </w:r>
          </w:p>
        </w:tc>
        <w:tc>
          <w:tcPr>
            <w:tcW w:w="1134" w:type="dxa"/>
            <w:shd w:val="clear" w:color="auto" w:fill="auto"/>
          </w:tcPr>
          <w:p w:rsidR="00A742BF" w:rsidRPr="004F54FC" w:rsidRDefault="00A742BF" w:rsidP="008E5F7A">
            <w:pPr>
              <w:spacing w:after="0" w:line="240" w:lineRule="auto"/>
              <w:jc w:val="center"/>
              <w:rPr>
                <w:rFonts w:ascii="Times New Roman" w:hAnsi="Times New Roman"/>
                <w:b/>
                <w:sz w:val="24"/>
                <w:szCs w:val="24"/>
              </w:rPr>
            </w:pPr>
            <w:r>
              <w:rPr>
                <w:rFonts w:ascii="Times New Roman" w:hAnsi="Times New Roman"/>
                <w:b/>
                <w:sz w:val="24"/>
                <w:szCs w:val="24"/>
              </w:rPr>
              <w:t>3</w:t>
            </w:r>
          </w:p>
        </w:tc>
      </w:tr>
      <w:tr w:rsidR="00A742BF" w:rsidRPr="00604D5A" w:rsidTr="008E5F7A">
        <w:trPr>
          <w:trHeight w:val="201"/>
        </w:trPr>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w:t>
            </w:r>
            <w:r>
              <w:rPr>
                <w:rFonts w:ascii="Times New Roman" w:hAnsi="Times New Roman"/>
                <w:b/>
                <w:bCs/>
                <w:sz w:val="24"/>
                <w:szCs w:val="24"/>
              </w:rPr>
              <w:t>о</w:t>
            </w:r>
            <w:r w:rsidRPr="00604D5A">
              <w:rPr>
                <w:rFonts w:ascii="Times New Roman" w:hAnsi="Times New Roman"/>
                <w:b/>
                <w:bCs/>
                <w:sz w:val="24"/>
                <w:szCs w:val="24"/>
              </w:rPr>
              <w:t>е заняти</w:t>
            </w:r>
            <w:r>
              <w:rPr>
                <w:rFonts w:ascii="Times New Roman" w:hAnsi="Times New Roman"/>
                <w:b/>
                <w:bCs/>
                <w:sz w:val="24"/>
                <w:szCs w:val="24"/>
              </w:rPr>
              <w:t>е</w:t>
            </w:r>
          </w:p>
        </w:tc>
        <w:tc>
          <w:tcPr>
            <w:tcW w:w="1134" w:type="dxa"/>
            <w:shd w:val="clear" w:color="auto" w:fill="auto"/>
          </w:tcPr>
          <w:p w:rsidR="00A742BF" w:rsidRPr="00604D5A" w:rsidRDefault="00A742BF" w:rsidP="008E5F7A">
            <w:pPr>
              <w:spacing w:after="0" w:line="240" w:lineRule="auto"/>
              <w:jc w:val="center"/>
              <w:rPr>
                <w:rFonts w:ascii="Times New Roman" w:hAnsi="Times New Roman"/>
                <w:b/>
                <w:sz w:val="24"/>
                <w:szCs w:val="24"/>
              </w:rPr>
            </w:pPr>
            <w:r>
              <w:rPr>
                <w:rFonts w:ascii="Times New Roman" w:hAnsi="Times New Roman"/>
                <w:b/>
                <w:sz w:val="24"/>
                <w:szCs w:val="24"/>
              </w:rPr>
              <w:t>1</w:t>
            </w:r>
          </w:p>
        </w:tc>
      </w:tr>
      <w:tr w:rsidR="00A742BF" w:rsidRPr="00604D5A" w:rsidTr="008E5F7A">
        <w:trPr>
          <w:trHeight w:val="347"/>
        </w:trPr>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604D5A" w:rsidRDefault="00A742BF" w:rsidP="008E5F7A">
            <w:pPr>
              <w:spacing w:after="0" w:line="240" w:lineRule="auto"/>
              <w:jc w:val="both"/>
              <w:rPr>
                <w:rFonts w:ascii="Times New Roman" w:hAnsi="Times New Roman"/>
                <w:sz w:val="24"/>
                <w:szCs w:val="24"/>
              </w:rPr>
            </w:pPr>
            <w:r w:rsidRPr="00C15E03">
              <w:rPr>
                <w:rFonts w:ascii="Times New Roman" w:eastAsia="Times New Roman" w:hAnsi="Times New Roman"/>
                <w:sz w:val="24"/>
                <w:szCs w:val="24"/>
                <w:lang w:eastAsia="ru-RU"/>
              </w:rPr>
              <w:t>С помощью картографического сервиса (Google M</w:t>
            </w:r>
            <w:r>
              <w:rPr>
                <w:rFonts w:ascii="Times New Roman" w:eastAsia="Times New Roman" w:hAnsi="Times New Roman"/>
                <w:sz w:val="24"/>
                <w:szCs w:val="24"/>
                <w:lang w:eastAsia="ru-RU"/>
              </w:rPr>
              <w:t>aps и др.) посетить раздел «Кос</w:t>
            </w:r>
            <w:r w:rsidRPr="00C15E03">
              <w:rPr>
                <w:rFonts w:ascii="Times New Roman" w:eastAsia="Times New Roman" w:hAnsi="Times New Roman"/>
                <w:sz w:val="24"/>
                <w:szCs w:val="24"/>
                <w:lang w:eastAsia="ru-RU"/>
              </w:rPr>
              <w:t>мос» и описать новые достижения в этой области.</w:t>
            </w:r>
            <w:r>
              <w:rPr>
                <w:rFonts w:ascii="Times New Roman" w:hAnsi="Times New Roman"/>
                <w:sz w:val="24"/>
                <w:szCs w:val="24"/>
              </w:rPr>
              <w:t>.</w:t>
            </w:r>
          </w:p>
        </w:tc>
        <w:tc>
          <w:tcPr>
            <w:tcW w:w="1134" w:type="dxa"/>
            <w:shd w:val="clear" w:color="auto" w:fill="auto"/>
          </w:tcPr>
          <w:p w:rsidR="00A742BF" w:rsidRPr="00604D5A" w:rsidRDefault="00A742BF" w:rsidP="008E5F7A">
            <w:pPr>
              <w:spacing w:after="0" w:line="240" w:lineRule="auto"/>
              <w:jc w:val="center"/>
              <w:rPr>
                <w:rFonts w:ascii="Times New Roman" w:hAnsi="Times New Roman"/>
                <w:sz w:val="24"/>
                <w:szCs w:val="24"/>
              </w:rPr>
            </w:pPr>
          </w:p>
        </w:tc>
      </w:tr>
      <w:tr w:rsidR="00A742BF" w:rsidRPr="00604D5A" w:rsidTr="008E5F7A">
        <w:trPr>
          <w:trHeight w:val="241"/>
        </w:trPr>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A742BF" w:rsidRPr="00604D5A" w:rsidRDefault="00A742BF" w:rsidP="008E5F7A">
            <w:pPr>
              <w:spacing w:after="0" w:line="240" w:lineRule="auto"/>
              <w:jc w:val="center"/>
              <w:rPr>
                <w:rFonts w:ascii="Times New Roman" w:hAnsi="Times New Roman"/>
                <w:b/>
                <w:sz w:val="24"/>
                <w:szCs w:val="24"/>
              </w:rPr>
            </w:pPr>
            <w:r>
              <w:rPr>
                <w:rFonts w:ascii="Times New Roman" w:hAnsi="Times New Roman"/>
                <w:b/>
                <w:sz w:val="24"/>
                <w:szCs w:val="24"/>
              </w:rPr>
              <w:t>2</w:t>
            </w:r>
          </w:p>
        </w:tc>
      </w:tr>
      <w:tr w:rsidR="00A742BF" w:rsidRPr="00604D5A" w:rsidTr="008E5F7A">
        <w:trPr>
          <w:trHeight w:val="347"/>
        </w:trPr>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Default="00A742BF" w:rsidP="008E5F7A">
            <w:pPr>
              <w:spacing w:after="0" w:line="240" w:lineRule="auto"/>
              <w:jc w:val="both"/>
              <w:rPr>
                <w:rFonts w:ascii="Times New Roman" w:hAnsi="Times New Roman"/>
                <w:sz w:val="24"/>
                <w:szCs w:val="24"/>
              </w:rPr>
            </w:pPr>
            <w:r w:rsidRPr="00E04A75">
              <w:rPr>
                <w:rFonts w:ascii="Times New Roman" w:hAnsi="Times New Roman"/>
                <w:sz w:val="24"/>
                <w:szCs w:val="24"/>
              </w:rPr>
              <w:t>Работа с учебной и справочной литературой</w:t>
            </w:r>
          </w:p>
          <w:p w:rsidR="00A742BF" w:rsidRPr="0072442C" w:rsidRDefault="00A742BF" w:rsidP="008E5F7A">
            <w:pPr>
              <w:spacing w:after="0" w:line="240" w:lineRule="auto"/>
              <w:jc w:val="both"/>
              <w:rPr>
                <w:rFonts w:ascii="Times New Roman" w:hAnsi="Times New Roman"/>
                <w:sz w:val="24"/>
                <w:szCs w:val="24"/>
              </w:rPr>
            </w:pPr>
            <w:r w:rsidRPr="0072442C">
              <w:rPr>
                <w:rFonts w:ascii="Times New Roman" w:eastAsia="Times New Roman" w:hAnsi="Times New Roman"/>
                <w:sz w:val="24"/>
                <w:szCs w:val="24"/>
                <w:lang w:eastAsia="ru-RU"/>
              </w:rPr>
              <w:t>Подготовка и написание сообщений по темам:</w:t>
            </w:r>
          </w:p>
          <w:p w:rsidR="00A742BF" w:rsidRPr="0072442C" w:rsidRDefault="00A742BF" w:rsidP="008E5F7A">
            <w:pPr>
              <w:spacing w:after="0" w:line="240" w:lineRule="auto"/>
              <w:rPr>
                <w:rFonts w:ascii="Times New Roman" w:eastAsia="Times New Roman" w:hAnsi="Times New Roman"/>
                <w:sz w:val="24"/>
                <w:szCs w:val="24"/>
                <w:lang w:eastAsia="ru-RU"/>
              </w:rPr>
            </w:pPr>
            <w:r w:rsidRPr="0072442C">
              <w:rPr>
                <w:rFonts w:ascii="Times New Roman" w:eastAsia="Times New Roman" w:hAnsi="Times New Roman"/>
                <w:sz w:val="24"/>
                <w:szCs w:val="24"/>
                <w:lang w:eastAsia="ru-RU"/>
              </w:rPr>
              <w:t>1.Сумерки и их виды.</w:t>
            </w:r>
          </w:p>
          <w:p w:rsidR="00A742BF" w:rsidRPr="0072442C" w:rsidRDefault="00A742BF" w:rsidP="008E5F7A">
            <w:pPr>
              <w:spacing w:after="0" w:line="240" w:lineRule="auto"/>
              <w:rPr>
                <w:rFonts w:ascii="Times New Roman" w:eastAsia="Times New Roman" w:hAnsi="Times New Roman"/>
                <w:b/>
                <w:sz w:val="24"/>
                <w:szCs w:val="24"/>
                <w:lang w:eastAsia="ru-RU"/>
              </w:rPr>
            </w:pPr>
            <w:r w:rsidRPr="0072442C">
              <w:rPr>
                <w:rFonts w:ascii="Times New Roman" w:eastAsia="Times New Roman" w:hAnsi="Times New Roman"/>
                <w:sz w:val="24"/>
                <w:szCs w:val="24"/>
                <w:lang w:eastAsia="ru-RU"/>
              </w:rPr>
              <w:t xml:space="preserve">2.Традиции  встречи у древних славян. </w:t>
            </w:r>
          </w:p>
        </w:tc>
        <w:tc>
          <w:tcPr>
            <w:tcW w:w="1134" w:type="dxa"/>
            <w:vMerge/>
            <w:shd w:val="clear" w:color="auto" w:fill="auto"/>
          </w:tcPr>
          <w:p w:rsidR="00A742BF" w:rsidRPr="00604D5A" w:rsidRDefault="00A742BF" w:rsidP="008E5F7A">
            <w:pPr>
              <w:spacing w:after="0" w:line="240" w:lineRule="auto"/>
              <w:jc w:val="center"/>
              <w:rPr>
                <w:rFonts w:ascii="Times New Roman" w:hAnsi="Times New Roman"/>
                <w:sz w:val="24"/>
                <w:szCs w:val="24"/>
              </w:rPr>
            </w:pPr>
          </w:p>
        </w:tc>
      </w:tr>
      <w:tr w:rsidR="00A742BF" w:rsidRPr="00604D5A" w:rsidTr="008E5F7A">
        <w:trPr>
          <w:trHeight w:val="293"/>
        </w:trPr>
        <w:tc>
          <w:tcPr>
            <w:tcW w:w="1809" w:type="dxa"/>
            <w:vMerge w:val="restart"/>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Тема </w:t>
            </w:r>
            <w:r>
              <w:rPr>
                <w:rFonts w:ascii="Times New Roman" w:hAnsi="Times New Roman"/>
                <w:b/>
                <w:bCs/>
                <w:sz w:val="24"/>
                <w:szCs w:val="24"/>
              </w:rPr>
              <w:t>2</w:t>
            </w:r>
            <w:r w:rsidRPr="00604D5A">
              <w:rPr>
                <w:rFonts w:ascii="Times New Roman" w:hAnsi="Times New Roman"/>
                <w:b/>
                <w:bCs/>
                <w:sz w:val="24"/>
                <w:szCs w:val="24"/>
              </w:rPr>
              <w:t xml:space="preserve">. </w:t>
            </w:r>
            <w:r w:rsidRPr="005B0ADA">
              <w:rPr>
                <w:rFonts w:ascii="Times New Roman" w:hAnsi="Times New Roman"/>
                <w:b/>
                <w:bCs/>
                <w:sz w:val="24"/>
                <w:szCs w:val="24"/>
              </w:rPr>
              <w:t>Устройство Солнечной системы</w:t>
            </w:r>
          </w:p>
        </w:tc>
        <w:tc>
          <w:tcPr>
            <w:tcW w:w="7371"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A742BF" w:rsidRPr="00604D5A" w:rsidRDefault="00A742BF" w:rsidP="008E5F7A">
            <w:pPr>
              <w:spacing w:after="0" w:line="240" w:lineRule="auto"/>
              <w:jc w:val="center"/>
              <w:rPr>
                <w:rFonts w:ascii="Times New Roman" w:hAnsi="Times New Roman"/>
                <w:b/>
                <w:sz w:val="24"/>
                <w:szCs w:val="24"/>
              </w:rPr>
            </w:pPr>
            <w:r>
              <w:rPr>
                <w:rFonts w:ascii="Times New Roman" w:hAnsi="Times New Roman"/>
                <w:b/>
                <w:sz w:val="24"/>
                <w:szCs w:val="24"/>
              </w:rPr>
              <w:t>24</w:t>
            </w:r>
          </w:p>
        </w:tc>
      </w:tr>
      <w:tr w:rsidR="00A742BF" w:rsidRPr="00604D5A" w:rsidTr="008E5F7A">
        <w:trPr>
          <w:trHeight w:val="347"/>
        </w:trPr>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033D81" w:rsidRDefault="00A742BF" w:rsidP="008E5F7A">
            <w:pPr>
              <w:spacing w:after="0" w:line="229"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Система «Земля</w:t>
            </w:r>
            <w:r w:rsidRPr="00C15E03">
              <w:rPr>
                <w:rFonts w:ascii="Cambria Math" w:eastAsia="Times New Roman" w:hAnsi="Cambria Math" w:cs="Cambria Math"/>
                <w:sz w:val="24"/>
                <w:szCs w:val="24"/>
                <w:lang w:eastAsia="ru-RU"/>
              </w:rPr>
              <w:t> </w:t>
            </w:r>
            <w:r w:rsidRPr="00C15E03">
              <w:rPr>
                <w:rFonts w:ascii="Times New Roman" w:eastAsia="Times New Roman" w:hAnsi="Times New Roman"/>
                <w:sz w:val="24"/>
                <w:szCs w:val="24"/>
                <w:lang w:eastAsia="ru-RU"/>
              </w:rPr>
              <w:t>—</w:t>
            </w:r>
            <w:r w:rsidRPr="00C15E03">
              <w:rPr>
                <w:rFonts w:ascii="Cambria Math" w:eastAsia="Times New Roman" w:hAnsi="Cambria Math" w:cs="Cambria Math"/>
                <w:sz w:val="24"/>
                <w:szCs w:val="24"/>
                <w:lang w:eastAsia="ru-RU"/>
              </w:rPr>
              <w:t> </w:t>
            </w:r>
            <w:r w:rsidRPr="00C15E03">
              <w:rPr>
                <w:rFonts w:ascii="Times New Roman" w:eastAsia="Times New Roman" w:hAnsi="Times New Roman"/>
                <w:sz w:val="24"/>
                <w:szCs w:val="24"/>
                <w:lang w:eastAsia="ru-RU"/>
              </w:rPr>
              <w:t xml:space="preserve">Луна» (основные движения </w:t>
            </w:r>
            <w:r>
              <w:rPr>
                <w:rFonts w:ascii="Times New Roman" w:eastAsia="Times New Roman" w:hAnsi="Times New Roman"/>
                <w:sz w:val="24"/>
                <w:szCs w:val="24"/>
                <w:lang w:eastAsia="ru-RU"/>
              </w:rPr>
              <w:t>Земли, форма Земли, Луна — спут</w:t>
            </w:r>
            <w:r w:rsidRPr="00C15E03">
              <w:rPr>
                <w:rFonts w:ascii="Times New Roman" w:eastAsia="Times New Roman" w:hAnsi="Times New Roman"/>
                <w:sz w:val="24"/>
                <w:szCs w:val="24"/>
                <w:lang w:eastAsia="ru-RU"/>
              </w:rPr>
              <w:t>ник Земли, солнечные и лунные затмения). Природа Луны (физические условия на Луне, поверхность Луны, лунные породы).</w:t>
            </w:r>
          </w:p>
          <w:p w:rsidR="00A742BF" w:rsidRPr="00033D81" w:rsidRDefault="00A742BF" w:rsidP="008E5F7A">
            <w:pPr>
              <w:spacing w:after="0" w:line="5" w:lineRule="exact"/>
              <w:rPr>
                <w:rFonts w:ascii="Times New Roman" w:eastAsia="Times New Roman" w:hAnsi="Times New Roman"/>
                <w:sz w:val="24"/>
                <w:szCs w:val="24"/>
                <w:lang w:eastAsia="ru-RU"/>
              </w:rPr>
            </w:pPr>
          </w:p>
          <w:p w:rsidR="00A742BF" w:rsidRPr="00033D81" w:rsidRDefault="00A742BF" w:rsidP="008E5F7A">
            <w:pPr>
              <w:spacing w:after="0" w:line="229"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Планеты земной группы (Меркурий, Венера, Земля, Марс; общая характеристика атмосферы, поверхности).</w:t>
            </w:r>
          </w:p>
          <w:p w:rsidR="00A742BF" w:rsidRPr="00033D81" w:rsidRDefault="00A742BF" w:rsidP="008E5F7A">
            <w:pPr>
              <w:spacing w:after="0" w:line="3" w:lineRule="exact"/>
              <w:rPr>
                <w:rFonts w:ascii="Times New Roman" w:eastAsia="Times New Roman" w:hAnsi="Times New Roman"/>
                <w:sz w:val="24"/>
                <w:szCs w:val="24"/>
                <w:lang w:eastAsia="ru-RU"/>
              </w:rPr>
            </w:pPr>
          </w:p>
          <w:p w:rsidR="00A742BF" w:rsidRPr="00033D81" w:rsidRDefault="00A742BF" w:rsidP="008E5F7A">
            <w:pPr>
              <w:spacing w:after="0" w:line="229"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 xml:space="preserve">Планеты-гиганты (Юпитер, Сатурн, Уран, Нептун; общая характеристика, </w:t>
            </w:r>
            <w:r>
              <w:rPr>
                <w:rFonts w:ascii="Times New Roman" w:eastAsia="Times New Roman" w:hAnsi="Times New Roman"/>
                <w:sz w:val="24"/>
                <w:szCs w:val="24"/>
                <w:lang w:eastAsia="ru-RU"/>
              </w:rPr>
              <w:t>особен</w:t>
            </w:r>
            <w:r w:rsidRPr="00C15E03">
              <w:rPr>
                <w:rFonts w:ascii="Times New Roman" w:eastAsia="Times New Roman" w:hAnsi="Times New Roman"/>
                <w:sz w:val="24"/>
                <w:szCs w:val="24"/>
                <w:lang w:eastAsia="ru-RU"/>
              </w:rPr>
              <w:t>ности строения, спутники, кольца).</w:t>
            </w:r>
          </w:p>
          <w:p w:rsidR="00A742BF" w:rsidRPr="00033D81" w:rsidRDefault="00A742BF" w:rsidP="008E5F7A">
            <w:pPr>
              <w:spacing w:after="0" w:line="3" w:lineRule="exact"/>
              <w:rPr>
                <w:rFonts w:ascii="Times New Roman" w:eastAsia="Times New Roman" w:hAnsi="Times New Roman"/>
                <w:sz w:val="24"/>
                <w:szCs w:val="24"/>
                <w:lang w:eastAsia="ru-RU"/>
              </w:rPr>
            </w:pPr>
          </w:p>
          <w:p w:rsidR="00A742BF" w:rsidRPr="00033D81" w:rsidRDefault="00A742BF" w:rsidP="008E5F7A">
            <w:pPr>
              <w:spacing w:after="0" w:line="23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Койпера (за пределами орбиты Нептуна; Плутон — один из крупнейших астероидов этого пояса). Физические характеристики астероидов. Метеориты.</w:t>
            </w:r>
          </w:p>
          <w:p w:rsidR="00A742BF" w:rsidRPr="00033D81" w:rsidRDefault="00A742BF" w:rsidP="008E5F7A">
            <w:pPr>
              <w:spacing w:after="0" w:line="3" w:lineRule="exact"/>
              <w:rPr>
                <w:rFonts w:ascii="Times New Roman" w:eastAsia="Times New Roman" w:hAnsi="Times New Roman"/>
                <w:sz w:val="24"/>
                <w:szCs w:val="24"/>
                <w:lang w:eastAsia="ru-RU"/>
              </w:rPr>
            </w:pPr>
          </w:p>
          <w:p w:rsidR="00A742BF" w:rsidRPr="00033D81" w:rsidRDefault="00A742BF" w:rsidP="008E5F7A">
            <w:pPr>
              <w:spacing w:after="0" w:line="229"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Кометы и метеоры (открытие комет, вид, стро</w:t>
            </w:r>
            <w:r>
              <w:rPr>
                <w:rFonts w:ascii="Times New Roman" w:eastAsia="Times New Roman" w:hAnsi="Times New Roman"/>
                <w:sz w:val="24"/>
                <w:szCs w:val="24"/>
                <w:lang w:eastAsia="ru-RU"/>
              </w:rPr>
              <w:t>ение, орбиты, природа комет, ме</w:t>
            </w:r>
            <w:r w:rsidRPr="00C15E03">
              <w:rPr>
                <w:rFonts w:ascii="Times New Roman" w:eastAsia="Times New Roman" w:hAnsi="Times New Roman"/>
                <w:sz w:val="24"/>
                <w:szCs w:val="24"/>
                <w:lang w:eastAsia="ru-RU"/>
              </w:rPr>
              <w:t>теоры и болиды, метеорные</w:t>
            </w:r>
            <w:r>
              <w:rPr>
                <w:rFonts w:ascii="Times New Roman" w:eastAsia="Times New Roman" w:hAnsi="Times New Roman"/>
                <w:sz w:val="24"/>
                <w:szCs w:val="24"/>
                <w:lang w:eastAsia="ru-RU"/>
              </w:rPr>
              <w:t xml:space="preserve"> потоки). Понятие об астероидно-</w:t>
            </w:r>
            <w:r w:rsidRPr="00C15E03">
              <w:rPr>
                <w:rFonts w:ascii="Times New Roman" w:eastAsia="Times New Roman" w:hAnsi="Times New Roman"/>
                <w:sz w:val="24"/>
                <w:szCs w:val="24"/>
                <w:lang w:eastAsia="ru-RU"/>
              </w:rPr>
              <w:t>кометной опасности.</w:t>
            </w:r>
          </w:p>
          <w:p w:rsidR="00A742BF" w:rsidRPr="00033D81" w:rsidRDefault="00A742BF" w:rsidP="008E5F7A">
            <w:pPr>
              <w:spacing w:after="0" w:line="3" w:lineRule="exact"/>
              <w:rPr>
                <w:rFonts w:ascii="Times New Roman" w:eastAsia="Times New Roman" w:hAnsi="Times New Roman"/>
                <w:sz w:val="24"/>
                <w:szCs w:val="24"/>
                <w:lang w:eastAsia="ru-RU"/>
              </w:rPr>
            </w:pPr>
          </w:p>
          <w:p w:rsidR="00A742BF" w:rsidRPr="00033D81" w:rsidRDefault="00A742BF" w:rsidP="008E5F7A">
            <w:pPr>
              <w:spacing w:after="0" w:line="229"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Исследования Солнечной системы. Межпланетн</w:t>
            </w:r>
            <w:r>
              <w:rPr>
                <w:rFonts w:ascii="Times New Roman" w:eastAsia="Times New Roman" w:hAnsi="Times New Roman"/>
                <w:sz w:val="24"/>
                <w:szCs w:val="24"/>
                <w:lang w:eastAsia="ru-RU"/>
              </w:rPr>
              <w:t>ые космические аппараты, исполь</w:t>
            </w:r>
            <w:r w:rsidRPr="00C15E03">
              <w:rPr>
                <w:rFonts w:ascii="Times New Roman" w:eastAsia="Times New Roman" w:hAnsi="Times New Roman"/>
                <w:sz w:val="24"/>
                <w:szCs w:val="24"/>
                <w:lang w:eastAsia="ru-RU"/>
              </w:rPr>
              <w:t>зуемые для исследования планет. Новые научные исследования Солнечной системы.</w:t>
            </w:r>
          </w:p>
          <w:p w:rsidR="00A742BF" w:rsidRPr="00033D81" w:rsidRDefault="00A742BF" w:rsidP="008E5F7A">
            <w:pPr>
              <w:spacing w:after="0" w:line="233" w:lineRule="auto"/>
              <w:rPr>
                <w:rFonts w:ascii="Times New Roman" w:eastAsia="Times New Roman" w:hAnsi="Times New Roman"/>
                <w:sz w:val="24"/>
                <w:szCs w:val="24"/>
                <w:lang w:eastAsia="ru-RU"/>
              </w:rPr>
            </w:pPr>
            <w:r w:rsidRPr="00C15E03">
              <w:rPr>
                <w:rFonts w:ascii="Times New Roman" w:eastAsia="Times New Roman" w:hAnsi="Times New Roman"/>
                <w:b/>
                <w:bCs/>
                <w:sz w:val="24"/>
                <w:szCs w:val="24"/>
                <w:lang w:eastAsia="ru-RU"/>
              </w:rPr>
              <w:t>Демонстрация</w:t>
            </w:r>
          </w:p>
          <w:p w:rsidR="00A742BF" w:rsidRPr="00033D81" w:rsidRDefault="00A742BF" w:rsidP="008E5F7A">
            <w:pPr>
              <w:spacing w:after="0" w:line="1" w:lineRule="exact"/>
              <w:rPr>
                <w:rFonts w:ascii="Times New Roman" w:eastAsia="Times New Roman" w:hAnsi="Times New Roman"/>
                <w:sz w:val="24"/>
                <w:szCs w:val="24"/>
                <w:lang w:eastAsia="ru-RU"/>
              </w:rPr>
            </w:pPr>
          </w:p>
          <w:p w:rsidR="00A742BF" w:rsidRPr="00033D81" w:rsidRDefault="00A742BF" w:rsidP="008E5F7A">
            <w:pPr>
              <w:spacing w:after="0" w:line="229" w:lineRule="auto"/>
              <w:ind w:right="1200"/>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Видеоролик «Луна» https://www. youtube. com/watch?v=gV8eT2DtP1I Google Maps посещение планеты Солнечной системы</w:t>
            </w:r>
          </w:p>
          <w:p w:rsidR="00A742BF" w:rsidRPr="00033D81" w:rsidRDefault="00A742BF" w:rsidP="008E5F7A">
            <w:pPr>
              <w:spacing w:after="0" w:line="3" w:lineRule="exact"/>
              <w:rPr>
                <w:rFonts w:ascii="Times New Roman" w:eastAsia="Times New Roman" w:hAnsi="Times New Roman"/>
                <w:sz w:val="24"/>
                <w:szCs w:val="24"/>
                <w:lang w:eastAsia="ru-RU"/>
              </w:rPr>
            </w:pPr>
          </w:p>
          <w:p w:rsidR="00A742BF" w:rsidRPr="00033D81" w:rsidRDefault="00A742BF" w:rsidP="008E5F7A">
            <w:pPr>
              <w:spacing w:after="0" w:line="240" w:lineRule="auto"/>
              <w:jc w:val="both"/>
              <w:rPr>
                <w:rFonts w:ascii="Times New Roman" w:hAnsi="Times New Roman"/>
                <w:sz w:val="24"/>
                <w:szCs w:val="24"/>
                <w:lang w:val="en-US"/>
              </w:rPr>
            </w:pPr>
            <w:r w:rsidRPr="00C15E03">
              <w:rPr>
                <w:rFonts w:ascii="Times New Roman" w:eastAsia="Times New Roman" w:hAnsi="Times New Roman"/>
                <w:sz w:val="24"/>
                <w:szCs w:val="24"/>
                <w:lang w:val="en-US" w:eastAsia="ru-RU"/>
              </w:rPr>
              <w:t>https://hi-news. ru/eto-interesno/v-google-maps-teper-mozhno-posetit-planety-solnechnoj-sistemy. html</w:t>
            </w:r>
          </w:p>
        </w:tc>
        <w:tc>
          <w:tcPr>
            <w:tcW w:w="1134" w:type="dxa"/>
            <w:shd w:val="clear" w:color="auto" w:fill="auto"/>
          </w:tcPr>
          <w:p w:rsidR="00A742BF" w:rsidRPr="004F54FC" w:rsidRDefault="00A742BF" w:rsidP="008E5F7A">
            <w:pPr>
              <w:spacing w:after="0" w:line="240" w:lineRule="auto"/>
              <w:jc w:val="center"/>
              <w:rPr>
                <w:rFonts w:ascii="Times New Roman" w:hAnsi="Times New Roman"/>
                <w:b/>
                <w:sz w:val="24"/>
                <w:szCs w:val="24"/>
              </w:rPr>
            </w:pPr>
            <w:r>
              <w:rPr>
                <w:rFonts w:ascii="Times New Roman" w:hAnsi="Times New Roman"/>
                <w:b/>
                <w:sz w:val="24"/>
                <w:szCs w:val="24"/>
              </w:rPr>
              <w:t>1</w:t>
            </w:r>
            <w:r w:rsidRPr="004F54FC">
              <w:rPr>
                <w:rFonts w:ascii="Times New Roman" w:hAnsi="Times New Roman"/>
                <w:b/>
                <w:sz w:val="24"/>
                <w:szCs w:val="24"/>
              </w:rPr>
              <w:t>5</w:t>
            </w:r>
          </w:p>
        </w:tc>
      </w:tr>
      <w:tr w:rsidR="00A742BF" w:rsidRPr="00604D5A" w:rsidTr="008E5F7A">
        <w:trPr>
          <w:trHeight w:val="203"/>
        </w:trPr>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w:t>
            </w:r>
            <w:r>
              <w:rPr>
                <w:rFonts w:ascii="Times New Roman" w:hAnsi="Times New Roman"/>
                <w:b/>
                <w:bCs/>
                <w:sz w:val="24"/>
                <w:szCs w:val="24"/>
              </w:rPr>
              <w:t>о</w:t>
            </w:r>
            <w:r w:rsidRPr="00604D5A">
              <w:rPr>
                <w:rFonts w:ascii="Times New Roman" w:hAnsi="Times New Roman"/>
                <w:b/>
                <w:bCs/>
                <w:sz w:val="24"/>
                <w:szCs w:val="24"/>
              </w:rPr>
              <w:t>е заняти</w:t>
            </w:r>
            <w:r>
              <w:rPr>
                <w:rFonts w:ascii="Times New Roman" w:hAnsi="Times New Roman"/>
                <w:b/>
                <w:bCs/>
                <w:sz w:val="24"/>
                <w:szCs w:val="24"/>
              </w:rPr>
              <w:t>е</w:t>
            </w:r>
          </w:p>
        </w:tc>
        <w:tc>
          <w:tcPr>
            <w:tcW w:w="1134" w:type="dxa"/>
            <w:shd w:val="clear" w:color="auto" w:fill="auto"/>
          </w:tcPr>
          <w:p w:rsidR="00A742BF" w:rsidRPr="00604D5A" w:rsidRDefault="00A742BF" w:rsidP="008E5F7A">
            <w:pPr>
              <w:spacing w:after="0" w:line="240" w:lineRule="auto"/>
              <w:jc w:val="center"/>
              <w:rPr>
                <w:rFonts w:ascii="Times New Roman" w:hAnsi="Times New Roman"/>
                <w:b/>
                <w:sz w:val="24"/>
                <w:szCs w:val="24"/>
              </w:rPr>
            </w:pPr>
            <w:r>
              <w:rPr>
                <w:rFonts w:ascii="Times New Roman" w:hAnsi="Times New Roman"/>
                <w:b/>
                <w:sz w:val="24"/>
                <w:szCs w:val="24"/>
              </w:rPr>
              <w:t>1</w:t>
            </w:r>
          </w:p>
        </w:tc>
      </w:tr>
      <w:tr w:rsidR="00A742BF" w:rsidRPr="00604D5A" w:rsidTr="008E5F7A">
        <w:trPr>
          <w:trHeight w:val="347"/>
        </w:trPr>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033D81" w:rsidRDefault="00A742BF" w:rsidP="008E5F7A">
            <w:pPr>
              <w:spacing w:after="0" w:line="229"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Используя сервис Google Maps, посетить:</w:t>
            </w:r>
          </w:p>
          <w:p w:rsidR="00A742BF" w:rsidRPr="00C15E03" w:rsidRDefault="00A742BF" w:rsidP="007D447B">
            <w:pPr>
              <w:tabs>
                <w:tab w:val="left" w:pos="458"/>
              </w:tabs>
              <w:spacing w:after="0" w:line="230"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одну из планет Солнечной системы и описать ее особенности;</w:t>
            </w:r>
          </w:p>
          <w:p w:rsidR="00A742BF" w:rsidRPr="00604D5A" w:rsidRDefault="00A742BF" w:rsidP="008E5F7A">
            <w:pPr>
              <w:spacing w:after="0" w:line="240" w:lineRule="auto"/>
              <w:jc w:val="both"/>
              <w:rPr>
                <w:rFonts w:ascii="Times New Roman" w:hAnsi="Times New Roman"/>
                <w:sz w:val="24"/>
                <w:szCs w:val="24"/>
              </w:rPr>
            </w:pPr>
            <w:r w:rsidRPr="00C15E03">
              <w:rPr>
                <w:rFonts w:ascii="Times New Roman" w:eastAsia="Times New Roman" w:hAnsi="Times New Roman"/>
                <w:sz w:val="24"/>
                <w:szCs w:val="24"/>
                <w:lang w:eastAsia="ru-RU"/>
              </w:rPr>
              <w:t>международную космическую станцию и описать ее устройство и назначение.</w:t>
            </w:r>
          </w:p>
        </w:tc>
        <w:tc>
          <w:tcPr>
            <w:tcW w:w="1134" w:type="dxa"/>
            <w:shd w:val="clear" w:color="auto" w:fill="auto"/>
          </w:tcPr>
          <w:p w:rsidR="00A742BF" w:rsidRPr="004F54FC" w:rsidRDefault="00A742BF" w:rsidP="008E5F7A">
            <w:pPr>
              <w:spacing w:after="0" w:line="240" w:lineRule="auto"/>
              <w:jc w:val="center"/>
              <w:rPr>
                <w:rFonts w:ascii="Times New Roman" w:hAnsi="Times New Roman"/>
                <w:b/>
                <w:sz w:val="24"/>
                <w:szCs w:val="24"/>
              </w:rPr>
            </w:pPr>
          </w:p>
        </w:tc>
      </w:tr>
      <w:tr w:rsidR="00A742BF" w:rsidRPr="00604D5A" w:rsidTr="008E5F7A">
        <w:trPr>
          <w:trHeight w:val="275"/>
        </w:trPr>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A742BF" w:rsidRPr="00604D5A" w:rsidRDefault="00C1767A" w:rsidP="008E5F7A">
            <w:pPr>
              <w:spacing w:after="0" w:line="240" w:lineRule="auto"/>
              <w:jc w:val="center"/>
              <w:rPr>
                <w:rFonts w:ascii="Times New Roman" w:hAnsi="Times New Roman"/>
                <w:b/>
                <w:sz w:val="24"/>
                <w:szCs w:val="24"/>
              </w:rPr>
            </w:pPr>
            <w:r>
              <w:rPr>
                <w:rFonts w:ascii="Times New Roman" w:hAnsi="Times New Roman"/>
                <w:b/>
                <w:sz w:val="24"/>
                <w:szCs w:val="24"/>
              </w:rPr>
              <w:t>8</w:t>
            </w:r>
          </w:p>
        </w:tc>
      </w:tr>
      <w:tr w:rsidR="00A742BF" w:rsidRPr="00604D5A" w:rsidTr="008E5F7A">
        <w:trPr>
          <w:trHeight w:val="347"/>
        </w:trPr>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72442C" w:rsidRDefault="00A742BF" w:rsidP="008E5F7A">
            <w:pPr>
              <w:spacing w:after="0" w:line="240" w:lineRule="auto"/>
              <w:rPr>
                <w:rFonts w:ascii="Times New Roman" w:eastAsia="Times New Roman" w:hAnsi="Times New Roman"/>
                <w:b/>
                <w:sz w:val="24"/>
                <w:szCs w:val="24"/>
                <w:lang w:eastAsia="ru-RU"/>
              </w:rPr>
            </w:pPr>
            <w:r w:rsidRPr="0072442C">
              <w:rPr>
                <w:rFonts w:ascii="Times New Roman" w:eastAsia="Times New Roman" w:hAnsi="Times New Roman"/>
                <w:sz w:val="24"/>
                <w:szCs w:val="24"/>
                <w:lang w:eastAsia="ru-RU"/>
              </w:rPr>
              <w:t>Работа с учебной и справочной литературой</w:t>
            </w:r>
          </w:p>
          <w:p w:rsidR="00A742BF" w:rsidRPr="0072442C" w:rsidRDefault="00A742BF" w:rsidP="008E5F7A">
            <w:pPr>
              <w:spacing w:after="0" w:line="240" w:lineRule="auto"/>
              <w:rPr>
                <w:rFonts w:ascii="Times New Roman" w:eastAsia="Times New Roman" w:hAnsi="Times New Roman"/>
                <w:sz w:val="24"/>
                <w:szCs w:val="24"/>
                <w:lang w:eastAsia="ru-RU"/>
              </w:rPr>
            </w:pPr>
            <w:r w:rsidRPr="0072442C">
              <w:rPr>
                <w:rFonts w:ascii="Times New Roman" w:eastAsia="Times New Roman" w:hAnsi="Times New Roman"/>
                <w:sz w:val="24"/>
                <w:szCs w:val="24"/>
                <w:lang w:eastAsia="ru-RU"/>
              </w:rPr>
              <w:t>Подготовка и написание сообщений по темам:</w:t>
            </w:r>
          </w:p>
          <w:p w:rsidR="00A742BF" w:rsidRPr="0072442C" w:rsidRDefault="00A742BF" w:rsidP="008E5F7A">
            <w:pPr>
              <w:spacing w:after="0" w:line="240" w:lineRule="auto"/>
              <w:rPr>
                <w:rFonts w:ascii="Times New Roman" w:eastAsia="Times New Roman" w:hAnsi="Times New Roman"/>
                <w:sz w:val="24"/>
                <w:szCs w:val="24"/>
                <w:lang w:eastAsia="ru-RU"/>
              </w:rPr>
            </w:pPr>
            <w:r w:rsidRPr="0072442C">
              <w:rPr>
                <w:rFonts w:ascii="Times New Roman" w:eastAsia="Times New Roman" w:hAnsi="Times New Roman"/>
                <w:sz w:val="24"/>
                <w:szCs w:val="24"/>
                <w:lang w:eastAsia="ru-RU"/>
              </w:rPr>
              <w:t>1.Развитие представлений  о строении мира. Достижения и уровень знаний древнейших астрономов.</w:t>
            </w:r>
          </w:p>
          <w:p w:rsidR="00A742BF" w:rsidRPr="0072442C" w:rsidRDefault="00A742BF" w:rsidP="008E5F7A">
            <w:pPr>
              <w:spacing w:after="0" w:line="240" w:lineRule="auto"/>
              <w:jc w:val="both"/>
              <w:rPr>
                <w:rFonts w:ascii="Times New Roman" w:eastAsia="Times New Roman" w:hAnsi="Times New Roman"/>
                <w:b/>
                <w:sz w:val="24"/>
                <w:szCs w:val="24"/>
                <w:lang w:eastAsia="ru-RU"/>
              </w:rPr>
            </w:pPr>
            <w:r w:rsidRPr="0072442C">
              <w:rPr>
                <w:rFonts w:ascii="Times New Roman" w:eastAsia="Times New Roman" w:hAnsi="Times New Roman"/>
                <w:sz w:val="24"/>
                <w:szCs w:val="24"/>
                <w:lang w:eastAsia="ru-RU"/>
              </w:rPr>
              <w:t>2. Системы мира : Аристотеля и Птолемея.</w:t>
            </w:r>
          </w:p>
        </w:tc>
        <w:tc>
          <w:tcPr>
            <w:tcW w:w="1134" w:type="dxa"/>
            <w:vMerge/>
            <w:shd w:val="clear" w:color="auto" w:fill="auto"/>
          </w:tcPr>
          <w:p w:rsidR="00A742BF" w:rsidRPr="00604D5A" w:rsidRDefault="00A742BF" w:rsidP="008E5F7A">
            <w:pPr>
              <w:spacing w:after="0" w:line="240" w:lineRule="auto"/>
              <w:jc w:val="center"/>
              <w:rPr>
                <w:rFonts w:ascii="Times New Roman" w:hAnsi="Times New Roman"/>
                <w:sz w:val="24"/>
                <w:szCs w:val="24"/>
              </w:rPr>
            </w:pPr>
          </w:p>
        </w:tc>
      </w:tr>
      <w:tr w:rsidR="00A742BF" w:rsidRPr="00604D5A" w:rsidTr="008E5F7A">
        <w:tc>
          <w:tcPr>
            <w:tcW w:w="1809" w:type="dxa"/>
            <w:vMerge w:val="restart"/>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Тема </w:t>
            </w:r>
            <w:r>
              <w:rPr>
                <w:rFonts w:ascii="Times New Roman" w:hAnsi="Times New Roman"/>
                <w:b/>
                <w:bCs/>
                <w:sz w:val="24"/>
                <w:szCs w:val="24"/>
              </w:rPr>
              <w:t>3</w:t>
            </w:r>
            <w:r w:rsidRPr="00604D5A">
              <w:rPr>
                <w:rFonts w:ascii="Times New Roman" w:hAnsi="Times New Roman"/>
                <w:b/>
                <w:bCs/>
                <w:sz w:val="24"/>
                <w:szCs w:val="24"/>
              </w:rPr>
              <w:t xml:space="preserve">. </w:t>
            </w:r>
            <w:r w:rsidRPr="00430768">
              <w:rPr>
                <w:rFonts w:ascii="Times New Roman" w:hAnsi="Times New Roman"/>
                <w:b/>
                <w:bCs/>
                <w:sz w:val="24"/>
                <w:szCs w:val="24"/>
              </w:rPr>
              <w:t>Строение и эволюция Вселенной</w:t>
            </w:r>
          </w:p>
        </w:tc>
        <w:tc>
          <w:tcPr>
            <w:tcW w:w="7371"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A742BF" w:rsidRPr="00604D5A" w:rsidRDefault="00A742BF" w:rsidP="008E5F7A">
            <w:pPr>
              <w:spacing w:after="0" w:line="240" w:lineRule="auto"/>
              <w:jc w:val="center"/>
              <w:rPr>
                <w:rFonts w:ascii="Times New Roman" w:hAnsi="Times New Roman"/>
                <w:b/>
                <w:sz w:val="24"/>
                <w:szCs w:val="24"/>
              </w:rPr>
            </w:pPr>
            <w:r>
              <w:rPr>
                <w:rFonts w:ascii="Times New Roman" w:hAnsi="Times New Roman"/>
                <w:b/>
                <w:sz w:val="24"/>
                <w:szCs w:val="24"/>
              </w:rPr>
              <w:t>21</w:t>
            </w:r>
          </w:p>
        </w:tc>
      </w:tr>
      <w:tr w:rsidR="00A742BF" w:rsidRPr="00604D5A" w:rsidTr="008E5F7A">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CC1E36" w:rsidRDefault="00A742BF" w:rsidP="008E5F7A">
            <w:pPr>
              <w:spacing w:after="0" w:line="240" w:lineRule="auto"/>
              <w:jc w:val="both"/>
              <w:rPr>
                <w:rFonts w:ascii="Times New Roman" w:eastAsia="Times New Roman" w:hAnsi="Times New Roman"/>
                <w:sz w:val="24"/>
                <w:szCs w:val="24"/>
                <w:lang w:eastAsia="ru-RU"/>
              </w:rPr>
            </w:pPr>
            <w:r w:rsidRPr="00CC1E36">
              <w:rPr>
                <w:rFonts w:ascii="Times New Roman" w:eastAsia="Times New Roman" w:hAnsi="Times New Roman"/>
                <w:sz w:val="24"/>
                <w:szCs w:val="24"/>
                <w:lang w:eastAsia="ru-RU"/>
              </w:rPr>
              <w:t>Расстояние до звезд (определение расстояний по годичным параллаксам, видимые</w:t>
            </w:r>
            <w:r>
              <w:rPr>
                <w:rFonts w:ascii="Times New Roman" w:eastAsia="Times New Roman" w:hAnsi="Times New Roman"/>
                <w:sz w:val="24"/>
                <w:szCs w:val="24"/>
                <w:lang w:eastAsia="ru-RU"/>
              </w:rPr>
              <w:t xml:space="preserve"> </w:t>
            </w:r>
            <w:r w:rsidRPr="00CC1E36">
              <w:rPr>
                <w:rFonts w:ascii="Times New Roman" w:eastAsia="Times New Roman" w:hAnsi="Times New Roman"/>
                <w:sz w:val="24"/>
                <w:szCs w:val="24"/>
                <w:lang w:eastAsia="ru-RU"/>
              </w:rPr>
              <w:t>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A742BF" w:rsidRPr="00033D81" w:rsidRDefault="00A742BF" w:rsidP="008E5F7A">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Физическая природа звезд (цвет, температура, спектры и химический состав, светимости, радиусы, массы, средние плотности)</w:t>
            </w:r>
            <w:r>
              <w:rPr>
                <w:rFonts w:ascii="Times New Roman" w:eastAsia="Times New Roman" w:hAnsi="Times New Roman"/>
                <w:sz w:val="24"/>
                <w:szCs w:val="24"/>
                <w:lang w:eastAsia="ru-RU"/>
              </w:rPr>
              <w:t>. Связь между физическими харак</w:t>
            </w:r>
            <w:r w:rsidRPr="00C15E03">
              <w:rPr>
                <w:rFonts w:ascii="Times New Roman" w:eastAsia="Times New Roman" w:hAnsi="Times New Roman"/>
                <w:sz w:val="24"/>
                <w:szCs w:val="24"/>
                <w:lang w:eastAsia="ru-RU"/>
              </w:rPr>
              <w:t>теристиками звезд (диаграмма «спектр — светим</w:t>
            </w:r>
            <w:r>
              <w:rPr>
                <w:rFonts w:ascii="Times New Roman" w:eastAsia="Times New Roman" w:hAnsi="Times New Roman"/>
                <w:sz w:val="24"/>
                <w:szCs w:val="24"/>
                <w:lang w:eastAsia="ru-RU"/>
              </w:rPr>
              <w:t>ость», соотношение «масса — све</w:t>
            </w:r>
            <w:r w:rsidRPr="00C15E03">
              <w:rPr>
                <w:rFonts w:ascii="Times New Roman" w:eastAsia="Times New Roman" w:hAnsi="Times New Roman"/>
                <w:sz w:val="24"/>
                <w:szCs w:val="24"/>
                <w:lang w:eastAsia="ru-RU"/>
              </w:rPr>
              <w:t>тимость», вращение звезд различных спектральных классов).</w:t>
            </w:r>
          </w:p>
          <w:p w:rsidR="00A742BF" w:rsidRPr="00033D81" w:rsidRDefault="00A742BF" w:rsidP="008E5F7A">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Двойные звезды (оптические и физические двойные звезды, определенных масс звезды из наблюдений двойных звезд, невидимые спутники звезд).</w:t>
            </w:r>
          </w:p>
          <w:p w:rsidR="00A742BF" w:rsidRPr="00033D81" w:rsidRDefault="00A742BF" w:rsidP="008E5F7A">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Открытие экзопланет — планет, движущихся в</w:t>
            </w:r>
            <w:r>
              <w:rPr>
                <w:rFonts w:ascii="Times New Roman" w:eastAsia="Times New Roman" w:hAnsi="Times New Roman"/>
                <w:sz w:val="24"/>
                <w:szCs w:val="24"/>
                <w:lang w:eastAsia="ru-RU"/>
              </w:rPr>
              <w:t>округ звезд. Физические перемен</w:t>
            </w:r>
            <w:r w:rsidRPr="00C15E03">
              <w:rPr>
                <w:rFonts w:ascii="Times New Roman" w:eastAsia="Times New Roman" w:hAnsi="Times New Roman"/>
                <w:sz w:val="24"/>
                <w:szCs w:val="24"/>
                <w:lang w:eastAsia="ru-RU"/>
              </w:rPr>
              <w:t>ные, новые и сверхновые звезды (цефеиды, другие физические переменные звезды, новые и сверхновые).</w:t>
            </w:r>
          </w:p>
          <w:p w:rsidR="00A742BF" w:rsidRPr="00033D81" w:rsidRDefault="00A742BF" w:rsidP="008E5F7A">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Наша Галактика (состав — звезды и звезд</w:t>
            </w:r>
            <w:r>
              <w:rPr>
                <w:rFonts w:ascii="Times New Roman" w:eastAsia="Times New Roman" w:hAnsi="Times New Roman"/>
                <w:sz w:val="24"/>
                <w:szCs w:val="24"/>
                <w:lang w:eastAsia="ru-RU"/>
              </w:rPr>
              <w:t>ные скопления, туманности, межз</w:t>
            </w:r>
            <w:r w:rsidRPr="00C15E03">
              <w:rPr>
                <w:rFonts w:ascii="Times New Roman" w:eastAsia="Times New Roman" w:hAnsi="Times New Roman"/>
                <w:sz w:val="24"/>
                <w:szCs w:val="24"/>
                <w:lang w:eastAsia="ru-RU"/>
              </w:rPr>
              <w:t>вездный газ, космические лучи и магнитные поля). Строение Галактики, вращение Галактики и движение звезд в ней. Сверхмасси</w:t>
            </w:r>
            <w:r>
              <w:rPr>
                <w:rFonts w:ascii="Times New Roman" w:eastAsia="Times New Roman" w:hAnsi="Times New Roman"/>
                <w:sz w:val="24"/>
                <w:szCs w:val="24"/>
                <w:lang w:eastAsia="ru-RU"/>
              </w:rPr>
              <w:t>вная черная дыра в центре Галак</w:t>
            </w:r>
            <w:r w:rsidRPr="00C15E03">
              <w:rPr>
                <w:rFonts w:ascii="Times New Roman" w:eastAsia="Times New Roman" w:hAnsi="Times New Roman"/>
                <w:sz w:val="24"/>
                <w:szCs w:val="24"/>
                <w:lang w:eastAsia="ru-RU"/>
              </w:rPr>
              <w:t>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w:t>
            </w:r>
          </w:p>
          <w:p w:rsidR="00A742BF" w:rsidRPr="00033D81" w:rsidRDefault="00A742BF" w:rsidP="008E5F7A">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w:t>
            </w:r>
          </w:p>
          <w:p w:rsidR="00A742BF" w:rsidRPr="00033D81" w:rsidRDefault="00A742BF" w:rsidP="008E5F7A">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Происхождение планет (возраст Земли и других тел Солнечной системы, основные закономерности в Солнечной системе, первые кос</w:t>
            </w:r>
            <w:r>
              <w:rPr>
                <w:rFonts w:ascii="Times New Roman" w:eastAsia="Times New Roman" w:hAnsi="Times New Roman"/>
                <w:sz w:val="24"/>
                <w:szCs w:val="24"/>
                <w:lang w:eastAsia="ru-RU"/>
              </w:rPr>
              <w:t>могонические гипотезы, современ</w:t>
            </w:r>
            <w:r w:rsidRPr="00C15E03">
              <w:rPr>
                <w:rFonts w:ascii="Times New Roman" w:eastAsia="Times New Roman" w:hAnsi="Times New Roman"/>
                <w:sz w:val="24"/>
                <w:szCs w:val="24"/>
                <w:lang w:eastAsia="ru-RU"/>
              </w:rPr>
              <w:t>ные представления о происхождении планет).</w:t>
            </w:r>
          </w:p>
          <w:p w:rsidR="00A742BF" w:rsidRPr="00604D5A" w:rsidRDefault="00A742BF" w:rsidP="008E5F7A">
            <w:pPr>
              <w:spacing w:after="0" w:line="240" w:lineRule="auto"/>
              <w:jc w:val="both"/>
              <w:rPr>
                <w:rFonts w:ascii="Times New Roman" w:hAnsi="Times New Roman"/>
                <w:bCs/>
                <w:sz w:val="24"/>
                <w:szCs w:val="24"/>
              </w:rPr>
            </w:pPr>
            <w:r w:rsidRPr="00C15E03">
              <w:rPr>
                <w:rFonts w:ascii="Times New Roman" w:eastAsia="Times New Roman" w:hAnsi="Times New Roman"/>
                <w:sz w:val="24"/>
                <w:szCs w:val="24"/>
                <w:lang w:eastAsia="ru-RU"/>
              </w:rPr>
              <w:t>Жизнь и разум во Вселенной (эволюция Вселенной и жизнь, проблема внеземных цивилизаций).</w:t>
            </w:r>
          </w:p>
        </w:tc>
        <w:tc>
          <w:tcPr>
            <w:tcW w:w="1134" w:type="dxa"/>
            <w:shd w:val="clear" w:color="auto" w:fill="auto"/>
          </w:tcPr>
          <w:p w:rsidR="00A742BF" w:rsidRPr="00F927FD" w:rsidRDefault="00A742BF" w:rsidP="008E5F7A">
            <w:pPr>
              <w:spacing w:after="0" w:line="240" w:lineRule="auto"/>
              <w:jc w:val="center"/>
              <w:rPr>
                <w:rFonts w:ascii="Times New Roman" w:hAnsi="Times New Roman"/>
                <w:b/>
                <w:sz w:val="24"/>
                <w:szCs w:val="24"/>
              </w:rPr>
            </w:pPr>
            <w:r>
              <w:rPr>
                <w:rFonts w:ascii="Times New Roman" w:hAnsi="Times New Roman"/>
                <w:b/>
                <w:sz w:val="24"/>
                <w:szCs w:val="24"/>
              </w:rPr>
              <w:t>9</w:t>
            </w:r>
          </w:p>
        </w:tc>
      </w:tr>
      <w:tr w:rsidR="00A742BF" w:rsidRPr="00604D5A" w:rsidTr="008E5F7A">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A742BF" w:rsidRPr="00604D5A" w:rsidRDefault="00A742BF" w:rsidP="008E5F7A">
            <w:pPr>
              <w:spacing w:after="0" w:line="240" w:lineRule="auto"/>
              <w:jc w:val="center"/>
              <w:rPr>
                <w:rFonts w:ascii="Times New Roman" w:hAnsi="Times New Roman"/>
                <w:b/>
                <w:sz w:val="24"/>
                <w:szCs w:val="24"/>
              </w:rPr>
            </w:pPr>
            <w:r>
              <w:rPr>
                <w:rFonts w:ascii="Times New Roman" w:hAnsi="Times New Roman"/>
                <w:b/>
                <w:sz w:val="24"/>
                <w:szCs w:val="24"/>
              </w:rPr>
              <w:t>5</w:t>
            </w:r>
          </w:p>
        </w:tc>
      </w:tr>
      <w:tr w:rsidR="00A742BF" w:rsidRPr="00604D5A" w:rsidTr="008E5F7A">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033D81" w:rsidRDefault="00A742BF" w:rsidP="008E5F7A">
            <w:pPr>
              <w:spacing w:after="0" w:line="229"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Решение проблемных заданий, кейсов.</w:t>
            </w:r>
          </w:p>
          <w:p w:rsidR="00A742BF" w:rsidRPr="00033D81" w:rsidRDefault="00A742BF" w:rsidP="008E5F7A">
            <w:pPr>
              <w:spacing w:after="0" w:line="240" w:lineRule="auto"/>
              <w:rPr>
                <w:rFonts w:ascii="Times New Roman" w:eastAsia="Times New Roman" w:hAnsi="Times New Roman"/>
                <w:sz w:val="24"/>
                <w:szCs w:val="24"/>
                <w:lang w:eastAsia="ru-RU"/>
              </w:rPr>
            </w:pPr>
            <w:r w:rsidRPr="00C15E03">
              <w:rPr>
                <w:rFonts w:ascii="Times New Roman" w:eastAsia="Times New Roman" w:hAnsi="Times New Roman"/>
                <w:b/>
                <w:bCs/>
                <w:sz w:val="24"/>
                <w:szCs w:val="24"/>
                <w:lang w:eastAsia="ru-RU"/>
              </w:rPr>
              <w:t>Экскурсии, в том числе интерактивные (в планетарий, Музей космонавтики и др.):</w:t>
            </w:r>
          </w:p>
          <w:p w:rsidR="00A742BF" w:rsidRPr="00C15E03" w:rsidRDefault="00A742BF" w:rsidP="007D447B">
            <w:pPr>
              <w:tabs>
                <w:tab w:val="left" w:pos="820"/>
              </w:tabs>
              <w:spacing w:after="0" w:line="228"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Живая планета.</w:t>
            </w:r>
          </w:p>
          <w:p w:rsidR="00A742BF" w:rsidRPr="00C15E03" w:rsidRDefault="00A742BF" w:rsidP="007D447B">
            <w:pPr>
              <w:tabs>
                <w:tab w:val="left" w:pos="820"/>
              </w:tabs>
              <w:spacing w:after="0" w:line="230"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lastRenderedPageBreak/>
              <w:t>Постижение космоса.</w:t>
            </w:r>
          </w:p>
          <w:p w:rsidR="00A742BF" w:rsidRPr="00C15E03" w:rsidRDefault="00A742BF" w:rsidP="007D447B">
            <w:pPr>
              <w:tabs>
                <w:tab w:val="left" w:pos="820"/>
              </w:tabs>
              <w:spacing w:after="0" w:line="230"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Самое интересное о метеоритах.</w:t>
            </w:r>
          </w:p>
          <w:p w:rsidR="00A742BF" w:rsidRPr="00C15E03" w:rsidRDefault="00A742BF" w:rsidP="007D447B">
            <w:pPr>
              <w:tabs>
                <w:tab w:val="left" w:pos="820"/>
              </w:tabs>
              <w:spacing w:after="0" w:line="230"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Обзорная экскурсия по интерактивному музею «Лунариум».</w:t>
            </w:r>
          </w:p>
          <w:p w:rsidR="00A742BF" w:rsidRPr="00C15E03" w:rsidRDefault="00A742BF" w:rsidP="008E5F7A">
            <w:pPr>
              <w:spacing w:after="0" w:line="2" w:lineRule="exact"/>
              <w:rPr>
                <w:rFonts w:ascii="Times New Roman" w:eastAsia="Times New Roman" w:hAnsi="Times New Roman"/>
                <w:sz w:val="24"/>
                <w:szCs w:val="24"/>
                <w:lang w:eastAsia="ru-RU"/>
              </w:rPr>
            </w:pPr>
          </w:p>
          <w:p w:rsidR="00A742BF" w:rsidRPr="00604D5A" w:rsidRDefault="00A742BF" w:rsidP="007D447B">
            <w:pPr>
              <w:spacing w:after="0" w:line="240" w:lineRule="auto"/>
              <w:jc w:val="both"/>
              <w:rPr>
                <w:rFonts w:ascii="Times New Roman" w:hAnsi="Times New Roman"/>
                <w:bCs/>
                <w:sz w:val="24"/>
                <w:szCs w:val="24"/>
              </w:rPr>
            </w:pPr>
            <w:r w:rsidRPr="00C15E03">
              <w:rPr>
                <w:rFonts w:ascii="Times New Roman" w:eastAsia="Times New Roman" w:hAnsi="Times New Roman"/>
                <w:sz w:val="24"/>
                <w:szCs w:val="24"/>
                <w:lang w:eastAsia="ru-RU"/>
              </w:rPr>
              <w:t>Теория и практика космического полета на тренажере «Союз — ТМА».</w:t>
            </w:r>
          </w:p>
        </w:tc>
        <w:tc>
          <w:tcPr>
            <w:tcW w:w="1134" w:type="dxa"/>
            <w:shd w:val="clear" w:color="auto" w:fill="auto"/>
          </w:tcPr>
          <w:p w:rsidR="00A742BF" w:rsidRDefault="00A742BF" w:rsidP="008E5F7A">
            <w:pPr>
              <w:spacing w:after="0" w:line="240" w:lineRule="auto"/>
              <w:jc w:val="center"/>
              <w:rPr>
                <w:rFonts w:ascii="Times New Roman" w:hAnsi="Times New Roman"/>
                <w:b/>
                <w:sz w:val="24"/>
                <w:szCs w:val="24"/>
              </w:rPr>
            </w:pPr>
          </w:p>
        </w:tc>
      </w:tr>
      <w:tr w:rsidR="00A742BF" w:rsidRPr="00604D5A" w:rsidTr="008E5F7A">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604D5A"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A742BF" w:rsidRPr="00604D5A" w:rsidRDefault="00A742BF" w:rsidP="008E5F7A">
            <w:pPr>
              <w:spacing w:after="0" w:line="240" w:lineRule="auto"/>
              <w:jc w:val="center"/>
              <w:rPr>
                <w:rFonts w:ascii="Times New Roman" w:hAnsi="Times New Roman"/>
                <w:b/>
                <w:sz w:val="24"/>
                <w:szCs w:val="24"/>
              </w:rPr>
            </w:pPr>
            <w:r>
              <w:rPr>
                <w:rFonts w:ascii="Times New Roman" w:hAnsi="Times New Roman"/>
                <w:b/>
                <w:sz w:val="24"/>
                <w:szCs w:val="24"/>
              </w:rPr>
              <w:t>7</w:t>
            </w:r>
          </w:p>
        </w:tc>
      </w:tr>
      <w:tr w:rsidR="00A742BF" w:rsidRPr="00604D5A" w:rsidTr="008E5F7A">
        <w:tc>
          <w:tcPr>
            <w:tcW w:w="1809" w:type="dxa"/>
            <w:vMerge/>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Default="00A742BF" w:rsidP="008E5F7A">
            <w:pPr>
              <w:spacing w:after="0" w:line="240" w:lineRule="auto"/>
              <w:jc w:val="both"/>
              <w:rPr>
                <w:rFonts w:ascii="Times New Roman" w:hAnsi="Times New Roman"/>
                <w:sz w:val="24"/>
                <w:szCs w:val="24"/>
              </w:rPr>
            </w:pPr>
            <w:r w:rsidRPr="00E04A75">
              <w:rPr>
                <w:rFonts w:ascii="Times New Roman" w:hAnsi="Times New Roman"/>
                <w:sz w:val="24"/>
                <w:szCs w:val="24"/>
              </w:rPr>
              <w:t>Работа с учебной и справочной литературой</w:t>
            </w:r>
          </w:p>
          <w:p w:rsidR="00A742BF" w:rsidRPr="00CC2ECB" w:rsidRDefault="00A742BF" w:rsidP="008E5F7A">
            <w:pPr>
              <w:spacing w:after="0" w:line="240" w:lineRule="auto"/>
              <w:jc w:val="both"/>
              <w:rPr>
                <w:rFonts w:ascii="Times New Roman" w:hAnsi="Times New Roman"/>
                <w:sz w:val="24"/>
                <w:szCs w:val="24"/>
              </w:rPr>
            </w:pPr>
            <w:r w:rsidRPr="00CC2ECB">
              <w:rPr>
                <w:rFonts w:ascii="Times New Roman" w:hAnsi="Times New Roman"/>
                <w:sz w:val="24"/>
                <w:szCs w:val="24"/>
              </w:rPr>
              <w:t>Подготовк</w:t>
            </w:r>
            <w:r>
              <w:rPr>
                <w:rFonts w:ascii="Times New Roman" w:hAnsi="Times New Roman"/>
                <w:sz w:val="24"/>
                <w:szCs w:val="24"/>
              </w:rPr>
              <w:t>а и написание сообщений по теме</w:t>
            </w:r>
            <w:r w:rsidRPr="00CC2ECB">
              <w:rPr>
                <w:rFonts w:ascii="Times New Roman" w:hAnsi="Times New Roman"/>
                <w:sz w:val="24"/>
                <w:szCs w:val="24"/>
              </w:rPr>
              <w:t>:</w:t>
            </w:r>
          </w:p>
          <w:p w:rsidR="00A742BF" w:rsidRPr="00CC2ECB" w:rsidRDefault="00A742BF" w:rsidP="008E5F7A">
            <w:pPr>
              <w:spacing w:after="0" w:line="240" w:lineRule="auto"/>
              <w:jc w:val="both"/>
              <w:rPr>
                <w:rFonts w:ascii="Times New Roman" w:hAnsi="Times New Roman"/>
                <w:sz w:val="24"/>
                <w:szCs w:val="24"/>
              </w:rPr>
            </w:pPr>
            <w:r w:rsidRPr="00CC2ECB">
              <w:rPr>
                <w:rFonts w:ascii="Times New Roman" w:hAnsi="Times New Roman"/>
                <w:sz w:val="24"/>
                <w:szCs w:val="24"/>
              </w:rPr>
              <w:t>1.Роль Солнца  в жизни Земли.</w:t>
            </w:r>
          </w:p>
          <w:p w:rsidR="00A742BF" w:rsidRDefault="00A742BF" w:rsidP="008E5F7A">
            <w:pPr>
              <w:spacing w:after="0" w:line="240" w:lineRule="auto"/>
              <w:jc w:val="both"/>
              <w:rPr>
                <w:rFonts w:ascii="Times New Roman" w:hAnsi="Times New Roman"/>
                <w:sz w:val="24"/>
                <w:szCs w:val="24"/>
              </w:rPr>
            </w:pPr>
            <w:r>
              <w:rPr>
                <w:rFonts w:ascii="Times New Roman" w:hAnsi="Times New Roman"/>
                <w:sz w:val="24"/>
                <w:szCs w:val="24"/>
              </w:rPr>
              <w:t>2. Сделать фотографии С</w:t>
            </w:r>
            <w:r w:rsidRPr="00CC2ECB">
              <w:rPr>
                <w:rFonts w:ascii="Times New Roman" w:hAnsi="Times New Roman"/>
                <w:sz w:val="24"/>
                <w:szCs w:val="24"/>
              </w:rPr>
              <w:t>олнца</w:t>
            </w:r>
            <w:r>
              <w:rPr>
                <w:rFonts w:ascii="Times New Roman" w:hAnsi="Times New Roman"/>
                <w:sz w:val="24"/>
                <w:szCs w:val="24"/>
              </w:rPr>
              <w:t xml:space="preserve"> и Луны</w:t>
            </w:r>
            <w:r w:rsidRPr="00CC2ECB">
              <w:rPr>
                <w:rFonts w:ascii="Times New Roman" w:hAnsi="Times New Roman"/>
                <w:sz w:val="24"/>
                <w:szCs w:val="24"/>
              </w:rPr>
              <w:t xml:space="preserve"> (солнечные пятна). </w:t>
            </w:r>
          </w:p>
          <w:p w:rsidR="00A742BF" w:rsidRPr="00C15E03" w:rsidRDefault="00A742BF" w:rsidP="008E5F7A">
            <w:pPr>
              <w:spacing w:after="0" w:line="240" w:lineRule="auto"/>
              <w:jc w:val="both"/>
              <w:rPr>
                <w:rFonts w:ascii="Times New Roman" w:hAnsi="Times New Roman"/>
                <w:sz w:val="24"/>
                <w:szCs w:val="24"/>
              </w:rPr>
            </w:pPr>
            <w:r w:rsidRPr="00C15E03">
              <w:rPr>
                <w:rFonts w:ascii="Times New Roman" w:hAnsi="Times New Roman"/>
                <w:sz w:val="24"/>
                <w:szCs w:val="24"/>
              </w:rPr>
              <w:t>3. «Звезда её химический состав, максимальная и минимальная температура, как определить расстояние до звезды, причины различных спектров звезды»;</w:t>
            </w:r>
          </w:p>
          <w:p w:rsidR="00A742BF" w:rsidRPr="00C15E03" w:rsidRDefault="00A742BF" w:rsidP="008E5F7A">
            <w:pPr>
              <w:widowControl w:val="0"/>
              <w:shd w:val="clear" w:color="auto" w:fill="FFFFFF"/>
              <w:tabs>
                <w:tab w:val="left" w:pos="298"/>
              </w:tabs>
              <w:autoSpaceDE w:val="0"/>
              <w:autoSpaceDN w:val="0"/>
              <w:adjustRightInd w:val="0"/>
              <w:spacing w:after="0" w:line="240" w:lineRule="auto"/>
              <w:rPr>
                <w:rFonts w:ascii="Times New Roman" w:hAnsi="Times New Roman"/>
                <w:color w:val="000000"/>
                <w:spacing w:val="-8"/>
                <w:sz w:val="24"/>
                <w:szCs w:val="24"/>
              </w:rPr>
            </w:pPr>
            <w:r w:rsidRPr="00C15E03">
              <w:rPr>
                <w:rFonts w:ascii="Times New Roman" w:hAnsi="Times New Roman"/>
                <w:sz w:val="24"/>
                <w:szCs w:val="24"/>
              </w:rPr>
              <w:t>4.</w:t>
            </w:r>
            <w:r w:rsidRPr="00C15E03">
              <w:rPr>
                <w:rFonts w:ascii="Times New Roman" w:hAnsi="Times New Roman"/>
                <w:color w:val="000000"/>
                <w:spacing w:val="-1"/>
                <w:sz w:val="24"/>
                <w:szCs w:val="24"/>
              </w:rPr>
              <w:t xml:space="preserve"> Предположение ученых о существовании  во Вселенной планетные системы, подобные сол</w:t>
            </w:r>
            <w:r w:rsidRPr="00C15E03">
              <w:rPr>
                <w:rFonts w:ascii="Times New Roman" w:hAnsi="Times New Roman"/>
                <w:color w:val="000000"/>
                <w:spacing w:val="-4"/>
                <w:sz w:val="24"/>
                <w:szCs w:val="24"/>
              </w:rPr>
              <w:t>нечной?;</w:t>
            </w:r>
          </w:p>
          <w:p w:rsidR="00A742BF" w:rsidRPr="00CC2ECB" w:rsidRDefault="00A742BF" w:rsidP="008E5F7A">
            <w:pPr>
              <w:spacing w:after="0" w:line="240" w:lineRule="auto"/>
              <w:jc w:val="both"/>
              <w:rPr>
                <w:rFonts w:ascii="Times New Roman" w:hAnsi="Times New Roman"/>
                <w:b/>
                <w:sz w:val="24"/>
                <w:szCs w:val="24"/>
              </w:rPr>
            </w:pPr>
            <w:r w:rsidRPr="00C15E03">
              <w:rPr>
                <w:rFonts w:ascii="Times New Roman" w:hAnsi="Times New Roman"/>
                <w:color w:val="000000"/>
                <w:spacing w:val="-1"/>
                <w:sz w:val="24"/>
                <w:szCs w:val="24"/>
              </w:rPr>
              <w:t>5.Закон Хаббла</w:t>
            </w:r>
            <w:r w:rsidRPr="00CC2ECB">
              <w:rPr>
                <w:rFonts w:ascii="Times New Roman" w:hAnsi="Times New Roman"/>
                <w:sz w:val="24"/>
                <w:szCs w:val="24"/>
              </w:rPr>
              <w:t xml:space="preserve"> </w:t>
            </w:r>
          </w:p>
        </w:tc>
        <w:tc>
          <w:tcPr>
            <w:tcW w:w="1134" w:type="dxa"/>
            <w:vMerge/>
            <w:shd w:val="clear" w:color="auto" w:fill="auto"/>
          </w:tcPr>
          <w:p w:rsidR="00A742BF" w:rsidRPr="00604D5A" w:rsidRDefault="00A742BF" w:rsidP="008E5F7A">
            <w:pPr>
              <w:spacing w:after="0" w:line="240" w:lineRule="auto"/>
              <w:rPr>
                <w:rFonts w:ascii="Times New Roman" w:hAnsi="Times New Roman"/>
                <w:sz w:val="24"/>
                <w:szCs w:val="24"/>
              </w:rPr>
            </w:pPr>
          </w:p>
        </w:tc>
      </w:tr>
      <w:tr w:rsidR="00A742BF" w:rsidRPr="00604D5A" w:rsidTr="008E5F7A">
        <w:tc>
          <w:tcPr>
            <w:tcW w:w="1809" w:type="dxa"/>
            <w:shd w:val="clear" w:color="auto" w:fill="auto"/>
          </w:tcPr>
          <w:p w:rsidR="00A742BF" w:rsidRPr="00604D5A" w:rsidRDefault="00A742BF" w:rsidP="008E5F7A">
            <w:pPr>
              <w:spacing w:after="0" w:line="240" w:lineRule="auto"/>
              <w:rPr>
                <w:rFonts w:ascii="Times New Roman" w:hAnsi="Times New Roman"/>
                <w:sz w:val="24"/>
                <w:szCs w:val="24"/>
              </w:rPr>
            </w:pPr>
          </w:p>
        </w:tc>
        <w:tc>
          <w:tcPr>
            <w:tcW w:w="7371" w:type="dxa"/>
            <w:shd w:val="clear" w:color="auto" w:fill="auto"/>
          </w:tcPr>
          <w:p w:rsidR="00A742BF" w:rsidRPr="00604D5A" w:rsidRDefault="00A742BF" w:rsidP="008E5F7A">
            <w:pPr>
              <w:spacing w:after="0" w:line="240" w:lineRule="auto"/>
              <w:jc w:val="right"/>
              <w:rPr>
                <w:rFonts w:ascii="Times New Roman" w:hAnsi="Times New Roman"/>
                <w:b/>
                <w:sz w:val="24"/>
                <w:szCs w:val="24"/>
              </w:rPr>
            </w:pPr>
            <w:r w:rsidRPr="00604D5A">
              <w:rPr>
                <w:rFonts w:ascii="Times New Roman" w:hAnsi="Times New Roman"/>
                <w:b/>
                <w:sz w:val="24"/>
                <w:szCs w:val="24"/>
              </w:rPr>
              <w:t>Всего:</w:t>
            </w:r>
          </w:p>
        </w:tc>
        <w:tc>
          <w:tcPr>
            <w:tcW w:w="1134" w:type="dxa"/>
            <w:shd w:val="clear" w:color="auto" w:fill="auto"/>
          </w:tcPr>
          <w:p w:rsidR="00A742BF" w:rsidRPr="00604D5A" w:rsidRDefault="00A742BF" w:rsidP="008E5F7A">
            <w:pPr>
              <w:spacing w:after="0" w:line="240" w:lineRule="auto"/>
              <w:jc w:val="center"/>
              <w:rPr>
                <w:rFonts w:ascii="Times New Roman" w:hAnsi="Times New Roman"/>
                <w:b/>
                <w:sz w:val="24"/>
                <w:szCs w:val="24"/>
              </w:rPr>
            </w:pPr>
            <w:r>
              <w:rPr>
                <w:rFonts w:ascii="Times New Roman" w:hAnsi="Times New Roman"/>
                <w:b/>
                <w:sz w:val="24"/>
                <w:szCs w:val="24"/>
              </w:rPr>
              <w:t>5</w:t>
            </w:r>
            <w:r w:rsidRPr="00604D5A">
              <w:rPr>
                <w:rFonts w:ascii="Times New Roman" w:hAnsi="Times New Roman"/>
                <w:b/>
                <w:sz w:val="24"/>
                <w:szCs w:val="24"/>
              </w:rPr>
              <w:t>4</w:t>
            </w:r>
          </w:p>
        </w:tc>
      </w:tr>
    </w:tbl>
    <w:p w:rsidR="00A742BF" w:rsidRDefault="00A742BF" w:rsidP="00500243">
      <w:pPr>
        <w:spacing w:after="0" w:line="240" w:lineRule="auto"/>
        <w:rPr>
          <w:rFonts w:ascii="Times New Roman" w:hAnsi="Times New Roman"/>
          <w:b/>
          <w:sz w:val="24"/>
          <w:szCs w:val="24"/>
        </w:rPr>
      </w:pPr>
    </w:p>
    <w:p w:rsidR="00A742BF" w:rsidRPr="00604D5A" w:rsidRDefault="00A742BF" w:rsidP="00500243">
      <w:pPr>
        <w:spacing w:after="0" w:line="240" w:lineRule="auto"/>
        <w:rPr>
          <w:rFonts w:ascii="Times New Roman" w:hAnsi="Times New Roman"/>
          <w:b/>
          <w:sz w:val="24"/>
          <w:szCs w:val="24"/>
        </w:rPr>
      </w:pP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604D5A">
        <w:rPr>
          <w:rFonts w:ascii="Times New Roman" w:hAnsi="Times New Roman"/>
          <w:b/>
          <w:caps/>
          <w:sz w:val="24"/>
          <w:szCs w:val="24"/>
        </w:rPr>
        <w:t>3. условия реализации рабочей программы</w:t>
      </w:r>
      <w:r w:rsidRPr="00604D5A">
        <w:rPr>
          <w:rFonts w:ascii="Times New Roman" w:hAnsi="Times New Roman"/>
          <w:b/>
          <w:sz w:val="24"/>
          <w:szCs w:val="24"/>
        </w:rPr>
        <w:t xml:space="preserve"> </w:t>
      </w:r>
      <w:r w:rsidRPr="00604D5A">
        <w:rPr>
          <w:rFonts w:ascii="Times New Roman" w:hAnsi="Times New Roman"/>
          <w:b/>
          <w:caps/>
          <w:sz w:val="24"/>
          <w:szCs w:val="24"/>
        </w:rPr>
        <w:t>дисциплины</w:t>
      </w:r>
      <w:r w:rsidRPr="00604D5A">
        <w:rPr>
          <w:rFonts w:ascii="Times New Roman" w:hAnsi="Times New Roman"/>
          <w:b/>
          <w:sz w:val="24"/>
          <w:szCs w:val="24"/>
        </w:rPr>
        <w:t xml:space="preserve"> </w:t>
      </w:r>
      <w:r w:rsidR="00E11118">
        <w:rPr>
          <w:rFonts w:ascii="Times New Roman" w:hAnsi="Times New Roman"/>
          <w:b/>
          <w:sz w:val="24"/>
          <w:szCs w:val="24"/>
        </w:rPr>
        <w:t>АСТРОНОМИЯ</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bCs/>
          <w:sz w:val="24"/>
          <w:szCs w:val="24"/>
        </w:rPr>
        <w:t xml:space="preserve">Реализация программы дисциплины требует наличия учебного кабинета </w:t>
      </w:r>
      <w:r w:rsidR="00F927FD">
        <w:rPr>
          <w:rFonts w:ascii="Times New Roman" w:hAnsi="Times New Roman"/>
          <w:bCs/>
          <w:sz w:val="24"/>
          <w:szCs w:val="24"/>
        </w:rPr>
        <w:t>физики</w:t>
      </w:r>
      <w:r w:rsidRPr="00604D5A">
        <w:rPr>
          <w:rFonts w:ascii="Times New Roman" w:hAnsi="Times New Roman"/>
          <w:bCs/>
          <w:sz w:val="24"/>
          <w:szCs w:val="24"/>
        </w:rPr>
        <w:t>.</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bCs/>
          <w:sz w:val="24"/>
          <w:szCs w:val="24"/>
        </w:rPr>
        <w:t>Оборудование учебного кабинета:</w:t>
      </w:r>
      <w:r w:rsidRPr="00604D5A">
        <w:rPr>
          <w:rFonts w:ascii="Times New Roman" w:hAnsi="Times New Roman"/>
          <w:bCs/>
          <w:sz w:val="24"/>
          <w:szCs w:val="24"/>
        </w:rPr>
        <w:t xml:space="preserve"> </w:t>
      </w:r>
    </w:p>
    <w:p w:rsidR="00500243" w:rsidRPr="00604D5A" w:rsidRDefault="00630E33"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мультимедийное оборудование</w:t>
      </w:r>
      <w:r w:rsidR="00500243" w:rsidRPr="00604D5A">
        <w:rPr>
          <w:rFonts w:ascii="Times New Roman" w:hAnsi="Times New Roman"/>
          <w:bCs/>
          <w:sz w:val="24"/>
          <w:szCs w:val="24"/>
        </w:rPr>
        <w:t xml:space="preserve">, </w:t>
      </w:r>
    </w:p>
    <w:p w:rsidR="00500243" w:rsidRPr="00604D5A" w:rsidRDefault="00500243"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компьютер, </w:t>
      </w:r>
    </w:p>
    <w:p w:rsidR="00500243" w:rsidRPr="00604D5A" w:rsidRDefault="00500243"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цифровые компоненты УМК, </w:t>
      </w:r>
    </w:p>
    <w:p w:rsidR="00500243" w:rsidRPr="00604D5A" w:rsidRDefault="00500243"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учебно-методические материалы, </w:t>
      </w:r>
    </w:p>
    <w:p w:rsidR="00500243" w:rsidRPr="00604D5A" w:rsidRDefault="00500243"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наглядные пособия</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500243" w:rsidRPr="00604D5A" w:rsidRDefault="00500243" w:rsidP="00500243">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Перечень рекомендуемых учебных изданий, Интернет-ресурсов, дополнительной литературы</w:t>
      </w:r>
    </w:p>
    <w:p w:rsidR="00A742BF" w:rsidRDefault="00A742BF" w:rsidP="00A742B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Основные источники: </w:t>
      </w:r>
    </w:p>
    <w:p w:rsidR="00B638D9" w:rsidRDefault="00B638D9" w:rsidP="00B638D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D71D1">
        <w:rPr>
          <w:rFonts w:ascii="Times New Roman" w:hAnsi="Times New Roman"/>
          <w:bCs/>
          <w:sz w:val="24"/>
          <w:szCs w:val="24"/>
        </w:rPr>
        <w:t>Воронцов-Вельяминов, Б. А. Астрономия. 11 кл. [Текст] : учебник / Б. А. Воронцов-Вельяминов, Е. К. Страут. - 5-е изд. - Москва : Дрофа, 2018. - 238 с.</w:t>
      </w:r>
    </w:p>
    <w:p w:rsidR="00A742BF" w:rsidRPr="001C77B2" w:rsidRDefault="00A742BF" w:rsidP="00B638D9">
      <w:pPr>
        <w:spacing w:after="0" w:line="240" w:lineRule="auto"/>
        <w:jc w:val="both"/>
        <w:rPr>
          <w:rFonts w:ascii="Times New Roman" w:eastAsia="Times New Roman" w:hAnsi="Times New Roman"/>
          <w:sz w:val="24"/>
          <w:szCs w:val="24"/>
          <w:lang w:eastAsia="ru-RU"/>
        </w:rPr>
      </w:pPr>
      <w:r w:rsidRPr="00893B64">
        <w:rPr>
          <w:rFonts w:ascii="Times New Roman" w:eastAsia="Times New Roman" w:hAnsi="Times New Roman"/>
          <w:iCs/>
          <w:sz w:val="24"/>
          <w:szCs w:val="24"/>
          <w:lang w:eastAsia="ru-RU"/>
        </w:rPr>
        <w:t>Левитан Е</w:t>
      </w:r>
      <w:r w:rsidRPr="0074754A">
        <w:rPr>
          <w:rFonts w:ascii="Times New Roman" w:eastAsia="Times New Roman" w:hAnsi="Times New Roman"/>
          <w:iCs/>
          <w:sz w:val="24"/>
          <w:szCs w:val="24"/>
          <w:lang w:eastAsia="ru-RU"/>
        </w:rPr>
        <w:t>.П</w:t>
      </w:r>
      <w:r w:rsidRPr="00893B64">
        <w:rPr>
          <w:rFonts w:ascii="Times New Roman" w:eastAsia="Times New Roman" w:hAnsi="Times New Roman"/>
          <w:sz w:val="24"/>
          <w:szCs w:val="24"/>
          <w:lang w:eastAsia="ru-RU"/>
        </w:rPr>
        <w:t>. Астрономия. Базовый уровень.</w:t>
      </w:r>
      <w:r>
        <w:rPr>
          <w:rFonts w:ascii="Times New Roman" w:eastAsia="Times New Roman" w:hAnsi="Times New Roman"/>
          <w:sz w:val="24"/>
          <w:szCs w:val="24"/>
          <w:lang w:eastAsia="ru-RU"/>
        </w:rPr>
        <w:t xml:space="preserve"> 11 класс. : учебник для общеоб</w:t>
      </w:r>
      <w:r w:rsidRPr="00893B64">
        <w:rPr>
          <w:rFonts w:ascii="Times New Roman" w:eastAsia="Times New Roman" w:hAnsi="Times New Roman"/>
          <w:sz w:val="24"/>
          <w:szCs w:val="24"/>
          <w:lang w:eastAsia="ru-RU"/>
        </w:rPr>
        <w:t>разоват. организаций / Е</w:t>
      </w:r>
      <w:r w:rsidRPr="00893B64">
        <w:rPr>
          <w:rFonts w:ascii="Times New Roman" w:eastAsia="Times New Roman" w:hAnsi="Times New Roman"/>
          <w:i/>
          <w:iCs/>
          <w:sz w:val="24"/>
          <w:szCs w:val="24"/>
          <w:lang w:eastAsia="ru-RU"/>
        </w:rPr>
        <w:t>.</w:t>
      </w:r>
      <w:r w:rsidRPr="00893B64">
        <w:rPr>
          <w:rFonts w:ascii="Times New Roman" w:eastAsia="Times New Roman" w:hAnsi="Times New Roman"/>
          <w:sz w:val="24"/>
          <w:szCs w:val="24"/>
          <w:lang w:eastAsia="ru-RU"/>
        </w:rPr>
        <w:t>П</w:t>
      </w:r>
      <w:r w:rsidRPr="00893B64">
        <w:rPr>
          <w:rFonts w:ascii="Times New Roman" w:eastAsia="Times New Roman" w:hAnsi="Times New Roman"/>
          <w:i/>
          <w:iCs/>
          <w:sz w:val="24"/>
          <w:szCs w:val="24"/>
          <w:lang w:eastAsia="ru-RU"/>
        </w:rPr>
        <w:t>.</w:t>
      </w:r>
      <w:r w:rsidRPr="00893B64">
        <w:rPr>
          <w:rFonts w:ascii="Times New Roman" w:eastAsia="Times New Roman" w:hAnsi="Times New Roman"/>
          <w:sz w:val="24"/>
          <w:szCs w:val="24"/>
          <w:lang w:eastAsia="ru-RU"/>
        </w:rPr>
        <w:t>Левитан. — М. : Просвещение, 2018.</w:t>
      </w:r>
    </w:p>
    <w:p w:rsidR="00A742BF" w:rsidRDefault="00A742BF" w:rsidP="00B638D9">
      <w:pPr>
        <w:spacing w:after="0" w:line="240" w:lineRule="auto"/>
        <w:jc w:val="both"/>
        <w:rPr>
          <w:rFonts w:ascii="Times New Roman" w:eastAsia="Times New Roman" w:hAnsi="Times New Roman"/>
          <w:sz w:val="24"/>
          <w:szCs w:val="24"/>
          <w:lang w:eastAsia="ru-RU"/>
        </w:rPr>
      </w:pPr>
      <w:r w:rsidRPr="00893B64">
        <w:rPr>
          <w:rFonts w:ascii="Times New Roman" w:eastAsia="Times New Roman" w:hAnsi="Times New Roman"/>
          <w:sz w:val="24"/>
          <w:szCs w:val="24"/>
          <w:lang w:eastAsia="ru-RU"/>
        </w:rPr>
        <w:t>Астрономия : учебник для проф. образоват. организаций / [Е. В. Алексеева,</w:t>
      </w:r>
      <w:r>
        <w:rPr>
          <w:rFonts w:ascii="Times New Roman" w:eastAsia="Times New Roman" w:hAnsi="Times New Roman"/>
          <w:sz w:val="24"/>
          <w:szCs w:val="24"/>
          <w:lang w:eastAsia="ru-RU"/>
        </w:rPr>
        <w:t xml:space="preserve"> </w:t>
      </w:r>
      <w:r w:rsidRPr="001C77B2">
        <w:rPr>
          <w:rFonts w:ascii="Times New Roman" w:eastAsia="Times New Roman" w:hAnsi="Times New Roman"/>
          <w:sz w:val="24"/>
          <w:szCs w:val="24"/>
          <w:lang w:eastAsia="ru-RU"/>
        </w:rPr>
        <w:t xml:space="preserve">П. </w:t>
      </w:r>
      <w:r w:rsidRPr="00893B64">
        <w:rPr>
          <w:rFonts w:ascii="Times New Roman" w:eastAsia="Times New Roman" w:hAnsi="Times New Roman"/>
          <w:sz w:val="24"/>
          <w:szCs w:val="24"/>
          <w:lang w:eastAsia="ru-RU"/>
        </w:rPr>
        <w:t>М. Скворцов, Т. С. Фещенко, Л. А. Шестакова], по</w:t>
      </w:r>
      <w:r>
        <w:rPr>
          <w:rFonts w:ascii="Times New Roman" w:eastAsia="Times New Roman" w:hAnsi="Times New Roman"/>
          <w:sz w:val="24"/>
          <w:szCs w:val="24"/>
          <w:lang w:eastAsia="ru-RU"/>
        </w:rPr>
        <w:t>д ред. Т. С. Фещенко. — М. : Из</w:t>
      </w:r>
      <w:r w:rsidRPr="00893B64">
        <w:rPr>
          <w:rFonts w:ascii="Times New Roman" w:eastAsia="Times New Roman" w:hAnsi="Times New Roman"/>
          <w:sz w:val="24"/>
          <w:szCs w:val="24"/>
          <w:lang w:eastAsia="ru-RU"/>
        </w:rPr>
        <w:t>дательский центр «Академия», 2018.</w:t>
      </w:r>
    </w:p>
    <w:p w:rsidR="00B638D9" w:rsidRPr="00B638D9" w:rsidRDefault="00B638D9" w:rsidP="00B638D9">
      <w:pPr>
        <w:spacing w:after="0" w:line="240" w:lineRule="auto"/>
        <w:jc w:val="both"/>
        <w:rPr>
          <w:rFonts w:ascii="Times New Roman" w:eastAsia="Times New Roman" w:hAnsi="Times New Roman"/>
          <w:sz w:val="24"/>
          <w:szCs w:val="24"/>
          <w:lang w:eastAsia="ru-RU"/>
        </w:rPr>
      </w:pPr>
      <w:r w:rsidRPr="00B638D9">
        <w:rPr>
          <w:rFonts w:ascii="Times New Roman" w:eastAsia="Times New Roman" w:hAnsi="Times New Roman"/>
          <w:sz w:val="24"/>
          <w:szCs w:val="24"/>
          <w:lang w:eastAsia="ru-RU"/>
        </w:rPr>
        <w:t>Алексеева, Е. В. Астрономия [Текст] : учебник / Е. В. Алексеева, П. М. Скворцов, Т. С. Фещенко. - 3-е изд., стереотип. - Москва : ИЦ "Академия", 2019. - 256 с. : ил</w:t>
      </w:r>
    </w:p>
    <w:p w:rsidR="00A742BF" w:rsidRDefault="00A742BF" w:rsidP="00B638D9">
      <w:pPr>
        <w:spacing w:after="0" w:line="240" w:lineRule="auto"/>
        <w:jc w:val="both"/>
        <w:rPr>
          <w:rFonts w:ascii="Times New Roman" w:eastAsia="Times New Roman" w:hAnsi="Times New Roman"/>
          <w:sz w:val="24"/>
          <w:szCs w:val="24"/>
          <w:lang w:eastAsia="ru-RU"/>
        </w:rPr>
      </w:pPr>
      <w:r w:rsidRPr="00893B64">
        <w:rPr>
          <w:rFonts w:ascii="Times New Roman" w:eastAsia="Times New Roman" w:hAnsi="Times New Roman"/>
          <w:iCs/>
          <w:sz w:val="24"/>
          <w:szCs w:val="24"/>
          <w:lang w:eastAsia="ru-RU"/>
        </w:rPr>
        <w:t xml:space="preserve">Чаругин </w:t>
      </w:r>
      <w:r w:rsidRPr="00893B64">
        <w:rPr>
          <w:rFonts w:ascii="Times New Roman" w:eastAsia="Times New Roman" w:hAnsi="Times New Roman"/>
          <w:i/>
          <w:iCs/>
          <w:sz w:val="24"/>
          <w:szCs w:val="24"/>
          <w:lang w:eastAsia="ru-RU"/>
        </w:rPr>
        <w:t>В.М</w:t>
      </w:r>
      <w:r w:rsidRPr="00893B64">
        <w:rPr>
          <w:rFonts w:ascii="Times New Roman" w:eastAsia="Times New Roman" w:hAnsi="Times New Roman"/>
          <w:sz w:val="24"/>
          <w:szCs w:val="24"/>
          <w:lang w:eastAsia="ru-RU"/>
        </w:rPr>
        <w:t>. Астрономия. Учебник для 10—11 классов / В. М. Чаругин. — М. :</w:t>
      </w:r>
      <w:r w:rsidRPr="00893B64">
        <w:rPr>
          <w:rFonts w:ascii="Times New Roman" w:eastAsia="Times New Roman" w:hAnsi="Times New Roman"/>
          <w:i/>
          <w:iCs/>
          <w:sz w:val="24"/>
          <w:szCs w:val="24"/>
          <w:lang w:eastAsia="ru-RU"/>
        </w:rPr>
        <w:t xml:space="preserve"> </w:t>
      </w:r>
      <w:r w:rsidRPr="00893B64">
        <w:rPr>
          <w:rFonts w:ascii="Times New Roman" w:eastAsia="Times New Roman" w:hAnsi="Times New Roman"/>
          <w:sz w:val="24"/>
          <w:szCs w:val="24"/>
          <w:lang w:eastAsia="ru-RU"/>
        </w:rPr>
        <w:t>Просвещение, 2018.</w:t>
      </w:r>
    </w:p>
    <w:p w:rsidR="00111974" w:rsidRDefault="00111974" w:rsidP="00111974">
      <w:pPr>
        <w:spacing w:after="0" w:line="240" w:lineRule="auto"/>
        <w:jc w:val="both"/>
        <w:rPr>
          <w:rFonts w:ascii="Times New Roman" w:eastAsia="Times New Roman" w:hAnsi="Times New Roman"/>
          <w:sz w:val="24"/>
          <w:szCs w:val="24"/>
          <w:lang w:eastAsia="ru-RU"/>
        </w:rPr>
      </w:pPr>
      <w:r w:rsidRPr="00071433">
        <w:rPr>
          <w:rFonts w:ascii="Times New Roman" w:eastAsia="Times New Roman" w:hAnsi="Times New Roman"/>
          <w:sz w:val="24"/>
          <w:szCs w:val="24"/>
          <w:lang w:eastAsia="ru-RU"/>
        </w:rPr>
        <w:t>Астрономия [Электронный ресурс] : учеб. пособие / А. В. Коломиец [и др.] ; отв. ред. А. В. Коломиец. - М. : Юрайт, 2019. - 277 с. – ЭБС «Юрайт».</w:t>
      </w:r>
    </w:p>
    <w:p w:rsidR="00111974" w:rsidRPr="00117A04" w:rsidRDefault="00111974" w:rsidP="00111974">
      <w:pPr>
        <w:spacing w:after="0" w:line="240" w:lineRule="auto"/>
        <w:jc w:val="both"/>
        <w:rPr>
          <w:rFonts w:ascii="Times New Roman" w:eastAsia="Times New Roman" w:hAnsi="Times New Roman"/>
          <w:sz w:val="24"/>
          <w:szCs w:val="24"/>
          <w:lang w:eastAsia="ru-RU"/>
        </w:rPr>
      </w:pPr>
      <w:r w:rsidRPr="00071433">
        <w:rPr>
          <w:rFonts w:ascii="Times New Roman" w:eastAsia="Times New Roman" w:hAnsi="Times New Roman"/>
          <w:sz w:val="24"/>
          <w:szCs w:val="24"/>
          <w:lang w:eastAsia="ru-RU"/>
        </w:rPr>
        <w:t>Язев, С. А. Астрономия. Солнечная система [Электронный ресурс] : учеб. пособие / С. А. Язев .- М. : Юрайт, 2019. - 336 с. – ЭБС «Юрайт».</w:t>
      </w:r>
    </w:p>
    <w:p w:rsidR="00A742BF" w:rsidRPr="001C77B2" w:rsidRDefault="00A742BF" w:rsidP="00A742BF">
      <w:pPr>
        <w:spacing w:after="0" w:line="240" w:lineRule="auto"/>
        <w:rPr>
          <w:rFonts w:ascii="Times New Roman" w:eastAsia="Times New Roman" w:hAnsi="Times New Roman"/>
          <w:b/>
          <w:sz w:val="24"/>
          <w:szCs w:val="24"/>
          <w:lang w:eastAsia="ru-RU"/>
        </w:rPr>
      </w:pPr>
      <w:r w:rsidRPr="00893B64">
        <w:rPr>
          <w:rFonts w:ascii="Times New Roman" w:eastAsia="Times New Roman" w:hAnsi="Times New Roman"/>
          <w:b/>
          <w:iCs/>
          <w:sz w:val="24"/>
          <w:szCs w:val="24"/>
          <w:lang w:eastAsia="ru-RU"/>
        </w:rPr>
        <w:t>Учебные и справочные пособия</w:t>
      </w:r>
    </w:p>
    <w:p w:rsidR="00A742BF" w:rsidRPr="001C77B2" w:rsidRDefault="00A742BF" w:rsidP="00A742BF">
      <w:pPr>
        <w:spacing w:after="0" w:line="240" w:lineRule="auto"/>
        <w:rPr>
          <w:rFonts w:ascii="Times New Roman" w:eastAsia="Times New Roman" w:hAnsi="Times New Roman"/>
          <w:sz w:val="24"/>
          <w:szCs w:val="24"/>
          <w:lang w:eastAsia="ru-RU"/>
        </w:rPr>
      </w:pPr>
      <w:r w:rsidRPr="00893B64">
        <w:rPr>
          <w:rFonts w:ascii="Times New Roman" w:eastAsia="Times New Roman" w:hAnsi="Times New Roman"/>
          <w:iCs/>
          <w:sz w:val="24"/>
          <w:szCs w:val="24"/>
          <w:lang w:eastAsia="ru-RU"/>
        </w:rPr>
        <w:t>1.</w:t>
      </w:r>
      <w:r>
        <w:rPr>
          <w:rFonts w:ascii="Times New Roman" w:eastAsia="Times New Roman" w:hAnsi="Times New Roman"/>
          <w:iCs/>
          <w:sz w:val="24"/>
          <w:szCs w:val="24"/>
          <w:lang w:eastAsia="ru-RU"/>
        </w:rPr>
        <w:t xml:space="preserve"> </w:t>
      </w:r>
      <w:r w:rsidRPr="00893B64">
        <w:rPr>
          <w:rFonts w:ascii="Times New Roman" w:eastAsia="Times New Roman" w:hAnsi="Times New Roman"/>
          <w:iCs/>
          <w:sz w:val="24"/>
          <w:szCs w:val="24"/>
          <w:lang w:eastAsia="ru-RU"/>
        </w:rPr>
        <w:t>Куликовский П.Г</w:t>
      </w:r>
      <w:r w:rsidRPr="00893B64">
        <w:rPr>
          <w:rFonts w:ascii="Times New Roman" w:eastAsia="Times New Roman" w:hAnsi="Times New Roman"/>
          <w:sz w:val="24"/>
          <w:szCs w:val="24"/>
          <w:lang w:eastAsia="ru-RU"/>
        </w:rPr>
        <w:t>. Справочник любителя астрономии / П</w:t>
      </w:r>
      <w:r w:rsidRPr="00893B64">
        <w:rPr>
          <w:rFonts w:ascii="Times New Roman" w:eastAsia="Times New Roman" w:hAnsi="Times New Roman"/>
          <w:i/>
          <w:iCs/>
          <w:sz w:val="24"/>
          <w:szCs w:val="24"/>
          <w:lang w:eastAsia="ru-RU"/>
        </w:rPr>
        <w:t>.</w:t>
      </w:r>
      <w:r w:rsidRPr="00893B64">
        <w:rPr>
          <w:rFonts w:ascii="Times New Roman" w:eastAsia="Times New Roman" w:hAnsi="Times New Roman"/>
          <w:sz w:val="24"/>
          <w:szCs w:val="24"/>
          <w:lang w:eastAsia="ru-RU"/>
        </w:rPr>
        <w:t>Г</w:t>
      </w:r>
      <w:r w:rsidRPr="00893B64">
        <w:rPr>
          <w:rFonts w:ascii="Times New Roman" w:eastAsia="Times New Roman" w:hAnsi="Times New Roman"/>
          <w:i/>
          <w:iCs/>
          <w:sz w:val="24"/>
          <w:szCs w:val="24"/>
          <w:lang w:eastAsia="ru-RU"/>
        </w:rPr>
        <w:t>.</w:t>
      </w:r>
      <w:r>
        <w:rPr>
          <w:rFonts w:ascii="Times New Roman" w:eastAsia="Times New Roman" w:hAnsi="Times New Roman"/>
          <w:sz w:val="24"/>
          <w:szCs w:val="24"/>
          <w:lang w:eastAsia="ru-RU"/>
        </w:rPr>
        <w:t xml:space="preserve">Куликовский. — М. </w:t>
      </w:r>
      <w:r w:rsidRPr="00893B64">
        <w:rPr>
          <w:rFonts w:ascii="Times New Roman" w:eastAsia="Times New Roman" w:hAnsi="Times New Roman"/>
          <w:sz w:val="24"/>
          <w:szCs w:val="24"/>
          <w:lang w:eastAsia="ru-RU"/>
        </w:rPr>
        <w:t>Либроком, 2013.</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sidRPr="001C77B2">
        <w:rPr>
          <w:rFonts w:ascii="Times New Roman" w:eastAsia="Times New Roman" w:hAnsi="Times New Roman"/>
          <w:sz w:val="24"/>
          <w:szCs w:val="24"/>
          <w:lang w:eastAsia="ru-RU"/>
        </w:rPr>
        <w:t xml:space="preserve">2. </w:t>
      </w:r>
      <w:r w:rsidRPr="00893B64">
        <w:rPr>
          <w:rFonts w:ascii="Times New Roman" w:eastAsia="Times New Roman" w:hAnsi="Times New Roman"/>
          <w:sz w:val="24"/>
          <w:szCs w:val="24"/>
          <w:lang w:eastAsia="ru-RU"/>
        </w:rPr>
        <w:t>Школьный астрономический календарь. Пособие для любителей астрономии / Московский планетарий — М., (на текущий учебный год).</w:t>
      </w:r>
    </w:p>
    <w:p w:rsidR="00A742BF" w:rsidRPr="001C77B2" w:rsidRDefault="00A742BF" w:rsidP="00A742BF">
      <w:pPr>
        <w:spacing w:after="0" w:line="240" w:lineRule="auto"/>
        <w:rPr>
          <w:rFonts w:ascii="Times New Roman" w:eastAsia="Times New Roman" w:hAnsi="Times New Roman"/>
          <w:b/>
          <w:sz w:val="24"/>
          <w:szCs w:val="24"/>
          <w:lang w:eastAsia="ru-RU"/>
        </w:rPr>
      </w:pPr>
      <w:r w:rsidRPr="00893B64">
        <w:rPr>
          <w:rFonts w:ascii="Times New Roman" w:eastAsia="Gabriola" w:hAnsi="Times New Roman"/>
          <w:b/>
          <w:sz w:val="24"/>
          <w:szCs w:val="24"/>
          <w:lang w:eastAsia="ru-RU"/>
        </w:rPr>
        <w:t>Для внеаудиторной самостоятельной работы</w:t>
      </w:r>
    </w:p>
    <w:p w:rsidR="00A742BF" w:rsidRPr="001C77B2" w:rsidRDefault="00A742BF" w:rsidP="00A742BF">
      <w:pPr>
        <w:spacing w:after="0" w:line="240" w:lineRule="auto"/>
        <w:rPr>
          <w:rFonts w:ascii="Times New Roman" w:eastAsia="Times New Roman" w:hAnsi="Times New Roman"/>
          <w:sz w:val="24"/>
          <w:szCs w:val="24"/>
          <w:lang w:eastAsia="ru-RU"/>
        </w:rPr>
      </w:pPr>
      <w:r w:rsidRPr="001C77B2">
        <w:rPr>
          <w:rFonts w:ascii="Times New Roman" w:eastAsia="Times New Roman" w:hAnsi="Times New Roman"/>
          <w:sz w:val="24"/>
          <w:szCs w:val="24"/>
          <w:lang w:eastAsia="ru-RU"/>
        </w:rPr>
        <w:lastRenderedPageBreak/>
        <w:t>1. «</w:t>
      </w:r>
      <w:r w:rsidRPr="00893B64">
        <w:rPr>
          <w:rFonts w:ascii="Times New Roman" w:eastAsia="Times New Roman" w:hAnsi="Times New Roman"/>
          <w:sz w:val="24"/>
          <w:szCs w:val="24"/>
          <w:lang w:eastAsia="ru-RU"/>
        </w:rPr>
        <w:t>Астрономия</w:t>
      </w:r>
      <w:r w:rsidRPr="001C77B2">
        <w:rPr>
          <w:rFonts w:ascii="Times New Roman" w:eastAsia="Times New Roman" w:hAnsi="Times New Roman"/>
          <w:sz w:val="24"/>
          <w:szCs w:val="24"/>
          <w:lang w:eastAsia="ru-RU"/>
        </w:rPr>
        <w:t xml:space="preserve"> — </w:t>
      </w:r>
      <w:r w:rsidRPr="00893B64">
        <w:rPr>
          <w:rFonts w:ascii="Times New Roman" w:eastAsia="Times New Roman" w:hAnsi="Times New Roman"/>
          <w:sz w:val="24"/>
          <w:szCs w:val="24"/>
          <w:lang w:eastAsia="ru-RU"/>
        </w:rPr>
        <w:t>это</w:t>
      </w:r>
      <w:r w:rsidRPr="001C77B2">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здорово</w:t>
      </w:r>
      <w:r w:rsidRPr="001C77B2">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val="en-US" w:eastAsia="ru-RU"/>
        </w:rPr>
        <w:t>http</w:t>
      </w:r>
      <w:r w:rsidRPr="001C77B2">
        <w:rPr>
          <w:rFonts w:ascii="Times New Roman" w:eastAsia="Times New Roman" w:hAnsi="Times New Roman"/>
          <w:sz w:val="24"/>
          <w:szCs w:val="24"/>
          <w:lang w:eastAsia="ru-RU"/>
        </w:rPr>
        <w:t>://</w:t>
      </w:r>
      <w:r w:rsidRPr="00893B64">
        <w:rPr>
          <w:rFonts w:ascii="Times New Roman" w:eastAsia="Times New Roman" w:hAnsi="Times New Roman"/>
          <w:sz w:val="24"/>
          <w:szCs w:val="24"/>
          <w:lang w:val="en-US" w:eastAsia="ru-RU"/>
        </w:rPr>
        <w:t>menobr</w:t>
      </w:r>
      <w:r w:rsidRPr="001C77B2">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val="en-US" w:eastAsia="ru-RU"/>
        </w:rPr>
        <w:t>ru</w:t>
      </w:r>
      <w:r w:rsidRPr="001C77B2">
        <w:rPr>
          <w:rFonts w:ascii="Times New Roman" w:eastAsia="Times New Roman" w:hAnsi="Times New Roman"/>
          <w:sz w:val="24"/>
          <w:szCs w:val="24"/>
          <w:lang w:eastAsia="ru-RU"/>
        </w:rPr>
        <w:t>/</w:t>
      </w:r>
      <w:r w:rsidRPr="00893B64">
        <w:rPr>
          <w:rFonts w:ascii="Times New Roman" w:eastAsia="Times New Roman" w:hAnsi="Times New Roman"/>
          <w:sz w:val="24"/>
          <w:szCs w:val="24"/>
          <w:lang w:val="en-US" w:eastAsia="ru-RU"/>
        </w:rPr>
        <w:t>files</w:t>
      </w:r>
      <w:r w:rsidRPr="001C77B2">
        <w:rPr>
          <w:rFonts w:ascii="Times New Roman" w:eastAsia="Times New Roman" w:hAnsi="Times New Roman"/>
          <w:sz w:val="24"/>
          <w:szCs w:val="24"/>
          <w:lang w:eastAsia="ru-RU"/>
        </w:rPr>
        <w:t>/</w:t>
      </w:r>
      <w:r w:rsidRPr="00893B64">
        <w:rPr>
          <w:rFonts w:ascii="Times New Roman" w:eastAsia="Times New Roman" w:hAnsi="Times New Roman"/>
          <w:sz w:val="24"/>
          <w:szCs w:val="24"/>
          <w:lang w:val="en-US" w:eastAsia="ru-RU"/>
        </w:rPr>
        <w:t>astronom</w:t>
      </w:r>
      <w:r w:rsidRPr="001C77B2">
        <w:rPr>
          <w:rFonts w:ascii="Times New Roman" w:eastAsia="Times New Roman" w:hAnsi="Times New Roman"/>
          <w:sz w:val="24"/>
          <w:szCs w:val="24"/>
          <w:lang w:eastAsia="ru-RU"/>
        </w:rPr>
        <w:t xml:space="preserve">2. </w:t>
      </w:r>
      <w:r w:rsidRPr="00893B64">
        <w:rPr>
          <w:rFonts w:ascii="Times New Roman" w:eastAsia="Times New Roman" w:hAnsi="Times New Roman"/>
          <w:sz w:val="24"/>
          <w:szCs w:val="24"/>
          <w:lang w:val="en-US" w:eastAsia="ru-RU"/>
        </w:rPr>
        <w:t>pptx</w:t>
      </w:r>
      <w:r w:rsidRPr="001C77B2">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val="en-US" w:eastAsia="ru-RU"/>
        </w:rPr>
        <w:t>http</w:t>
      </w:r>
      <w:r w:rsidRPr="001C77B2">
        <w:rPr>
          <w:rFonts w:ascii="Times New Roman" w:eastAsia="Times New Roman" w:hAnsi="Times New Roman"/>
          <w:sz w:val="24"/>
          <w:szCs w:val="24"/>
          <w:lang w:eastAsia="ru-RU"/>
        </w:rPr>
        <w:t>://</w:t>
      </w:r>
      <w:r w:rsidRPr="00893B64">
        <w:rPr>
          <w:rFonts w:ascii="Times New Roman" w:eastAsia="Times New Roman" w:hAnsi="Times New Roman"/>
          <w:sz w:val="24"/>
          <w:szCs w:val="24"/>
          <w:lang w:val="en-US" w:eastAsia="ru-RU"/>
        </w:rPr>
        <w:t>menobr</w:t>
      </w:r>
      <w:r w:rsidRPr="001C77B2">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val="en-US" w:eastAsia="ru-RU"/>
        </w:rPr>
        <w:t>ru</w:t>
      </w:r>
      <w:r w:rsidRPr="001C77B2">
        <w:rPr>
          <w:rFonts w:ascii="Times New Roman" w:eastAsia="Times New Roman" w:hAnsi="Times New Roman"/>
          <w:sz w:val="24"/>
          <w:szCs w:val="24"/>
          <w:lang w:eastAsia="ru-RU"/>
        </w:rPr>
        <w:t>/</w:t>
      </w:r>
      <w:r w:rsidRPr="00893B64">
        <w:rPr>
          <w:rFonts w:ascii="Times New Roman" w:eastAsia="Times New Roman" w:hAnsi="Times New Roman"/>
          <w:sz w:val="24"/>
          <w:szCs w:val="24"/>
          <w:lang w:val="en-US" w:eastAsia="ru-RU"/>
        </w:rPr>
        <w:t>files</w:t>
      </w:r>
      <w:r w:rsidRPr="001C77B2">
        <w:rPr>
          <w:rFonts w:ascii="Times New Roman" w:eastAsia="Times New Roman" w:hAnsi="Times New Roman"/>
          <w:sz w:val="24"/>
          <w:szCs w:val="24"/>
          <w:lang w:eastAsia="ru-RU"/>
        </w:rPr>
        <w:t>/</w:t>
      </w:r>
      <w:r w:rsidRPr="00893B64">
        <w:rPr>
          <w:rFonts w:ascii="Times New Roman" w:eastAsia="Times New Roman" w:hAnsi="Times New Roman"/>
          <w:sz w:val="24"/>
          <w:szCs w:val="24"/>
          <w:lang w:val="en-US" w:eastAsia="ru-RU"/>
        </w:rPr>
        <w:t>blank</w:t>
      </w:r>
      <w:r w:rsidRPr="001C77B2">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val="en-US" w:eastAsia="ru-RU"/>
        </w:rPr>
        <w:t>pdf</w:t>
      </w:r>
      <w:r w:rsidRPr="001C77B2">
        <w:rPr>
          <w:rFonts w:ascii="Times New Roman" w:eastAsia="Times New Roman" w:hAnsi="Times New Roman"/>
          <w:sz w:val="24"/>
          <w:szCs w:val="24"/>
          <w:lang w:eastAsia="ru-RU"/>
        </w:rPr>
        <w:t>.</w:t>
      </w:r>
    </w:p>
    <w:p w:rsidR="00A742BF" w:rsidRPr="001C77B2" w:rsidRDefault="00A742BF" w:rsidP="00A742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FE0CEE">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«Знаешь ли ты астрономию?» http://menobr. ru/files/astronom1. pptx</w:t>
      </w:r>
    </w:p>
    <w:p w:rsidR="00A742BF" w:rsidRPr="001C77B2" w:rsidRDefault="00A742BF" w:rsidP="00A742BF">
      <w:pPr>
        <w:spacing w:after="0" w:line="240" w:lineRule="auto"/>
        <w:rPr>
          <w:rFonts w:ascii="Times New Roman" w:eastAsia="Times New Roman" w:hAnsi="Times New Roman"/>
          <w:b/>
          <w:sz w:val="24"/>
          <w:szCs w:val="24"/>
          <w:lang w:eastAsia="ru-RU"/>
        </w:rPr>
      </w:pPr>
      <w:r w:rsidRPr="00893B64">
        <w:rPr>
          <w:rFonts w:ascii="Times New Roman" w:eastAsia="Gabriola" w:hAnsi="Times New Roman"/>
          <w:b/>
          <w:sz w:val="24"/>
          <w:szCs w:val="24"/>
          <w:lang w:eastAsia="ru-RU"/>
        </w:rPr>
        <w:t>Для преподавателей</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1. Федеральный закон Российской Федерации от 29 декабря 2012 г. № 273-ФЗ «Об образовании в Российской Федерации» (в текущей редакции).</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2. Приказ Министерства образования и науки РФ</w:t>
      </w:r>
      <w:r>
        <w:rPr>
          <w:rFonts w:ascii="Times New Roman" w:eastAsia="Times New Roman" w:hAnsi="Times New Roman"/>
          <w:sz w:val="24"/>
          <w:szCs w:val="24"/>
          <w:lang w:eastAsia="ru-RU"/>
        </w:rPr>
        <w:t xml:space="preserve"> от 17 мая 2012 г. № 413 «Об ут</w:t>
      </w:r>
      <w:r w:rsidRPr="00FE0CEE">
        <w:rPr>
          <w:rFonts w:ascii="Times New Roman" w:eastAsia="Times New Roman" w:hAnsi="Times New Roman"/>
          <w:sz w:val="24"/>
          <w:szCs w:val="24"/>
          <w:lang w:eastAsia="ru-RU"/>
        </w:rPr>
        <w:t>верждении федерального государственного образовательного стандарта среднего обще-го образования» (с изм. и доп. от 29 декабря 2014 г., 31 декабря 2015 г., 29 июня 2017 г.).</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3. Приказ Минобрнауки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4. Письмо Минобрнауки России «Об организации изучения учебного предмета «Астрономия» от 20 июня 2017 г. № ТС-194/08.</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5. Информационно-методическое письмо об актуальных вопросах модернизации среднего профессионального образования на 2017/2018 г. — http://www.firo.ru/</w:t>
      </w:r>
    </w:p>
    <w:p w:rsidR="00A742BF" w:rsidRPr="00FE0CEE" w:rsidRDefault="00A742BF" w:rsidP="00A742BF">
      <w:pPr>
        <w:spacing w:after="0" w:line="240" w:lineRule="auto"/>
        <w:jc w:val="both"/>
        <w:rPr>
          <w:rFonts w:ascii="Times New Roman" w:eastAsia="Times New Roman" w:hAnsi="Times New Roman"/>
          <w:sz w:val="24"/>
          <w:szCs w:val="24"/>
          <w:lang w:eastAsia="ru-RU"/>
        </w:rPr>
      </w:pPr>
      <w:r w:rsidRPr="00FE0CEE">
        <w:rPr>
          <w:rFonts w:ascii="Times New Roman" w:eastAsia="Times New Roman" w:hAnsi="Times New Roman"/>
          <w:iCs/>
          <w:sz w:val="24"/>
          <w:szCs w:val="24"/>
          <w:lang w:eastAsia="ru-RU"/>
        </w:rPr>
        <w:t xml:space="preserve">6. Горелик </w:t>
      </w:r>
      <w:r w:rsidRPr="00FE0CEE">
        <w:rPr>
          <w:rFonts w:ascii="Times New Roman" w:eastAsia="Times New Roman" w:hAnsi="Times New Roman"/>
          <w:i/>
          <w:iCs/>
          <w:sz w:val="24"/>
          <w:szCs w:val="24"/>
          <w:lang w:eastAsia="ru-RU"/>
        </w:rPr>
        <w:t>Г. Е</w:t>
      </w:r>
      <w:r w:rsidRPr="00FE0CEE">
        <w:rPr>
          <w:rFonts w:ascii="Times New Roman" w:eastAsia="Times New Roman" w:hAnsi="Times New Roman"/>
          <w:sz w:val="24"/>
          <w:szCs w:val="24"/>
          <w:lang w:eastAsia="ru-RU"/>
        </w:rPr>
        <w:t>. Новые слова науки — от маятника Галилея до квантовой гравитации. — Библиотечка «Квант», вып. 127. Приложение к журналу «Квант»,3/2013. — М. : Изд-во МЦНМО, 2017.</w:t>
      </w:r>
    </w:p>
    <w:p w:rsidR="00A742BF" w:rsidRPr="001C77B2" w:rsidRDefault="00A742BF" w:rsidP="00A742BF">
      <w:pPr>
        <w:spacing w:after="0" w:line="240" w:lineRule="auto"/>
        <w:rPr>
          <w:rFonts w:ascii="Times New Roman" w:eastAsia="Times New Roman" w:hAnsi="Times New Roman"/>
          <w:sz w:val="24"/>
          <w:szCs w:val="24"/>
          <w:lang w:eastAsia="ru-RU"/>
        </w:rPr>
      </w:pPr>
      <w:r w:rsidRPr="00FE0CEE">
        <w:rPr>
          <w:rFonts w:ascii="Times New Roman" w:eastAsia="Times New Roman" w:hAnsi="Times New Roman"/>
          <w:iCs/>
          <w:sz w:val="24"/>
          <w:szCs w:val="24"/>
          <w:lang w:eastAsia="ru-RU"/>
        </w:rPr>
        <w:t xml:space="preserve">7. Кунаш </w:t>
      </w:r>
      <w:r w:rsidRPr="00FE0CEE">
        <w:rPr>
          <w:rFonts w:ascii="Times New Roman" w:eastAsia="Times New Roman" w:hAnsi="Times New Roman"/>
          <w:i/>
          <w:iCs/>
          <w:sz w:val="24"/>
          <w:szCs w:val="24"/>
          <w:lang w:eastAsia="ru-RU"/>
        </w:rPr>
        <w:t>М.А</w:t>
      </w:r>
      <w:r w:rsidRPr="00FE0CEE">
        <w:rPr>
          <w:rFonts w:ascii="Times New Roman" w:eastAsia="Times New Roman" w:hAnsi="Times New Roman"/>
          <w:sz w:val="24"/>
          <w:szCs w:val="24"/>
          <w:lang w:eastAsia="ru-RU"/>
        </w:rPr>
        <w:t>. Астрономия 11 класс. Методическое пособие к учебнику Б.А.Воронцова-Вельяминова, Е. К. Страута /М. А. Кунаш — М. : Дрофа, 2018.</w:t>
      </w:r>
    </w:p>
    <w:p w:rsidR="00A742BF" w:rsidRPr="00FE0CEE" w:rsidRDefault="00A742BF" w:rsidP="00A742BF">
      <w:pPr>
        <w:spacing w:after="0" w:line="240" w:lineRule="auto"/>
        <w:rPr>
          <w:rFonts w:ascii="Times New Roman" w:eastAsia="Times New Roman" w:hAnsi="Times New Roman"/>
          <w:sz w:val="24"/>
          <w:szCs w:val="24"/>
          <w:lang w:eastAsia="ru-RU"/>
        </w:rPr>
      </w:pPr>
      <w:r w:rsidRPr="00FE0CEE">
        <w:rPr>
          <w:rFonts w:ascii="Times New Roman" w:eastAsia="Times New Roman" w:hAnsi="Times New Roman"/>
          <w:iCs/>
          <w:sz w:val="24"/>
          <w:szCs w:val="24"/>
          <w:lang w:eastAsia="ru-RU"/>
        </w:rPr>
        <w:t>8.</w:t>
      </w:r>
      <w:r w:rsidRPr="001C77B2">
        <w:rPr>
          <w:rFonts w:ascii="Times New Roman" w:eastAsia="Times New Roman" w:hAnsi="Times New Roman"/>
          <w:iCs/>
          <w:sz w:val="24"/>
          <w:szCs w:val="24"/>
          <w:lang w:eastAsia="ru-RU"/>
        </w:rPr>
        <w:t xml:space="preserve"> </w:t>
      </w:r>
      <w:r w:rsidRPr="00FE0CEE">
        <w:rPr>
          <w:rFonts w:ascii="Times New Roman" w:eastAsia="Times New Roman" w:hAnsi="Times New Roman"/>
          <w:iCs/>
          <w:sz w:val="24"/>
          <w:szCs w:val="24"/>
          <w:lang w:eastAsia="ru-RU"/>
        </w:rPr>
        <w:t xml:space="preserve">Кунаш </w:t>
      </w:r>
      <w:r w:rsidRPr="00FE0CEE">
        <w:rPr>
          <w:rFonts w:ascii="Times New Roman" w:eastAsia="Times New Roman" w:hAnsi="Times New Roman"/>
          <w:i/>
          <w:iCs/>
          <w:sz w:val="24"/>
          <w:szCs w:val="24"/>
          <w:lang w:eastAsia="ru-RU"/>
        </w:rPr>
        <w:t>М.А</w:t>
      </w:r>
      <w:r w:rsidRPr="00FE0CEE">
        <w:rPr>
          <w:rFonts w:ascii="Times New Roman" w:eastAsia="Times New Roman" w:hAnsi="Times New Roman"/>
          <w:sz w:val="24"/>
          <w:szCs w:val="24"/>
          <w:lang w:eastAsia="ru-RU"/>
        </w:rPr>
        <w:t>. Астрономия. 11 класс. Технологические карты уроков по учебнику Б. А. Воронцова-Вельяминова, Е. К. Страута / М. А. Кунаш — Ростов н/Д : Учитель, 2018.</w:t>
      </w:r>
    </w:p>
    <w:p w:rsidR="00A742BF" w:rsidRPr="00FE0CEE" w:rsidRDefault="00A742BF" w:rsidP="00A742BF">
      <w:pPr>
        <w:spacing w:after="0" w:line="240" w:lineRule="auto"/>
        <w:rPr>
          <w:rFonts w:ascii="Times New Roman" w:eastAsia="Times New Roman" w:hAnsi="Times New Roman"/>
          <w:sz w:val="24"/>
          <w:szCs w:val="24"/>
          <w:lang w:eastAsia="ru-RU"/>
        </w:rPr>
      </w:pPr>
      <w:r w:rsidRPr="00FE0CEE">
        <w:rPr>
          <w:rFonts w:ascii="Times New Roman" w:eastAsia="Times New Roman" w:hAnsi="Times New Roman"/>
          <w:iCs/>
          <w:sz w:val="24"/>
          <w:szCs w:val="24"/>
          <w:lang w:eastAsia="ru-RU"/>
        </w:rPr>
        <w:t xml:space="preserve">9. Левитан </w:t>
      </w:r>
      <w:r w:rsidRPr="00FE0CEE">
        <w:rPr>
          <w:rFonts w:ascii="Times New Roman" w:eastAsia="Times New Roman" w:hAnsi="Times New Roman"/>
          <w:i/>
          <w:iCs/>
          <w:sz w:val="24"/>
          <w:szCs w:val="24"/>
          <w:lang w:eastAsia="ru-RU"/>
        </w:rPr>
        <w:t>Е.П</w:t>
      </w:r>
      <w:r w:rsidRPr="00FE0CEE">
        <w:rPr>
          <w:rFonts w:ascii="Times New Roman" w:eastAsia="Times New Roman" w:hAnsi="Times New Roman"/>
          <w:sz w:val="24"/>
          <w:szCs w:val="24"/>
          <w:lang w:eastAsia="ru-RU"/>
        </w:rPr>
        <w:t>. Методическое пособие по использованию таблиц — file:///G:/</w:t>
      </w:r>
      <w:r w:rsidRPr="00FE0CEE">
        <w:rPr>
          <w:rFonts w:ascii="Times New Roman" w:eastAsia="Times New Roman" w:hAnsi="Times New Roman"/>
          <w:i/>
          <w:iCs/>
          <w:sz w:val="24"/>
          <w:szCs w:val="24"/>
          <w:lang w:eastAsia="ru-RU"/>
        </w:rPr>
        <w:t xml:space="preserve"> </w:t>
      </w:r>
      <w:r w:rsidRPr="00FE0CEE">
        <w:rPr>
          <w:rFonts w:ascii="Times New Roman" w:eastAsia="Times New Roman" w:hAnsi="Times New Roman"/>
          <w:sz w:val="24"/>
          <w:szCs w:val="24"/>
          <w:lang w:eastAsia="ru-RU"/>
        </w:rPr>
        <w:t>Астрономи</w:t>
      </w:r>
      <w:r>
        <w:rPr>
          <w:rFonts w:ascii="Times New Roman" w:eastAsia="Times New Roman" w:hAnsi="Times New Roman"/>
          <w:sz w:val="24"/>
          <w:szCs w:val="24"/>
          <w:lang w:eastAsia="ru-RU"/>
        </w:rPr>
        <w:t>я/astronomiya_tablicy_metodika.</w:t>
      </w:r>
      <w:r w:rsidRPr="00FE0CEE">
        <w:rPr>
          <w:rFonts w:ascii="Times New Roman" w:eastAsia="Times New Roman" w:hAnsi="Times New Roman"/>
          <w:sz w:val="24"/>
          <w:szCs w:val="24"/>
          <w:lang w:eastAsia="ru-RU"/>
        </w:rPr>
        <w:t>pdf</w:t>
      </w:r>
    </w:p>
    <w:p w:rsidR="00A742BF" w:rsidRPr="001C77B2" w:rsidRDefault="00A742BF" w:rsidP="00A742BF">
      <w:pPr>
        <w:spacing w:after="0" w:line="240" w:lineRule="auto"/>
        <w:rPr>
          <w:rFonts w:ascii="Times New Roman" w:eastAsia="Times New Roman" w:hAnsi="Times New Roman"/>
          <w:sz w:val="24"/>
          <w:szCs w:val="24"/>
          <w:lang w:eastAsia="ru-RU"/>
        </w:rPr>
      </w:pPr>
      <w:r w:rsidRPr="00FE0CEE">
        <w:rPr>
          <w:rFonts w:ascii="Times New Roman" w:eastAsia="Times New Roman" w:hAnsi="Times New Roman"/>
          <w:iCs/>
          <w:sz w:val="24"/>
          <w:szCs w:val="24"/>
          <w:lang w:eastAsia="ru-RU"/>
        </w:rPr>
        <w:t>10. Сурдин В.Г</w:t>
      </w:r>
      <w:r w:rsidRPr="00FE0CEE">
        <w:rPr>
          <w:rFonts w:ascii="Times New Roman" w:eastAsia="Times New Roman" w:hAnsi="Times New Roman"/>
          <w:sz w:val="24"/>
          <w:szCs w:val="24"/>
          <w:lang w:eastAsia="ru-RU"/>
        </w:rPr>
        <w:t>. Галактики / В</w:t>
      </w:r>
      <w:r w:rsidRPr="00FE0CEE">
        <w:rPr>
          <w:rFonts w:ascii="Times New Roman" w:eastAsia="Times New Roman" w:hAnsi="Times New Roman"/>
          <w:iCs/>
          <w:sz w:val="24"/>
          <w:szCs w:val="24"/>
          <w:lang w:eastAsia="ru-RU"/>
        </w:rPr>
        <w:t>.</w:t>
      </w:r>
      <w:r w:rsidRPr="00FE0CEE">
        <w:rPr>
          <w:rFonts w:ascii="Times New Roman" w:eastAsia="Times New Roman" w:hAnsi="Times New Roman"/>
          <w:sz w:val="24"/>
          <w:szCs w:val="24"/>
          <w:lang w:eastAsia="ru-RU"/>
        </w:rPr>
        <w:t>Г</w:t>
      </w:r>
      <w:r w:rsidRPr="00FE0CEE">
        <w:rPr>
          <w:rFonts w:ascii="Times New Roman" w:eastAsia="Times New Roman" w:hAnsi="Times New Roman"/>
          <w:iCs/>
          <w:sz w:val="24"/>
          <w:szCs w:val="24"/>
          <w:lang w:eastAsia="ru-RU"/>
        </w:rPr>
        <w:t>.</w:t>
      </w:r>
      <w:r w:rsidRPr="00FE0CEE">
        <w:rPr>
          <w:rFonts w:ascii="Times New Roman" w:eastAsia="Times New Roman" w:hAnsi="Times New Roman"/>
          <w:sz w:val="24"/>
          <w:szCs w:val="24"/>
          <w:lang w:eastAsia="ru-RU"/>
        </w:rPr>
        <w:t>Сурдин. — М. : Физматлит, 2013.</w:t>
      </w:r>
    </w:p>
    <w:p w:rsidR="00A742BF" w:rsidRPr="001C77B2" w:rsidRDefault="00A742BF" w:rsidP="00A742BF">
      <w:pPr>
        <w:spacing w:after="0" w:line="240" w:lineRule="auto"/>
        <w:rPr>
          <w:rFonts w:ascii="Times New Roman" w:eastAsia="Times New Roman" w:hAnsi="Times New Roman"/>
          <w:sz w:val="24"/>
          <w:szCs w:val="24"/>
          <w:lang w:eastAsia="ru-RU"/>
        </w:rPr>
      </w:pPr>
      <w:r w:rsidRPr="00FE0CEE">
        <w:rPr>
          <w:rFonts w:ascii="Times New Roman" w:eastAsia="Times New Roman" w:hAnsi="Times New Roman"/>
          <w:iCs/>
          <w:sz w:val="24"/>
          <w:szCs w:val="24"/>
          <w:lang w:eastAsia="ru-RU"/>
        </w:rPr>
        <w:t>11. Сурдин В.Г</w:t>
      </w:r>
      <w:r w:rsidRPr="00FE0CEE">
        <w:rPr>
          <w:rFonts w:ascii="Times New Roman" w:eastAsia="Times New Roman" w:hAnsi="Times New Roman"/>
          <w:sz w:val="24"/>
          <w:szCs w:val="24"/>
          <w:lang w:eastAsia="ru-RU"/>
        </w:rPr>
        <w:t>. Разведка далеких планет / В</w:t>
      </w:r>
      <w:r w:rsidRPr="00FE0CEE">
        <w:rPr>
          <w:rFonts w:ascii="Times New Roman" w:eastAsia="Times New Roman" w:hAnsi="Times New Roman"/>
          <w:iCs/>
          <w:sz w:val="24"/>
          <w:szCs w:val="24"/>
          <w:lang w:eastAsia="ru-RU"/>
        </w:rPr>
        <w:t>.</w:t>
      </w:r>
      <w:r w:rsidRPr="00FE0CEE">
        <w:rPr>
          <w:rFonts w:ascii="Times New Roman" w:eastAsia="Times New Roman" w:hAnsi="Times New Roman"/>
          <w:sz w:val="24"/>
          <w:szCs w:val="24"/>
          <w:lang w:eastAsia="ru-RU"/>
        </w:rPr>
        <w:t>Г</w:t>
      </w:r>
      <w:r w:rsidRPr="00FE0CEE">
        <w:rPr>
          <w:rFonts w:ascii="Times New Roman" w:eastAsia="Times New Roman" w:hAnsi="Times New Roman"/>
          <w:iCs/>
          <w:sz w:val="24"/>
          <w:szCs w:val="24"/>
          <w:lang w:eastAsia="ru-RU"/>
        </w:rPr>
        <w:t>.</w:t>
      </w:r>
      <w:r w:rsidRPr="00FE0CEE">
        <w:rPr>
          <w:rFonts w:ascii="Times New Roman" w:eastAsia="Times New Roman" w:hAnsi="Times New Roman"/>
          <w:sz w:val="24"/>
          <w:szCs w:val="24"/>
          <w:lang w:eastAsia="ru-RU"/>
        </w:rPr>
        <w:t>Сурдин. — М. : Физматлит, 2013.</w:t>
      </w:r>
      <w:r w:rsidRPr="00FE0CEE">
        <w:rPr>
          <w:rFonts w:ascii="Times New Roman" w:eastAsia="Times New Roman" w:hAnsi="Times New Roman"/>
          <w:iCs/>
          <w:sz w:val="24"/>
          <w:szCs w:val="24"/>
          <w:lang w:eastAsia="ru-RU"/>
        </w:rPr>
        <w:t xml:space="preserve"> Сурдин В.Г</w:t>
      </w:r>
      <w:r w:rsidRPr="00FE0CEE">
        <w:rPr>
          <w:rFonts w:ascii="Times New Roman" w:eastAsia="Times New Roman" w:hAnsi="Times New Roman"/>
          <w:sz w:val="24"/>
          <w:szCs w:val="24"/>
          <w:lang w:eastAsia="ru-RU"/>
        </w:rPr>
        <w:t>. Астрономические задачи с решениями / В</w:t>
      </w:r>
      <w:r w:rsidRPr="00FE0CEE">
        <w:rPr>
          <w:rFonts w:ascii="Times New Roman" w:eastAsia="Times New Roman" w:hAnsi="Times New Roman"/>
          <w:iCs/>
          <w:sz w:val="24"/>
          <w:szCs w:val="24"/>
          <w:lang w:eastAsia="ru-RU"/>
        </w:rPr>
        <w:t>.</w:t>
      </w:r>
      <w:r w:rsidRPr="00FE0CEE">
        <w:rPr>
          <w:rFonts w:ascii="Times New Roman" w:eastAsia="Times New Roman" w:hAnsi="Times New Roman"/>
          <w:sz w:val="24"/>
          <w:szCs w:val="24"/>
          <w:lang w:eastAsia="ru-RU"/>
        </w:rPr>
        <w:t>Г</w:t>
      </w:r>
      <w:r w:rsidRPr="00FE0CEE">
        <w:rPr>
          <w:rFonts w:ascii="Times New Roman" w:eastAsia="Times New Roman" w:hAnsi="Times New Roman"/>
          <w:iCs/>
          <w:sz w:val="24"/>
          <w:szCs w:val="24"/>
          <w:lang w:eastAsia="ru-RU"/>
        </w:rPr>
        <w:t>.</w:t>
      </w:r>
      <w:r w:rsidRPr="00FE0CEE">
        <w:rPr>
          <w:rFonts w:ascii="Times New Roman" w:eastAsia="Times New Roman" w:hAnsi="Times New Roman"/>
          <w:sz w:val="24"/>
          <w:szCs w:val="24"/>
          <w:lang w:eastAsia="ru-RU"/>
        </w:rPr>
        <w:t>Сурдин. — Издательство ЛКИ, 2017.</w:t>
      </w:r>
    </w:p>
    <w:p w:rsidR="00A742BF" w:rsidRPr="00893B64" w:rsidRDefault="00A742BF" w:rsidP="00A742B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Интернет-ресурсы:</w:t>
      </w:r>
    </w:p>
    <w:p w:rsidR="00A742BF" w:rsidRPr="001C77B2" w:rsidRDefault="00A742BF" w:rsidP="00A742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E0CEE">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 xml:space="preserve">Астрономическое общество. [Электронный ресурс] — </w:t>
      </w:r>
      <w:r>
        <w:rPr>
          <w:rFonts w:ascii="Times New Roman" w:eastAsia="Times New Roman" w:hAnsi="Times New Roman"/>
          <w:sz w:val="24"/>
          <w:szCs w:val="24"/>
          <w:lang w:eastAsia="ru-RU"/>
        </w:rPr>
        <w:t>Режим доступа: http://www.sai.msu.</w:t>
      </w:r>
      <w:r w:rsidRPr="00893B64">
        <w:rPr>
          <w:rFonts w:ascii="Times New Roman" w:eastAsia="Times New Roman" w:hAnsi="Times New Roman"/>
          <w:sz w:val="24"/>
          <w:szCs w:val="24"/>
          <w:lang w:eastAsia="ru-RU"/>
        </w:rPr>
        <w:t>su/EAAS</w:t>
      </w:r>
    </w:p>
    <w:p w:rsidR="00A742BF" w:rsidRPr="001C77B2" w:rsidRDefault="00A742BF" w:rsidP="00A742BF">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2.</w:t>
      </w:r>
      <w:r w:rsidRPr="00FE0CEE">
        <w:rPr>
          <w:rFonts w:ascii="Times New Roman" w:eastAsia="Times New Roman" w:hAnsi="Times New Roman"/>
          <w:iCs/>
          <w:sz w:val="24"/>
          <w:szCs w:val="24"/>
          <w:lang w:eastAsia="ru-RU"/>
        </w:rPr>
        <w:t xml:space="preserve"> </w:t>
      </w:r>
      <w:r w:rsidRPr="00893B64">
        <w:rPr>
          <w:rFonts w:ascii="Times New Roman" w:eastAsia="Times New Roman" w:hAnsi="Times New Roman"/>
          <w:iCs/>
          <w:sz w:val="24"/>
          <w:szCs w:val="24"/>
          <w:lang w:eastAsia="ru-RU"/>
        </w:rPr>
        <w:t xml:space="preserve">Гомулина </w:t>
      </w:r>
      <w:r w:rsidRPr="00893B64">
        <w:rPr>
          <w:rFonts w:ascii="Times New Roman" w:eastAsia="Times New Roman" w:hAnsi="Times New Roman"/>
          <w:i/>
          <w:iCs/>
          <w:sz w:val="24"/>
          <w:szCs w:val="24"/>
          <w:lang w:eastAsia="ru-RU"/>
        </w:rPr>
        <w:t>Н</w:t>
      </w:r>
      <w:r w:rsidRPr="00893B64">
        <w:rPr>
          <w:rFonts w:ascii="Times New Roman" w:eastAsia="Times New Roman" w:hAnsi="Times New Roman"/>
          <w:sz w:val="24"/>
          <w:szCs w:val="24"/>
          <w:lang w:eastAsia="ru-RU"/>
        </w:rPr>
        <w:t>.</w:t>
      </w:r>
      <w:r w:rsidRPr="00893B64">
        <w:rPr>
          <w:rFonts w:ascii="Times New Roman" w:eastAsia="Times New Roman" w:hAnsi="Times New Roman"/>
          <w:i/>
          <w:iCs/>
          <w:sz w:val="24"/>
          <w:szCs w:val="24"/>
          <w:lang w:eastAsia="ru-RU"/>
        </w:rPr>
        <w:t>Н</w:t>
      </w:r>
      <w:r w:rsidRPr="00893B64">
        <w:rPr>
          <w:rFonts w:ascii="Times New Roman" w:eastAsia="Times New Roman" w:hAnsi="Times New Roman"/>
          <w:sz w:val="24"/>
          <w:szCs w:val="24"/>
          <w:lang w:eastAsia="ru-RU"/>
        </w:rPr>
        <w:t>. Открытая астрономия / под ред. В. Г.</w:t>
      </w:r>
      <w:r>
        <w:rPr>
          <w:rFonts w:ascii="Times New Roman" w:eastAsia="Times New Roman" w:hAnsi="Times New Roman"/>
          <w:sz w:val="24"/>
          <w:szCs w:val="24"/>
          <w:lang w:eastAsia="ru-RU"/>
        </w:rPr>
        <w:t xml:space="preserve"> Сурдина. [Электронный ресурс] — Режим доступа: http://www.college.</w:t>
      </w:r>
      <w:r w:rsidRPr="00893B64">
        <w:rPr>
          <w:rFonts w:ascii="Times New Roman" w:eastAsia="Times New Roman" w:hAnsi="Times New Roman"/>
          <w:sz w:val="24"/>
          <w:szCs w:val="24"/>
          <w:lang w:eastAsia="ru-RU"/>
        </w:rPr>
        <w:t>ru/</w:t>
      </w:r>
      <w:r>
        <w:rPr>
          <w:rFonts w:ascii="Times New Roman" w:eastAsia="Times New Roman" w:hAnsi="Times New Roman"/>
          <w:sz w:val="24"/>
          <w:szCs w:val="24"/>
          <w:lang w:eastAsia="ru-RU"/>
        </w:rPr>
        <w:t>astronomy/course/content/index.</w:t>
      </w:r>
      <w:r w:rsidRPr="00893B64">
        <w:rPr>
          <w:rFonts w:ascii="Times New Roman" w:eastAsia="Times New Roman" w:hAnsi="Times New Roman"/>
          <w:sz w:val="24"/>
          <w:szCs w:val="24"/>
          <w:lang w:eastAsia="ru-RU"/>
        </w:rPr>
        <w:t xml:space="preserve">htm Государственный астрономический институт </w:t>
      </w:r>
      <w:r>
        <w:rPr>
          <w:rFonts w:ascii="Times New Roman" w:eastAsia="Times New Roman" w:hAnsi="Times New Roman"/>
          <w:sz w:val="24"/>
          <w:szCs w:val="24"/>
          <w:lang w:eastAsia="ru-RU"/>
        </w:rPr>
        <w:t>им. П. К. Штернберга МГУ. [Элек</w:t>
      </w:r>
      <w:r w:rsidRPr="00893B64">
        <w:rPr>
          <w:rFonts w:ascii="Times New Roman" w:eastAsia="Times New Roman" w:hAnsi="Times New Roman"/>
          <w:sz w:val="24"/>
          <w:szCs w:val="24"/>
          <w:lang w:eastAsia="ru-RU"/>
        </w:rPr>
        <w:t>тронный ресур</w:t>
      </w:r>
      <w:r>
        <w:rPr>
          <w:rFonts w:ascii="Times New Roman" w:eastAsia="Times New Roman" w:hAnsi="Times New Roman"/>
          <w:sz w:val="24"/>
          <w:szCs w:val="24"/>
          <w:lang w:eastAsia="ru-RU"/>
        </w:rPr>
        <w:t>с] — Режим доступа: http://www.sai.msu.</w:t>
      </w:r>
      <w:r w:rsidRPr="00893B64">
        <w:rPr>
          <w:rFonts w:ascii="Times New Roman" w:eastAsia="Times New Roman" w:hAnsi="Times New Roman"/>
          <w:sz w:val="24"/>
          <w:szCs w:val="24"/>
          <w:lang w:eastAsia="ru-RU"/>
        </w:rPr>
        <w:t>ru</w:t>
      </w:r>
    </w:p>
    <w:p w:rsidR="00A742BF" w:rsidRPr="001C77B2" w:rsidRDefault="00A742BF" w:rsidP="00A742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FE0CEE">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Институт земного магнетизма, ионосферы и распространения радиоволн им. Н.В.Пушкова РАН. [Электронный ресурс] — Режим доступа: http://www.izmiran.ru Компетентностный подход в обучении астроно</w:t>
      </w:r>
      <w:r>
        <w:rPr>
          <w:rFonts w:ascii="Times New Roman" w:eastAsia="Times New Roman" w:hAnsi="Times New Roman"/>
          <w:sz w:val="24"/>
          <w:szCs w:val="24"/>
          <w:lang w:eastAsia="ru-RU"/>
        </w:rPr>
        <w:t>мии по УМК В. М.Чаругина. [Элек</w:t>
      </w:r>
      <w:r w:rsidRPr="00893B64">
        <w:rPr>
          <w:rFonts w:ascii="Times New Roman" w:eastAsia="Times New Roman" w:hAnsi="Times New Roman"/>
          <w:sz w:val="24"/>
          <w:szCs w:val="24"/>
          <w:lang w:eastAsia="ru-RU"/>
        </w:rPr>
        <w:t>тронный ресурс] — Режим</w:t>
      </w:r>
      <w:r>
        <w:rPr>
          <w:rFonts w:ascii="Times New Roman" w:eastAsia="Times New Roman" w:hAnsi="Times New Roman"/>
          <w:sz w:val="24"/>
          <w:szCs w:val="24"/>
          <w:lang w:eastAsia="ru-RU"/>
        </w:rPr>
        <w:t xml:space="preserve"> доступа: https://www.youtube.</w:t>
      </w:r>
      <w:r>
        <w:rPr>
          <w:rFonts w:ascii="Times New Roman" w:eastAsia="Times New Roman" w:hAnsi="Times New Roman"/>
          <w:sz w:val="24"/>
          <w:szCs w:val="24"/>
          <w:lang w:val="en-US" w:eastAsia="ru-RU"/>
        </w:rPr>
        <w:t>c</w:t>
      </w:r>
      <w:r w:rsidRPr="00893B64">
        <w:rPr>
          <w:rFonts w:ascii="Times New Roman" w:eastAsia="Times New Roman" w:hAnsi="Times New Roman"/>
          <w:sz w:val="24"/>
          <w:szCs w:val="24"/>
          <w:lang w:eastAsia="ru-RU"/>
        </w:rPr>
        <w:t>om/watch?v=TKNGOhR3</w:t>
      </w:r>
      <w:r>
        <w:rPr>
          <w:rFonts w:ascii="Times New Roman" w:eastAsia="Times New Roman" w:hAnsi="Times New Roman"/>
          <w:sz w:val="24"/>
          <w:szCs w:val="24"/>
          <w:lang w:eastAsia="ru-RU"/>
        </w:rPr>
        <w:t>w1s&amp;feature=youtu.</w:t>
      </w:r>
      <w:r w:rsidRPr="00893B64">
        <w:rPr>
          <w:rFonts w:ascii="Times New Roman" w:eastAsia="Times New Roman" w:hAnsi="Times New Roman"/>
          <w:sz w:val="24"/>
          <w:szCs w:val="24"/>
          <w:lang w:eastAsia="ru-RU"/>
        </w:rPr>
        <w:t>be</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1C77B2">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Корпорация Российский учебник. Астрономи</w:t>
      </w:r>
      <w:r>
        <w:rPr>
          <w:rFonts w:ascii="Times New Roman" w:eastAsia="Times New Roman" w:hAnsi="Times New Roman"/>
          <w:sz w:val="24"/>
          <w:szCs w:val="24"/>
          <w:lang w:eastAsia="ru-RU"/>
        </w:rPr>
        <w:t>я для учителей физики. Серия ве</w:t>
      </w:r>
      <w:r w:rsidRPr="00893B64">
        <w:rPr>
          <w:rFonts w:ascii="Times New Roman" w:eastAsia="Times New Roman" w:hAnsi="Times New Roman"/>
          <w:sz w:val="24"/>
          <w:szCs w:val="24"/>
          <w:lang w:eastAsia="ru-RU"/>
        </w:rPr>
        <w:t>бинаров.</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1C77B2">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Часть 1. Преподавание астрономии как отдел</w:t>
      </w:r>
      <w:r>
        <w:rPr>
          <w:rFonts w:ascii="Times New Roman" w:eastAsia="Times New Roman" w:hAnsi="Times New Roman"/>
          <w:sz w:val="24"/>
          <w:szCs w:val="24"/>
          <w:lang w:eastAsia="ru-RU"/>
        </w:rPr>
        <w:t>ьного предмета. [Электронный ре</w:t>
      </w:r>
      <w:r w:rsidRPr="00893B64">
        <w:rPr>
          <w:rFonts w:ascii="Times New Roman" w:eastAsia="Times New Roman" w:hAnsi="Times New Roman"/>
          <w:sz w:val="24"/>
          <w:szCs w:val="24"/>
          <w:lang w:eastAsia="ru-RU"/>
        </w:rPr>
        <w:t>сурс</w:t>
      </w:r>
      <w:r>
        <w:rPr>
          <w:rFonts w:ascii="Times New Roman" w:eastAsia="Times New Roman" w:hAnsi="Times New Roman"/>
          <w:sz w:val="24"/>
          <w:szCs w:val="24"/>
          <w:lang w:eastAsia="ru-RU"/>
        </w:rPr>
        <w:t>] — Режим доступа: https://www.youtube.</w:t>
      </w:r>
      <w:r w:rsidRPr="00893B64">
        <w:rPr>
          <w:rFonts w:ascii="Times New Roman" w:eastAsia="Times New Roman" w:hAnsi="Times New Roman"/>
          <w:sz w:val="24"/>
          <w:szCs w:val="24"/>
          <w:lang w:eastAsia="ru-RU"/>
        </w:rPr>
        <w:t>com/watch?v=YmE4YLArZb0</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1C77B2">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Часть 2. Роль астрономии в достижении учащимися планируемых результатов освоения основной образовательной программы СОО. [Электронный ресурс] — Режим</w:t>
      </w:r>
      <w:r>
        <w:rPr>
          <w:rFonts w:ascii="Times New Roman" w:eastAsia="Times New Roman" w:hAnsi="Times New Roman"/>
          <w:sz w:val="24"/>
          <w:szCs w:val="24"/>
          <w:lang w:eastAsia="ru-RU"/>
        </w:rPr>
        <w:t xml:space="preserve"> доступа: https://www.youtube.</w:t>
      </w:r>
      <w:r w:rsidRPr="00893B64">
        <w:rPr>
          <w:rFonts w:ascii="Times New Roman" w:eastAsia="Times New Roman" w:hAnsi="Times New Roman"/>
          <w:sz w:val="24"/>
          <w:szCs w:val="24"/>
          <w:lang w:eastAsia="ru-RU"/>
        </w:rPr>
        <w:t>com/watch?v=gClRXQ-qjaI</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1C77B2">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Часть 3. Методические особенности реализации курса астрономии в урочной и внеурочной деятельности в условиях введения ФГОС СОО. [Электронный ресурс] — Режим до</w:t>
      </w:r>
      <w:r>
        <w:rPr>
          <w:rFonts w:ascii="Times New Roman" w:eastAsia="Times New Roman" w:hAnsi="Times New Roman"/>
          <w:sz w:val="24"/>
          <w:szCs w:val="24"/>
          <w:lang w:eastAsia="ru-RU"/>
        </w:rPr>
        <w:t>ступа: https://www. youtube.</w:t>
      </w:r>
      <w:r w:rsidRPr="00893B64">
        <w:rPr>
          <w:rFonts w:ascii="Times New Roman" w:eastAsia="Times New Roman" w:hAnsi="Times New Roman"/>
          <w:sz w:val="24"/>
          <w:szCs w:val="24"/>
          <w:lang w:eastAsia="ru-RU"/>
        </w:rPr>
        <w:t>com/watch?v=Eaw979Ow_c0</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FE0CEE">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 xml:space="preserve">Новости космоса, астрономии и космонавтики. [Электронный ресурс] — Режим </w:t>
      </w:r>
      <w:r>
        <w:rPr>
          <w:rFonts w:ascii="Times New Roman" w:eastAsia="Times New Roman" w:hAnsi="Times New Roman"/>
          <w:sz w:val="24"/>
          <w:szCs w:val="24"/>
          <w:lang w:eastAsia="ru-RU"/>
        </w:rPr>
        <w:t>доступа: http://www.astronews.</w:t>
      </w:r>
      <w:r w:rsidRPr="00893B64">
        <w:rPr>
          <w:rFonts w:ascii="Times New Roman" w:eastAsia="Times New Roman" w:hAnsi="Times New Roman"/>
          <w:sz w:val="24"/>
          <w:szCs w:val="24"/>
          <w:lang w:eastAsia="ru-RU"/>
        </w:rPr>
        <w:t>ru/</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893B64">
        <w:rPr>
          <w:rFonts w:ascii="Times New Roman" w:eastAsia="Times New Roman" w:hAnsi="Times New Roman"/>
          <w:sz w:val="24"/>
          <w:szCs w:val="24"/>
          <w:lang w:eastAsia="ru-RU"/>
        </w:rPr>
        <w:t>Общероссийский астрономический портал.</w:t>
      </w:r>
      <w:r>
        <w:rPr>
          <w:rFonts w:ascii="Times New Roman" w:eastAsia="Times New Roman" w:hAnsi="Times New Roman"/>
          <w:sz w:val="24"/>
          <w:szCs w:val="24"/>
          <w:lang w:eastAsia="ru-RU"/>
        </w:rPr>
        <w:t xml:space="preserve"> Астрономия РФ. [Электронный ре</w:t>
      </w:r>
      <w:r w:rsidRPr="00893B64">
        <w:rPr>
          <w:rFonts w:ascii="Times New Roman" w:eastAsia="Times New Roman" w:hAnsi="Times New Roman"/>
          <w:sz w:val="24"/>
          <w:szCs w:val="24"/>
          <w:lang w:eastAsia="ru-RU"/>
        </w:rPr>
        <w:t>сурс] — Режим дос</w:t>
      </w:r>
      <w:r>
        <w:rPr>
          <w:rFonts w:ascii="Times New Roman" w:eastAsia="Times New Roman" w:hAnsi="Times New Roman"/>
          <w:sz w:val="24"/>
          <w:szCs w:val="24"/>
          <w:lang w:eastAsia="ru-RU"/>
        </w:rPr>
        <w:t>тупа: http://xn--80aqldeblhj0l.</w:t>
      </w:r>
      <w:r w:rsidRPr="00893B64">
        <w:rPr>
          <w:rFonts w:ascii="Times New Roman" w:eastAsia="Times New Roman" w:hAnsi="Times New Roman"/>
          <w:sz w:val="24"/>
          <w:szCs w:val="24"/>
          <w:lang w:eastAsia="ru-RU"/>
        </w:rPr>
        <w:t>xn--p1ai/</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w:t>
      </w:r>
      <w:r w:rsidRPr="00893B64">
        <w:rPr>
          <w:rFonts w:ascii="Times New Roman" w:eastAsia="Times New Roman" w:hAnsi="Times New Roman"/>
          <w:sz w:val="24"/>
          <w:szCs w:val="24"/>
          <w:lang w:eastAsia="ru-RU"/>
        </w:rPr>
        <w:t>Российская астрономическая сеть. [Электронный ресурс</w:t>
      </w:r>
      <w:r>
        <w:rPr>
          <w:rFonts w:ascii="Times New Roman" w:eastAsia="Times New Roman" w:hAnsi="Times New Roman"/>
          <w:sz w:val="24"/>
          <w:szCs w:val="24"/>
          <w:lang w:eastAsia="ru-RU"/>
        </w:rPr>
        <w:t>] — Режим доступа: http:// www.astronet.</w:t>
      </w:r>
      <w:r w:rsidRPr="00893B64">
        <w:rPr>
          <w:rFonts w:ascii="Times New Roman" w:eastAsia="Times New Roman" w:hAnsi="Times New Roman"/>
          <w:sz w:val="24"/>
          <w:szCs w:val="24"/>
          <w:lang w:eastAsia="ru-RU"/>
        </w:rPr>
        <w:t>ru</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93B64">
        <w:rPr>
          <w:rFonts w:ascii="Times New Roman" w:eastAsia="Times New Roman" w:hAnsi="Times New Roman"/>
          <w:sz w:val="24"/>
          <w:szCs w:val="24"/>
          <w:lang w:eastAsia="ru-RU"/>
        </w:rPr>
        <w:t>Универсальная научно-популярная онлайн-эн</w:t>
      </w:r>
      <w:r>
        <w:rPr>
          <w:rFonts w:ascii="Times New Roman" w:eastAsia="Times New Roman" w:hAnsi="Times New Roman"/>
          <w:sz w:val="24"/>
          <w:szCs w:val="24"/>
          <w:lang w:eastAsia="ru-RU"/>
        </w:rPr>
        <w:t>циклопедия «Энциклопедия Кругос</w:t>
      </w:r>
      <w:r w:rsidRPr="00893B64">
        <w:rPr>
          <w:rFonts w:ascii="Times New Roman" w:eastAsia="Times New Roman" w:hAnsi="Times New Roman"/>
          <w:sz w:val="24"/>
          <w:szCs w:val="24"/>
          <w:lang w:eastAsia="ru-RU"/>
        </w:rPr>
        <w:t>вет». [Электронный ресурс] — Режим дос</w:t>
      </w:r>
      <w:r>
        <w:rPr>
          <w:rFonts w:ascii="Times New Roman" w:eastAsia="Times New Roman" w:hAnsi="Times New Roman"/>
          <w:sz w:val="24"/>
          <w:szCs w:val="24"/>
          <w:lang w:eastAsia="ru-RU"/>
        </w:rPr>
        <w:t>тупа: http://www.krugosvet.</w:t>
      </w:r>
      <w:r w:rsidRPr="00893B64">
        <w:rPr>
          <w:rFonts w:ascii="Times New Roman" w:eastAsia="Times New Roman" w:hAnsi="Times New Roman"/>
          <w:sz w:val="24"/>
          <w:szCs w:val="24"/>
          <w:lang w:eastAsia="ru-RU"/>
        </w:rPr>
        <w:t>ru</w:t>
      </w:r>
    </w:p>
    <w:p w:rsidR="00A742BF" w:rsidRPr="001C77B2" w:rsidRDefault="00A742BF" w:rsidP="00A742BF">
      <w:pPr>
        <w:spacing w:after="0" w:line="240" w:lineRule="auto"/>
        <w:jc w:val="both"/>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11.Энциклопедия «Космонавтика». [Электронный р</w:t>
      </w:r>
      <w:r>
        <w:rPr>
          <w:rFonts w:ascii="Times New Roman" w:eastAsia="Times New Roman" w:hAnsi="Times New Roman"/>
          <w:sz w:val="24"/>
          <w:szCs w:val="24"/>
          <w:lang w:eastAsia="ru-RU"/>
        </w:rPr>
        <w:t>есурс] — Режим доступа: http://www.cosmoworld.</w:t>
      </w:r>
      <w:r w:rsidRPr="00FE0CEE">
        <w:rPr>
          <w:rFonts w:ascii="Times New Roman" w:eastAsia="Times New Roman" w:hAnsi="Times New Roman"/>
          <w:sz w:val="24"/>
          <w:szCs w:val="24"/>
          <w:lang w:eastAsia="ru-RU"/>
        </w:rPr>
        <w:t>ru/spaceencyclopedia</w:t>
      </w:r>
    </w:p>
    <w:p w:rsidR="00A742BF" w:rsidRPr="00FE0CEE" w:rsidRDefault="00A742BF" w:rsidP="00A742BF">
      <w:pPr>
        <w:spacing w:after="0" w:line="240" w:lineRule="auto"/>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 xml:space="preserve">12. http://www.astro.websib.ru/ http://www.myastronomy.ru 13.http://class-fizika.narod.ru </w:t>
      </w:r>
    </w:p>
    <w:p w:rsidR="00A742BF" w:rsidRPr="00FE0CEE" w:rsidRDefault="00A742BF" w:rsidP="00A742BF">
      <w:pPr>
        <w:spacing w:after="0" w:line="240" w:lineRule="auto"/>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 xml:space="preserve">14. </w:t>
      </w:r>
      <w:r w:rsidRPr="00FE0CEE">
        <w:rPr>
          <w:rFonts w:ascii="Times New Roman" w:eastAsia="Times New Roman" w:hAnsi="Times New Roman"/>
          <w:sz w:val="24"/>
          <w:szCs w:val="24"/>
          <w:lang w:val="en-US" w:eastAsia="ru-RU"/>
        </w:rPr>
        <w:t>https</w:t>
      </w:r>
      <w:r w:rsidRPr="00FE0CEE">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sites</w:t>
      </w:r>
      <w:r w:rsidRPr="00FE0CEE">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google</w:t>
      </w:r>
      <w:r w:rsidRPr="00FE0CEE">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com</w:t>
      </w:r>
      <w:r w:rsidRPr="00FE0CEE">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site</w:t>
      </w:r>
      <w:r w:rsidRPr="00FE0CEE">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astronomlevitan</w:t>
      </w:r>
      <w:r w:rsidRPr="00FE0CEE">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plakaty</w:t>
      </w:r>
      <w:r w:rsidRPr="00FE0CEE">
        <w:rPr>
          <w:rFonts w:ascii="Times New Roman" w:eastAsia="Times New Roman" w:hAnsi="Times New Roman"/>
          <w:sz w:val="24"/>
          <w:szCs w:val="24"/>
          <w:lang w:eastAsia="ru-RU"/>
        </w:rPr>
        <w:t xml:space="preserve"> </w:t>
      </w:r>
    </w:p>
    <w:p w:rsidR="00A742BF" w:rsidRPr="001C77B2" w:rsidRDefault="00A742BF" w:rsidP="00A742BF">
      <w:pPr>
        <w:spacing w:after="0" w:line="240" w:lineRule="auto"/>
        <w:rPr>
          <w:rFonts w:ascii="Times New Roman" w:eastAsia="Times New Roman" w:hAnsi="Times New Roman"/>
          <w:sz w:val="24"/>
          <w:szCs w:val="24"/>
          <w:lang w:eastAsia="ru-RU"/>
        </w:rPr>
      </w:pPr>
      <w:r w:rsidRPr="001C77B2">
        <w:rPr>
          <w:rFonts w:ascii="Times New Roman" w:eastAsia="Times New Roman" w:hAnsi="Times New Roman"/>
          <w:sz w:val="24"/>
          <w:szCs w:val="24"/>
          <w:lang w:eastAsia="ru-RU"/>
        </w:rPr>
        <w:t xml:space="preserve">15. </w:t>
      </w:r>
      <w:r w:rsidRPr="00FE0CEE">
        <w:rPr>
          <w:rFonts w:ascii="Times New Roman" w:eastAsia="Times New Roman" w:hAnsi="Times New Roman"/>
          <w:sz w:val="24"/>
          <w:szCs w:val="24"/>
          <w:lang w:val="en-US" w:eastAsia="ru-RU"/>
        </w:rPr>
        <w:t>http</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earth</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and</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universe</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narod</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ru</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index</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html</w:t>
      </w:r>
      <w:r w:rsidRPr="001C77B2">
        <w:rPr>
          <w:rFonts w:ascii="Times New Roman" w:eastAsia="Times New Roman" w:hAnsi="Times New Roman"/>
          <w:sz w:val="24"/>
          <w:szCs w:val="24"/>
          <w:lang w:eastAsia="ru-RU"/>
        </w:rPr>
        <w:t xml:space="preserve"> </w:t>
      </w:r>
    </w:p>
    <w:p w:rsidR="00A742BF" w:rsidRPr="001C77B2" w:rsidRDefault="00A742BF" w:rsidP="00A742BF">
      <w:pPr>
        <w:spacing w:after="0" w:line="240" w:lineRule="auto"/>
        <w:rPr>
          <w:rFonts w:ascii="Times New Roman" w:eastAsia="Times New Roman" w:hAnsi="Times New Roman"/>
          <w:sz w:val="24"/>
          <w:szCs w:val="24"/>
          <w:lang w:eastAsia="ru-RU"/>
        </w:rPr>
      </w:pPr>
      <w:r w:rsidRPr="001C77B2">
        <w:rPr>
          <w:rFonts w:ascii="Times New Roman" w:eastAsia="Times New Roman" w:hAnsi="Times New Roman"/>
          <w:sz w:val="24"/>
          <w:szCs w:val="24"/>
          <w:lang w:eastAsia="ru-RU"/>
        </w:rPr>
        <w:t xml:space="preserve">16. </w:t>
      </w:r>
      <w:r w:rsidRPr="00FE0CEE">
        <w:rPr>
          <w:rFonts w:ascii="Times New Roman" w:eastAsia="Times New Roman" w:hAnsi="Times New Roman"/>
          <w:sz w:val="24"/>
          <w:szCs w:val="24"/>
          <w:lang w:val="en-US" w:eastAsia="ru-RU"/>
        </w:rPr>
        <w:t>http</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catalog</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prosv</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ru</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item</w:t>
      </w:r>
      <w:r w:rsidRPr="001C77B2">
        <w:rPr>
          <w:rFonts w:ascii="Times New Roman" w:eastAsia="Times New Roman" w:hAnsi="Times New Roman"/>
          <w:sz w:val="24"/>
          <w:szCs w:val="24"/>
          <w:lang w:eastAsia="ru-RU"/>
        </w:rPr>
        <w:t xml:space="preserve">/28633 </w:t>
      </w:r>
    </w:p>
    <w:p w:rsidR="00A742BF" w:rsidRPr="001C77B2" w:rsidRDefault="00A742BF" w:rsidP="00A742BF">
      <w:pPr>
        <w:spacing w:after="0" w:line="240" w:lineRule="auto"/>
        <w:rPr>
          <w:rFonts w:ascii="Times New Roman" w:eastAsia="Times New Roman" w:hAnsi="Times New Roman"/>
          <w:sz w:val="24"/>
          <w:szCs w:val="24"/>
          <w:lang w:eastAsia="ru-RU"/>
        </w:rPr>
      </w:pPr>
      <w:r w:rsidRPr="001C77B2">
        <w:rPr>
          <w:rFonts w:ascii="Times New Roman" w:eastAsia="Times New Roman" w:hAnsi="Times New Roman"/>
          <w:sz w:val="24"/>
          <w:szCs w:val="24"/>
          <w:lang w:eastAsia="ru-RU"/>
        </w:rPr>
        <w:t xml:space="preserve">17. </w:t>
      </w:r>
      <w:r w:rsidRPr="00FE0CEE">
        <w:rPr>
          <w:rFonts w:ascii="Times New Roman" w:eastAsia="Times New Roman" w:hAnsi="Times New Roman"/>
          <w:sz w:val="24"/>
          <w:szCs w:val="24"/>
          <w:lang w:val="en-US" w:eastAsia="ru-RU"/>
        </w:rPr>
        <w:t>http</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www</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planetarium</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moscow</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ru</w:t>
      </w:r>
      <w:r w:rsidRPr="001C77B2">
        <w:rPr>
          <w:rFonts w:ascii="Times New Roman" w:eastAsia="Times New Roman" w:hAnsi="Times New Roman"/>
          <w:sz w:val="24"/>
          <w:szCs w:val="24"/>
          <w:lang w:eastAsia="ru-RU"/>
        </w:rPr>
        <w:t xml:space="preserve">/ </w:t>
      </w:r>
      <w:r w:rsidRPr="00FE0CEE">
        <w:rPr>
          <w:rFonts w:ascii="Times New Roman" w:eastAsia="Times New Roman" w:hAnsi="Times New Roman"/>
          <w:sz w:val="24"/>
          <w:szCs w:val="24"/>
          <w:lang w:val="en-US" w:eastAsia="ru-RU"/>
        </w:rPr>
        <w:t>https</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sites</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google</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com</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site</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auastro</w:t>
      </w:r>
      <w:r w:rsidRPr="001C77B2">
        <w:rPr>
          <w:rFonts w:ascii="Times New Roman" w:eastAsia="Times New Roman" w:hAnsi="Times New Roman"/>
          <w:sz w:val="24"/>
          <w:szCs w:val="24"/>
          <w:lang w:eastAsia="ru-RU"/>
        </w:rPr>
        <w:t>2/</w:t>
      </w:r>
      <w:r w:rsidRPr="00FE0CEE">
        <w:rPr>
          <w:rFonts w:ascii="Times New Roman" w:eastAsia="Times New Roman" w:hAnsi="Times New Roman"/>
          <w:sz w:val="24"/>
          <w:szCs w:val="24"/>
          <w:lang w:val="en-US" w:eastAsia="ru-RU"/>
        </w:rPr>
        <w:t>levitan</w:t>
      </w:r>
      <w:r w:rsidRPr="001C77B2">
        <w:rPr>
          <w:rFonts w:ascii="Times New Roman" w:eastAsia="Times New Roman" w:hAnsi="Times New Roman"/>
          <w:sz w:val="24"/>
          <w:szCs w:val="24"/>
          <w:lang w:eastAsia="ru-RU"/>
        </w:rPr>
        <w:t xml:space="preserve"> </w:t>
      </w:r>
    </w:p>
    <w:p w:rsidR="00A742BF" w:rsidRPr="001C77B2" w:rsidRDefault="00A742BF" w:rsidP="00A742BF">
      <w:pPr>
        <w:spacing w:after="0" w:line="240" w:lineRule="auto"/>
        <w:rPr>
          <w:rFonts w:ascii="Times New Roman" w:eastAsia="Times New Roman" w:hAnsi="Times New Roman"/>
          <w:sz w:val="24"/>
          <w:szCs w:val="24"/>
          <w:lang w:eastAsia="ru-RU"/>
        </w:rPr>
      </w:pPr>
      <w:r w:rsidRPr="001C77B2">
        <w:rPr>
          <w:rFonts w:ascii="Times New Roman" w:eastAsia="Times New Roman" w:hAnsi="Times New Roman"/>
          <w:sz w:val="24"/>
          <w:szCs w:val="24"/>
          <w:lang w:eastAsia="ru-RU"/>
        </w:rPr>
        <w:t xml:space="preserve">18. </w:t>
      </w:r>
      <w:r>
        <w:rPr>
          <w:rFonts w:ascii="Times New Roman" w:eastAsia="Times New Roman" w:hAnsi="Times New Roman"/>
          <w:sz w:val="24"/>
          <w:szCs w:val="24"/>
          <w:lang w:val="en-US" w:eastAsia="ru-RU"/>
        </w:rPr>
        <w:t>h</w:t>
      </w:r>
      <w:r w:rsidRPr="00FE0CEE">
        <w:rPr>
          <w:rFonts w:ascii="Times New Roman" w:eastAsia="Times New Roman" w:hAnsi="Times New Roman"/>
          <w:sz w:val="24"/>
          <w:szCs w:val="24"/>
          <w:lang w:val="en-US" w:eastAsia="ru-RU"/>
        </w:rPr>
        <w:t>ttp</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www</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gomulina</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orc</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ru</w:t>
      </w:r>
      <w:r w:rsidRPr="001C77B2">
        <w:rPr>
          <w:rFonts w:ascii="Times New Roman" w:eastAsia="Times New Roman" w:hAnsi="Times New Roman"/>
          <w:sz w:val="24"/>
          <w:szCs w:val="24"/>
          <w:lang w:eastAsia="ru-RU"/>
        </w:rPr>
        <w:t>/</w:t>
      </w:r>
    </w:p>
    <w:p w:rsidR="00A742BF" w:rsidRPr="001C77B2" w:rsidRDefault="00A742BF" w:rsidP="00A742BF">
      <w:pPr>
        <w:spacing w:after="0" w:line="240" w:lineRule="auto"/>
        <w:rPr>
          <w:rFonts w:ascii="Times New Roman" w:eastAsia="Times New Roman" w:hAnsi="Times New Roman"/>
          <w:sz w:val="24"/>
          <w:szCs w:val="24"/>
          <w:lang w:eastAsia="ru-RU"/>
        </w:rPr>
      </w:pPr>
      <w:r w:rsidRPr="00004EE7">
        <w:rPr>
          <w:rFonts w:ascii="Times New Roman" w:eastAsia="Times New Roman" w:hAnsi="Times New Roman"/>
          <w:sz w:val="24"/>
          <w:szCs w:val="24"/>
          <w:lang w:eastAsia="ru-RU"/>
        </w:rPr>
        <w:t>19.</w:t>
      </w:r>
      <w:r w:rsidRPr="00C1767A">
        <w:rPr>
          <w:rFonts w:ascii="Times New Roman" w:eastAsia="Times New Roman" w:hAnsi="Times New Roman"/>
          <w:sz w:val="24"/>
          <w:szCs w:val="24"/>
          <w:lang w:eastAsia="ru-RU"/>
        </w:rPr>
        <w:t xml:space="preserve"> </w:t>
      </w:r>
      <w:r w:rsidRPr="00FE0CEE">
        <w:rPr>
          <w:rFonts w:ascii="Times New Roman" w:eastAsia="Times New Roman" w:hAnsi="Times New Roman"/>
          <w:sz w:val="24"/>
          <w:szCs w:val="24"/>
          <w:lang w:val="en-US" w:eastAsia="ru-RU"/>
        </w:rPr>
        <w:t>http</w:t>
      </w:r>
      <w:r w:rsidRPr="00004EE7">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www</w:t>
      </w:r>
      <w:r w:rsidRPr="00004EE7">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myastronomy</w:t>
      </w:r>
      <w:r w:rsidRPr="00004EE7">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ru</w:t>
      </w:r>
    </w:p>
    <w:p w:rsidR="00500243" w:rsidRPr="00604D5A" w:rsidRDefault="00500243" w:rsidP="00F764E2">
      <w:pPr>
        <w:tabs>
          <w:tab w:val="left" w:pos="284"/>
        </w:tabs>
        <w:spacing w:after="0" w:line="240" w:lineRule="auto"/>
        <w:rPr>
          <w:rFonts w:ascii="Times New Roman" w:hAnsi="Times New Roman"/>
          <w:bCs/>
          <w:sz w:val="24"/>
          <w:szCs w:val="24"/>
        </w:rPr>
      </w:pPr>
    </w:p>
    <w:p w:rsidR="00500243" w:rsidRPr="00604D5A" w:rsidRDefault="00500243" w:rsidP="00500243">
      <w:pPr>
        <w:spacing w:after="0" w:line="240" w:lineRule="auto"/>
        <w:jc w:val="center"/>
        <w:rPr>
          <w:rFonts w:ascii="Times New Roman" w:hAnsi="Times New Roman"/>
          <w:b/>
          <w:sz w:val="24"/>
          <w:szCs w:val="24"/>
        </w:rPr>
      </w:pPr>
      <w:r w:rsidRPr="00604D5A">
        <w:rPr>
          <w:rFonts w:ascii="Times New Roman" w:hAnsi="Times New Roman"/>
          <w:b/>
          <w:sz w:val="24"/>
          <w:szCs w:val="24"/>
        </w:rPr>
        <w:t xml:space="preserve">4. КОНТРОЛЬ И ОЦЕНКА РЕЗУЛЬТАТОВ ОСВОЕНИЯ ДИСЦИПЛИНЫ </w:t>
      </w:r>
      <w:r w:rsidR="00E11118">
        <w:rPr>
          <w:rFonts w:ascii="Times New Roman" w:hAnsi="Times New Roman"/>
          <w:b/>
          <w:sz w:val="24"/>
          <w:szCs w:val="24"/>
        </w:rPr>
        <w:t>АСТРОНОМИЯ</w:t>
      </w:r>
    </w:p>
    <w:p w:rsidR="00500243" w:rsidRDefault="00500243" w:rsidP="00500243">
      <w:pPr>
        <w:spacing w:after="0" w:line="240" w:lineRule="auto"/>
        <w:rPr>
          <w:rFonts w:ascii="Times New Roman" w:hAnsi="Times New Roman"/>
          <w:sz w:val="24"/>
          <w:szCs w:val="24"/>
        </w:rPr>
      </w:pPr>
      <w:r w:rsidRPr="00604D5A">
        <w:rPr>
          <w:rFonts w:ascii="Times New Roman" w:hAnsi="Times New Roman"/>
          <w:b/>
          <w:sz w:val="24"/>
          <w:szCs w:val="24"/>
        </w:rPr>
        <w:t>Контроль и оценка</w:t>
      </w:r>
      <w:r w:rsidRPr="00604D5A">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543"/>
      </w:tblGrid>
      <w:tr w:rsidR="00A742BF" w:rsidTr="008E5F7A">
        <w:tc>
          <w:tcPr>
            <w:tcW w:w="6204" w:type="dxa"/>
            <w:tcBorders>
              <w:top w:val="single" w:sz="4" w:space="0" w:color="auto"/>
              <w:left w:val="single" w:sz="4" w:space="0" w:color="auto"/>
              <w:bottom w:val="single" w:sz="4" w:space="0" w:color="auto"/>
              <w:right w:val="single" w:sz="4" w:space="0" w:color="auto"/>
            </w:tcBorders>
            <w:vAlign w:val="center"/>
            <w:hideMark/>
          </w:tcPr>
          <w:p w:rsidR="00A742BF" w:rsidRDefault="00A742BF" w:rsidP="008E5F7A">
            <w:pPr>
              <w:spacing w:after="0" w:line="240" w:lineRule="auto"/>
              <w:jc w:val="center"/>
              <w:rPr>
                <w:rFonts w:ascii="Times New Roman" w:eastAsia="Times New Roman" w:hAnsi="Times New Roman"/>
                <w:b/>
                <w:bCs/>
                <w:sz w:val="24"/>
                <w:szCs w:val="24"/>
              </w:rPr>
            </w:pPr>
            <w:r>
              <w:rPr>
                <w:rFonts w:ascii="Times New Roman" w:hAnsi="Times New Roman"/>
                <w:b/>
                <w:bCs/>
                <w:sz w:val="24"/>
                <w:szCs w:val="24"/>
              </w:rPr>
              <w:t>Результаты обучения</w:t>
            </w:r>
          </w:p>
          <w:p w:rsidR="00A742BF" w:rsidRDefault="00A742BF" w:rsidP="008E5F7A">
            <w:pPr>
              <w:spacing w:after="0" w:line="240" w:lineRule="auto"/>
              <w:jc w:val="center"/>
              <w:rPr>
                <w:rFonts w:ascii="Times New Roman" w:eastAsia="Times New Roman" w:hAnsi="Times New Roman"/>
                <w:b/>
                <w:bCs/>
                <w:sz w:val="24"/>
                <w:szCs w:val="24"/>
              </w:rPr>
            </w:pPr>
            <w:r>
              <w:rPr>
                <w:rFonts w:ascii="Times New Roman" w:hAnsi="Times New Roman"/>
                <w:b/>
                <w:bCs/>
                <w:sz w:val="24"/>
                <w:szCs w:val="24"/>
              </w:rPr>
              <w:t>(освоенные умения, усвоенные знания)</w:t>
            </w:r>
          </w:p>
        </w:tc>
        <w:tc>
          <w:tcPr>
            <w:tcW w:w="3543" w:type="dxa"/>
            <w:tcBorders>
              <w:top w:val="single" w:sz="4" w:space="0" w:color="auto"/>
              <w:left w:val="single" w:sz="4" w:space="0" w:color="auto"/>
              <w:bottom w:val="single" w:sz="4" w:space="0" w:color="auto"/>
              <w:right w:val="single" w:sz="4" w:space="0" w:color="auto"/>
            </w:tcBorders>
            <w:vAlign w:val="center"/>
            <w:hideMark/>
          </w:tcPr>
          <w:p w:rsidR="00A742BF" w:rsidRDefault="00A742BF" w:rsidP="008E5F7A">
            <w:pPr>
              <w:spacing w:after="0" w:line="240" w:lineRule="auto"/>
              <w:jc w:val="center"/>
              <w:rPr>
                <w:rFonts w:ascii="Times New Roman" w:eastAsia="Times New Roman" w:hAnsi="Times New Roman"/>
                <w:b/>
                <w:bCs/>
                <w:sz w:val="24"/>
                <w:szCs w:val="24"/>
              </w:rPr>
            </w:pPr>
            <w:r>
              <w:rPr>
                <w:rFonts w:ascii="Times New Roman" w:hAnsi="Times New Roman"/>
                <w:b/>
                <w:sz w:val="24"/>
                <w:szCs w:val="24"/>
              </w:rPr>
              <w:t xml:space="preserve">Формы и методы контроля и оценки результатов обучения </w:t>
            </w:r>
          </w:p>
        </w:tc>
      </w:tr>
      <w:tr w:rsidR="00A742BF" w:rsidTr="008E5F7A">
        <w:tc>
          <w:tcPr>
            <w:tcW w:w="6204" w:type="dxa"/>
            <w:tcBorders>
              <w:top w:val="single" w:sz="4" w:space="0" w:color="auto"/>
              <w:left w:val="single" w:sz="4" w:space="0" w:color="auto"/>
              <w:bottom w:val="single" w:sz="4" w:space="0" w:color="auto"/>
              <w:right w:val="single" w:sz="4" w:space="0" w:color="auto"/>
            </w:tcBorders>
            <w:hideMark/>
          </w:tcPr>
          <w:p w:rsidR="00A742BF"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hAnsi="Times New Roman"/>
                <w:b/>
                <w:sz w:val="24"/>
                <w:szCs w:val="24"/>
              </w:rPr>
              <w:t>Метапредметные результаты</w:t>
            </w:r>
            <w:r>
              <w:rPr>
                <w:rFonts w:ascii="Times New Roman" w:hAnsi="Times New Roman"/>
                <w:sz w:val="24"/>
                <w:szCs w:val="24"/>
              </w:rPr>
              <w:t>:</w:t>
            </w:r>
          </w:p>
          <w:p w:rsidR="00A742BF" w:rsidRPr="00C15E03"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C15E03">
              <w:rPr>
                <w:rFonts w:ascii="Times New Roman" w:hAnsi="Times New Roman"/>
                <w:sz w:val="24"/>
                <w:szCs w:val="24"/>
              </w:rPr>
              <w:t>−</w:t>
            </w:r>
            <w:r w:rsidRPr="00C15E03">
              <w:rPr>
                <w:rFonts w:ascii="Times New Roman" w:eastAsia="Times New Roman" w:hAnsi="Times New Roman"/>
                <w:sz w:val="24"/>
                <w:szCs w:val="24"/>
              </w:rPr>
              <w:t xml:space="preserve">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w:t>
            </w:r>
            <w:r>
              <w:rPr>
                <w:rFonts w:ascii="Times New Roman" w:eastAsia="Times New Roman" w:hAnsi="Times New Roman"/>
                <w:sz w:val="24"/>
                <w:szCs w:val="24"/>
              </w:rPr>
              <w:t>ческих явлений, процессов, с ко</w:t>
            </w:r>
            <w:r w:rsidRPr="00C15E03">
              <w:rPr>
                <w:rFonts w:ascii="Times New Roman" w:eastAsia="Times New Roman" w:hAnsi="Times New Roman"/>
                <w:sz w:val="24"/>
                <w:szCs w:val="24"/>
              </w:rPr>
              <w:t>торыми возникает необходимость сталкиваться в профессиональной сфере;</w:t>
            </w:r>
          </w:p>
        </w:tc>
        <w:tc>
          <w:tcPr>
            <w:tcW w:w="3543" w:type="dxa"/>
            <w:tcBorders>
              <w:top w:val="single" w:sz="4" w:space="0" w:color="auto"/>
              <w:left w:val="single" w:sz="4" w:space="0" w:color="auto"/>
              <w:bottom w:val="single" w:sz="4" w:space="0" w:color="auto"/>
              <w:right w:val="single" w:sz="4" w:space="0" w:color="auto"/>
            </w:tcBorders>
          </w:tcPr>
          <w:p w:rsidR="00A742BF" w:rsidRDefault="00A742BF" w:rsidP="008E5F7A">
            <w:pPr>
              <w:suppressAutoHyphens/>
              <w:snapToGrid w:val="0"/>
              <w:spacing w:after="0" w:line="240" w:lineRule="auto"/>
              <w:jc w:val="center"/>
              <w:rPr>
                <w:rFonts w:ascii="Times New Roman" w:eastAsia="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Астрономический  диктант;</w:t>
            </w:r>
          </w:p>
          <w:p w:rsidR="00A742BF" w:rsidRDefault="00A742BF" w:rsidP="008E5F7A">
            <w:pPr>
              <w:suppressAutoHyphens/>
              <w:snapToGrid w:val="0"/>
              <w:spacing w:after="0" w:line="240" w:lineRule="auto"/>
              <w:jc w:val="center"/>
              <w:rPr>
                <w:rFonts w:ascii="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Решение задач</w:t>
            </w:r>
          </w:p>
          <w:p w:rsidR="00A742BF" w:rsidRDefault="00A742BF" w:rsidP="008E5F7A">
            <w:pPr>
              <w:spacing w:after="0" w:line="240" w:lineRule="auto"/>
              <w:jc w:val="both"/>
              <w:rPr>
                <w:rFonts w:ascii="Times New Roman" w:eastAsia="Times New Roman" w:hAnsi="Times New Roman"/>
                <w:bCs/>
                <w:sz w:val="24"/>
                <w:szCs w:val="24"/>
              </w:rPr>
            </w:pPr>
          </w:p>
        </w:tc>
      </w:tr>
      <w:tr w:rsidR="00A742BF" w:rsidTr="008E5F7A">
        <w:trPr>
          <w:trHeight w:val="836"/>
        </w:trPr>
        <w:tc>
          <w:tcPr>
            <w:tcW w:w="6204" w:type="dxa"/>
            <w:tcBorders>
              <w:top w:val="single" w:sz="4" w:space="0" w:color="auto"/>
              <w:left w:val="single" w:sz="4" w:space="0" w:color="auto"/>
              <w:bottom w:val="single" w:sz="4" w:space="0" w:color="auto"/>
              <w:right w:val="single" w:sz="4" w:space="0" w:color="auto"/>
            </w:tcBorders>
            <w:hideMark/>
          </w:tcPr>
          <w:p w:rsidR="00A742BF" w:rsidRDefault="00A742BF" w:rsidP="008E5F7A">
            <w:pPr>
              <w:widowControl w:val="0"/>
              <w:tabs>
                <w:tab w:val="left" w:pos="851"/>
              </w:tabs>
              <w:spacing w:after="0" w:line="240" w:lineRule="auto"/>
              <w:jc w:val="both"/>
              <w:rPr>
                <w:rFonts w:ascii="Times New Roman" w:eastAsia="Times New Roman" w:hAnsi="Times New Roman"/>
                <w:b/>
                <w:sz w:val="24"/>
                <w:szCs w:val="24"/>
              </w:rPr>
            </w:pPr>
            <w:r>
              <w:rPr>
                <w:rFonts w:ascii="Times New Roman" w:hAnsi="Times New Roman"/>
                <w:sz w:val="24"/>
                <w:szCs w:val="24"/>
              </w:rPr>
              <w:t xml:space="preserve">− </w:t>
            </w:r>
            <w:r w:rsidRPr="00C15E03">
              <w:rPr>
                <w:rFonts w:ascii="Times New Roman" w:hAnsi="Times New Roman"/>
                <w:sz w:val="24"/>
                <w:szCs w:val="24"/>
              </w:rPr>
              <w:t>владение навыками познавательной деятел</w:t>
            </w:r>
            <w:r>
              <w:rPr>
                <w:rFonts w:ascii="Times New Roman" w:hAnsi="Times New Roman"/>
                <w:sz w:val="24"/>
                <w:szCs w:val="24"/>
              </w:rPr>
              <w:t>ьности, навыками разрешения про</w:t>
            </w:r>
            <w:r w:rsidRPr="00C15E03">
              <w:rPr>
                <w:rFonts w:ascii="Times New Roman" w:hAnsi="Times New Roman"/>
                <w:sz w:val="24"/>
                <w:szCs w:val="24"/>
              </w:rPr>
              <w:t>блем, возникающих при выполнении практических заданий по астрономии;</w:t>
            </w:r>
          </w:p>
        </w:tc>
        <w:tc>
          <w:tcPr>
            <w:tcW w:w="3543" w:type="dxa"/>
            <w:tcBorders>
              <w:top w:val="single" w:sz="4" w:space="0" w:color="auto"/>
              <w:left w:val="single" w:sz="4" w:space="0" w:color="auto"/>
              <w:bottom w:val="single" w:sz="4" w:space="0" w:color="auto"/>
              <w:right w:val="single" w:sz="4" w:space="0" w:color="auto"/>
            </w:tcBorders>
          </w:tcPr>
          <w:p w:rsidR="00A742BF" w:rsidRDefault="00A742BF" w:rsidP="008E5F7A">
            <w:pPr>
              <w:spacing w:after="0" w:line="240" w:lineRule="auto"/>
              <w:jc w:val="both"/>
              <w:rPr>
                <w:rFonts w:ascii="Times New Roman" w:eastAsia="Times New Roman" w:hAnsi="Times New Roman"/>
                <w:color w:val="000000"/>
                <w:kern w:val="2"/>
                <w:sz w:val="24"/>
                <w:szCs w:val="24"/>
                <w:lang w:eastAsia="hi-IN" w:bidi="hi-IN"/>
              </w:rPr>
            </w:pPr>
          </w:p>
          <w:p w:rsidR="00A742BF" w:rsidRDefault="00A742BF" w:rsidP="008E5F7A">
            <w:pPr>
              <w:suppressAutoHyphens/>
              <w:snapToGrid w:val="0"/>
              <w:spacing w:after="0" w:line="240" w:lineRule="auto"/>
              <w:jc w:val="center"/>
              <w:rPr>
                <w:rFonts w:ascii="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Решение задач;</w:t>
            </w:r>
          </w:p>
          <w:p w:rsidR="00A742BF" w:rsidRPr="00C15E03" w:rsidRDefault="00A742BF" w:rsidP="008E5F7A">
            <w:pPr>
              <w:suppressAutoHyphens/>
              <w:snapToGrid w:val="0"/>
              <w:spacing w:after="0" w:line="240" w:lineRule="auto"/>
              <w:jc w:val="center"/>
              <w:rPr>
                <w:rFonts w:ascii="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Доклад</w:t>
            </w:r>
          </w:p>
        </w:tc>
      </w:tr>
      <w:tr w:rsidR="00A742BF" w:rsidTr="008E5F7A">
        <w:tc>
          <w:tcPr>
            <w:tcW w:w="6204" w:type="dxa"/>
            <w:tcBorders>
              <w:top w:val="single" w:sz="4" w:space="0" w:color="auto"/>
              <w:left w:val="single" w:sz="4" w:space="0" w:color="auto"/>
              <w:bottom w:val="single" w:sz="4" w:space="0" w:color="auto"/>
              <w:right w:val="single" w:sz="4" w:space="0" w:color="auto"/>
            </w:tcBorders>
            <w:hideMark/>
          </w:tcPr>
          <w:p w:rsidR="00A742BF" w:rsidRPr="00C15E03" w:rsidRDefault="00A742BF" w:rsidP="008E5F7A">
            <w:pPr>
              <w:widowControl w:val="0"/>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15E03">
              <w:rPr>
                <w:rFonts w:ascii="Times New Roman" w:hAnsi="Times New Roman"/>
                <w:sz w:val="24"/>
                <w:szCs w:val="24"/>
              </w:rPr>
              <w:t>умение использовать различные источники по астрономии для получения</w:t>
            </w:r>
            <w:r>
              <w:rPr>
                <w:rFonts w:ascii="Times New Roman" w:hAnsi="Times New Roman"/>
                <w:sz w:val="24"/>
                <w:szCs w:val="24"/>
              </w:rPr>
              <w:t xml:space="preserve"> </w:t>
            </w:r>
            <w:r w:rsidRPr="00C15E03">
              <w:rPr>
                <w:rFonts w:ascii="Times New Roman" w:hAnsi="Times New Roman"/>
                <w:sz w:val="24"/>
                <w:szCs w:val="24"/>
              </w:rPr>
              <w:t>достоверной научной информации, умение оценить ее достоверность;</w:t>
            </w:r>
          </w:p>
        </w:tc>
        <w:tc>
          <w:tcPr>
            <w:tcW w:w="3543" w:type="dxa"/>
            <w:tcBorders>
              <w:top w:val="single" w:sz="4" w:space="0" w:color="auto"/>
              <w:left w:val="single" w:sz="4" w:space="0" w:color="auto"/>
              <w:bottom w:val="single" w:sz="4" w:space="0" w:color="auto"/>
              <w:right w:val="single" w:sz="4" w:space="0" w:color="auto"/>
            </w:tcBorders>
            <w:hideMark/>
          </w:tcPr>
          <w:p w:rsidR="00A742BF" w:rsidRDefault="00A742BF" w:rsidP="008E5F7A">
            <w:pPr>
              <w:spacing w:after="0" w:line="240" w:lineRule="auto"/>
              <w:jc w:val="center"/>
              <w:rPr>
                <w:rFonts w:ascii="Times New Roman" w:eastAsia="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Доклад</w:t>
            </w:r>
          </w:p>
        </w:tc>
      </w:tr>
      <w:tr w:rsidR="00A742BF" w:rsidTr="008E5F7A">
        <w:tc>
          <w:tcPr>
            <w:tcW w:w="6204" w:type="dxa"/>
            <w:tcBorders>
              <w:top w:val="single" w:sz="4" w:space="0" w:color="auto"/>
              <w:left w:val="single" w:sz="4" w:space="0" w:color="auto"/>
              <w:bottom w:val="single" w:sz="4" w:space="0" w:color="auto"/>
              <w:right w:val="single" w:sz="4" w:space="0" w:color="auto"/>
            </w:tcBorders>
            <w:hideMark/>
          </w:tcPr>
          <w:p w:rsidR="00A742BF" w:rsidRPr="00C15E03" w:rsidRDefault="00A742BF" w:rsidP="008E5F7A">
            <w:pPr>
              <w:widowControl w:val="0"/>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15E03">
              <w:rPr>
                <w:rFonts w:ascii="Times New Roman" w:hAnsi="Times New Roman"/>
                <w:sz w:val="24"/>
                <w:szCs w:val="24"/>
              </w:rPr>
              <w:t>владение языковыми средствами: умение ясно, логично и точно излагать свою</w:t>
            </w:r>
            <w:r>
              <w:rPr>
                <w:rFonts w:ascii="Times New Roman" w:hAnsi="Times New Roman"/>
                <w:sz w:val="24"/>
                <w:szCs w:val="24"/>
              </w:rPr>
              <w:t xml:space="preserve"> </w:t>
            </w:r>
            <w:r w:rsidRPr="00C15E03">
              <w:rPr>
                <w:rFonts w:ascii="Times New Roman" w:hAnsi="Times New Roman"/>
                <w:sz w:val="24"/>
                <w:szCs w:val="24"/>
              </w:rPr>
              <w:t>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tc>
        <w:tc>
          <w:tcPr>
            <w:tcW w:w="3543" w:type="dxa"/>
            <w:tcBorders>
              <w:top w:val="single" w:sz="4" w:space="0" w:color="auto"/>
              <w:left w:val="single" w:sz="4" w:space="0" w:color="auto"/>
              <w:bottom w:val="single" w:sz="4" w:space="0" w:color="auto"/>
              <w:right w:val="single" w:sz="4" w:space="0" w:color="auto"/>
            </w:tcBorders>
            <w:hideMark/>
          </w:tcPr>
          <w:p w:rsidR="00A742BF" w:rsidRDefault="00A742BF" w:rsidP="008E5F7A">
            <w:pPr>
              <w:spacing w:after="0" w:line="240" w:lineRule="auto"/>
              <w:jc w:val="center"/>
              <w:rPr>
                <w:rFonts w:ascii="Times New Roman" w:eastAsia="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Индивидуальный проект</w:t>
            </w:r>
          </w:p>
        </w:tc>
      </w:tr>
      <w:tr w:rsidR="00A742BF" w:rsidTr="008E5F7A">
        <w:tc>
          <w:tcPr>
            <w:tcW w:w="6204" w:type="dxa"/>
            <w:tcBorders>
              <w:top w:val="single" w:sz="4" w:space="0" w:color="auto"/>
              <w:left w:val="single" w:sz="4" w:space="0" w:color="auto"/>
              <w:bottom w:val="single" w:sz="4" w:space="0" w:color="auto"/>
              <w:right w:val="single" w:sz="4" w:space="0" w:color="auto"/>
            </w:tcBorders>
            <w:hideMark/>
          </w:tcPr>
          <w:p w:rsidR="00A742BF"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hAnsi="Times New Roman"/>
                <w:b/>
                <w:sz w:val="24"/>
                <w:szCs w:val="24"/>
              </w:rPr>
              <w:t>Предметные результаты</w:t>
            </w:r>
            <w:r>
              <w:rPr>
                <w:rFonts w:ascii="Times New Roman" w:hAnsi="Times New Roman"/>
                <w:sz w:val="24"/>
                <w:szCs w:val="24"/>
              </w:rPr>
              <w:t>:</w:t>
            </w:r>
          </w:p>
          <w:p w:rsidR="00A742BF" w:rsidRDefault="00A742BF" w:rsidP="007D447B">
            <w:pPr>
              <w:pStyle w:val="ac"/>
              <w:widowControl w:val="0"/>
              <w:tabs>
                <w:tab w:val="left" w:pos="426"/>
              </w:tabs>
              <w:spacing w:after="0" w:line="240" w:lineRule="auto"/>
              <w:ind w:left="0"/>
              <w:jc w:val="both"/>
              <w:rPr>
                <w:rFonts w:ascii="Times New Roman" w:eastAsia="Times New Roman" w:hAnsi="Times New Roman"/>
              </w:rPr>
            </w:pPr>
            <w:r>
              <w:rPr>
                <w:rFonts w:ascii="Times New Roman" w:hAnsi="Times New Roman"/>
              </w:rPr>
              <w:t>сформированность представлений о строении Солнечной системы, эволюции звезд и Вселенной, пространственно-временных масштабах Вселенной;</w:t>
            </w:r>
          </w:p>
        </w:tc>
        <w:tc>
          <w:tcPr>
            <w:tcW w:w="3543" w:type="dxa"/>
            <w:tcBorders>
              <w:top w:val="single" w:sz="4" w:space="0" w:color="auto"/>
              <w:left w:val="single" w:sz="4" w:space="0" w:color="auto"/>
              <w:bottom w:val="single" w:sz="4" w:space="0" w:color="auto"/>
              <w:right w:val="single" w:sz="4" w:space="0" w:color="auto"/>
            </w:tcBorders>
            <w:hideMark/>
          </w:tcPr>
          <w:p w:rsidR="00A742BF" w:rsidRDefault="00A742BF" w:rsidP="008E5F7A">
            <w:pPr>
              <w:spacing w:after="0" w:line="240" w:lineRule="auto"/>
              <w:jc w:val="center"/>
              <w:rPr>
                <w:rFonts w:ascii="Times New Roman" w:eastAsia="Times New Roman" w:hAnsi="Times New Roman"/>
                <w:bCs/>
                <w:sz w:val="24"/>
                <w:szCs w:val="24"/>
              </w:rPr>
            </w:pPr>
            <w:r>
              <w:rPr>
                <w:rFonts w:ascii="Times New Roman" w:hAnsi="Times New Roman"/>
                <w:color w:val="000000"/>
                <w:kern w:val="2"/>
                <w:sz w:val="24"/>
                <w:szCs w:val="24"/>
                <w:lang w:eastAsia="hi-IN" w:bidi="hi-IN"/>
              </w:rPr>
              <w:t>Практическая работа</w:t>
            </w:r>
          </w:p>
        </w:tc>
      </w:tr>
      <w:tr w:rsidR="00A742BF" w:rsidTr="008E5F7A">
        <w:tc>
          <w:tcPr>
            <w:tcW w:w="6204" w:type="dxa"/>
            <w:tcBorders>
              <w:top w:val="single" w:sz="4" w:space="0" w:color="auto"/>
              <w:left w:val="single" w:sz="4" w:space="0" w:color="auto"/>
              <w:bottom w:val="single" w:sz="4" w:space="0" w:color="auto"/>
              <w:right w:val="single" w:sz="4" w:space="0" w:color="auto"/>
            </w:tcBorders>
            <w:hideMark/>
          </w:tcPr>
          <w:p w:rsidR="00A742BF" w:rsidRDefault="00A742BF" w:rsidP="007D447B">
            <w:pPr>
              <w:pStyle w:val="ac"/>
              <w:widowControl w:val="0"/>
              <w:tabs>
                <w:tab w:val="left" w:pos="426"/>
              </w:tabs>
              <w:spacing w:after="0" w:line="240" w:lineRule="auto"/>
              <w:ind w:left="0"/>
              <w:jc w:val="both"/>
              <w:rPr>
                <w:rFonts w:ascii="Times New Roman" w:eastAsia="Times New Roman" w:hAnsi="Times New Roman"/>
              </w:rPr>
            </w:pPr>
            <w:r>
              <w:rPr>
                <w:rFonts w:ascii="Times New Roman" w:hAnsi="Times New Roman"/>
              </w:rPr>
              <w:t>понимание сущности наблюдаемых во Вселенной явлений;</w:t>
            </w:r>
          </w:p>
        </w:tc>
        <w:tc>
          <w:tcPr>
            <w:tcW w:w="3543" w:type="dxa"/>
            <w:tcBorders>
              <w:top w:val="single" w:sz="4" w:space="0" w:color="auto"/>
              <w:left w:val="single" w:sz="4" w:space="0" w:color="auto"/>
              <w:bottom w:val="single" w:sz="4" w:space="0" w:color="auto"/>
              <w:right w:val="single" w:sz="4" w:space="0" w:color="auto"/>
            </w:tcBorders>
            <w:hideMark/>
          </w:tcPr>
          <w:p w:rsidR="00A742BF" w:rsidRDefault="00A742BF" w:rsidP="008E5F7A">
            <w:pPr>
              <w:spacing w:after="0" w:line="240" w:lineRule="auto"/>
              <w:jc w:val="center"/>
              <w:rPr>
                <w:rFonts w:ascii="Times New Roman" w:eastAsia="Times New Roman" w:hAnsi="Times New Roman"/>
                <w:bCs/>
                <w:sz w:val="24"/>
                <w:szCs w:val="24"/>
              </w:rPr>
            </w:pPr>
            <w:r>
              <w:rPr>
                <w:rFonts w:ascii="Times New Roman" w:hAnsi="Times New Roman"/>
                <w:bCs/>
                <w:sz w:val="24"/>
                <w:szCs w:val="24"/>
              </w:rPr>
              <w:t>Практическая работа</w:t>
            </w:r>
          </w:p>
        </w:tc>
      </w:tr>
      <w:tr w:rsidR="00A742BF" w:rsidTr="008E5F7A">
        <w:tc>
          <w:tcPr>
            <w:tcW w:w="6204" w:type="dxa"/>
            <w:tcBorders>
              <w:top w:val="single" w:sz="4" w:space="0" w:color="auto"/>
              <w:left w:val="single" w:sz="4" w:space="0" w:color="auto"/>
              <w:bottom w:val="single" w:sz="4" w:space="0" w:color="auto"/>
              <w:right w:val="single" w:sz="4" w:space="0" w:color="auto"/>
            </w:tcBorders>
            <w:hideMark/>
          </w:tcPr>
          <w:p w:rsidR="00A742BF" w:rsidRDefault="00A742BF" w:rsidP="007D447B">
            <w:pPr>
              <w:pStyle w:val="ac"/>
              <w:widowControl w:val="0"/>
              <w:tabs>
                <w:tab w:val="left" w:pos="426"/>
              </w:tabs>
              <w:spacing w:after="0" w:line="240" w:lineRule="auto"/>
              <w:ind w:left="0"/>
              <w:jc w:val="both"/>
              <w:rPr>
                <w:rFonts w:ascii="Times New Roman" w:eastAsia="Times New Roman" w:hAnsi="Times New Roman"/>
              </w:rPr>
            </w:pPr>
            <w:r>
              <w:rPr>
                <w:rFonts w:ascii="Times New Roman" w:hAnsi="Times New Roman"/>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c>
          <w:tcPr>
            <w:tcW w:w="3543" w:type="dxa"/>
            <w:tcBorders>
              <w:top w:val="single" w:sz="4" w:space="0" w:color="auto"/>
              <w:left w:val="single" w:sz="4" w:space="0" w:color="auto"/>
              <w:bottom w:val="single" w:sz="4" w:space="0" w:color="auto"/>
              <w:right w:val="single" w:sz="4" w:space="0" w:color="auto"/>
            </w:tcBorders>
            <w:hideMark/>
          </w:tcPr>
          <w:p w:rsidR="00A742BF" w:rsidRDefault="00A742BF" w:rsidP="008E5F7A">
            <w:pPr>
              <w:spacing w:after="0" w:line="240" w:lineRule="auto"/>
              <w:jc w:val="center"/>
              <w:rPr>
                <w:rFonts w:ascii="Times New Roman" w:eastAsia="Times New Roman" w:hAnsi="Times New Roman"/>
                <w:bCs/>
                <w:sz w:val="24"/>
                <w:szCs w:val="24"/>
              </w:rPr>
            </w:pPr>
            <w:r>
              <w:rPr>
                <w:rFonts w:ascii="Times New Roman" w:hAnsi="Times New Roman"/>
                <w:bCs/>
                <w:sz w:val="24"/>
                <w:szCs w:val="24"/>
              </w:rPr>
              <w:t>Решение задач</w:t>
            </w:r>
          </w:p>
        </w:tc>
      </w:tr>
      <w:tr w:rsidR="00A742BF" w:rsidTr="008E5F7A">
        <w:tc>
          <w:tcPr>
            <w:tcW w:w="6204" w:type="dxa"/>
            <w:tcBorders>
              <w:top w:val="single" w:sz="4" w:space="0" w:color="auto"/>
              <w:left w:val="single" w:sz="4" w:space="0" w:color="auto"/>
              <w:bottom w:val="single" w:sz="4" w:space="0" w:color="auto"/>
              <w:right w:val="single" w:sz="4" w:space="0" w:color="auto"/>
            </w:tcBorders>
            <w:hideMark/>
          </w:tcPr>
          <w:p w:rsidR="00A742BF" w:rsidRDefault="00A742BF" w:rsidP="007D447B">
            <w:pPr>
              <w:pStyle w:val="ac"/>
              <w:widowControl w:val="0"/>
              <w:tabs>
                <w:tab w:val="left" w:pos="284"/>
                <w:tab w:val="left" w:pos="426"/>
              </w:tabs>
              <w:spacing w:after="0" w:line="240" w:lineRule="auto"/>
              <w:ind w:left="0"/>
              <w:jc w:val="both"/>
              <w:rPr>
                <w:rFonts w:ascii="Times New Roman" w:eastAsia="Times New Roman" w:hAnsi="Times New Roman"/>
              </w:rPr>
            </w:pPr>
            <w:r>
              <w:rPr>
                <w:rFonts w:ascii="Times New Roman" w:hAnsi="Times New Roman"/>
              </w:rPr>
              <w:t>сформированность представлений о значении астрономии в практической деятельности человека и дальнейшем научно-техническом развитии;</w:t>
            </w:r>
          </w:p>
        </w:tc>
        <w:tc>
          <w:tcPr>
            <w:tcW w:w="3543" w:type="dxa"/>
            <w:tcBorders>
              <w:top w:val="single" w:sz="4" w:space="0" w:color="auto"/>
              <w:left w:val="single" w:sz="4" w:space="0" w:color="auto"/>
              <w:bottom w:val="single" w:sz="4" w:space="0" w:color="auto"/>
              <w:right w:val="single" w:sz="4" w:space="0" w:color="auto"/>
            </w:tcBorders>
            <w:hideMark/>
          </w:tcPr>
          <w:p w:rsidR="00A742BF" w:rsidRDefault="00A742BF" w:rsidP="008E5F7A">
            <w:pPr>
              <w:spacing w:after="0" w:line="240" w:lineRule="auto"/>
              <w:jc w:val="center"/>
              <w:rPr>
                <w:rFonts w:ascii="Times New Roman" w:eastAsia="Times New Roman" w:hAnsi="Times New Roman"/>
                <w:bCs/>
                <w:sz w:val="24"/>
                <w:szCs w:val="24"/>
              </w:rPr>
            </w:pPr>
            <w:r>
              <w:rPr>
                <w:rFonts w:ascii="Times New Roman" w:hAnsi="Times New Roman"/>
                <w:bCs/>
                <w:sz w:val="24"/>
                <w:szCs w:val="24"/>
              </w:rPr>
              <w:t>Решение задач</w:t>
            </w:r>
          </w:p>
        </w:tc>
      </w:tr>
      <w:tr w:rsidR="00A742BF" w:rsidTr="008E5F7A">
        <w:tc>
          <w:tcPr>
            <w:tcW w:w="6204" w:type="dxa"/>
            <w:tcBorders>
              <w:top w:val="single" w:sz="4" w:space="0" w:color="auto"/>
              <w:left w:val="single" w:sz="4" w:space="0" w:color="auto"/>
              <w:bottom w:val="single" w:sz="4" w:space="0" w:color="auto"/>
              <w:right w:val="single" w:sz="4" w:space="0" w:color="auto"/>
            </w:tcBorders>
            <w:hideMark/>
          </w:tcPr>
          <w:p w:rsidR="00A742BF" w:rsidRDefault="00A742B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eastAsia="Times New Roman" w:hAnsi="Times New Roman"/>
                <w:sz w:val="24"/>
                <w:szCs w:val="24"/>
              </w:rPr>
            </w:pPr>
            <w:r>
              <w:rPr>
                <w:rFonts w:ascii="Times New Roman" w:hAnsi="Times New Roman"/>
                <w:sz w:val="24"/>
                <w:szCs w:val="24"/>
              </w:rPr>
              <w:lastRenderedPageBreak/>
              <w:t>-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tc>
        <w:tc>
          <w:tcPr>
            <w:tcW w:w="3543" w:type="dxa"/>
            <w:tcBorders>
              <w:top w:val="single" w:sz="4" w:space="0" w:color="auto"/>
              <w:left w:val="single" w:sz="4" w:space="0" w:color="auto"/>
              <w:bottom w:val="single" w:sz="4" w:space="0" w:color="auto"/>
              <w:right w:val="single" w:sz="4" w:space="0" w:color="auto"/>
            </w:tcBorders>
            <w:hideMark/>
          </w:tcPr>
          <w:p w:rsidR="00A742BF" w:rsidRDefault="00A742BF" w:rsidP="008E5F7A">
            <w:pPr>
              <w:spacing w:after="0" w:line="240" w:lineRule="auto"/>
              <w:jc w:val="center"/>
              <w:rPr>
                <w:rFonts w:ascii="Times New Roman" w:eastAsia="Times New Roman" w:hAnsi="Times New Roman"/>
                <w:bCs/>
                <w:sz w:val="24"/>
                <w:szCs w:val="24"/>
              </w:rPr>
            </w:pPr>
            <w:r>
              <w:rPr>
                <w:rFonts w:ascii="Times New Roman" w:hAnsi="Times New Roman"/>
                <w:bCs/>
                <w:sz w:val="24"/>
                <w:szCs w:val="24"/>
              </w:rPr>
              <w:t>Проверочная работа</w:t>
            </w:r>
          </w:p>
        </w:tc>
      </w:tr>
    </w:tbl>
    <w:p w:rsidR="00A742BF" w:rsidRDefault="00A742BF" w:rsidP="00500243">
      <w:pPr>
        <w:spacing w:after="0" w:line="240" w:lineRule="auto"/>
        <w:rPr>
          <w:rFonts w:ascii="Times New Roman" w:hAnsi="Times New Roman"/>
          <w:sz w:val="24"/>
          <w:szCs w:val="24"/>
        </w:rPr>
      </w:pPr>
    </w:p>
    <w:p w:rsidR="00A742BF" w:rsidRPr="00604D5A" w:rsidRDefault="00A742BF" w:rsidP="00500243">
      <w:pPr>
        <w:spacing w:after="0" w:line="240" w:lineRule="auto"/>
        <w:rPr>
          <w:rFonts w:ascii="Times New Roman" w:hAnsi="Times New Roman"/>
          <w:sz w:val="24"/>
          <w:szCs w:val="24"/>
        </w:rPr>
      </w:pPr>
    </w:p>
    <w:p w:rsidR="00500243" w:rsidRPr="00604D5A" w:rsidRDefault="00500243" w:rsidP="0050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E26819" w:rsidRDefault="00BE17CF" w:rsidP="00BE17CF">
      <w:pPr>
        <w:spacing w:after="0" w:line="240" w:lineRule="auto"/>
        <w:jc w:val="center"/>
        <w:rPr>
          <w:rFonts w:ascii="Times New Roman" w:hAnsi="Times New Roman"/>
          <w:b/>
          <w:sz w:val="24"/>
          <w:szCs w:val="24"/>
        </w:rPr>
      </w:pPr>
      <w:r w:rsidRPr="00E26819">
        <w:rPr>
          <w:rFonts w:ascii="Times New Roman" w:hAnsi="Times New Roman"/>
          <w:b/>
          <w:sz w:val="24"/>
          <w:szCs w:val="24"/>
        </w:rPr>
        <w:t>РАБОЧАЯ ПРОГРАММА УЧЕБНОЙ ДИСЦИПЛИНЫ ОБЩЕСТВОЗНАНИЕ</w:t>
      </w:r>
    </w:p>
    <w:p w:rsidR="00BE17CF" w:rsidRPr="00E26819" w:rsidRDefault="00BE17CF" w:rsidP="00BE17CF">
      <w:pPr>
        <w:spacing w:after="0" w:line="240" w:lineRule="auto"/>
        <w:jc w:val="center"/>
        <w:rPr>
          <w:rFonts w:ascii="Times New Roman" w:hAnsi="Times New Roman"/>
          <w:b/>
          <w:sz w:val="24"/>
          <w:szCs w:val="24"/>
        </w:rPr>
      </w:pPr>
    </w:p>
    <w:p w:rsidR="00BE17CF" w:rsidRPr="00E26819" w:rsidRDefault="00BE17CF" w:rsidP="00BE17CF">
      <w:pPr>
        <w:spacing w:after="0" w:line="240" w:lineRule="auto"/>
        <w:jc w:val="center"/>
        <w:rPr>
          <w:rFonts w:ascii="Times New Roman" w:hAnsi="Times New Roman"/>
          <w:b/>
          <w:sz w:val="24"/>
          <w:szCs w:val="24"/>
        </w:rPr>
      </w:pPr>
      <w:r w:rsidRPr="00E26819">
        <w:rPr>
          <w:rFonts w:ascii="Times New Roman" w:hAnsi="Times New Roman"/>
          <w:b/>
          <w:sz w:val="24"/>
          <w:szCs w:val="24"/>
        </w:rPr>
        <w:t>1. ПАСПОРТ РАБОЧЕЙ ПРОГРАММЫ УЧЕБНОЙ ДИСЦИПЛИНЫ ОБЩЕСТВОЗНАНИЕ</w:t>
      </w:r>
    </w:p>
    <w:p w:rsidR="00BE17CF" w:rsidRPr="00E26819" w:rsidRDefault="00BE17CF" w:rsidP="00BE17CF">
      <w:pPr>
        <w:spacing w:after="0" w:line="240" w:lineRule="auto"/>
        <w:jc w:val="center"/>
        <w:rPr>
          <w:rFonts w:ascii="Times New Roman" w:hAnsi="Times New Roman"/>
          <w:b/>
          <w:sz w:val="24"/>
          <w:szCs w:val="24"/>
        </w:rPr>
      </w:pPr>
    </w:p>
    <w:p w:rsidR="00BE17CF" w:rsidRPr="00E26819" w:rsidRDefault="00BE17CF" w:rsidP="00BE17CF">
      <w:pPr>
        <w:spacing w:after="0" w:line="240" w:lineRule="auto"/>
        <w:jc w:val="both"/>
        <w:rPr>
          <w:rFonts w:ascii="Times New Roman" w:hAnsi="Times New Roman"/>
          <w:b/>
          <w:sz w:val="24"/>
          <w:szCs w:val="24"/>
        </w:rPr>
      </w:pPr>
      <w:r w:rsidRPr="00E26819">
        <w:rPr>
          <w:rFonts w:ascii="Times New Roman" w:hAnsi="Times New Roman"/>
          <w:b/>
          <w:sz w:val="24"/>
          <w:szCs w:val="24"/>
        </w:rPr>
        <w:t>1.1. Область применения программы</w:t>
      </w:r>
    </w:p>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Рабочая программа общеобразовательной учебной дисциплины </w:t>
      </w:r>
      <w:r w:rsidRPr="00E26819">
        <w:rPr>
          <w:rFonts w:ascii="Times New Roman" w:hAnsi="Times New Roman"/>
          <w:sz w:val="24"/>
          <w:szCs w:val="24"/>
          <w:shd w:val="clear" w:color="auto" w:fill="FFFFFF"/>
        </w:rPr>
        <w:t xml:space="preserve">является частью программы подготовки специалистов среднего звена в соответствии с ФГОС по специальности СПО по специальности СПО </w:t>
      </w:r>
      <w:r w:rsidRPr="00E26819">
        <w:rPr>
          <w:rFonts w:ascii="Times New Roman" w:hAnsi="Times New Roman"/>
          <w:b/>
          <w:sz w:val="24"/>
          <w:szCs w:val="24"/>
        </w:rPr>
        <w:t xml:space="preserve">38.02.04  Коммерция (по отраслям) </w:t>
      </w:r>
      <w:r w:rsidRPr="00E26819">
        <w:rPr>
          <w:rFonts w:ascii="Times New Roman" w:hAnsi="Times New Roman"/>
          <w:sz w:val="24"/>
          <w:szCs w:val="24"/>
        </w:rPr>
        <w:t>базовой подготовки, укрупненная группа 38.00.00 Экономика и управление с учетом социально-экономического профиля.</w:t>
      </w: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26819">
        <w:rPr>
          <w:rFonts w:ascii="Times New Roman" w:hAnsi="Times New Roman"/>
          <w:b/>
          <w:sz w:val="24"/>
          <w:szCs w:val="24"/>
        </w:rPr>
        <w:t xml:space="preserve">1.2. Место дисциплины в структуре программы подготовки специалистов среднего звена </w:t>
      </w:r>
    </w:p>
    <w:p w:rsidR="00BE17CF" w:rsidRPr="00E26819" w:rsidRDefault="00BE17CF" w:rsidP="00BE17CF">
      <w:pPr>
        <w:autoSpaceDE w:val="0"/>
        <w:autoSpaceDN w:val="0"/>
        <w:adjustRightInd w:val="0"/>
        <w:spacing w:after="0" w:line="240" w:lineRule="auto"/>
        <w:jc w:val="both"/>
        <w:rPr>
          <w:rFonts w:ascii="Times New Roman" w:hAnsi="Times New Roman"/>
          <w:sz w:val="24"/>
          <w:szCs w:val="24"/>
        </w:rPr>
      </w:pPr>
      <w:r w:rsidRPr="00E26819">
        <w:rPr>
          <w:rFonts w:ascii="Times New Roman" w:hAnsi="Times New Roman"/>
          <w:sz w:val="24"/>
          <w:szCs w:val="24"/>
        </w:rPr>
        <w:t>Общеобразовательный цикл, базовая дисциплина</w:t>
      </w: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26819">
        <w:rPr>
          <w:rFonts w:ascii="Times New Roman" w:hAnsi="Times New Roman"/>
          <w:b/>
          <w:sz w:val="24"/>
          <w:szCs w:val="24"/>
        </w:rPr>
        <w:t>1.3. Цели и задачи дисциплины – требования к результатам освоения дисциплины</w:t>
      </w:r>
    </w:p>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sz w:val="24"/>
          <w:szCs w:val="24"/>
        </w:rPr>
        <w:t>Содержание рабочей программы «Обществознание» направлено на достижение следующих целей:</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углубление интереса к изучению социально-экономических и политико-правовых дисциплин;</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умение получать информацию из различных источников, анализировать, си</w:t>
      </w:r>
      <w:r w:rsidRPr="00E26819">
        <w:rPr>
          <w:rFonts w:ascii="Times New Roman" w:hAnsi="Times New Roman"/>
          <w:sz w:val="24"/>
          <w:szCs w:val="24"/>
        </w:rPr>
        <w:softHyphen/>
        <w:t>стематизировать ее, делать выводы и прогнозы;</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формирование мотивации к общественно полезной деятельности, повышение стремления к самовоспитанию, самореализации, самоконтролю;</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применение полученных знаний и умений в практической деятельности в различных сферах общественной жизни.</w:t>
      </w:r>
    </w:p>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sz w:val="24"/>
          <w:szCs w:val="24"/>
        </w:rPr>
        <w:t>Освоение содержания учебной дисциплины «Обществознание» обеспечивает достижение студентами следующих результатов:</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Style w:val="83"/>
          <w:rFonts w:ascii="Times New Roman" w:hAnsi="Times New Roman"/>
          <w:sz w:val="24"/>
          <w:szCs w:val="24"/>
        </w:rPr>
        <w:t>личностных:</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 xml:space="preserve">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w:t>
      </w:r>
      <w:r w:rsidRPr="00E26819">
        <w:rPr>
          <w:rFonts w:ascii="Times New Roman" w:hAnsi="Times New Roman"/>
          <w:sz w:val="24"/>
          <w:szCs w:val="24"/>
        </w:rPr>
        <w:lastRenderedPageBreak/>
        <w:t>деятельности; сознательное отношение к непрерывному образованию как условию успешной профессиональной и общественной деятельности;</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Style w:val="83"/>
          <w:rFonts w:ascii="Times New Roman" w:hAnsi="Times New Roman"/>
          <w:sz w:val="24"/>
          <w:szCs w:val="24"/>
        </w:rPr>
        <w:t>метапредметных:</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умение определять назначение и функции различных социальных, экономических и правовых институтов;</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Style w:val="83"/>
          <w:rFonts w:ascii="Times New Roman" w:hAnsi="Times New Roman"/>
          <w:sz w:val="24"/>
          <w:szCs w:val="24"/>
        </w:rPr>
        <w:t>предметных:</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сформированность знаний об обществе как целостной развивающейся системе в единстве и взаимодействии его основных сфер и институтов;</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владение базовым понятийным аппаратом социальных наук;</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сформированнность представлений об основных тенденциях и возможных перспективах развития мирового сообщества в глобальном мире;</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сформированность представлений о методах познания социальных явлений и процессов;</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владение умениями применять полученные знания в повседневной жизни, прогнозировать последствия принимаемых решений;</w:t>
      </w:r>
    </w:p>
    <w:p w:rsidR="00BE17CF" w:rsidRPr="00E26819" w:rsidRDefault="00BE17CF" w:rsidP="007D447B">
      <w:pPr>
        <w:pStyle w:val="ac"/>
        <w:widowControl w:val="0"/>
        <w:tabs>
          <w:tab w:val="left" w:pos="851"/>
        </w:tabs>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E17CF" w:rsidRPr="00E26819" w:rsidRDefault="00BE17CF" w:rsidP="00BE17CF">
      <w:pPr>
        <w:tabs>
          <w:tab w:val="left" w:pos="851"/>
        </w:tabs>
        <w:spacing w:after="0" w:line="240" w:lineRule="auto"/>
        <w:jc w:val="both"/>
        <w:rPr>
          <w:rFonts w:ascii="Times New Roman" w:hAnsi="Times New Roman"/>
          <w:sz w:val="24"/>
          <w:szCs w:val="24"/>
        </w:rPr>
      </w:pP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45" w:name="_Toc292974326"/>
      <w:r w:rsidRPr="00E26819">
        <w:rPr>
          <w:rFonts w:ascii="Times New Roman" w:hAnsi="Times New Roman"/>
          <w:b/>
          <w:sz w:val="24"/>
          <w:szCs w:val="24"/>
        </w:rPr>
        <w:t>1.4. Количество часов на освоение программы дисциплины:</w:t>
      </w: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26819">
        <w:rPr>
          <w:rFonts w:ascii="Times New Roman" w:hAnsi="Times New Roman"/>
          <w:sz w:val="24"/>
          <w:szCs w:val="24"/>
        </w:rPr>
        <w:t xml:space="preserve">максимальной учебной нагрузки обучающегося </w:t>
      </w:r>
      <w:r w:rsidR="000C7EE8">
        <w:rPr>
          <w:rFonts w:ascii="Times New Roman" w:hAnsi="Times New Roman"/>
          <w:sz w:val="24"/>
          <w:szCs w:val="24"/>
        </w:rPr>
        <w:t>117</w:t>
      </w:r>
      <w:r w:rsidRPr="00E26819">
        <w:rPr>
          <w:rFonts w:ascii="Times New Roman" w:hAnsi="Times New Roman"/>
          <w:sz w:val="24"/>
          <w:szCs w:val="24"/>
        </w:rPr>
        <w:t xml:space="preserve"> часов, в том числе:</w:t>
      </w: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26819">
        <w:rPr>
          <w:rFonts w:ascii="Times New Roman" w:hAnsi="Times New Roman"/>
          <w:sz w:val="24"/>
          <w:szCs w:val="24"/>
        </w:rPr>
        <w:t xml:space="preserve">обязательной аудиторной учебной нагрузки обучающегося </w:t>
      </w:r>
      <w:r w:rsidR="000C7EE8">
        <w:rPr>
          <w:rFonts w:ascii="Times New Roman" w:hAnsi="Times New Roman"/>
          <w:sz w:val="24"/>
          <w:szCs w:val="24"/>
        </w:rPr>
        <w:t>7</w:t>
      </w:r>
      <w:r w:rsidRPr="00E26819">
        <w:rPr>
          <w:rFonts w:ascii="Times New Roman" w:hAnsi="Times New Roman"/>
          <w:sz w:val="24"/>
          <w:szCs w:val="24"/>
        </w:rPr>
        <w:t>8 часов;</w:t>
      </w: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26819">
        <w:rPr>
          <w:rFonts w:ascii="Times New Roman" w:hAnsi="Times New Roman"/>
          <w:sz w:val="24"/>
          <w:szCs w:val="24"/>
        </w:rPr>
        <w:t xml:space="preserve">самостоятельной работы обучающегося </w:t>
      </w:r>
      <w:r w:rsidR="000C7EE8">
        <w:rPr>
          <w:rFonts w:ascii="Times New Roman" w:hAnsi="Times New Roman"/>
          <w:sz w:val="24"/>
          <w:szCs w:val="24"/>
        </w:rPr>
        <w:t xml:space="preserve">39 </w:t>
      </w:r>
      <w:r w:rsidRPr="00E26819">
        <w:rPr>
          <w:rFonts w:ascii="Times New Roman" w:hAnsi="Times New Roman"/>
          <w:sz w:val="24"/>
          <w:szCs w:val="24"/>
        </w:rPr>
        <w:t>часов.</w:t>
      </w: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bookmarkEnd w:id="45"/>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26819">
        <w:rPr>
          <w:rFonts w:ascii="Times New Roman" w:hAnsi="Times New Roman"/>
          <w:b/>
          <w:sz w:val="24"/>
          <w:szCs w:val="24"/>
        </w:rPr>
        <w:t>2. СТРУКТУРА И СОДЕРЖАНИЕ УЧЕБНОЙ ДИСЦИПЛИНЫ</w:t>
      </w: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E26819">
        <w:rPr>
          <w:rFonts w:ascii="Times New Roman" w:hAnsi="Times New Roman"/>
          <w:b/>
          <w:sz w:val="24"/>
          <w:szCs w:val="24"/>
        </w:rPr>
        <w:t>2.1. Объем учебной дисциплины и виды учебной работы</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80"/>
        <w:gridCol w:w="1134"/>
      </w:tblGrid>
      <w:tr w:rsidR="00BE17CF" w:rsidRPr="00E26819" w:rsidTr="00BE17CF">
        <w:trPr>
          <w:trHeight w:val="460"/>
        </w:trPr>
        <w:tc>
          <w:tcPr>
            <w:tcW w:w="9180" w:type="dxa"/>
            <w:shd w:val="clear" w:color="auto" w:fill="auto"/>
          </w:tcPr>
          <w:p w:rsidR="00BE17CF" w:rsidRPr="00E26819" w:rsidRDefault="00BE17CF" w:rsidP="00BE17CF">
            <w:pPr>
              <w:spacing w:after="0" w:line="240" w:lineRule="auto"/>
              <w:jc w:val="center"/>
              <w:rPr>
                <w:rFonts w:ascii="Times New Roman" w:hAnsi="Times New Roman"/>
                <w:sz w:val="24"/>
                <w:szCs w:val="24"/>
              </w:rPr>
            </w:pPr>
            <w:r w:rsidRPr="00E26819">
              <w:rPr>
                <w:rFonts w:ascii="Times New Roman" w:hAnsi="Times New Roman"/>
                <w:b/>
                <w:sz w:val="24"/>
                <w:szCs w:val="24"/>
              </w:rPr>
              <w:t>Вид учебной работы</w:t>
            </w:r>
          </w:p>
        </w:tc>
        <w:tc>
          <w:tcPr>
            <w:tcW w:w="1134" w:type="dxa"/>
            <w:shd w:val="clear" w:color="auto" w:fill="auto"/>
          </w:tcPr>
          <w:p w:rsidR="00BE17CF" w:rsidRPr="00E26819" w:rsidRDefault="00BE17CF" w:rsidP="00BE17CF">
            <w:pPr>
              <w:spacing w:after="0" w:line="240" w:lineRule="auto"/>
              <w:jc w:val="center"/>
              <w:rPr>
                <w:rFonts w:ascii="Times New Roman" w:hAnsi="Times New Roman"/>
                <w:i/>
                <w:iCs/>
                <w:sz w:val="24"/>
                <w:szCs w:val="24"/>
              </w:rPr>
            </w:pPr>
            <w:r w:rsidRPr="00E26819">
              <w:rPr>
                <w:rFonts w:ascii="Times New Roman" w:hAnsi="Times New Roman"/>
                <w:b/>
                <w:i/>
                <w:iCs/>
                <w:sz w:val="24"/>
                <w:szCs w:val="24"/>
              </w:rPr>
              <w:t>Объем часов</w:t>
            </w:r>
          </w:p>
        </w:tc>
      </w:tr>
      <w:tr w:rsidR="00BE17CF" w:rsidRPr="00E26819" w:rsidTr="00BE17CF">
        <w:trPr>
          <w:trHeight w:val="285"/>
        </w:trPr>
        <w:tc>
          <w:tcPr>
            <w:tcW w:w="9180" w:type="dxa"/>
            <w:shd w:val="clear" w:color="auto" w:fill="auto"/>
          </w:tcPr>
          <w:p w:rsidR="00BE17CF" w:rsidRPr="00E26819" w:rsidRDefault="00BE17CF" w:rsidP="00BE17CF">
            <w:pPr>
              <w:spacing w:after="0" w:line="240" w:lineRule="auto"/>
              <w:rPr>
                <w:rFonts w:ascii="Times New Roman" w:hAnsi="Times New Roman"/>
                <w:b/>
                <w:sz w:val="24"/>
                <w:szCs w:val="24"/>
              </w:rPr>
            </w:pPr>
            <w:r w:rsidRPr="00E26819">
              <w:rPr>
                <w:rFonts w:ascii="Times New Roman" w:hAnsi="Times New Roman"/>
                <w:b/>
                <w:sz w:val="24"/>
                <w:szCs w:val="24"/>
              </w:rPr>
              <w:lastRenderedPageBreak/>
              <w:t>Максимальная учебная нагрузка (всего)</w:t>
            </w:r>
          </w:p>
        </w:tc>
        <w:tc>
          <w:tcPr>
            <w:tcW w:w="1134" w:type="dxa"/>
            <w:shd w:val="clear" w:color="auto" w:fill="auto"/>
          </w:tcPr>
          <w:p w:rsidR="00BE17CF" w:rsidRPr="00E26819" w:rsidRDefault="000C0E9D" w:rsidP="00BE17CF">
            <w:pPr>
              <w:spacing w:after="0" w:line="240" w:lineRule="auto"/>
              <w:jc w:val="center"/>
              <w:rPr>
                <w:rFonts w:ascii="Times New Roman" w:hAnsi="Times New Roman"/>
                <w:b/>
                <w:iCs/>
                <w:sz w:val="24"/>
                <w:szCs w:val="24"/>
              </w:rPr>
            </w:pPr>
            <w:r>
              <w:rPr>
                <w:rFonts w:ascii="Times New Roman" w:hAnsi="Times New Roman"/>
                <w:b/>
                <w:iCs/>
                <w:sz w:val="24"/>
                <w:szCs w:val="24"/>
              </w:rPr>
              <w:t>117</w:t>
            </w:r>
          </w:p>
        </w:tc>
      </w:tr>
      <w:tr w:rsidR="00BE17CF" w:rsidRPr="00E26819" w:rsidTr="00BE17CF">
        <w:tc>
          <w:tcPr>
            <w:tcW w:w="9180" w:type="dxa"/>
            <w:shd w:val="clear" w:color="auto" w:fill="auto"/>
          </w:tcPr>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b/>
                <w:sz w:val="24"/>
                <w:szCs w:val="24"/>
              </w:rPr>
              <w:t xml:space="preserve">Обязательная аудиторная учебная нагрузка (всего) </w:t>
            </w:r>
          </w:p>
        </w:tc>
        <w:tc>
          <w:tcPr>
            <w:tcW w:w="1134" w:type="dxa"/>
            <w:shd w:val="clear" w:color="auto" w:fill="auto"/>
          </w:tcPr>
          <w:p w:rsidR="00BE17CF" w:rsidRPr="00E26819" w:rsidRDefault="000C0E9D" w:rsidP="00BE17CF">
            <w:pPr>
              <w:spacing w:after="0" w:line="240" w:lineRule="auto"/>
              <w:jc w:val="center"/>
              <w:rPr>
                <w:rFonts w:ascii="Times New Roman" w:hAnsi="Times New Roman"/>
                <w:b/>
                <w:iCs/>
                <w:sz w:val="24"/>
                <w:szCs w:val="24"/>
              </w:rPr>
            </w:pPr>
            <w:r>
              <w:rPr>
                <w:rFonts w:ascii="Times New Roman" w:hAnsi="Times New Roman"/>
                <w:b/>
                <w:iCs/>
                <w:sz w:val="24"/>
                <w:szCs w:val="24"/>
              </w:rPr>
              <w:t>7</w:t>
            </w:r>
            <w:r w:rsidR="00BE17CF" w:rsidRPr="00E26819">
              <w:rPr>
                <w:rFonts w:ascii="Times New Roman" w:hAnsi="Times New Roman"/>
                <w:b/>
                <w:iCs/>
                <w:sz w:val="24"/>
                <w:szCs w:val="24"/>
              </w:rPr>
              <w:t>8</w:t>
            </w:r>
          </w:p>
        </w:tc>
      </w:tr>
      <w:tr w:rsidR="00BE17CF" w:rsidRPr="00E26819" w:rsidTr="00BE17CF">
        <w:tc>
          <w:tcPr>
            <w:tcW w:w="9180" w:type="dxa"/>
            <w:shd w:val="clear" w:color="auto" w:fill="auto"/>
          </w:tcPr>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sz w:val="24"/>
                <w:szCs w:val="24"/>
              </w:rPr>
              <w:t>в том числе:</w:t>
            </w:r>
          </w:p>
        </w:tc>
        <w:tc>
          <w:tcPr>
            <w:tcW w:w="1134" w:type="dxa"/>
            <w:shd w:val="clear" w:color="auto" w:fill="auto"/>
          </w:tcPr>
          <w:p w:rsidR="00BE17CF" w:rsidRPr="00E26819" w:rsidRDefault="00BE17CF" w:rsidP="00BE17CF">
            <w:pPr>
              <w:spacing w:after="0" w:line="240" w:lineRule="auto"/>
              <w:jc w:val="center"/>
              <w:rPr>
                <w:rFonts w:ascii="Times New Roman" w:hAnsi="Times New Roman"/>
                <w:b/>
                <w:iCs/>
                <w:sz w:val="24"/>
                <w:szCs w:val="24"/>
              </w:rPr>
            </w:pPr>
          </w:p>
        </w:tc>
      </w:tr>
      <w:tr w:rsidR="00BE17CF" w:rsidRPr="00E26819" w:rsidTr="00BE17CF">
        <w:tc>
          <w:tcPr>
            <w:tcW w:w="9180" w:type="dxa"/>
            <w:shd w:val="clear" w:color="auto" w:fill="auto"/>
          </w:tcPr>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практические занятия </w:t>
            </w:r>
          </w:p>
        </w:tc>
        <w:tc>
          <w:tcPr>
            <w:tcW w:w="1134" w:type="dxa"/>
            <w:shd w:val="clear" w:color="auto" w:fill="auto"/>
          </w:tcPr>
          <w:p w:rsidR="00BE17CF" w:rsidRPr="00E26819" w:rsidRDefault="00BE17CF" w:rsidP="00BE17CF">
            <w:pPr>
              <w:spacing w:after="0" w:line="240" w:lineRule="auto"/>
              <w:jc w:val="center"/>
              <w:rPr>
                <w:rFonts w:ascii="Times New Roman" w:hAnsi="Times New Roman"/>
                <w:b/>
                <w:iCs/>
                <w:sz w:val="24"/>
                <w:szCs w:val="24"/>
              </w:rPr>
            </w:pPr>
            <w:r w:rsidRPr="00E26819">
              <w:rPr>
                <w:rFonts w:ascii="Times New Roman" w:hAnsi="Times New Roman"/>
                <w:b/>
                <w:iCs/>
                <w:sz w:val="24"/>
                <w:szCs w:val="24"/>
              </w:rPr>
              <w:t>26</w:t>
            </w:r>
          </w:p>
        </w:tc>
      </w:tr>
      <w:tr w:rsidR="00BE17CF" w:rsidRPr="00E26819" w:rsidTr="00BE17CF">
        <w:tc>
          <w:tcPr>
            <w:tcW w:w="9180" w:type="dxa"/>
            <w:shd w:val="clear" w:color="auto" w:fill="auto"/>
          </w:tcPr>
          <w:p w:rsidR="00BE17CF" w:rsidRPr="00E26819" w:rsidRDefault="00BE17CF" w:rsidP="00BE17CF">
            <w:pPr>
              <w:spacing w:after="0" w:line="240" w:lineRule="auto"/>
              <w:jc w:val="both"/>
              <w:rPr>
                <w:rFonts w:ascii="Times New Roman" w:hAnsi="Times New Roman"/>
                <w:b/>
                <w:sz w:val="24"/>
                <w:szCs w:val="24"/>
              </w:rPr>
            </w:pPr>
            <w:r w:rsidRPr="00E26819">
              <w:rPr>
                <w:rFonts w:ascii="Times New Roman" w:hAnsi="Times New Roman"/>
                <w:b/>
                <w:sz w:val="24"/>
                <w:szCs w:val="24"/>
              </w:rPr>
              <w:t>Самостоятельная работа обучающегося (всего)</w:t>
            </w:r>
          </w:p>
        </w:tc>
        <w:tc>
          <w:tcPr>
            <w:tcW w:w="1134" w:type="dxa"/>
            <w:shd w:val="clear" w:color="auto" w:fill="auto"/>
          </w:tcPr>
          <w:p w:rsidR="00BE17CF" w:rsidRPr="00E26819" w:rsidRDefault="000C0E9D" w:rsidP="00BE17CF">
            <w:pPr>
              <w:spacing w:after="0" w:line="240" w:lineRule="auto"/>
              <w:jc w:val="center"/>
              <w:rPr>
                <w:rFonts w:ascii="Times New Roman" w:hAnsi="Times New Roman"/>
                <w:b/>
                <w:iCs/>
                <w:sz w:val="24"/>
                <w:szCs w:val="24"/>
              </w:rPr>
            </w:pPr>
            <w:r>
              <w:rPr>
                <w:rFonts w:ascii="Times New Roman" w:hAnsi="Times New Roman"/>
                <w:b/>
                <w:iCs/>
                <w:sz w:val="24"/>
                <w:szCs w:val="24"/>
              </w:rPr>
              <w:t>39</w:t>
            </w:r>
          </w:p>
        </w:tc>
      </w:tr>
      <w:tr w:rsidR="00BE17CF" w:rsidRPr="00E26819" w:rsidTr="00BE17CF">
        <w:tc>
          <w:tcPr>
            <w:tcW w:w="10314" w:type="dxa"/>
            <w:gridSpan w:val="2"/>
            <w:shd w:val="clear" w:color="auto" w:fill="auto"/>
          </w:tcPr>
          <w:p w:rsidR="00BE17CF" w:rsidRPr="00E26819" w:rsidRDefault="00BE17CF" w:rsidP="00BE17CF">
            <w:pPr>
              <w:spacing w:after="0" w:line="240" w:lineRule="auto"/>
              <w:rPr>
                <w:rFonts w:ascii="Times New Roman" w:hAnsi="Times New Roman"/>
                <w:i/>
                <w:iCs/>
                <w:sz w:val="24"/>
                <w:szCs w:val="24"/>
              </w:rPr>
            </w:pPr>
            <w:r w:rsidRPr="00E26819">
              <w:rPr>
                <w:rFonts w:ascii="Times New Roman" w:hAnsi="Times New Roman"/>
                <w:iCs/>
                <w:sz w:val="24"/>
                <w:szCs w:val="24"/>
              </w:rPr>
              <w:t>Промежуточная аттестация   в форме</w:t>
            </w:r>
            <w:r w:rsidRPr="00E26819">
              <w:rPr>
                <w:rFonts w:ascii="Times New Roman" w:hAnsi="Times New Roman"/>
                <w:i/>
                <w:iCs/>
                <w:sz w:val="24"/>
                <w:szCs w:val="24"/>
              </w:rPr>
              <w:t xml:space="preserve"> </w:t>
            </w:r>
            <w:r w:rsidRPr="00E26819">
              <w:rPr>
                <w:rFonts w:ascii="Times New Roman" w:hAnsi="Times New Roman"/>
                <w:b/>
                <w:i/>
                <w:iCs/>
                <w:sz w:val="24"/>
                <w:szCs w:val="24"/>
              </w:rPr>
              <w:t>дифференцированного зачета</w:t>
            </w:r>
            <w:r w:rsidRPr="00E26819">
              <w:rPr>
                <w:rFonts w:ascii="Times New Roman" w:hAnsi="Times New Roman"/>
                <w:i/>
                <w:iCs/>
                <w:sz w:val="24"/>
                <w:szCs w:val="24"/>
              </w:rPr>
              <w:t xml:space="preserve">                                         </w:t>
            </w:r>
          </w:p>
        </w:tc>
      </w:tr>
    </w:tbl>
    <w:p w:rsidR="00BE17CF" w:rsidRPr="00E26819" w:rsidRDefault="00BE17CF" w:rsidP="00BE17CF">
      <w:pPr>
        <w:spacing w:after="0" w:line="240" w:lineRule="auto"/>
        <w:rPr>
          <w:rFonts w:ascii="Times New Roman" w:hAnsi="Times New Roman"/>
          <w:sz w:val="24"/>
          <w:szCs w:val="24"/>
        </w:rPr>
      </w:pPr>
    </w:p>
    <w:p w:rsidR="00BE17CF" w:rsidRDefault="00BE17CF" w:rsidP="00BE17CF">
      <w:pPr>
        <w:tabs>
          <w:tab w:val="left" w:pos="0"/>
        </w:tabs>
        <w:spacing w:after="0" w:line="240" w:lineRule="auto"/>
        <w:jc w:val="both"/>
        <w:rPr>
          <w:rFonts w:ascii="Times New Roman" w:hAnsi="Times New Roman"/>
          <w:b/>
          <w:sz w:val="24"/>
          <w:szCs w:val="24"/>
        </w:rPr>
      </w:pPr>
      <w:r w:rsidRPr="00E26819">
        <w:rPr>
          <w:rFonts w:ascii="Times New Roman" w:hAnsi="Times New Roman"/>
          <w:b/>
          <w:sz w:val="24"/>
          <w:szCs w:val="24"/>
        </w:rPr>
        <w:t>2.2. Тематический план и содержание учебной дисциплины Обществознание</w:t>
      </w:r>
    </w:p>
    <w:p w:rsidR="00BE17CF" w:rsidRPr="00E26819" w:rsidRDefault="00BE17CF" w:rsidP="00BE17CF">
      <w:pPr>
        <w:tabs>
          <w:tab w:val="left" w:pos="0"/>
        </w:tabs>
        <w:spacing w:after="0" w:line="240" w:lineRule="auto"/>
        <w:jc w:val="both"/>
        <w:rPr>
          <w:rFonts w:ascii="Times New Roman" w:hAnsi="Times New Roman"/>
          <w:b/>
          <w:sz w:val="24"/>
          <w:szCs w:val="24"/>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96"/>
        <w:gridCol w:w="7371"/>
        <w:gridCol w:w="1027"/>
      </w:tblGrid>
      <w:tr w:rsidR="00BE17CF" w:rsidRPr="00E26819" w:rsidTr="00BE17CF">
        <w:trPr>
          <w:trHeight w:val="20"/>
          <w:jc w:val="center"/>
        </w:trPr>
        <w:tc>
          <w:tcPr>
            <w:tcW w:w="1596" w:type="dxa"/>
            <w:tcBorders>
              <w:top w:val="single" w:sz="4" w:space="0" w:color="auto"/>
              <w:left w:val="single" w:sz="4" w:space="0" w:color="auto"/>
              <w:bottom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Наименование разделов и тем</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Содержание учебного материала, практические работы, самостоятельная работа обучающихся, индивидуальный проект</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Объем часов</w:t>
            </w:r>
          </w:p>
        </w:tc>
      </w:tr>
      <w:tr w:rsidR="00BE17CF" w:rsidRPr="00E26819" w:rsidTr="00BE17CF">
        <w:trPr>
          <w:trHeight w:val="20"/>
          <w:jc w:val="center"/>
        </w:trPr>
        <w:tc>
          <w:tcPr>
            <w:tcW w:w="1596" w:type="dxa"/>
            <w:tcBorders>
              <w:top w:val="single" w:sz="4" w:space="0" w:color="auto"/>
              <w:left w:val="single" w:sz="4" w:space="0" w:color="auto"/>
              <w:bottom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3</w:t>
            </w:r>
          </w:p>
        </w:tc>
      </w:tr>
      <w:tr w:rsidR="00BE17CF" w:rsidRPr="00E26819" w:rsidTr="00BE17CF">
        <w:trPr>
          <w:trHeight w:val="265"/>
          <w:jc w:val="center"/>
        </w:trPr>
        <w:tc>
          <w:tcPr>
            <w:tcW w:w="1596" w:type="dxa"/>
            <w:vMerge w:val="restart"/>
            <w:tcBorders>
              <w:top w:val="single" w:sz="4" w:space="0" w:color="auto"/>
              <w:left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Введение</w:t>
            </w:r>
          </w:p>
        </w:tc>
        <w:tc>
          <w:tcPr>
            <w:tcW w:w="7371" w:type="dxa"/>
            <w:tcBorders>
              <w:top w:val="single" w:sz="4" w:space="0" w:color="auto"/>
              <w:left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26819">
              <w:rPr>
                <w:rFonts w:ascii="Times New Roman" w:hAnsi="Times New Roman"/>
                <w:b/>
                <w:bCs/>
                <w:sz w:val="24"/>
                <w:szCs w:val="24"/>
              </w:rPr>
              <w:t>Содержание учебного материала</w:t>
            </w:r>
          </w:p>
        </w:tc>
        <w:tc>
          <w:tcPr>
            <w:tcW w:w="1027" w:type="dxa"/>
            <w:tcBorders>
              <w:top w:val="single" w:sz="4" w:space="0" w:color="auto"/>
              <w:left w:val="single" w:sz="4" w:space="0" w:color="auto"/>
              <w:right w:val="single" w:sz="4" w:space="0" w:color="auto"/>
            </w:tcBorders>
            <w:shd w:val="clear" w:color="auto" w:fill="FFFFFF"/>
          </w:tcPr>
          <w:p w:rsidR="00BE17CF" w:rsidRPr="00E26819" w:rsidRDefault="00B13AF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BE17CF" w:rsidRPr="00E26819" w:rsidTr="00BE17CF">
        <w:trPr>
          <w:trHeight w:val="520"/>
          <w:jc w:val="center"/>
        </w:trPr>
        <w:tc>
          <w:tcPr>
            <w:tcW w:w="1596" w:type="dxa"/>
            <w:vMerge/>
            <w:tcBorders>
              <w:left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right w:val="single" w:sz="4" w:space="0" w:color="auto"/>
            </w:tcBorders>
            <w:shd w:val="clear" w:color="auto" w:fill="FFFFFF"/>
          </w:tcPr>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sz w:val="24"/>
                <w:szCs w:val="24"/>
              </w:rPr>
              <w:t>Обществознание как учебный курс. Социальные науки. Специфика объекта их изучения. Актуальность изучения обществознания при освоении специальностей СПО.</w:t>
            </w:r>
          </w:p>
        </w:tc>
        <w:tc>
          <w:tcPr>
            <w:tcW w:w="1027" w:type="dxa"/>
            <w:tcBorders>
              <w:top w:val="single" w:sz="4" w:space="0" w:color="auto"/>
              <w:left w:val="single" w:sz="4" w:space="0" w:color="auto"/>
              <w:right w:val="single" w:sz="4" w:space="0" w:color="auto"/>
            </w:tcBorders>
            <w:shd w:val="clear" w:color="auto" w:fill="FFFFFF"/>
          </w:tcPr>
          <w:p w:rsidR="00BE17CF" w:rsidRPr="00E26819" w:rsidRDefault="00B13AF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BE17CF" w:rsidRPr="00E26819" w:rsidTr="00BE17CF">
        <w:trPr>
          <w:trHeight w:val="145"/>
          <w:jc w:val="center"/>
        </w:trPr>
        <w:tc>
          <w:tcPr>
            <w:tcW w:w="1596" w:type="dxa"/>
            <w:vMerge/>
            <w:tcBorders>
              <w:left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right w:val="single" w:sz="4" w:space="0" w:color="auto"/>
            </w:tcBorders>
            <w:shd w:val="clear" w:color="auto" w:fill="FFFFFF"/>
          </w:tcPr>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b/>
                <w:sz w:val="24"/>
                <w:szCs w:val="24"/>
              </w:rPr>
              <w:t>Самостоятельная работа обучающихся</w:t>
            </w:r>
          </w:p>
        </w:tc>
        <w:tc>
          <w:tcPr>
            <w:tcW w:w="1027" w:type="dxa"/>
            <w:tcBorders>
              <w:top w:val="single" w:sz="4" w:space="0" w:color="auto"/>
              <w:left w:val="single" w:sz="4" w:space="0" w:color="auto"/>
              <w:right w:val="single" w:sz="4" w:space="0" w:color="auto"/>
            </w:tcBorders>
            <w:shd w:val="clear" w:color="auto" w:fill="FFFFFF"/>
          </w:tcPr>
          <w:p w:rsidR="00BE17CF" w:rsidRPr="00E26819" w:rsidRDefault="00B13AF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BE17CF" w:rsidRPr="00E26819" w:rsidTr="00BE17CF">
        <w:trPr>
          <w:trHeight w:val="291"/>
          <w:jc w:val="center"/>
        </w:trPr>
        <w:tc>
          <w:tcPr>
            <w:tcW w:w="1596" w:type="dxa"/>
            <w:vMerge/>
            <w:tcBorders>
              <w:left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right w:val="single" w:sz="4" w:space="0" w:color="auto"/>
            </w:tcBorders>
            <w:shd w:val="clear" w:color="auto" w:fill="FFFFFF"/>
          </w:tcPr>
          <w:p w:rsidR="00BE17CF" w:rsidRPr="00E26819" w:rsidRDefault="00BE17CF" w:rsidP="00BE17CF">
            <w:pPr>
              <w:tabs>
                <w:tab w:val="left" w:pos="8520"/>
              </w:tabs>
              <w:spacing w:after="0" w:line="240" w:lineRule="auto"/>
              <w:jc w:val="both"/>
              <w:rPr>
                <w:rFonts w:ascii="Times New Roman" w:hAnsi="Times New Roman"/>
                <w:sz w:val="24"/>
                <w:szCs w:val="24"/>
              </w:rPr>
            </w:pPr>
            <w:r w:rsidRPr="00E26819">
              <w:rPr>
                <w:rFonts w:ascii="Times New Roman" w:hAnsi="Times New Roman"/>
                <w:sz w:val="24"/>
                <w:szCs w:val="24"/>
              </w:rPr>
              <w:t>Работа с учебной и справочной литературой.</w:t>
            </w:r>
          </w:p>
        </w:tc>
        <w:tc>
          <w:tcPr>
            <w:tcW w:w="1027" w:type="dxa"/>
            <w:tcBorders>
              <w:top w:val="single" w:sz="4" w:space="0" w:color="auto"/>
              <w:left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E26819" w:rsidTr="00BE17CF">
        <w:trPr>
          <w:trHeight w:val="247"/>
          <w:jc w:val="center"/>
        </w:trPr>
        <w:tc>
          <w:tcPr>
            <w:tcW w:w="8967" w:type="dxa"/>
            <w:gridSpan w:val="2"/>
            <w:tcBorders>
              <w:top w:val="single" w:sz="4" w:space="0" w:color="auto"/>
              <w:left w:val="single" w:sz="4" w:space="0" w:color="auto"/>
              <w:bottom w:val="single" w:sz="4" w:space="0" w:color="auto"/>
              <w:right w:val="single" w:sz="4" w:space="0" w:color="auto"/>
            </w:tcBorders>
            <w:shd w:val="clear" w:color="auto" w:fill="FFFFFF"/>
          </w:tcPr>
          <w:p w:rsidR="00BE17CF" w:rsidRPr="00E26819" w:rsidRDefault="00BE17CF" w:rsidP="000C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26819">
              <w:rPr>
                <w:rFonts w:ascii="Times New Roman" w:hAnsi="Times New Roman"/>
                <w:b/>
                <w:bCs/>
                <w:sz w:val="24"/>
                <w:szCs w:val="24"/>
              </w:rPr>
              <w:t>Раздел 1.</w:t>
            </w:r>
            <w:r w:rsidRPr="00E26819">
              <w:rPr>
                <w:rFonts w:ascii="Times New Roman" w:hAnsi="Times New Roman"/>
                <w:b/>
                <w:sz w:val="24"/>
                <w:szCs w:val="24"/>
              </w:rPr>
              <w:t xml:space="preserve"> </w:t>
            </w:r>
            <w:r w:rsidRPr="00E26819">
              <w:rPr>
                <w:rStyle w:val="33"/>
                <w:rFonts w:ascii="Times New Roman" w:hAnsi="Times New Roman"/>
                <w:b/>
                <w:sz w:val="24"/>
                <w:szCs w:val="24"/>
              </w:rPr>
              <w:t>Человек</w:t>
            </w:r>
            <w:r w:rsidR="000C0E9D">
              <w:rPr>
                <w:rStyle w:val="33"/>
                <w:rFonts w:ascii="Times New Roman" w:hAnsi="Times New Roman"/>
                <w:b/>
                <w:sz w:val="24"/>
                <w:szCs w:val="24"/>
              </w:rPr>
              <w:t>. Человек в системе общественных отношений</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E17CF" w:rsidRPr="00E26819" w:rsidRDefault="00BE17CF" w:rsidP="00B1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26819">
              <w:rPr>
                <w:rFonts w:ascii="Times New Roman" w:hAnsi="Times New Roman"/>
                <w:b/>
                <w:bCs/>
                <w:sz w:val="24"/>
                <w:szCs w:val="24"/>
              </w:rPr>
              <w:t>3</w:t>
            </w:r>
            <w:r w:rsidR="00B13AFF">
              <w:rPr>
                <w:rFonts w:ascii="Times New Roman" w:hAnsi="Times New Roman"/>
                <w:b/>
                <w:bCs/>
                <w:sz w:val="24"/>
                <w:szCs w:val="24"/>
              </w:rPr>
              <w:t>0</w:t>
            </w:r>
          </w:p>
        </w:tc>
      </w:tr>
      <w:tr w:rsidR="00BE17CF" w:rsidRPr="00E26819" w:rsidTr="00BE17CF">
        <w:trPr>
          <w:trHeight w:val="259"/>
          <w:jc w:val="center"/>
        </w:trPr>
        <w:tc>
          <w:tcPr>
            <w:tcW w:w="1596" w:type="dxa"/>
            <w:vMerge w:val="restart"/>
            <w:tcBorders>
              <w:top w:val="single" w:sz="4" w:space="0" w:color="auto"/>
              <w:left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26819">
              <w:rPr>
                <w:rFonts w:ascii="Times New Roman" w:hAnsi="Times New Roman"/>
                <w:b/>
                <w:sz w:val="24"/>
                <w:szCs w:val="24"/>
              </w:rPr>
              <w:t>Тема 1.1 Природа человека, врожденные и приобретенные качества</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26819">
              <w:rPr>
                <w:rFonts w:ascii="Times New Roman" w:hAnsi="Times New Roman"/>
                <w:b/>
                <w:bCs/>
                <w:sz w:val="24"/>
                <w:szCs w:val="24"/>
              </w:rPr>
              <w:t>Содержание учебного материала</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E17CF" w:rsidRPr="000C0E9D" w:rsidRDefault="00B13AF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21</w:t>
            </w:r>
          </w:p>
        </w:tc>
      </w:tr>
      <w:tr w:rsidR="00BE17CF" w:rsidRPr="00E26819" w:rsidTr="00BE17CF">
        <w:trPr>
          <w:trHeight w:val="1788"/>
          <w:jc w:val="center"/>
        </w:trPr>
        <w:tc>
          <w:tcPr>
            <w:tcW w:w="1596" w:type="dxa"/>
            <w:vMerge/>
            <w:tcBorders>
              <w:left w:val="single" w:sz="4" w:space="0" w:color="auto"/>
              <w:right w:val="single" w:sz="4" w:space="0" w:color="auto"/>
            </w:tcBorders>
            <w:shd w:val="clear" w:color="auto" w:fill="FFFFFF"/>
          </w:tcPr>
          <w:p w:rsidR="00BE17CF" w:rsidRPr="00E26819" w:rsidRDefault="00BE17CF" w:rsidP="00BE17CF">
            <w:pPr>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right w:val="single" w:sz="4" w:space="0" w:color="auto"/>
            </w:tcBorders>
            <w:shd w:val="clear" w:color="auto" w:fill="FFFFFF"/>
          </w:tcPr>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b/>
                <w:sz w:val="24"/>
                <w:szCs w:val="24"/>
              </w:rPr>
              <w:t xml:space="preserve">        </w:t>
            </w:r>
            <w:r w:rsidRPr="00E26819">
              <w:rPr>
                <w:rFonts w:ascii="Times New Roman" w:hAnsi="Times New Roman"/>
                <w:sz w:val="24"/>
                <w:szCs w:val="24"/>
              </w:rPr>
              <w:t>Философские представления о социальных качествах человека. Человек, индивид, личность. Деятельность и мышление. Виды деятельности. Творчество. Человек в учебной и трудовой деятельности. Основные виды профессиональной деятельности. Выбор профессии. Профессиональное самоопределение.</w:t>
            </w:r>
          </w:p>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Формирование характера, учет особенностей характера в общении и профессиональной деятельности. Потребности, способности и интересы.</w:t>
            </w:r>
          </w:p>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Социализация личности. Самосознание и социальное поведение. Цель и смысл человеческой жизни.</w:t>
            </w:r>
          </w:p>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w:t>
            </w:r>
          </w:p>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w:t>
            </w:r>
          </w:p>
          <w:p w:rsidR="00BE17CF" w:rsidRPr="00E26819" w:rsidRDefault="00BE17CF" w:rsidP="00BE17CF">
            <w:pPr>
              <w:spacing w:after="0" w:line="240" w:lineRule="auto"/>
              <w:jc w:val="both"/>
              <w:rPr>
                <w:rFonts w:ascii="Times New Roman" w:hAnsi="Times New Roman"/>
                <w:b/>
                <w:sz w:val="24"/>
                <w:szCs w:val="24"/>
              </w:rPr>
            </w:pPr>
            <w:r w:rsidRPr="00E26819">
              <w:rPr>
                <w:rFonts w:ascii="Times New Roman" w:hAnsi="Times New Roman"/>
                <w:sz w:val="24"/>
                <w:szCs w:val="24"/>
              </w:rPr>
              <w:t xml:space="preserve">       Человек в группе. Многообразие мира общения. Межличностное общение и взаи</w:t>
            </w:r>
            <w:r w:rsidRPr="00E26819">
              <w:rPr>
                <w:rFonts w:ascii="Times New Roman" w:hAnsi="Times New Roman"/>
                <w:sz w:val="24"/>
                <w:szCs w:val="24"/>
              </w:rPr>
              <w:softHyphen/>
              <w:t>модействие. Проблемы межличностного общения в молодежной среде. Особенности самоидентификации личности в малой группе на примере молодежной среды. Межличностные конфликты. Истоки конфликтов в среде молодежи.</w:t>
            </w:r>
          </w:p>
        </w:tc>
        <w:tc>
          <w:tcPr>
            <w:tcW w:w="1027" w:type="dxa"/>
            <w:tcBorders>
              <w:top w:val="single" w:sz="4" w:space="0" w:color="auto"/>
              <w:left w:val="single" w:sz="4" w:space="0" w:color="auto"/>
              <w:right w:val="single" w:sz="4" w:space="0" w:color="auto"/>
            </w:tcBorders>
            <w:shd w:val="clear" w:color="auto" w:fill="FFFFFF"/>
          </w:tcPr>
          <w:p w:rsidR="00BE17CF" w:rsidRPr="00E26819" w:rsidRDefault="00BE17CF" w:rsidP="00B1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1</w:t>
            </w:r>
            <w:r w:rsidR="00B13AFF">
              <w:rPr>
                <w:rFonts w:ascii="Times New Roman" w:hAnsi="Times New Roman"/>
                <w:b/>
                <w:bCs/>
                <w:sz w:val="24"/>
                <w:szCs w:val="24"/>
              </w:rPr>
              <w:t>4</w:t>
            </w:r>
          </w:p>
        </w:tc>
      </w:tr>
      <w:tr w:rsidR="00BE17CF" w:rsidRPr="00E26819" w:rsidTr="00BE17CF">
        <w:trPr>
          <w:trHeight w:val="270"/>
          <w:jc w:val="center"/>
        </w:trPr>
        <w:tc>
          <w:tcPr>
            <w:tcW w:w="1596" w:type="dxa"/>
            <w:vMerge/>
            <w:tcBorders>
              <w:left w:val="single" w:sz="4" w:space="0" w:color="auto"/>
              <w:right w:val="single" w:sz="4" w:space="0" w:color="auto"/>
            </w:tcBorders>
            <w:shd w:val="clear" w:color="auto" w:fill="FFFFFF"/>
          </w:tcPr>
          <w:p w:rsidR="00BE17CF" w:rsidRPr="00E26819" w:rsidRDefault="00BE17CF" w:rsidP="00BE17CF">
            <w:pPr>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BE17CF" w:rsidRPr="00E26819" w:rsidRDefault="00BE17CF" w:rsidP="00BE17CF">
            <w:pPr>
              <w:tabs>
                <w:tab w:val="left" w:pos="567"/>
              </w:tabs>
              <w:spacing w:after="0" w:line="240" w:lineRule="auto"/>
              <w:jc w:val="both"/>
              <w:rPr>
                <w:rFonts w:ascii="Times New Roman" w:hAnsi="Times New Roman"/>
                <w:spacing w:val="-6"/>
                <w:sz w:val="24"/>
                <w:szCs w:val="24"/>
              </w:rPr>
            </w:pPr>
            <w:r w:rsidRPr="00E26819">
              <w:rPr>
                <w:rFonts w:ascii="Times New Roman" w:hAnsi="Times New Roman"/>
                <w:b/>
                <w:sz w:val="24"/>
                <w:szCs w:val="24"/>
              </w:rPr>
              <w:t xml:space="preserve">Самостоятельная работа обучающихся </w:t>
            </w:r>
          </w:p>
        </w:tc>
        <w:tc>
          <w:tcPr>
            <w:tcW w:w="1027" w:type="dxa"/>
            <w:tcBorders>
              <w:top w:val="single" w:sz="4" w:space="0" w:color="auto"/>
              <w:left w:val="single" w:sz="4" w:space="0" w:color="auto"/>
              <w:right w:val="single" w:sz="4" w:space="0" w:color="auto"/>
            </w:tcBorders>
            <w:shd w:val="clear" w:color="auto" w:fill="FFFFFF"/>
          </w:tcPr>
          <w:p w:rsidR="00BE17CF" w:rsidRPr="00E26819" w:rsidRDefault="00B13AF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7</w:t>
            </w:r>
          </w:p>
        </w:tc>
      </w:tr>
      <w:tr w:rsidR="00BE17CF" w:rsidRPr="00E26819" w:rsidTr="00BE17CF">
        <w:trPr>
          <w:trHeight w:val="1013"/>
          <w:jc w:val="center"/>
        </w:trPr>
        <w:tc>
          <w:tcPr>
            <w:tcW w:w="1596" w:type="dxa"/>
            <w:vMerge/>
            <w:tcBorders>
              <w:left w:val="single" w:sz="4" w:space="0" w:color="auto"/>
              <w:bottom w:val="single" w:sz="4" w:space="0" w:color="auto"/>
              <w:right w:val="single" w:sz="4" w:space="0" w:color="auto"/>
            </w:tcBorders>
            <w:shd w:val="clear" w:color="auto" w:fill="FFFFFF"/>
          </w:tcPr>
          <w:p w:rsidR="00BE17CF" w:rsidRPr="00E26819" w:rsidRDefault="00BE17CF" w:rsidP="00BE17CF">
            <w:pPr>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BE17CF" w:rsidRPr="00E26819" w:rsidRDefault="00BE17CF" w:rsidP="00BE17CF">
            <w:pPr>
              <w:tabs>
                <w:tab w:val="left" w:pos="567"/>
              </w:tabs>
              <w:spacing w:after="0" w:line="240" w:lineRule="auto"/>
              <w:jc w:val="both"/>
              <w:rPr>
                <w:rFonts w:ascii="Times New Roman" w:hAnsi="Times New Roman"/>
                <w:spacing w:val="-6"/>
                <w:sz w:val="24"/>
                <w:szCs w:val="24"/>
              </w:rPr>
            </w:pPr>
            <w:r w:rsidRPr="00E26819">
              <w:rPr>
                <w:rFonts w:ascii="Times New Roman" w:hAnsi="Times New Roman"/>
                <w:sz w:val="24"/>
                <w:szCs w:val="24"/>
              </w:rPr>
              <w:t xml:space="preserve">Работа с учебной и справочной литературой. Составление конспекта по теме 1.1. Проведение анализа актуальной  информации об учете особенностей характера в общении и профессиональной деятельности посредством написания докладов и их публичной презентации. </w:t>
            </w:r>
            <w:r w:rsidRPr="00E26819">
              <w:rPr>
                <w:rFonts w:ascii="Times New Roman" w:hAnsi="Times New Roman"/>
                <w:spacing w:val="-6"/>
                <w:sz w:val="24"/>
                <w:szCs w:val="24"/>
              </w:rPr>
              <w:t>Написание творческих работ и рефератов по проблематике философского мировоззрения и его типов.</w:t>
            </w:r>
          </w:p>
        </w:tc>
        <w:tc>
          <w:tcPr>
            <w:tcW w:w="1027" w:type="dxa"/>
            <w:tcBorders>
              <w:left w:val="single" w:sz="4" w:space="0" w:color="auto"/>
              <w:bottom w:val="single" w:sz="4" w:space="0" w:color="auto"/>
              <w:right w:val="single" w:sz="4" w:space="0" w:color="auto"/>
            </w:tcBorders>
            <w:shd w:val="clear" w:color="auto" w:fill="FFFFFF"/>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r>
      <w:tr w:rsidR="0001708D" w:rsidRPr="00E26819" w:rsidTr="0001708D">
        <w:trPr>
          <w:trHeight w:val="365"/>
          <w:jc w:val="center"/>
        </w:trPr>
        <w:tc>
          <w:tcPr>
            <w:tcW w:w="1596" w:type="dxa"/>
            <w:vMerge w:val="restart"/>
            <w:tcBorders>
              <w:left w:val="single" w:sz="4" w:space="0" w:color="auto"/>
              <w:right w:val="single" w:sz="4" w:space="0" w:color="auto"/>
            </w:tcBorders>
            <w:shd w:val="clear" w:color="auto" w:fill="FFFFFF"/>
          </w:tcPr>
          <w:p w:rsidR="0001708D" w:rsidRPr="00E26819" w:rsidRDefault="0001708D" w:rsidP="000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 xml:space="preserve">Тема </w:t>
            </w:r>
            <w:r>
              <w:rPr>
                <w:rFonts w:ascii="Times New Roman" w:hAnsi="Times New Roman"/>
                <w:b/>
                <w:bCs/>
                <w:sz w:val="24"/>
                <w:szCs w:val="24"/>
              </w:rPr>
              <w:t>1.2</w:t>
            </w:r>
            <w:r w:rsidRPr="00E26819">
              <w:rPr>
                <w:rFonts w:ascii="Times New Roman" w:hAnsi="Times New Roman"/>
                <w:b/>
                <w:bCs/>
                <w:sz w:val="24"/>
                <w:szCs w:val="24"/>
              </w:rPr>
              <w:t xml:space="preserve"> </w:t>
            </w:r>
            <w:r w:rsidRPr="00E26819">
              <w:rPr>
                <w:rFonts w:ascii="Times New Roman" w:hAnsi="Times New Roman"/>
                <w:b/>
                <w:sz w:val="24"/>
                <w:szCs w:val="24"/>
              </w:rPr>
              <w:t>Духовная культура личности и общества</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01708D" w:rsidRPr="00E26819" w:rsidRDefault="0001708D" w:rsidP="007A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26819">
              <w:rPr>
                <w:rFonts w:ascii="Times New Roman" w:hAnsi="Times New Roman"/>
                <w:b/>
                <w:bCs/>
                <w:sz w:val="24"/>
                <w:szCs w:val="24"/>
              </w:rPr>
              <w:t>Содержание учебного материала</w:t>
            </w:r>
          </w:p>
        </w:tc>
        <w:tc>
          <w:tcPr>
            <w:tcW w:w="1027" w:type="dxa"/>
            <w:tcBorders>
              <w:left w:val="single" w:sz="4" w:space="0" w:color="auto"/>
              <w:bottom w:val="single" w:sz="4" w:space="0" w:color="auto"/>
              <w:right w:val="single" w:sz="4" w:space="0" w:color="auto"/>
            </w:tcBorders>
            <w:shd w:val="clear" w:color="auto" w:fill="FFFFFF"/>
          </w:tcPr>
          <w:p w:rsidR="0001708D" w:rsidRPr="00E26819" w:rsidRDefault="00242CE6" w:rsidP="00B1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01708D" w:rsidRPr="00E26819" w:rsidTr="007A1557">
        <w:trPr>
          <w:trHeight w:val="1013"/>
          <w:jc w:val="center"/>
        </w:trPr>
        <w:tc>
          <w:tcPr>
            <w:tcW w:w="1596" w:type="dxa"/>
            <w:vMerge/>
            <w:tcBorders>
              <w:left w:val="single" w:sz="4" w:space="0" w:color="auto"/>
              <w:right w:val="single" w:sz="4" w:space="0" w:color="auto"/>
            </w:tcBorders>
            <w:shd w:val="clear" w:color="auto" w:fill="FFFFFF"/>
          </w:tcPr>
          <w:p w:rsidR="0001708D" w:rsidRPr="00E26819" w:rsidRDefault="0001708D" w:rsidP="000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01708D" w:rsidRPr="00E26819" w:rsidRDefault="0001708D" w:rsidP="007A1557">
            <w:pPr>
              <w:spacing w:after="0" w:line="240" w:lineRule="auto"/>
              <w:jc w:val="both"/>
              <w:rPr>
                <w:rFonts w:ascii="Times New Roman" w:hAnsi="Times New Roman"/>
                <w:sz w:val="24"/>
                <w:szCs w:val="24"/>
              </w:rPr>
            </w:pPr>
            <w:r w:rsidRPr="00E26819">
              <w:rPr>
                <w:rFonts w:ascii="Times New Roman" w:hAnsi="Times New Roman"/>
                <w:sz w:val="24"/>
                <w:szCs w:val="24"/>
              </w:rPr>
              <w:t xml:space="preserve">     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w:t>
            </w:r>
            <w:r w:rsidRPr="00E26819">
              <w:rPr>
                <w:rFonts w:ascii="Times New Roman" w:hAnsi="Times New Roman"/>
                <w:b/>
                <w:sz w:val="24"/>
                <w:szCs w:val="24"/>
              </w:rPr>
              <w:t>Особенности молодежной субкультуры</w:t>
            </w:r>
            <w:r w:rsidRPr="00E26819">
              <w:rPr>
                <w:rFonts w:ascii="Times New Roman" w:hAnsi="Times New Roman"/>
                <w:sz w:val="24"/>
                <w:szCs w:val="24"/>
              </w:rPr>
              <w:t>.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w:t>
            </w:r>
          </w:p>
        </w:tc>
        <w:tc>
          <w:tcPr>
            <w:tcW w:w="1027" w:type="dxa"/>
            <w:tcBorders>
              <w:left w:val="single" w:sz="4" w:space="0" w:color="auto"/>
              <w:bottom w:val="single" w:sz="4" w:space="0" w:color="auto"/>
              <w:right w:val="single" w:sz="4" w:space="0" w:color="auto"/>
            </w:tcBorders>
            <w:shd w:val="clear" w:color="auto" w:fill="FFFFFF"/>
          </w:tcPr>
          <w:p w:rsidR="0001708D" w:rsidRPr="00E26819" w:rsidRDefault="00242CE6" w:rsidP="00B1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01708D" w:rsidRPr="00E26819" w:rsidTr="007A1557">
        <w:trPr>
          <w:trHeight w:val="339"/>
          <w:jc w:val="center"/>
        </w:trPr>
        <w:tc>
          <w:tcPr>
            <w:tcW w:w="1596" w:type="dxa"/>
            <w:vMerge/>
            <w:tcBorders>
              <w:left w:val="single" w:sz="4" w:space="0" w:color="auto"/>
              <w:right w:val="single" w:sz="4" w:space="0" w:color="auto"/>
            </w:tcBorders>
            <w:shd w:val="clear" w:color="auto" w:fill="FFFFFF"/>
          </w:tcPr>
          <w:p w:rsidR="0001708D" w:rsidRPr="00E26819" w:rsidRDefault="0001708D" w:rsidP="000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01708D" w:rsidRPr="00E26819" w:rsidRDefault="0001708D" w:rsidP="007A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26819">
              <w:rPr>
                <w:rFonts w:ascii="Times New Roman" w:hAnsi="Times New Roman"/>
                <w:b/>
                <w:bCs/>
                <w:sz w:val="24"/>
                <w:szCs w:val="24"/>
              </w:rPr>
              <w:t xml:space="preserve">Самостоятельная работа обучающихся </w:t>
            </w:r>
          </w:p>
        </w:tc>
        <w:tc>
          <w:tcPr>
            <w:tcW w:w="1027" w:type="dxa"/>
            <w:tcBorders>
              <w:left w:val="single" w:sz="4" w:space="0" w:color="auto"/>
              <w:bottom w:val="single" w:sz="4" w:space="0" w:color="auto"/>
              <w:right w:val="single" w:sz="4" w:space="0" w:color="auto"/>
            </w:tcBorders>
            <w:shd w:val="clear" w:color="auto" w:fill="FFFFFF"/>
          </w:tcPr>
          <w:p w:rsidR="0001708D" w:rsidRPr="00E26819" w:rsidRDefault="00B13AFF" w:rsidP="00B1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01708D" w:rsidRPr="00E26819" w:rsidTr="00BE17CF">
        <w:trPr>
          <w:trHeight w:val="1013"/>
          <w:jc w:val="center"/>
        </w:trPr>
        <w:tc>
          <w:tcPr>
            <w:tcW w:w="1596" w:type="dxa"/>
            <w:vMerge/>
            <w:tcBorders>
              <w:left w:val="single" w:sz="4" w:space="0" w:color="auto"/>
              <w:bottom w:val="single" w:sz="4" w:space="0" w:color="auto"/>
              <w:right w:val="single" w:sz="4" w:space="0" w:color="auto"/>
            </w:tcBorders>
            <w:shd w:val="clear" w:color="auto" w:fill="FFFFFF"/>
          </w:tcPr>
          <w:p w:rsidR="0001708D" w:rsidRPr="00E26819" w:rsidRDefault="0001708D" w:rsidP="000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01708D" w:rsidRPr="00E26819" w:rsidRDefault="0001708D" w:rsidP="007A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26819">
              <w:rPr>
                <w:rFonts w:ascii="Times New Roman" w:hAnsi="Times New Roman"/>
                <w:bCs/>
                <w:sz w:val="24"/>
                <w:szCs w:val="24"/>
              </w:rPr>
              <w:t xml:space="preserve">Работа с учебной и справочной литературой. Выявление с помощью анализа источников СМИ характерных, отличительных черт </w:t>
            </w:r>
            <w:r w:rsidRPr="00E26819">
              <w:rPr>
                <w:rFonts w:ascii="Times New Roman" w:hAnsi="Times New Roman"/>
                <w:sz w:val="24"/>
                <w:szCs w:val="24"/>
              </w:rPr>
              <w:t>народной, массовой и элитарной культуры. Составление сравнительной таблицы культур.</w:t>
            </w:r>
          </w:p>
        </w:tc>
        <w:tc>
          <w:tcPr>
            <w:tcW w:w="1027" w:type="dxa"/>
            <w:tcBorders>
              <w:left w:val="single" w:sz="4" w:space="0" w:color="auto"/>
              <w:bottom w:val="single" w:sz="4" w:space="0" w:color="auto"/>
              <w:right w:val="single" w:sz="4" w:space="0" w:color="auto"/>
            </w:tcBorders>
            <w:shd w:val="clear" w:color="auto" w:fill="FFFFFF"/>
          </w:tcPr>
          <w:p w:rsidR="0001708D" w:rsidRPr="00E26819" w:rsidRDefault="0001708D" w:rsidP="00B1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E34214" w:rsidRPr="00E26819" w:rsidTr="00E34214">
        <w:trPr>
          <w:trHeight w:val="289"/>
          <w:jc w:val="center"/>
        </w:trPr>
        <w:tc>
          <w:tcPr>
            <w:tcW w:w="1596" w:type="dxa"/>
            <w:vMerge w:val="restart"/>
            <w:tcBorders>
              <w:left w:val="single" w:sz="4" w:space="0" w:color="auto"/>
              <w:right w:val="single" w:sz="4" w:space="0" w:color="auto"/>
            </w:tcBorders>
            <w:shd w:val="clear" w:color="auto" w:fill="FFFFFF"/>
          </w:tcPr>
          <w:p w:rsidR="00E34214" w:rsidRPr="00E26819" w:rsidRDefault="00E34214" w:rsidP="000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 xml:space="preserve">Тема </w:t>
            </w:r>
            <w:r>
              <w:rPr>
                <w:rFonts w:ascii="Times New Roman" w:hAnsi="Times New Roman"/>
                <w:b/>
                <w:bCs/>
                <w:sz w:val="24"/>
                <w:szCs w:val="24"/>
              </w:rPr>
              <w:t>1.3</w:t>
            </w:r>
            <w:r w:rsidRPr="00E26819">
              <w:rPr>
                <w:rFonts w:ascii="Times New Roman" w:hAnsi="Times New Roman"/>
                <w:b/>
                <w:bCs/>
                <w:sz w:val="24"/>
                <w:szCs w:val="24"/>
              </w:rPr>
              <w:t xml:space="preserve"> </w:t>
            </w:r>
            <w:r w:rsidRPr="00E26819">
              <w:rPr>
                <w:rFonts w:ascii="Times New Roman" w:hAnsi="Times New Roman"/>
                <w:b/>
                <w:sz w:val="24"/>
                <w:szCs w:val="24"/>
              </w:rPr>
              <w:t>Наука и образование в современном мире</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7A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26819">
              <w:rPr>
                <w:rFonts w:ascii="Times New Roman" w:hAnsi="Times New Roman"/>
                <w:b/>
                <w:bCs/>
                <w:sz w:val="24"/>
                <w:szCs w:val="24"/>
              </w:rPr>
              <w:t>Содержание учебного материала</w:t>
            </w:r>
          </w:p>
        </w:tc>
        <w:tc>
          <w:tcPr>
            <w:tcW w:w="1027" w:type="dxa"/>
            <w:tcBorders>
              <w:left w:val="single" w:sz="4" w:space="0" w:color="auto"/>
              <w:bottom w:val="single" w:sz="4" w:space="0" w:color="auto"/>
              <w:right w:val="single" w:sz="4" w:space="0" w:color="auto"/>
            </w:tcBorders>
            <w:shd w:val="clear" w:color="auto" w:fill="FFFFFF"/>
          </w:tcPr>
          <w:p w:rsidR="00E34214" w:rsidRPr="00E26819" w:rsidRDefault="00242CE6" w:rsidP="00B1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E34214" w:rsidRPr="00E26819" w:rsidTr="007A1557">
        <w:trPr>
          <w:trHeight w:val="1013"/>
          <w:jc w:val="center"/>
        </w:trPr>
        <w:tc>
          <w:tcPr>
            <w:tcW w:w="1596" w:type="dxa"/>
            <w:vMerge/>
            <w:tcBorders>
              <w:left w:val="single" w:sz="4" w:space="0" w:color="auto"/>
              <w:right w:val="single" w:sz="4" w:space="0" w:color="auto"/>
            </w:tcBorders>
            <w:shd w:val="clear" w:color="auto" w:fill="FFFFFF"/>
          </w:tcPr>
          <w:p w:rsidR="00E34214" w:rsidRPr="00E26819" w:rsidRDefault="00E34214" w:rsidP="000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 xml:space="preserve">     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 xml:space="preserve">     Образование как способ передачи знаний и опыта. 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Система образования в Российской Федерации. Государственные гарантии в получении образования. Профессиональное образование.</w:t>
            </w:r>
          </w:p>
        </w:tc>
        <w:tc>
          <w:tcPr>
            <w:tcW w:w="1027" w:type="dxa"/>
            <w:tcBorders>
              <w:left w:val="single" w:sz="4" w:space="0" w:color="auto"/>
              <w:bottom w:val="single" w:sz="4" w:space="0" w:color="auto"/>
              <w:right w:val="single" w:sz="4" w:space="0" w:color="auto"/>
            </w:tcBorders>
            <w:shd w:val="clear" w:color="auto" w:fill="FFFFFF"/>
          </w:tcPr>
          <w:p w:rsidR="00E34214" w:rsidRPr="00E26819" w:rsidRDefault="00242CE6" w:rsidP="00B1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E34214" w:rsidRPr="00E26819" w:rsidTr="00E34214">
        <w:trPr>
          <w:trHeight w:val="238"/>
          <w:jc w:val="center"/>
        </w:trPr>
        <w:tc>
          <w:tcPr>
            <w:tcW w:w="1596" w:type="dxa"/>
            <w:vMerge/>
            <w:tcBorders>
              <w:left w:val="single" w:sz="4" w:space="0" w:color="auto"/>
              <w:right w:val="single" w:sz="4" w:space="0" w:color="auto"/>
            </w:tcBorders>
            <w:shd w:val="clear" w:color="auto" w:fill="FFFFFF"/>
          </w:tcPr>
          <w:p w:rsidR="00E34214" w:rsidRPr="00E26819" w:rsidRDefault="00E34214" w:rsidP="000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b/>
                <w:bCs/>
                <w:sz w:val="24"/>
                <w:szCs w:val="24"/>
              </w:rPr>
              <w:t xml:space="preserve">Самостоятельная работа обучающихся </w:t>
            </w:r>
          </w:p>
        </w:tc>
        <w:tc>
          <w:tcPr>
            <w:tcW w:w="1027" w:type="dxa"/>
            <w:tcBorders>
              <w:left w:val="single" w:sz="4" w:space="0" w:color="auto"/>
              <w:bottom w:val="single" w:sz="4" w:space="0" w:color="auto"/>
              <w:right w:val="single" w:sz="4" w:space="0" w:color="auto"/>
            </w:tcBorders>
            <w:shd w:val="clear" w:color="auto" w:fill="FFFFFF"/>
          </w:tcPr>
          <w:p w:rsidR="00E34214" w:rsidRPr="00E26819" w:rsidRDefault="00B13AFF" w:rsidP="00B1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E34214" w:rsidRPr="00E26819" w:rsidTr="00E34214">
        <w:trPr>
          <w:trHeight w:val="617"/>
          <w:jc w:val="center"/>
        </w:trPr>
        <w:tc>
          <w:tcPr>
            <w:tcW w:w="1596" w:type="dxa"/>
            <w:vMerge/>
            <w:tcBorders>
              <w:left w:val="single" w:sz="4" w:space="0" w:color="auto"/>
              <w:bottom w:val="single" w:sz="4" w:space="0" w:color="auto"/>
              <w:right w:val="single" w:sz="4" w:space="0" w:color="auto"/>
            </w:tcBorders>
            <w:shd w:val="clear" w:color="auto" w:fill="FFFFFF"/>
          </w:tcPr>
          <w:p w:rsidR="00E34214" w:rsidRPr="00E26819" w:rsidRDefault="00E34214" w:rsidP="000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Работа с учебной и справочной литературой.</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Составление конспекта по теме 2.2.</w:t>
            </w:r>
          </w:p>
        </w:tc>
        <w:tc>
          <w:tcPr>
            <w:tcW w:w="1027" w:type="dxa"/>
            <w:tcBorders>
              <w:left w:val="single" w:sz="4" w:space="0" w:color="auto"/>
              <w:bottom w:val="single" w:sz="4" w:space="0" w:color="auto"/>
              <w:right w:val="single" w:sz="4" w:space="0" w:color="auto"/>
            </w:tcBorders>
            <w:shd w:val="clear" w:color="auto" w:fill="FFFFFF"/>
          </w:tcPr>
          <w:p w:rsidR="00E34214" w:rsidRPr="00E26819" w:rsidRDefault="00E34214" w:rsidP="00B1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E34214" w:rsidRPr="00E26819" w:rsidTr="00E34214">
        <w:trPr>
          <w:trHeight w:val="320"/>
          <w:jc w:val="center"/>
        </w:trPr>
        <w:tc>
          <w:tcPr>
            <w:tcW w:w="1596" w:type="dxa"/>
            <w:vMerge w:val="restart"/>
            <w:tcBorders>
              <w:left w:val="single" w:sz="4" w:space="0" w:color="auto"/>
              <w:right w:val="single" w:sz="4" w:space="0" w:color="auto"/>
            </w:tcBorders>
            <w:shd w:val="clear" w:color="auto" w:fill="FFFFFF"/>
          </w:tcPr>
          <w:p w:rsidR="00E34214" w:rsidRPr="00E26819" w:rsidRDefault="00E34214" w:rsidP="000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 xml:space="preserve">Тема </w:t>
            </w:r>
            <w:r>
              <w:rPr>
                <w:rFonts w:ascii="Times New Roman" w:hAnsi="Times New Roman"/>
                <w:b/>
                <w:bCs/>
                <w:sz w:val="24"/>
                <w:szCs w:val="24"/>
              </w:rPr>
              <w:t>1.4</w:t>
            </w:r>
            <w:r w:rsidRPr="00E26819">
              <w:rPr>
                <w:rFonts w:ascii="Times New Roman" w:hAnsi="Times New Roman"/>
                <w:b/>
                <w:bCs/>
                <w:sz w:val="24"/>
                <w:szCs w:val="24"/>
              </w:rPr>
              <w:t xml:space="preserve"> </w:t>
            </w:r>
            <w:r w:rsidRPr="00E26819">
              <w:rPr>
                <w:rFonts w:ascii="Times New Roman" w:hAnsi="Times New Roman"/>
                <w:b/>
                <w:sz w:val="24"/>
                <w:szCs w:val="24"/>
              </w:rPr>
              <w:t>Мораль, искусство и религия как элементы     духовной культуры</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7A1557">
            <w:pPr>
              <w:spacing w:after="0" w:line="240" w:lineRule="auto"/>
              <w:jc w:val="both"/>
              <w:rPr>
                <w:rFonts w:ascii="Times New Roman" w:hAnsi="Times New Roman"/>
                <w:b/>
                <w:bCs/>
                <w:sz w:val="24"/>
                <w:szCs w:val="24"/>
              </w:rPr>
            </w:pPr>
            <w:r w:rsidRPr="00E26819">
              <w:rPr>
                <w:rFonts w:ascii="Times New Roman" w:hAnsi="Times New Roman"/>
                <w:b/>
                <w:bCs/>
                <w:sz w:val="24"/>
                <w:szCs w:val="24"/>
              </w:rPr>
              <w:t xml:space="preserve">Содержание учебного материала. </w:t>
            </w:r>
          </w:p>
        </w:tc>
        <w:tc>
          <w:tcPr>
            <w:tcW w:w="1027" w:type="dxa"/>
            <w:tcBorders>
              <w:left w:val="single" w:sz="4" w:space="0" w:color="auto"/>
              <w:bottom w:val="single" w:sz="4" w:space="0" w:color="auto"/>
              <w:right w:val="single" w:sz="4" w:space="0" w:color="auto"/>
            </w:tcBorders>
            <w:shd w:val="clear" w:color="auto" w:fill="FFFFFF"/>
          </w:tcPr>
          <w:p w:rsidR="00E34214" w:rsidRPr="00E26819" w:rsidRDefault="00242CE6" w:rsidP="00B1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E34214" w:rsidRPr="00E26819" w:rsidTr="007A1557">
        <w:trPr>
          <w:trHeight w:val="1013"/>
          <w:jc w:val="center"/>
        </w:trPr>
        <w:tc>
          <w:tcPr>
            <w:tcW w:w="1596" w:type="dxa"/>
            <w:vMerge/>
            <w:tcBorders>
              <w:left w:val="single" w:sz="4" w:space="0" w:color="auto"/>
              <w:right w:val="single" w:sz="4" w:space="0" w:color="auto"/>
            </w:tcBorders>
            <w:shd w:val="clear" w:color="auto" w:fill="FFFFFF"/>
          </w:tcPr>
          <w:p w:rsidR="00E34214" w:rsidRPr="00E26819" w:rsidRDefault="00E34214" w:rsidP="000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 xml:space="preserve">     Мораль. Основные принципы и нормы морали. Гуманизм. Добро и зло. Долг и совесть. Моральный выбор. Моральный самоконтроль личности. Моральный идеал. </w:t>
            </w:r>
          </w:p>
          <w:p w:rsidR="00E34214" w:rsidRPr="00E26819" w:rsidRDefault="00E34214" w:rsidP="007A1557">
            <w:pPr>
              <w:spacing w:after="0" w:line="240" w:lineRule="auto"/>
              <w:jc w:val="both"/>
              <w:rPr>
                <w:rFonts w:ascii="Times New Roman" w:hAnsi="Times New Roman"/>
                <w:b/>
                <w:bCs/>
                <w:sz w:val="24"/>
                <w:szCs w:val="24"/>
              </w:rPr>
            </w:pPr>
            <w:r w:rsidRPr="00E26819">
              <w:rPr>
                <w:rFonts w:ascii="Times New Roman" w:hAnsi="Times New Roman"/>
                <w:sz w:val="24"/>
                <w:szCs w:val="24"/>
              </w:rPr>
              <w:t xml:space="preserve">     Религия как феномен культуры. Мировые религии. Религия и церковь в современном мире. Свобода совести. Религиозные объединения Российской Федерации.</w:t>
            </w:r>
            <w:r w:rsidRPr="00E26819">
              <w:rPr>
                <w:rFonts w:ascii="Times New Roman" w:hAnsi="Times New Roman"/>
                <w:b/>
                <w:bCs/>
                <w:sz w:val="24"/>
                <w:szCs w:val="24"/>
              </w:rPr>
              <w:t xml:space="preserve"> </w:t>
            </w:r>
          </w:p>
          <w:p w:rsidR="00E34214" w:rsidRPr="00E26819" w:rsidRDefault="00E34214" w:rsidP="007A1557">
            <w:pPr>
              <w:spacing w:after="0" w:line="240" w:lineRule="auto"/>
              <w:jc w:val="both"/>
              <w:rPr>
                <w:rFonts w:ascii="Times New Roman" w:hAnsi="Times New Roman"/>
                <w:b/>
                <w:bCs/>
                <w:sz w:val="24"/>
                <w:szCs w:val="24"/>
              </w:rPr>
            </w:pPr>
            <w:r w:rsidRPr="00E26819">
              <w:rPr>
                <w:rFonts w:ascii="Times New Roman" w:hAnsi="Times New Roman"/>
                <w:b/>
                <w:bCs/>
                <w:sz w:val="24"/>
                <w:szCs w:val="24"/>
              </w:rPr>
              <w:t xml:space="preserve">     </w:t>
            </w:r>
            <w:r w:rsidRPr="00E26819">
              <w:rPr>
                <w:rFonts w:ascii="Times New Roman" w:hAnsi="Times New Roman"/>
                <w:sz w:val="24"/>
                <w:szCs w:val="24"/>
              </w:rPr>
              <w:t>Искусство и его роль в жизни людей. Виды искусств.</w:t>
            </w:r>
          </w:p>
          <w:p w:rsidR="00E34214" w:rsidRPr="00E26819" w:rsidRDefault="00E34214" w:rsidP="007A1557">
            <w:pPr>
              <w:spacing w:after="0" w:line="240" w:lineRule="auto"/>
              <w:jc w:val="both"/>
              <w:rPr>
                <w:rFonts w:ascii="Times New Roman" w:hAnsi="Times New Roman"/>
                <w:b/>
                <w:bCs/>
                <w:sz w:val="24"/>
                <w:szCs w:val="24"/>
              </w:rPr>
            </w:pPr>
            <w:r w:rsidRPr="00E26819">
              <w:rPr>
                <w:rStyle w:val="83"/>
                <w:rFonts w:ascii="Times New Roman" w:hAnsi="Times New Roman"/>
                <w:sz w:val="24"/>
                <w:szCs w:val="24"/>
              </w:rPr>
              <w:t>Практические занятия</w:t>
            </w:r>
          </w:p>
          <w:p w:rsidR="00E34214" w:rsidRPr="00E26819" w:rsidRDefault="00E34214" w:rsidP="007A1557">
            <w:pPr>
              <w:spacing w:after="0" w:line="240" w:lineRule="auto"/>
              <w:jc w:val="both"/>
              <w:rPr>
                <w:rFonts w:ascii="Times New Roman" w:hAnsi="Times New Roman"/>
                <w:b/>
                <w:bCs/>
                <w:sz w:val="24"/>
                <w:szCs w:val="24"/>
              </w:rPr>
            </w:pPr>
            <w:r w:rsidRPr="00E26819">
              <w:rPr>
                <w:rFonts w:ascii="Times New Roman" w:hAnsi="Times New Roman"/>
                <w:sz w:val="24"/>
                <w:szCs w:val="24"/>
              </w:rPr>
              <w:t>1.Духовная культура личности и общества.</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2.Виды культуры.</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3.Наука в современном мире.</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4.Роль образования в жизни человека и общества.</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 xml:space="preserve">5.Мораль. </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 xml:space="preserve">6.Религия. </w:t>
            </w:r>
          </w:p>
          <w:p w:rsidR="00E34214" w:rsidRPr="00E26819" w:rsidRDefault="00E34214" w:rsidP="007A1557">
            <w:pPr>
              <w:spacing w:after="0" w:line="240" w:lineRule="auto"/>
              <w:jc w:val="both"/>
              <w:rPr>
                <w:rFonts w:ascii="Times New Roman" w:hAnsi="Times New Roman"/>
                <w:b/>
                <w:bCs/>
                <w:sz w:val="24"/>
                <w:szCs w:val="24"/>
              </w:rPr>
            </w:pPr>
            <w:r w:rsidRPr="00E26819">
              <w:rPr>
                <w:rFonts w:ascii="Times New Roman" w:hAnsi="Times New Roman"/>
                <w:sz w:val="24"/>
                <w:szCs w:val="24"/>
              </w:rPr>
              <w:t>7.Искусство.</w:t>
            </w:r>
          </w:p>
        </w:tc>
        <w:tc>
          <w:tcPr>
            <w:tcW w:w="1027" w:type="dxa"/>
            <w:tcBorders>
              <w:left w:val="single" w:sz="4" w:space="0" w:color="auto"/>
              <w:bottom w:val="single" w:sz="4" w:space="0" w:color="auto"/>
              <w:right w:val="single" w:sz="4" w:space="0" w:color="auto"/>
            </w:tcBorders>
            <w:shd w:val="clear" w:color="auto" w:fill="FFFFFF"/>
          </w:tcPr>
          <w:p w:rsidR="00E34214" w:rsidRPr="00E26819" w:rsidRDefault="00242CE6" w:rsidP="00242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E34214" w:rsidRPr="00E26819" w:rsidTr="00E34214">
        <w:trPr>
          <w:trHeight w:val="275"/>
          <w:jc w:val="center"/>
        </w:trPr>
        <w:tc>
          <w:tcPr>
            <w:tcW w:w="1596" w:type="dxa"/>
            <w:vMerge/>
            <w:tcBorders>
              <w:left w:val="single" w:sz="4" w:space="0" w:color="auto"/>
              <w:right w:val="single" w:sz="4" w:space="0" w:color="auto"/>
            </w:tcBorders>
            <w:shd w:val="clear" w:color="auto" w:fill="FFFFFF"/>
          </w:tcPr>
          <w:p w:rsidR="00E34214" w:rsidRPr="00E26819" w:rsidRDefault="00E34214" w:rsidP="000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b/>
                <w:bCs/>
                <w:sz w:val="24"/>
                <w:szCs w:val="24"/>
              </w:rPr>
              <w:t xml:space="preserve">Самостоятельная работа обучающихся </w:t>
            </w:r>
          </w:p>
        </w:tc>
        <w:tc>
          <w:tcPr>
            <w:tcW w:w="1027" w:type="dxa"/>
            <w:tcBorders>
              <w:left w:val="single" w:sz="4" w:space="0" w:color="auto"/>
              <w:bottom w:val="single" w:sz="4" w:space="0" w:color="auto"/>
              <w:right w:val="single" w:sz="4" w:space="0" w:color="auto"/>
            </w:tcBorders>
            <w:shd w:val="clear" w:color="auto" w:fill="FFFFFF"/>
          </w:tcPr>
          <w:p w:rsidR="00E34214" w:rsidRPr="00E26819" w:rsidRDefault="00B13AFF" w:rsidP="00B1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E34214" w:rsidRPr="00E26819" w:rsidTr="00BE17CF">
        <w:trPr>
          <w:trHeight w:val="1013"/>
          <w:jc w:val="center"/>
        </w:trPr>
        <w:tc>
          <w:tcPr>
            <w:tcW w:w="1596" w:type="dxa"/>
            <w:vMerge/>
            <w:tcBorders>
              <w:left w:val="single" w:sz="4" w:space="0" w:color="auto"/>
              <w:bottom w:val="single" w:sz="4" w:space="0" w:color="auto"/>
              <w:right w:val="single" w:sz="4" w:space="0" w:color="auto"/>
            </w:tcBorders>
            <w:shd w:val="clear" w:color="auto" w:fill="FFFFFF"/>
          </w:tcPr>
          <w:p w:rsidR="00E34214" w:rsidRPr="00E26819" w:rsidRDefault="00E34214" w:rsidP="000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Работа с учебной и справочной литературой. Составление конспекта по теме 2.3. Написание докладов о специфике и характерных чертах мировых религий. Публичная защита докладов на последующих занятиях.</w:t>
            </w:r>
          </w:p>
        </w:tc>
        <w:tc>
          <w:tcPr>
            <w:tcW w:w="1027" w:type="dxa"/>
            <w:tcBorders>
              <w:left w:val="single" w:sz="4" w:space="0" w:color="auto"/>
              <w:bottom w:val="single" w:sz="4" w:space="0" w:color="auto"/>
              <w:right w:val="single" w:sz="4" w:space="0" w:color="auto"/>
            </w:tcBorders>
            <w:shd w:val="clear" w:color="auto" w:fill="FFFFFF"/>
          </w:tcPr>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r>
      <w:tr w:rsidR="00E34214" w:rsidRPr="00E26819" w:rsidTr="00BE17CF">
        <w:trPr>
          <w:trHeight w:val="331"/>
          <w:jc w:val="center"/>
        </w:trPr>
        <w:tc>
          <w:tcPr>
            <w:tcW w:w="8967" w:type="dxa"/>
            <w:gridSpan w:val="2"/>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r w:rsidRPr="00E26819">
              <w:rPr>
                <w:rFonts w:ascii="Times New Roman" w:hAnsi="Times New Roman"/>
                <w:b/>
                <w:bCs/>
                <w:sz w:val="24"/>
                <w:szCs w:val="24"/>
              </w:rPr>
              <w:t xml:space="preserve">Раздел 2. </w:t>
            </w:r>
            <w:r w:rsidRPr="00E26819">
              <w:rPr>
                <w:rFonts w:ascii="Times New Roman" w:hAnsi="Times New Roman"/>
                <w:b/>
                <w:sz w:val="24"/>
                <w:szCs w:val="24"/>
              </w:rPr>
              <w:t>Общество как сложная</w:t>
            </w:r>
            <w:r>
              <w:rPr>
                <w:rFonts w:ascii="Times New Roman" w:hAnsi="Times New Roman"/>
                <w:b/>
                <w:sz w:val="24"/>
                <w:szCs w:val="24"/>
              </w:rPr>
              <w:t xml:space="preserve"> динамическая</w:t>
            </w:r>
            <w:r w:rsidRPr="00E26819">
              <w:rPr>
                <w:rFonts w:ascii="Times New Roman" w:hAnsi="Times New Roman"/>
                <w:b/>
                <w:sz w:val="24"/>
                <w:szCs w:val="24"/>
              </w:rPr>
              <w:t xml:space="preserve"> система</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242CE6" w:rsidP="00BE17CF">
            <w:pPr>
              <w:spacing w:after="0" w:line="240" w:lineRule="auto"/>
              <w:jc w:val="center"/>
              <w:rPr>
                <w:rFonts w:ascii="Times New Roman" w:hAnsi="Times New Roman"/>
                <w:b/>
                <w:sz w:val="24"/>
                <w:szCs w:val="24"/>
              </w:rPr>
            </w:pPr>
            <w:r>
              <w:rPr>
                <w:rFonts w:ascii="Times New Roman" w:hAnsi="Times New Roman"/>
                <w:b/>
                <w:bCs/>
                <w:sz w:val="24"/>
                <w:szCs w:val="24"/>
              </w:rPr>
              <w:t>21</w:t>
            </w:r>
          </w:p>
        </w:tc>
      </w:tr>
      <w:tr w:rsidR="00E34214" w:rsidRPr="00E26819" w:rsidTr="007A1557">
        <w:trPr>
          <w:trHeight w:val="20"/>
          <w:jc w:val="center"/>
        </w:trPr>
        <w:tc>
          <w:tcPr>
            <w:tcW w:w="1596" w:type="dxa"/>
            <w:vMerge w:val="restart"/>
            <w:tcBorders>
              <w:top w:val="single" w:sz="4" w:space="0" w:color="auto"/>
              <w:left w:val="single" w:sz="4" w:space="0" w:color="auto"/>
              <w:right w:val="single" w:sz="4" w:space="0" w:color="auto"/>
            </w:tcBorders>
            <w:shd w:val="clear" w:color="auto" w:fill="FFFFFF"/>
          </w:tcPr>
          <w:p w:rsidR="00E34214" w:rsidRPr="00E26819" w:rsidRDefault="00E34214" w:rsidP="00E3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Тема 2.</w:t>
            </w:r>
            <w:r>
              <w:rPr>
                <w:rFonts w:ascii="Times New Roman" w:hAnsi="Times New Roman"/>
                <w:b/>
                <w:bCs/>
                <w:sz w:val="24"/>
                <w:szCs w:val="24"/>
              </w:rPr>
              <w:t>1</w:t>
            </w:r>
            <w:r w:rsidRPr="00E26819">
              <w:rPr>
                <w:rFonts w:ascii="Times New Roman" w:hAnsi="Times New Roman"/>
                <w:b/>
                <w:bCs/>
                <w:sz w:val="24"/>
                <w:szCs w:val="24"/>
              </w:rPr>
              <w:t xml:space="preserve"> </w:t>
            </w:r>
            <w:r w:rsidRPr="00E26819">
              <w:rPr>
                <w:rFonts w:ascii="Times New Roman" w:hAnsi="Times New Roman"/>
                <w:b/>
                <w:sz w:val="24"/>
                <w:szCs w:val="24"/>
              </w:rPr>
              <w:t xml:space="preserve">Общество как сложная </w:t>
            </w:r>
            <w:r w:rsidR="00D05616">
              <w:rPr>
                <w:rFonts w:ascii="Times New Roman" w:hAnsi="Times New Roman"/>
                <w:b/>
                <w:sz w:val="24"/>
                <w:szCs w:val="24"/>
              </w:rPr>
              <w:t>динамическая</w:t>
            </w:r>
            <w:r w:rsidR="00D05616" w:rsidRPr="00E26819">
              <w:rPr>
                <w:rFonts w:ascii="Times New Roman" w:hAnsi="Times New Roman"/>
                <w:b/>
                <w:sz w:val="24"/>
                <w:szCs w:val="24"/>
              </w:rPr>
              <w:t xml:space="preserve"> </w:t>
            </w:r>
            <w:r w:rsidRPr="00E26819">
              <w:rPr>
                <w:rFonts w:ascii="Times New Roman" w:hAnsi="Times New Roman"/>
                <w:b/>
                <w:sz w:val="24"/>
                <w:szCs w:val="24"/>
              </w:rPr>
              <w:t>система</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7A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26819">
              <w:rPr>
                <w:rFonts w:ascii="Times New Roman" w:hAnsi="Times New Roman"/>
                <w:b/>
                <w:bCs/>
                <w:sz w:val="24"/>
                <w:szCs w:val="24"/>
              </w:rPr>
              <w:t>Содержание учебного материала</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34214" w:rsidRPr="00242CE6" w:rsidRDefault="00242CE6"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14</w:t>
            </w:r>
          </w:p>
        </w:tc>
      </w:tr>
      <w:tr w:rsidR="00E34214" w:rsidRPr="00E26819" w:rsidTr="007A1557">
        <w:trPr>
          <w:trHeight w:val="20"/>
          <w:jc w:val="center"/>
        </w:trPr>
        <w:tc>
          <w:tcPr>
            <w:tcW w:w="1596" w:type="dxa"/>
            <w:vMerge/>
            <w:tcBorders>
              <w:left w:val="single" w:sz="4" w:space="0" w:color="auto"/>
              <w:right w:val="single" w:sz="4" w:space="0" w:color="auto"/>
            </w:tcBorders>
            <w:shd w:val="clear" w:color="auto" w:fill="FFFFFF"/>
          </w:tcPr>
          <w:p w:rsidR="00E34214" w:rsidRPr="00E26819" w:rsidRDefault="00E34214" w:rsidP="00E3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b/>
                <w:sz w:val="24"/>
                <w:szCs w:val="24"/>
              </w:rPr>
              <w:t xml:space="preserve">      </w:t>
            </w:r>
            <w:r w:rsidRPr="00E26819">
              <w:rPr>
                <w:rFonts w:ascii="Times New Roman" w:hAnsi="Times New Roman"/>
                <w:sz w:val="24"/>
                <w:szCs w:val="24"/>
              </w:rPr>
              <w:t xml:space="preserve">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 xml:space="preserve">     Общество и природа. Значение техногенных революций: аграрной, индустриальной, информационной. Противоречивость воздействия людей на природную среду.</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 xml:space="preserve">     Многовариантность общественного развития. Эволюция и революция как формы социального изменения. Понятие общественного прогресса.</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 xml:space="preserve">    Смысл и цель истории. Цивилизация и форма</w:t>
            </w:r>
            <w:r>
              <w:rPr>
                <w:rFonts w:ascii="Times New Roman" w:hAnsi="Times New Roman"/>
                <w:sz w:val="24"/>
                <w:szCs w:val="24"/>
              </w:rPr>
              <w:t>ция. Общество: традиционное, ин</w:t>
            </w:r>
            <w:r w:rsidRPr="00E26819">
              <w:rPr>
                <w:rFonts w:ascii="Times New Roman" w:hAnsi="Times New Roman"/>
                <w:sz w:val="24"/>
                <w:szCs w:val="24"/>
              </w:rPr>
              <w:t>дустриальное, постиндустриальное (информационное).</w:t>
            </w:r>
          </w:p>
          <w:p w:rsidR="00E34214" w:rsidRPr="00E26819" w:rsidRDefault="00E34214" w:rsidP="007A1557">
            <w:pPr>
              <w:spacing w:after="0" w:line="240" w:lineRule="auto"/>
              <w:jc w:val="both"/>
              <w:rPr>
                <w:rFonts w:ascii="Times New Roman" w:hAnsi="Times New Roman"/>
                <w:b/>
                <w:sz w:val="24"/>
                <w:szCs w:val="24"/>
              </w:rPr>
            </w:pPr>
            <w:r w:rsidRPr="00E26819">
              <w:rPr>
                <w:rFonts w:ascii="Times New Roman" w:hAnsi="Times New Roman"/>
                <w:sz w:val="24"/>
                <w:szCs w:val="24"/>
              </w:rPr>
              <w:t xml:space="preserve">      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w:t>
            </w:r>
            <w:r w:rsidRPr="00E26819">
              <w:rPr>
                <w:rFonts w:ascii="Times New Roman" w:hAnsi="Times New Roman"/>
                <w:b/>
                <w:sz w:val="24"/>
                <w:szCs w:val="24"/>
              </w:rPr>
              <w:t xml:space="preserve"> </w:t>
            </w:r>
            <w:r w:rsidRPr="00E26819">
              <w:rPr>
                <w:rFonts w:ascii="Times New Roman" w:hAnsi="Times New Roman"/>
                <w:sz w:val="24"/>
                <w:szCs w:val="24"/>
              </w:rPr>
              <w:t>Социальные и гуманитарные аспекты глобальных проблем.</w:t>
            </w:r>
          </w:p>
          <w:p w:rsidR="00E34214" w:rsidRPr="00E26819" w:rsidRDefault="00E34214" w:rsidP="007A1557">
            <w:pPr>
              <w:spacing w:after="0" w:line="240" w:lineRule="auto"/>
              <w:rPr>
                <w:rFonts w:ascii="Times New Roman" w:hAnsi="Times New Roman"/>
                <w:sz w:val="24"/>
                <w:szCs w:val="24"/>
              </w:rPr>
            </w:pPr>
            <w:r w:rsidRPr="00E26819">
              <w:rPr>
                <w:rStyle w:val="83"/>
                <w:rFonts w:ascii="Times New Roman" w:hAnsi="Times New Roman"/>
                <w:sz w:val="24"/>
                <w:szCs w:val="24"/>
              </w:rPr>
              <w:t>Практические занятия</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 xml:space="preserve">1.Человек, индивид, личность. </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 xml:space="preserve">2.Потребности, способности и интересы. </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3.Мировоззрение. Типы мировоззрения.</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 xml:space="preserve">4.Основные институты общества. </w:t>
            </w:r>
          </w:p>
          <w:p w:rsidR="00E34214" w:rsidRPr="00E26819" w:rsidRDefault="00E34214" w:rsidP="007A1557">
            <w:pPr>
              <w:spacing w:after="0" w:line="240" w:lineRule="auto"/>
              <w:jc w:val="both"/>
              <w:rPr>
                <w:rFonts w:ascii="Times New Roman" w:hAnsi="Times New Roman"/>
                <w:sz w:val="24"/>
                <w:szCs w:val="24"/>
              </w:rPr>
            </w:pPr>
            <w:r w:rsidRPr="00E26819">
              <w:rPr>
                <w:rFonts w:ascii="Times New Roman" w:hAnsi="Times New Roman"/>
                <w:sz w:val="24"/>
                <w:szCs w:val="24"/>
              </w:rPr>
              <w:t xml:space="preserve">5.Общество и природа. </w:t>
            </w:r>
          </w:p>
          <w:p w:rsidR="00E34214" w:rsidRPr="00E26819" w:rsidRDefault="00E34214" w:rsidP="007A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26819">
              <w:rPr>
                <w:rFonts w:ascii="Times New Roman" w:hAnsi="Times New Roman"/>
                <w:sz w:val="24"/>
                <w:szCs w:val="24"/>
              </w:rPr>
              <w:t>6.Глобализация.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r>
      <w:tr w:rsidR="00E34214" w:rsidRPr="00E26819" w:rsidTr="007A1557">
        <w:trPr>
          <w:trHeight w:val="20"/>
          <w:jc w:val="center"/>
        </w:trPr>
        <w:tc>
          <w:tcPr>
            <w:tcW w:w="1596" w:type="dxa"/>
            <w:vMerge/>
            <w:tcBorders>
              <w:left w:val="single" w:sz="4" w:space="0" w:color="auto"/>
              <w:right w:val="single" w:sz="4" w:space="0" w:color="auto"/>
            </w:tcBorders>
            <w:shd w:val="clear" w:color="auto" w:fill="FFFFFF"/>
          </w:tcPr>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7A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26819">
              <w:rPr>
                <w:rFonts w:ascii="Times New Roman" w:hAnsi="Times New Roman"/>
                <w:b/>
                <w:bCs/>
                <w:sz w:val="24"/>
                <w:szCs w:val="24"/>
              </w:rPr>
              <w:t xml:space="preserve">Самостоятельная работа обучающихся </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34214" w:rsidRPr="00242CE6" w:rsidRDefault="00242CE6"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7</w:t>
            </w:r>
          </w:p>
        </w:tc>
      </w:tr>
      <w:tr w:rsidR="00E34214" w:rsidRPr="00E26819" w:rsidTr="007A1557">
        <w:trPr>
          <w:trHeight w:val="20"/>
          <w:jc w:val="center"/>
        </w:trPr>
        <w:tc>
          <w:tcPr>
            <w:tcW w:w="1596" w:type="dxa"/>
            <w:vMerge/>
            <w:tcBorders>
              <w:left w:val="single" w:sz="4" w:space="0" w:color="auto"/>
              <w:bottom w:val="single" w:sz="4" w:space="0" w:color="auto"/>
              <w:right w:val="single" w:sz="4" w:space="0" w:color="auto"/>
            </w:tcBorders>
            <w:shd w:val="clear" w:color="auto" w:fill="FFFFFF"/>
          </w:tcPr>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7A1557">
            <w:pPr>
              <w:tabs>
                <w:tab w:val="left" w:pos="567"/>
              </w:tabs>
              <w:spacing w:after="0" w:line="240" w:lineRule="auto"/>
              <w:jc w:val="both"/>
              <w:rPr>
                <w:rFonts w:ascii="Times New Roman" w:hAnsi="Times New Roman"/>
                <w:sz w:val="24"/>
                <w:szCs w:val="24"/>
              </w:rPr>
            </w:pPr>
            <w:r w:rsidRPr="00E26819">
              <w:rPr>
                <w:rFonts w:ascii="Times New Roman" w:hAnsi="Times New Roman"/>
                <w:sz w:val="24"/>
                <w:szCs w:val="24"/>
              </w:rPr>
              <w:t xml:space="preserve">Работа с учебной и справочной литературой. Составление конспекта по теме 1.2. </w:t>
            </w:r>
            <w:r w:rsidRPr="00E26819">
              <w:rPr>
                <w:rFonts w:ascii="Times New Roman" w:hAnsi="Times New Roman"/>
                <w:bCs/>
                <w:sz w:val="24"/>
                <w:szCs w:val="24"/>
              </w:rPr>
              <w:t xml:space="preserve">Составление сравнительной таблицы </w:t>
            </w:r>
            <w:r w:rsidRPr="00E26819">
              <w:rPr>
                <w:rFonts w:ascii="Times New Roman" w:hAnsi="Times New Roman"/>
                <w:sz w:val="24"/>
                <w:szCs w:val="24"/>
              </w:rPr>
              <w:t>традиционного, индустриального, постиндустриального обществ.</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34214" w:rsidRPr="00E34214"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E34214" w:rsidRPr="00E26819" w:rsidTr="00BE17CF">
        <w:trPr>
          <w:trHeight w:val="20"/>
          <w:jc w:val="center"/>
        </w:trPr>
        <w:tc>
          <w:tcPr>
            <w:tcW w:w="8967" w:type="dxa"/>
            <w:gridSpan w:val="2"/>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r w:rsidRPr="00E26819">
              <w:rPr>
                <w:rFonts w:ascii="Times New Roman" w:hAnsi="Times New Roman"/>
                <w:b/>
                <w:sz w:val="24"/>
                <w:szCs w:val="24"/>
              </w:rPr>
              <w:t xml:space="preserve">Раздел 3. </w:t>
            </w:r>
            <w:r w:rsidRPr="00E26819">
              <w:rPr>
                <w:rStyle w:val="33"/>
                <w:rFonts w:ascii="Times New Roman" w:hAnsi="Times New Roman"/>
                <w:b/>
                <w:sz w:val="24"/>
                <w:szCs w:val="24"/>
              </w:rPr>
              <w:t>Социальные отношения</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E34214" w:rsidRPr="00E26819" w:rsidRDefault="00242CE6" w:rsidP="001426B7">
            <w:pPr>
              <w:spacing w:after="0" w:line="240" w:lineRule="auto"/>
              <w:jc w:val="center"/>
              <w:rPr>
                <w:rFonts w:ascii="Times New Roman" w:hAnsi="Times New Roman"/>
                <w:b/>
                <w:sz w:val="24"/>
                <w:szCs w:val="24"/>
              </w:rPr>
            </w:pPr>
            <w:r>
              <w:rPr>
                <w:rFonts w:ascii="Times New Roman" w:hAnsi="Times New Roman"/>
                <w:b/>
                <w:bCs/>
                <w:sz w:val="24"/>
                <w:szCs w:val="24"/>
              </w:rPr>
              <w:t>3</w:t>
            </w:r>
            <w:r w:rsidR="001426B7">
              <w:rPr>
                <w:rFonts w:ascii="Times New Roman" w:hAnsi="Times New Roman"/>
                <w:b/>
                <w:bCs/>
                <w:sz w:val="24"/>
                <w:szCs w:val="24"/>
              </w:rPr>
              <w:t>9</w:t>
            </w:r>
          </w:p>
        </w:tc>
      </w:tr>
      <w:tr w:rsidR="00E34214" w:rsidRPr="00E26819" w:rsidTr="00BE17CF">
        <w:trPr>
          <w:trHeight w:val="70"/>
          <w:jc w:val="center"/>
        </w:trPr>
        <w:tc>
          <w:tcPr>
            <w:tcW w:w="1596" w:type="dxa"/>
            <w:vMerge w:val="restart"/>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r w:rsidRPr="00E26819">
              <w:rPr>
                <w:rStyle w:val="46"/>
                <w:rFonts w:ascii="Times New Roman" w:hAnsi="Times New Roman"/>
                <w:b/>
                <w:i/>
                <w:iCs/>
                <w:sz w:val="24"/>
                <w:szCs w:val="24"/>
              </w:rPr>
              <w:t>Тема 3.1. Социальная роль и стратификация</w:t>
            </w:r>
          </w:p>
          <w:p w:rsidR="00E34214" w:rsidRPr="00E26819" w:rsidRDefault="00E34214" w:rsidP="00BE17CF">
            <w:pPr>
              <w:spacing w:after="0" w:line="240" w:lineRule="auto"/>
              <w:jc w:val="center"/>
              <w:rPr>
                <w:rFonts w:ascii="Times New Roman" w:hAnsi="Times New Roman"/>
                <w:sz w:val="24"/>
                <w:szCs w:val="24"/>
              </w:rPr>
            </w:pPr>
          </w:p>
          <w:p w:rsidR="00E34214" w:rsidRPr="00E26819" w:rsidRDefault="00E34214" w:rsidP="00BE17CF">
            <w:pPr>
              <w:spacing w:after="0" w:line="240" w:lineRule="auto"/>
              <w:jc w:val="center"/>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b/>
                <w:bCs/>
                <w:sz w:val="24"/>
                <w:szCs w:val="24"/>
              </w:rPr>
              <w:t>Содержание учебного материала</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34214" w:rsidRPr="00242CE6" w:rsidRDefault="001426B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E34214" w:rsidRPr="00E26819" w:rsidTr="00BE17CF">
        <w:trPr>
          <w:trHeight w:val="1305"/>
          <w:jc w:val="center"/>
        </w:trPr>
        <w:tc>
          <w:tcPr>
            <w:tcW w:w="1596" w:type="dxa"/>
            <w:vMerge/>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p>
        </w:tc>
        <w:tc>
          <w:tcPr>
            <w:tcW w:w="7371" w:type="dxa"/>
            <w:tcBorders>
              <w:top w:val="single" w:sz="4" w:space="0" w:color="auto"/>
              <w:left w:val="single" w:sz="4" w:space="0" w:color="auto"/>
              <w:right w:val="single" w:sz="4" w:space="0" w:color="auto"/>
            </w:tcBorders>
            <w:shd w:val="clear" w:color="auto" w:fill="FFFFFF"/>
          </w:tcPr>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b/>
                <w:sz w:val="24"/>
                <w:szCs w:val="24"/>
              </w:rPr>
              <w:t xml:space="preserve">        </w:t>
            </w:r>
            <w:r w:rsidRPr="00E26819">
              <w:rPr>
                <w:rFonts w:ascii="Times New Roman" w:hAnsi="Times New Roman"/>
                <w:sz w:val="24"/>
                <w:szCs w:val="24"/>
              </w:rPr>
              <w:t>Социальные отношения. Понятие о социальных общностях и группах. Социальная стратификация. Социальная мобильность.</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Социальная роль. Многообразие социальных ролей в юношеском возрасте. Социальные роли человека в семье и трудовом коллективе.</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Социальный статус и престиж. Престижность профессиональной деятельности.</w:t>
            </w:r>
          </w:p>
        </w:tc>
        <w:tc>
          <w:tcPr>
            <w:tcW w:w="1027" w:type="dxa"/>
            <w:tcBorders>
              <w:top w:val="single" w:sz="4" w:space="0" w:color="auto"/>
              <w:left w:val="single" w:sz="4" w:space="0" w:color="auto"/>
              <w:right w:val="single" w:sz="4" w:space="0" w:color="auto"/>
            </w:tcBorders>
            <w:shd w:val="clear" w:color="auto" w:fill="FFFFFF"/>
          </w:tcPr>
          <w:p w:rsidR="00E34214" w:rsidRPr="00E26819" w:rsidRDefault="001426B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E34214" w:rsidRPr="00E26819" w:rsidTr="00BE17CF">
        <w:trPr>
          <w:trHeight w:val="20"/>
          <w:jc w:val="center"/>
        </w:trPr>
        <w:tc>
          <w:tcPr>
            <w:tcW w:w="1596" w:type="dxa"/>
            <w:vMerge/>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b/>
                <w:sz w:val="24"/>
                <w:szCs w:val="24"/>
              </w:rPr>
              <w:t xml:space="preserve">Самостоятельная работа обучающихся </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1426B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E34214" w:rsidRPr="00E26819" w:rsidTr="00BE17CF">
        <w:trPr>
          <w:trHeight w:val="371"/>
          <w:jc w:val="center"/>
        </w:trPr>
        <w:tc>
          <w:tcPr>
            <w:tcW w:w="1596" w:type="dxa"/>
            <w:vMerge/>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Работа с учебной и справочной литературой. </w:t>
            </w:r>
            <w:r w:rsidRPr="00E26819">
              <w:rPr>
                <w:rFonts w:ascii="Times New Roman" w:hAnsi="Times New Roman"/>
                <w:bCs/>
                <w:sz w:val="24"/>
                <w:szCs w:val="24"/>
              </w:rPr>
              <w:t>Составление статусного набора и ролевого набора участника социального взаимодействия. Проведение сравнительного анализа статусных наборов обучающегося и его родителей.</w:t>
            </w:r>
          </w:p>
          <w:p w:rsidR="00E34214" w:rsidRPr="00E26819" w:rsidRDefault="00E34214" w:rsidP="00D3185A">
            <w:pPr>
              <w:spacing w:after="0" w:line="240" w:lineRule="auto"/>
              <w:jc w:val="both"/>
              <w:rPr>
                <w:rFonts w:ascii="Times New Roman" w:hAnsi="Times New Roman"/>
                <w:sz w:val="24"/>
                <w:szCs w:val="24"/>
              </w:rPr>
            </w:pPr>
            <w:r w:rsidRPr="00E26819">
              <w:rPr>
                <w:rFonts w:ascii="Times New Roman" w:hAnsi="Times New Roman"/>
                <w:bCs/>
                <w:sz w:val="24"/>
                <w:szCs w:val="24"/>
              </w:rPr>
              <w:t>Работа над индивидуальным проектом по теме «Я и мои социальные роли»</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E34214" w:rsidRPr="00E26819" w:rsidTr="00BE17CF">
        <w:trPr>
          <w:trHeight w:val="240"/>
          <w:jc w:val="center"/>
        </w:trPr>
        <w:tc>
          <w:tcPr>
            <w:tcW w:w="1596" w:type="dxa"/>
            <w:vMerge w:val="restart"/>
            <w:tcBorders>
              <w:top w:val="single" w:sz="4" w:space="0" w:color="auto"/>
              <w:left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r w:rsidRPr="00E26819">
              <w:rPr>
                <w:rStyle w:val="46"/>
                <w:rFonts w:ascii="Times New Roman" w:hAnsi="Times New Roman"/>
                <w:b/>
                <w:i/>
                <w:iCs/>
                <w:sz w:val="24"/>
                <w:szCs w:val="24"/>
              </w:rPr>
              <w:t>Тема 3.2. Социальные нормы и конфликты</w:t>
            </w:r>
          </w:p>
        </w:tc>
        <w:tc>
          <w:tcPr>
            <w:tcW w:w="7371" w:type="dxa"/>
            <w:tcBorders>
              <w:top w:val="single" w:sz="4" w:space="0" w:color="auto"/>
              <w:left w:val="single" w:sz="4" w:space="0" w:color="auto"/>
              <w:right w:val="single" w:sz="4" w:space="0" w:color="auto"/>
            </w:tcBorders>
            <w:shd w:val="clear" w:color="auto" w:fill="FFFFFF"/>
          </w:tcPr>
          <w:p w:rsidR="00E34214" w:rsidRPr="00E26819" w:rsidRDefault="00E34214" w:rsidP="00BE17CF">
            <w:pPr>
              <w:spacing w:after="0" w:line="240" w:lineRule="auto"/>
              <w:jc w:val="both"/>
              <w:rPr>
                <w:rFonts w:ascii="Times New Roman" w:hAnsi="Times New Roman"/>
                <w:b/>
                <w:bCs/>
                <w:sz w:val="24"/>
                <w:szCs w:val="24"/>
              </w:rPr>
            </w:pPr>
            <w:r w:rsidRPr="00E26819">
              <w:rPr>
                <w:rFonts w:ascii="Times New Roman" w:hAnsi="Times New Roman"/>
                <w:b/>
                <w:bCs/>
                <w:sz w:val="24"/>
                <w:szCs w:val="24"/>
              </w:rPr>
              <w:t>Содержание учебного материала</w:t>
            </w:r>
          </w:p>
        </w:tc>
        <w:tc>
          <w:tcPr>
            <w:tcW w:w="1027" w:type="dxa"/>
            <w:tcBorders>
              <w:top w:val="single" w:sz="4" w:space="0" w:color="auto"/>
              <w:left w:val="single" w:sz="4" w:space="0" w:color="auto"/>
              <w:right w:val="single" w:sz="4" w:space="0" w:color="auto"/>
            </w:tcBorders>
            <w:shd w:val="clear" w:color="auto" w:fill="FFFFFF"/>
          </w:tcPr>
          <w:p w:rsidR="00E34214" w:rsidRPr="00242CE6" w:rsidRDefault="001426B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18</w:t>
            </w:r>
          </w:p>
        </w:tc>
      </w:tr>
      <w:tr w:rsidR="00E34214" w:rsidRPr="00E26819" w:rsidTr="00BE17CF">
        <w:trPr>
          <w:trHeight w:val="1932"/>
          <w:jc w:val="center"/>
        </w:trPr>
        <w:tc>
          <w:tcPr>
            <w:tcW w:w="1596" w:type="dxa"/>
            <w:vMerge/>
            <w:tcBorders>
              <w:left w:val="single" w:sz="4" w:space="0" w:color="auto"/>
              <w:right w:val="single" w:sz="4" w:space="0" w:color="auto"/>
            </w:tcBorders>
            <w:shd w:val="clear" w:color="auto" w:fill="FFFFFF"/>
          </w:tcPr>
          <w:p w:rsidR="00E34214" w:rsidRPr="00E26819" w:rsidRDefault="00E34214" w:rsidP="00BE17CF">
            <w:pPr>
              <w:spacing w:after="0" w:line="240" w:lineRule="auto"/>
              <w:jc w:val="center"/>
              <w:rPr>
                <w:rStyle w:val="46"/>
                <w:rFonts w:ascii="Times New Roman" w:hAnsi="Times New Roman"/>
                <w:b/>
                <w:i/>
                <w:iCs/>
                <w:sz w:val="24"/>
                <w:szCs w:val="24"/>
              </w:rPr>
            </w:pPr>
          </w:p>
        </w:tc>
        <w:tc>
          <w:tcPr>
            <w:tcW w:w="7371" w:type="dxa"/>
            <w:tcBorders>
              <w:top w:val="single" w:sz="4" w:space="0" w:color="auto"/>
              <w:left w:val="single" w:sz="4" w:space="0" w:color="auto"/>
              <w:right w:val="single" w:sz="4" w:space="0" w:color="auto"/>
            </w:tcBorders>
            <w:shd w:val="clear" w:color="auto" w:fill="FFFFFF"/>
          </w:tcPr>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Социальный контроль. Виды социальных норм и санкций. Самоконтроль. Девиантное поведение, его формы, проявления.</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Социальный конфликт. Причины и истоки возникновения социальных конфликтов. Пути разрешения социальных конфликтов.</w:t>
            </w:r>
          </w:p>
        </w:tc>
        <w:tc>
          <w:tcPr>
            <w:tcW w:w="1027" w:type="dxa"/>
            <w:tcBorders>
              <w:left w:val="single" w:sz="4" w:space="0" w:color="auto"/>
              <w:right w:val="single" w:sz="4" w:space="0" w:color="auto"/>
            </w:tcBorders>
            <w:shd w:val="clear" w:color="auto" w:fill="FFFFFF"/>
          </w:tcPr>
          <w:p w:rsidR="00E34214" w:rsidRPr="00E26819" w:rsidRDefault="001426B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12</w:t>
            </w:r>
          </w:p>
        </w:tc>
      </w:tr>
      <w:tr w:rsidR="00E34214" w:rsidRPr="00E26819" w:rsidTr="00BE17CF">
        <w:trPr>
          <w:trHeight w:val="245"/>
          <w:jc w:val="center"/>
        </w:trPr>
        <w:tc>
          <w:tcPr>
            <w:tcW w:w="1596" w:type="dxa"/>
            <w:vMerge/>
            <w:tcBorders>
              <w:left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both"/>
              <w:rPr>
                <w:rFonts w:ascii="Times New Roman" w:hAnsi="Times New Roman"/>
                <w:b/>
                <w:sz w:val="24"/>
                <w:szCs w:val="24"/>
              </w:rPr>
            </w:pPr>
            <w:r w:rsidRPr="00E26819">
              <w:rPr>
                <w:rFonts w:ascii="Times New Roman" w:hAnsi="Times New Roman"/>
                <w:b/>
                <w:sz w:val="24"/>
                <w:szCs w:val="24"/>
              </w:rPr>
              <w:t xml:space="preserve">Самостоятельная работа обучающихся </w:t>
            </w:r>
          </w:p>
        </w:tc>
        <w:tc>
          <w:tcPr>
            <w:tcW w:w="1027" w:type="dxa"/>
            <w:tcBorders>
              <w:top w:val="single" w:sz="4" w:space="0" w:color="auto"/>
              <w:left w:val="single" w:sz="4" w:space="0" w:color="auto"/>
              <w:right w:val="single" w:sz="4" w:space="0" w:color="auto"/>
            </w:tcBorders>
            <w:shd w:val="clear" w:color="auto" w:fill="FFFFFF"/>
          </w:tcPr>
          <w:p w:rsidR="00E34214" w:rsidRPr="00E26819" w:rsidRDefault="001426B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E34214" w:rsidRPr="00E26819" w:rsidTr="00BE17CF">
        <w:trPr>
          <w:trHeight w:val="345"/>
          <w:jc w:val="center"/>
        </w:trPr>
        <w:tc>
          <w:tcPr>
            <w:tcW w:w="1596" w:type="dxa"/>
            <w:vMerge/>
            <w:tcBorders>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tabs>
                <w:tab w:val="left" w:pos="8822"/>
              </w:tabs>
              <w:spacing w:after="0" w:line="240" w:lineRule="auto"/>
              <w:jc w:val="both"/>
              <w:rPr>
                <w:rFonts w:ascii="Times New Roman" w:hAnsi="Times New Roman"/>
                <w:sz w:val="24"/>
                <w:szCs w:val="24"/>
              </w:rPr>
            </w:pPr>
            <w:r w:rsidRPr="00E26819">
              <w:rPr>
                <w:rFonts w:ascii="Times New Roman" w:hAnsi="Times New Roman"/>
                <w:sz w:val="24"/>
                <w:szCs w:val="24"/>
              </w:rPr>
              <w:t>Работа с учебной и справочной литературой. Написание конспекта по теме 3.2.</w:t>
            </w:r>
          </w:p>
          <w:p w:rsidR="00E34214" w:rsidRPr="00E26819" w:rsidRDefault="00E34214" w:rsidP="00D3185A">
            <w:pPr>
              <w:spacing w:after="0" w:line="240" w:lineRule="auto"/>
              <w:jc w:val="both"/>
              <w:rPr>
                <w:rFonts w:ascii="Times New Roman" w:hAnsi="Times New Roman"/>
                <w:b/>
                <w:sz w:val="24"/>
                <w:szCs w:val="24"/>
              </w:rPr>
            </w:pPr>
            <w:r w:rsidRPr="00E26819">
              <w:rPr>
                <w:rFonts w:ascii="Times New Roman" w:hAnsi="Times New Roman"/>
                <w:sz w:val="24"/>
                <w:szCs w:val="24"/>
              </w:rPr>
              <w:t>Работа над индивидуальным проектом по теме «Современные социальные конфликты» и их публичное освещение.</w:t>
            </w:r>
          </w:p>
        </w:tc>
        <w:tc>
          <w:tcPr>
            <w:tcW w:w="1027" w:type="dxa"/>
            <w:tcBorders>
              <w:left w:val="single" w:sz="4" w:space="0" w:color="auto"/>
              <w:bottom w:val="single" w:sz="4" w:space="0" w:color="auto"/>
              <w:right w:val="single" w:sz="4" w:space="0" w:color="auto"/>
            </w:tcBorders>
            <w:shd w:val="clear" w:color="auto" w:fill="FFFFFF"/>
          </w:tcPr>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E34214" w:rsidRPr="00E26819" w:rsidTr="00BE17CF">
        <w:trPr>
          <w:trHeight w:val="362"/>
          <w:jc w:val="center"/>
        </w:trPr>
        <w:tc>
          <w:tcPr>
            <w:tcW w:w="1596" w:type="dxa"/>
            <w:vMerge w:val="restart"/>
            <w:tcBorders>
              <w:left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r w:rsidRPr="00E26819">
              <w:rPr>
                <w:rStyle w:val="46"/>
                <w:rFonts w:ascii="Times New Roman" w:hAnsi="Times New Roman"/>
                <w:b/>
                <w:i/>
                <w:iCs/>
                <w:sz w:val="24"/>
                <w:szCs w:val="24"/>
              </w:rPr>
              <w:lastRenderedPageBreak/>
              <w:t>Тема 3.3. Важнейшие социальные общности и группы</w:t>
            </w:r>
          </w:p>
          <w:p w:rsidR="00E34214" w:rsidRPr="00E26819" w:rsidRDefault="00E34214" w:rsidP="00BE17CF">
            <w:pPr>
              <w:pStyle w:val="ad"/>
              <w:spacing w:after="0"/>
              <w:ind w:left="0"/>
              <w:jc w:val="center"/>
              <w:rPr>
                <w:b/>
                <w:bCs/>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both"/>
              <w:rPr>
                <w:rFonts w:ascii="Times New Roman" w:hAnsi="Times New Roman"/>
                <w:b/>
                <w:sz w:val="24"/>
                <w:szCs w:val="24"/>
              </w:rPr>
            </w:pPr>
            <w:r w:rsidRPr="00E26819">
              <w:rPr>
                <w:rFonts w:ascii="Times New Roman" w:hAnsi="Times New Roman"/>
                <w:b/>
                <w:bCs/>
                <w:sz w:val="24"/>
                <w:szCs w:val="24"/>
              </w:rPr>
              <w:t>Содержание учебного материала</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34214" w:rsidRPr="001426B7" w:rsidRDefault="00E34214" w:rsidP="00142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lang w:val="en-US"/>
              </w:rPr>
              <w:t>1</w:t>
            </w:r>
            <w:r w:rsidR="001426B7">
              <w:rPr>
                <w:rFonts w:ascii="Times New Roman" w:hAnsi="Times New Roman"/>
                <w:b/>
                <w:bCs/>
                <w:sz w:val="24"/>
                <w:szCs w:val="24"/>
              </w:rPr>
              <w:t>5</w:t>
            </w:r>
          </w:p>
        </w:tc>
      </w:tr>
      <w:tr w:rsidR="00E34214" w:rsidRPr="00E26819" w:rsidTr="00BE17CF">
        <w:trPr>
          <w:trHeight w:val="503"/>
          <w:jc w:val="center"/>
        </w:trPr>
        <w:tc>
          <w:tcPr>
            <w:tcW w:w="1596" w:type="dxa"/>
            <w:vMerge/>
            <w:tcBorders>
              <w:left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p>
        </w:tc>
        <w:tc>
          <w:tcPr>
            <w:tcW w:w="7371" w:type="dxa"/>
            <w:tcBorders>
              <w:top w:val="single" w:sz="4" w:space="0" w:color="auto"/>
              <w:left w:val="single" w:sz="4" w:space="0" w:color="auto"/>
              <w:right w:val="single" w:sz="4" w:space="0" w:color="auto"/>
            </w:tcBorders>
            <w:shd w:val="clear" w:color="auto" w:fill="FFFFFF"/>
          </w:tcPr>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b/>
                <w:sz w:val="24"/>
                <w:szCs w:val="24"/>
              </w:rPr>
              <w:t xml:space="preserve">      </w:t>
            </w:r>
            <w:r w:rsidRPr="00E26819">
              <w:rPr>
                <w:rFonts w:ascii="Times New Roman" w:hAnsi="Times New Roman"/>
                <w:sz w:val="24"/>
                <w:szCs w:val="24"/>
              </w:rPr>
              <w:t>Особенности социальной стратификации в современной России. Демографические, профессиональные, поселенческие и иные группы.</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Молодежь как социальная группа. Особенности молодежной политики в Российской Федерации.</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Семья как малая социальная группа. Семья и брак. Современная демографическая ситуация в Российской Федерации. Семейное право и семейные правоотношения. 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p w:rsidR="00E34214" w:rsidRPr="00E26819" w:rsidRDefault="00E34214" w:rsidP="00BE17CF">
            <w:pPr>
              <w:spacing w:after="0" w:line="240" w:lineRule="auto"/>
              <w:jc w:val="both"/>
              <w:rPr>
                <w:rFonts w:ascii="Times New Roman" w:hAnsi="Times New Roman"/>
                <w:sz w:val="24"/>
                <w:szCs w:val="24"/>
              </w:rPr>
            </w:pPr>
            <w:r w:rsidRPr="00E26819">
              <w:rPr>
                <w:rStyle w:val="83"/>
                <w:rFonts w:ascii="Times New Roman" w:hAnsi="Times New Roman"/>
                <w:sz w:val="24"/>
                <w:szCs w:val="24"/>
              </w:rPr>
              <w:t>Практические занятия</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1.Социальная стратификация.</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2.Виды социальных норм.</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3.Социальные конфликты.</w:t>
            </w:r>
          </w:p>
          <w:p w:rsidR="00E34214" w:rsidRPr="00E26819" w:rsidRDefault="00E34214" w:rsidP="00BE17CF">
            <w:pPr>
              <w:spacing w:after="0" w:line="240" w:lineRule="auto"/>
              <w:jc w:val="both"/>
              <w:rPr>
                <w:rStyle w:val="83"/>
                <w:rFonts w:ascii="Times New Roman" w:hAnsi="Times New Roman"/>
                <w:b w:val="0"/>
                <w:bCs w:val="0"/>
                <w:i w:val="0"/>
                <w:iCs w:val="0"/>
                <w:sz w:val="24"/>
                <w:szCs w:val="24"/>
              </w:rPr>
            </w:pPr>
            <w:r w:rsidRPr="00E26819">
              <w:rPr>
                <w:rFonts w:ascii="Times New Roman" w:hAnsi="Times New Roman"/>
                <w:sz w:val="24"/>
                <w:szCs w:val="24"/>
              </w:rPr>
              <w:t>4.Социальная стратификация в современной России.</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5.Межнациональные отношения.</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6.Семья в современной России.</w:t>
            </w:r>
          </w:p>
        </w:tc>
        <w:tc>
          <w:tcPr>
            <w:tcW w:w="1027" w:type="dxa"/>
            <w:tcBorders>
              <w:top w:val="single" w:sz="4" w:space="0" w:color="auto"/>
              <w:left w:val="single" w:sz="4" w:space="0" w:color="auto"/>
              <w:right w:val="single" w:sz="4" w:space="0" w:color="auto"/>
            </w:tcBorders>
            <w:shd w:val="clear" w:color="auto" w:fill="FFFFFF"/>
          </w:tcPr>
          <w:p w:rsidR="00E34214" w:rsidRPr="00E26819" w:rsidRDefault="001426B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10</w:t>
            </w:r>
          </w:p>
        </w:tc>
      </w:tr>
      <w:tr w:rsidR="00E34214" w:rsidRPr="00E26819" w:rsidTr="00BE17CF">
        <w:trPr>
          <w:trHeight w:val="303"/>
          <w:jc w:val="center"/>
        </w:trPr>
        <w:tc>
          <w:tcPr>
            <w:tcW w:w="1596" w:type="dxa"/>
            <w:vMerge/>
            <w:tcBorders>
              <w:left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both"/>
              <w:rPr>
                <w:rFonts w:ascii="Times New Roman" w:hAnsi="Times New Roman"/>
                <w:b/>
                <w:sz w:val="24"/>
                <w:szCs w:val="24"/>
              </w:rPr>
            </w:pPr>
            <w:r w:rsidRPr="00E26819">
              <w:rPr>
                <w:rFonts w:ascii="Times New Roman" w:hAnsi="Times New Roman"/>
                <w:b/>
                <w:sz w:val="24"/>
                <w:szCs w:val="24"/>
              </w:rPr>
              <w:t xml:space="preserve">Самостоятельная работа обучающихся </w:t>
            </w:r>
          </w:p>
        </w:tc>
        <w:tc>
          <w:tcPr>
            <w:tcW w:w="1027" w:type="dxa"/>
            <w:tcBorders>
              <w:top w:val="single" w:sz="4" w:space="0" w:color="auto"/>
              <w:left w:val="single" w:sz="4" w:space="0" w:color="auto"/>
              <w:right w:val="single" w:sz="4" w:space="0" w:color="auto"/>
            </w:tcBorders>
            <w:shd w:val="clear" w:color="auto" w:fill="FFFFFF"/>
          </w:tcPr>
          <w:p w:rsidR="00E34214" w:rsidRPr="00E26819" w:rsidRDefault="001426B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5</w:t>
            </w:r>
          </w:p>
        </w:tc>
      </w:tr>
      <w:tr w:rsidR="00E34214" w:rsidRPr="00E26819" w:rsidTr="00BE17CF">
        <w:trPr>
          <w:trHeight w:val="700"/>
          <w:jc w:val="center"/>
        </w:trPr>
        <w:tc>
          <w:tcPr>
            <w:tcW w:w="1596" w:type="dxa"/>
            <w:vMerge/>
            <w:tcBorders>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D3185A">
            <w:pPr>
              <w:spacing w:after="0" w:line="240" w:lineRule="auto"/>
              <w:jc w:val="both"/>
              <w:rPr>
                <w:rFonts w:ascii="Times New Roman" w:hAnsi="Times New Roman"/>
                <w:sz w:val="24"/>
                <w:szCs w:val="24"/>
              </w:rPr>
            </w:pPr>
            <w:r w:rsidRPr="00E26819">
              <w:rPr>
                <w:rFonts w:ascii="Times New Roman" w:hAnsi="Times New Roman"/>
                <w:sz w:val="24"/>
                <w:szCs w:val="24"/>
              </w:rPr>
              <w:t>Работа с учебной и справочной литературой. Написание конспекта по теме 3.2. Работа над индивидуальным проектом «Семья как ячейка общества». Работа над индивидуальным проектом «Современная молодежь: проблемы и перспективы»*</w:t>
            </w:r>
          </w:p>
        </w:tc>
        <w:tc>
          <w:tcPr>
            <w:tcW w:w="1027" w:type="dxa"/>
            <w:tcBorders>
              <w:left w:val="single" w:sz="4" w:space="0" w:color="auto"/>
              <w:bottom w:val="single" w:sz="4" w:space="0" w:color="auto"/>
              <w:right w:val="single" w:sz="4" w:space="0" w:color="auto"/>
            </w:tcBorders>
            <w:shd w:val="clear" w:color="auto" w:fill="FFFFFF"/>
          </w:tcPr>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r>
      <w:tr w:rsidR="00E34214" w:rsidRPr="00E26819" w:rsidTr="00BE17CF">
        <w:trPr>
          <w:trHeight w:val="20"/>
          <w:jc w:val="center"/>
        </w:trPr>
        <w:tc>
          <w:tcPr>
            <w:tcW w:w="8967" w:type="dxa"/>
            <w:gridSpan w:val="2"/>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26819">
              <w:rPr>
                <w:rFonts w:ascii="Times New Roman" w:hAnsi="Times New Roman"/>
                <w:b/>
                <w:sz w:val="24"/>
                <w:szCs w:val="24"/>
              </w:rPr>
              <w:t>Раздел 4. Политика</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1426B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bCs/>
                <w:sz w:val="24"/>
                <w:szCs w:val="24"/>
              </w:rPr>
              <w:t>24</w:t>
            </w:r>
          </w:p>
        </w:tc>
      </w:tr>
      <w:tr w:rsidR="00E34214" w:rsidRPr="00E26819" w:rsidTr="00BE17CF">
        <w:trPr>
          <w:trHeight w:val="308"/>
          <w:jc w:val="center"/>
        </w:trPr>
        <w:tc>
          <w:tcPr>
            <w:tcW w:w="1596" w:type="dxa"/>
            <w:vMerge w:val="restart"/>
            <w:tcBorders>
              <w:top w:val="single" w:sz="4" w:space="0" w:color="auto"/>
              <w:left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r w:rsidRPr="00E26819">
              <w:rPr>
                <w:rFonts w:ascii="Times New Roman" w:hAnsi="Times New Roman"/>
                <w:b/>
                <w:sz w:val="24"/>
                <w:szCs w:val="24"/>
              </w:rPr>
              <w:t>Тема 4.1. Политика и власть. Государство в политической системе</w:t>
            </w:r>
          </w:p>
        </w:tc>
        <w:tc>
          <w:tcPr>
            <w:tcW w:w="7371" w:type="dxa"/>
            <w:tcBorders>
              <w:top w:val="single" w:sz="4" w:space="0" w:color="auto"/>
              <w:left w:val="single" w:sz="4" w:space="0" w:color="auto"/>
              <w:right w:val="single" w:sz="4" w:space="0" w:color="auto"/>
            </w:tcBorders>
            <w:shd w:val="clear" w:color="auto" w:fill="FFFFFF"/>
          </w:tcPr>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b/>
                <w:bCs/>
                <w:sz w:val="24"/>
                <w:szCs w:val="24"/>
              </w:rPr>
              <w:t>Содержание учебного материала</w:t>
            </w:r>
            <w:r w:rsidRPr="00E26819">
              <w:rPr>
                <w:rFonts w:ascii="Times New Roman" w:hAnsi="Times New Roman"/>
                <w:sz w:val="24"/>
                <w:szCs w:val="24"/>
              </w:rPr>
              <w:t xml:space="preserve"> </w:t>
            </w:r>
          </w:p>
        </w:tc>
        <w:tc>
          <w:tcPr>
            <w:tcW w:w="1027" w:type="dxa"/>
            <w:tcBorders>
              <w:top w:val="single" w:sz="4" w:space="0" w:color="auto"/>
              <w:left w:val="single" w:sz="4" w:space="0" w:color="auto"/>
              <w:right w:val="single" w:sz="4" w:space="0" w:color="auto"/>
            </w:tcBorders>
            <w:shd w:val="clear" w:color="auto" w:fill="FFFFFF"/>
          </w:tcPr>
          <w:p w:rsidR="00E34214" w:rsidRPr="00242CE6" w:rsidRDefault="001426B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9</w:t>
            </w:r>
          </w:p>
        </w:tc>
      </w:tr>
      <w:tr w:rsidR="00E34214" w:rsidRPr="00E26819" w:rsidTr="00BE17CF">
        <w:trPr>
          <w:trHeight w:val="847"/>
          <w:jc w:val="center"/>
        </w:trPr>
        <w:tc>
          <w:tcPr>
            <w:tcW w:w="1596" w:type="dxa"/>
            <w:vMerge/>
            <w:tcBorders>
              <w:left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p>
        </w:tc>
        <w:tc>
          <w:tcPr>
            <w:tcW w:w="7371" w:type="dxa"/>
            <w:tcBorders>
              <w:left w:val="single" w:sz="4" w:space="0" w:color="auto"/>
              <w:right w:val="single" w:sz="4" w:space="0" w:color="auto"/>
            </w:tcBorders>
            <w:shd w:val="clear" w:color="auto" w:fill="FFFFFF"/>
          </w:tcPr>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Понятие власти. Типы общественной власти. Политика как</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Формы государства: формы правления, территориально-государственное устрой</w:t>
            </w:r>
            <w:r w:rsidRPr="00E26819">
              <w:rPr>
                <w:rFonts w:ascii="Times New Roman" w:hAnsi="Times New Roman"/>
                <w:sz w:val="24"/>
                <w:szCs w:val="24"/>
              </w:rPr>
              <w:softHyphen/>
              <w:t>ство, политический режим.</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sz w:val="24"/>
                <w:szCs w:val="24"/>
              </w:rPr>
              <w:t>Типология политических режимов. Демократия, ее основные ценности и признаки. Условия формирования демократических институтов и традиций.</w:t>
            </w:r>
          </w:p>
          <w:p w:rsidR="00E34214" w:rsidRPr="00E26819" w:rsidRDefault="00E34214" w:rsidP="00BE17CF">
            <w:pPr>
              <w:spacing w:after="0" w:line="240" w:lineRule="auto"/>
              <w:jc w:val="both"/>
              <w:rPr>
                <w:rFonts w:ascii="Times New Roman" w:hAnsi="Times New Roman"/>
                <w:sz w:val="24"/>
                <w:szCs w:val="24"/>
              </w:rPr>
            </w:pPr>
            <w:r w:rsidRPr="00E26819">
              <w:rPr>
                <w:rFonts w:ascii="Times New Roman" w:hAnsi="Times New Roman"/>
                <w:b/>
                <w:sz w:val="24"/>
                <w:szCs w:val="24"/>
              </w:rPr>
              <w:t xml:space="preserve">      </w:t>
            </w:r>
            <w:r w:rsidRPr="00E26819">
              <w:rPr>
                <w:rFonts w:ascii="Times New Roman" w:hAnsi="Times New Roman"/>
                <w:sz w:val="24"/>
                <w:szCs w:val="24"/>
              </w:rPr>
              <w:t>Правовое государство, понятие и признаки.</w:t>
            </w:r>
          </w:p>
        </w:tc>
        <w:tc>
          <w:tcPr>
            <w:tcW w:w="1027" w:type="dxa"/>
            <w:tcBorders>
              <w:top w:val="single" w:sz="4" w:space="0" w:color="auto"/>
              <w:left w:val="single" w:sz="4" w:space="0" w:color="auto"/>
              <w:right w:val="single" w:sz="4" w:space="0" w:color="auto"/>
            </w:tcBorders>
            <w:shd w:val="clear" w:color="auto" w:fill="FFFFFF"/>
          </w:tcPr>
          <w:p w:rsidR="00E34214" w:rsidRPr="00E26819" w:rsidRDefault="001426B7" w:rsidP="00242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E34214" w:rsidRPr="00E26819" w:rsidTr="00BE17CF">
        <w:trPr>
          <w:trHeight w:val="20"/>
          <w:jc w:val="center"/>
        </w:trPr>
        <w:tc>
          <w:tcPr>
            <w:tcW w:w="1596" w:type="dxa"/>
            <w:vMerge/>
            <w:tcBorders>
              <w:left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pStyle w:val="313"/>
              <w:ind w:right="0" w:firstLine="0"/>
            </w:pPr>
            <w:r w:rsidRPr="00E26819">
              <w:rPr>
                <w:b/>
              </w:rPr>
              <w:t xml:space="preserve">Самостоятельная работа обучающихся </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1426B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E34214" w:rsidRPr="00E26819" w:rsidTr="00BE17CF">
        <w:trPr>
          <w:trHeight w:val="645"/>
          <w:jc w:val="center"/>
        </w:trPr>
        <w:tc>
          <w:tcPr>
            <w:tcW w:w="1596" w:type="dxa"/>
            <w:vMerge/>
            <w:tcBorders>
              <w:left w:val="single" w:sz="4" w:space="0" w:color="auto"/>
              <w:bottom w:val="single" w:sz="4" w:space="0" w:color="auto"/>
              <w:right w:val="single" w:sz="4" w:space="0" w:color="auto"/>
            </w:tcBorders>
            <w:shd w:val="clear" w:color="auto" w:fill="FFFFFF"/>
          </w:tcPr>
          <w:p w:rsidR="00E34214" w:rsidRPr="00E26819" w:rsidRDefault="00E34214" w:rsidP="00BE17CF">
            <w:pPr>
              <w:spacing w:after="0" w:line="240" w:lineRule="auto"/>
              <w:jc w:val="center"/>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pStyle w:val="313"/>
              <w:ind w:right="0" w:firstLine="0"/>
            </w:pPr>
            <w:r w:rsidRPr="00E26819">
              <w:t xml:space="preserve">Работа с учебной и справочной литературой. Написание конспекта по теме 4.1. Составление сравнительной таблицы политических режимов в условиях современного политического процесса. Проведение </w:t>
            </w:r>
            <w:r w:rsidRPr="00E26819">
              <w:lastRenderedPageBreak/>
              <w:t>анализа тоталитарного, авторитарного и демократического режимов на примере современных государств. Работа над индивидуальным проектом по теме «Политическая власть: история и современность»*</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34214" w:rsidRPr="00E26819" w:rsidRDefault="00E34214"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42CE6" w:rsidRPr="00E26819" w:rsidTr="00BE17CF">
        <w:trPr>
          <w:trHeight w:val="20"/>
          <w:jc w:val="center"/>
        </w:trPr>
        <w:tc>
          <w:tcPr>
            <w:tcW w:w="1596" w:type="dxa"/>
            <w:vMerge w:val="restart"/>
            <w:tcBorders>
              <w:top w:val="single" w:sz="4" w:space="0" w:color="auto"/>
              <w:left w:val="single" w:sz="4" w:space="0" w:color="auto"/>
              <w:right w:val="single" w:sz="4" w:space="0" w:color="auto"/>
            </w:tcBorders>
            <w:shd w:val="clear" w:color="auto" w:fill="FFFFFF"/>
          </w:tcPr>
          <w:p w:rsidR="00242CE6" w:rsidRPr="00E26819" w:rsidRDefault="00242CE6" w:rsidP="00BE17CF">
            <w:pPr>
              <w:spacing w:after="0" w:line="240" w:lineRule="auto"/>
              <w:jc w:val="center"/>
              <w:rPr>
                <w:rFonts w:ascii="Times New Roman" w:hAnsi="Times New Roman"/>
                <w:b/>
                <w:sz w:val="24"/>
                <w:szCs w:val="24"/>
              </w:rPr>
            </w:pPr>
            <w:r w:rsidRPr="00E26819">
              <w:rPr>
                <w:rFonts w:ascii="Times New Roman" w:hAnsi="Times New Roman"/>
                <w:b/>
                <w:sz w:val="24"/>
                <w:szCs w:val="24"/>
              </w:rPr>
              <w:lastRenderedPageBreak/>
              <w:t>Тема 4.2.</w:t>
            </w:r>
          </w:p>
          <w:p w:rsidR="00242CE6" w:rsidRPr="00E26819" w:rsidRDefault="00242CE6" w:rsidP="00BE17CF">
            <w:pPr>
              <w:spacing w:after="0" w:line="240" w:lineRule="auto"/>
              <w:jc w:val="center"/>
              <w:rPr>
                <w:rFonts w:ascii="Times New Roman" w:hAnsi="Times New Roman"/>
                <w:b/>
                <w:sz w:val="24"/>
                <w:szCs w:val="24"/>
              </w:rPr>
            </w:pPr>
            <w:r w:rsidRPr="00E26819">
              <w:rPr>
                <w:rFonts w:ascii="Times New Roman" w:hAnsi="Times New Roman"/>
                <w:b/>
                <w:sz w:val="24"/>
                <w:szCs w:val="24"/>
              </w:rPr>
              <w:t>Участники политического процесса</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42CE6" w:rsidRPr="00E26819" w:rsidRDefault="00242CE6"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26819">
              <w:rPr>
                <w:rFonts w:ascii="Times New Roman" w:hAnsi="Times New Roman"/>
                <w:b/>
                <w:bCs/>
                <w:sz w:val="24"/>
                <w:szCs w:val="24"/>
              </w:rPr>
              <w:t>Содержание учебного материала</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242CE6" w:rsidRPr="00242CE6" w:rsidRDefault="00242CE6"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15</w:t>
            </w:r>
          </w:p>
        </w:tc>
      </w:tr>
      <w:tr w:rsidR="00242CE6" w:rsidRPr="00E26819" w:rsidTr="002A1BA3">
        <w:trPr>
          <w:trHeight w:val="20"/>
          <w:jc w:val="center"/>
        </w:trPr>
        <w:tc>
          <w:tcPr>
            <w:tcW w:w="1596" w:type="dxa"/>
            <w:vMerge/>
            <w:tcBorders>
              <w:left w:val="single" w:sz="4" w:space="0" w:color="auto"/>
              <w:right w:val="single" w:sz="4" w:space="0" w:color="auto"/>
            </w:tcBorders>
            <w:shd w:val="clear" w:color="auto" w:fill="FFFFFF"/>
          </w:tcPr>
          <w:p w:rsidR="00242CE6" w:rsidRPr="00E26819" w:rsidRDefault="00242CE6" w:rsidP="00BE17CF">
            <w:pPr>
              <w:spacing w:after="0" w:line="240" w:lineRule="auto"/>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42CE6" w:rsidRPr="00E26819" w:rsidRDefault="00242CE6" w:rsidP="00BE17CF">
            <w:pPr>
              <w:spacing w:after="0" w:line="240" w:lineRule="auto"/>
              <w:jc w:val="both"/>
              <w:rPr>
                <w:rFonts w:ascii="Times New Roman" w:hAnsi="Times New Roman"/>
                <w:sz w:val="24"/>
                <w:szCs w:val="24"/>
              </w:rPr>
            </w:pPr>
            <w:r w:rsidRPr="00E26819">
              <w:rPr>
                <w:rFonts w:ascii="Times New Roman" w:hAnsi="Times New Roman"/>
                <w:b/>
                <w:sz w:val="24"/>
                <w:szCs w:val="24"/>
              </w:rPr>
              <w:t xml:space="preserve">     </w:t>
            </w:r>
            <w:r w:rsidRPr="00E26819">
              <w:rPr>
                <w:rFonts w:ascii="Times New Roman" w:hAnsi="Times New Roman"/>
                <w:sz w:val="24"/>
                <w:szCs w:val="24"/>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w:t>
            </w:r>
          </w:p>
          <w:p w:rsidR="00242CE6" w:rsidRPr="00E26819" w:rsidRDefault="00242CE6"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Гражданское общество и государство. Гражданские инициативы.</w:t>
            </w:r>
          </w:p>
          <w:p w:rsidR="00242CE6" w:rsidRPr="00E26819" w:rsidRDefault="00242CE6"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Отличительные черты выборов в демократическом обществе. Абсентеизм, его причины и опасность. </w:t>
            </w:r>
          </w:p>
          <w:p w:rsidR="00242CE6" w:rsidRPr="00E26819" w:rsidRDefault="00242CE6" w:rsidP="00BE17CF">
            <w:pPr>
              <w:spacing w:after="0" w:line="240" w:lineRule="auto"/>
              <w:jc w:val="both"/>
              <w:rPr>
                <w:rFonts w:ascii="Times New Roman" w:hAnsi="Times New Roman"/>
                <w:sz w:val="24"/>
                <w:szCs w:val="24"/>
              </w:rPr>
            </w:pPr>
            <w:r w:rsidRPr="00E26819">
              <w:rPr>
                <w:rFonts w:ascii="Times New Roman" w:hAnsi="Times New Roman"/>
                <w:sz w:val="24"/>
                <w:szCs w:val="24"/>
              </w:rPr>
              <w:t>Избирательная кампания в Российской Федерации.</w:t>
            </w:r>
          </w:p>
          <w:p w:rsidR="00242CE6" w:rsidRPr="00E26819" w:rsidRDefault="00242CE6"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Политические партии и движения, их классификация. Современные идейно-политические системы: консерватизм, либерализм, социал-демократия, коммунизм. Законодательное регулирование деятельности партий в Российской Федерации.</w:t>
            </w:r>
          </w:p>
          <w:p w:rsidR="00242CE6" w:rsidRPr="00E26819" w:rsidRDefault="00242CE6"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     Роль средств массовой информации в политической жизни общества.</w:t>
            </w:r>
          </w:p>
          <w:p w:rsidR="00242CE6" w:rsidRPr="00E26819" w:rsidRDefault="00242CE6" w:rsidP="00BE17CF">
            <w:pPr>
              <w:spacing w:after="0" w:line="240" w:lineRule="auto"/>
              <w:jc w:val="both"/>
              <w:rPr>
                <w:rFonts w:ascii="Times New Roman" w:hAnsi="Times New Roman"/>
                <w:sz w:val="24"/>
                <w:szCs w:val="24"/>
              </w:rPr>
            </w:pPr>
            <w:r w:rsidRPr="00E26819">
              <w:rPr>
                <w:rStyle w:val="83"/>
                <w:rFonts w:ascii="Times New Roman" w:hAnsi="Times New Roman"/>
                <w:sz w:val="24"/>
                <w:szCs w:val="24"/>
              </w:rPr>
              <w:t>Практические занятия</w:t>
            </w:r>
          </w:p>
          <w:p w:rsidR="00242CE6" w:rsidRPr="00E26819" w:rsidRDefault="00242CE6"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1.Политическая система общества, ее структура. </w:t>
            </w:r>
          </w:p>
          <w:p w:rsidR="00242CE6" w:rsidRPr="00E26819" w:rsidRDefault="00242CE6"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2.Государство в политической системе общества. </w:t>
            </w:r>
          </w:p>
          <w:p w:rsidR="00242CE6" w:rsidRPr="00E26819" w:rsidRDefault="00242CE6"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3.Функции государства </w:t>
            </w:r>
          </w:p>
          <w:p w:rsidR="00242CE6" w:rsidRPr="00E26819" w:rsidRDefault="00242CE6" w:rsidP="00BE17CF">
            <w:pPr>
              <w:spacing w:after="0" w:line="240" w:lineRule="auto"/>
              <w:jc w:val="both"/>
              <w:rPr>
                <w:rFonts w:ascii="Times New Roman" w:hAnsi="Times New Roman"/>
                <w:sz w:val="24"/>
                <w:szCs w:val="24"/>
              </w:rPr>
            </w:pPr>
            <w:r w:rsidRPr="00E26819">
              <w:rPr>
                <w:rFonts w:ascii="Times New Roman" w:hAnsi="Times New Roman"/>
                <w:sz w:val="24"/>
                <w:szCs w:val="24"/>
              </w:rPr>
              <w:t>4.Формы государства</w:t>
            </w:r>
          </w:p>
          <w:p w:rsidR="00242CE6" w:rsidRPr="00E26819" w:rsidRDefault="00242CE6"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5.Гражданское общество и правовое государство. </w:t>
            </w:r>
          </w:p>
          <w:p w:rsidR="00242CE6" w:rsidRPr="00E26819" w:rsidRDefault="00242CE6" w:rsidP="00BE17CF">
            <w:pPr>
              <w:spacing w:after="0" w:line="240" w:lineRule="auto"/>
              <w:jc w:val="both"/>
              <w:rPr>
                <w:rFonts w:ascii="Times New Roman" w:hAnsi="Times New Roman"/>
                <w:sz w:val="24"/>
                <w:szCs w:val="24"/>
              </w:rPr>
            </w:pPr>
            <w:r w:rsidRPr="00E26819">
              <w:rPr>
                <w:rFonts w:ascii="Times New Roman" w:hAnsi="Times New Roman"/>
                <w:sz w:val="24"/>
                <w:szCs w:val="24"/>
              </w:rPr>
              <w:t xml:space="preserve">6.Избирательное право в Российской Федерации. </w:t>
            </w:r>
          </w:p>
          <w:p w:rsidR="00242CE6" w:rsidRPr="00E26819" w:rsidRDefault="00242CE6"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26819">
              <w:rPr>
                <w:rFonts w:ascii="Times New Roman" w:hAnsi="Times New Roman"/>
                <w:sz w:val="24"/>
                <w:szCs w:val="24"/>
              </w:rPr>
              <w:t>7.Личность и государство.</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242CE6" w:rsidRPr="00E26819" w:rsidRDefault="00242CE6"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10</w:t>
            </w:r>
          </w:p>
        </w:tc>
      </w:tr>
      <w:tr w:rsidR="00242CE6" w:rsidRPr="00E26819" w:rsidTr="002A1BA3">
        <w:trPr>
          <w:trHeight w:val="20"/>
          <w:jc w:val="center"/>
        </w:trPr>
        <w:tc>
          <w:tcPr>
            <w:tcW w:w="1596" w:type="dxa"/>
            <w:vMerge/>
            <w:tcBorders>
              <w:left w:val="single" w:sz="4" w:space="0" w:color="auto"/>
              <w:right w:val="single" w:sz="4" w:space="0" w:color="auto"/>
            </w:tcBorders>
            <w:shd w:val="clear" w:color="auto" w:fill="FFFFFF"/>
          </w:tcPr>
          <w:p w:rsidR="00242CE6" w:rsidRPr="00E26819" w:rsidRDefault="00242CE6" w:rsidP="00BE17CF">
            <w:pPr>
              <w:spacing w:after="0" w:line="240" w:lineRule="auto"/>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42CE6" w:rsidRPr="00E26819" w:rsidRDefault="00242CE6" w:rsidP="002A1BA3">
            <w:pPr>
              <w:pStyle w:val="313"/>
              <w:ind w:right="0" w:firstLine="0"/>
            </w:pPr>
            <w:r w:rsidRPr="00E26819">
              <w:rPr>
                <w:b/>
              </w:rPr>
              <w:t xml:space="preserve">Самостоятельная работа обучающихся </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242CE6" w:rsidRDefault="00242CE6"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5</w:t>
            </w:r>
          </w:p>
        </w:tc>
      </w:tr>
      <w:tr w:rsidR="001426B7" w:rsidRPr="00E26819" w:rsidTr="002A1BA3">
        <w:trPr>
          <w:trHeight w:val="20"/>
          <w:jc w:val="center"/>
        </w:trPr>
        <w:tc>
          <w:tcPr>
            <w:tcW w:w="1596" w:type="dxa"/>
            <w:tcBorders>
              <w:left w:val="single" w:sz="4" w:space="0" w:color="auto"/>
              <w:right w:val="single" w:sz="4" w:space="0" w:color="auto"/>
            </w:tcBorders>
            <w:shd w:val="clear" w:color="auto" w:fill="FFFFFF"/>
          </w:tcPr>
          <w:p w:rsidR="001426B7" w:rsidRPr="00E26819" w:rsidRDefault="001426B7" w:rsidP="00BE17CF">
            <w:pPr>
              <w:spacing w:after="0" w:line="240" w:lineRule="auto"/>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1426B7" w:rsidRPr="00E26819" w:rsidRDefault="001426B7" w:rsidP="002A1BA3">
            <w:pPr>
              <w:pStyle w:val="313"/>
              <w:ind w:right="0" w:firstLine="0"/>
              <w:rPr>
                <w:b/>
              </w:rPr>
            </w:pPr>
            <w:r w:rsidRPr="00EA0EE9">
              <w:rPr>
                <w:spacing w:val="-6"/>
              </w:rPr>
              <w:t>Работа с учебной и справочной литературой. Написание конспекта по теме 4.2. Раскрытие на примерах реальной российской действительности функциональной деятельности политических партий в условиях избирательных кампаний. Определение роли</w:t>
            </w:r>
            <w:r w:rsidRPr="00EA0EE9">
              <w:t xml:space="preserve"> средств массовой информации в политической жизни общества. Написание сообщения.</w:t>
            </w:r>
            <w:r w:rsidRPr="00EA0EE9">
              <w:rPr>
                <w:spacing w:val="-6"/>
              </w:rPr>
              <w:t xml:space="preserve"> </w:t>
            </w:r>
            <w:r w:rsidRPr="00EA0EE9">
              <w:t>Работа над индивидуальным проектом по теме «</w:t>
            </w:r>
            <w:r w:rsidRPr="00EA0EE9">
              <w:rPr>
                <w:spacing w:val="-6"/>
              </w:rPr>
              <w:t>Политические партии современной России».</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1426B7" w:rsidRDefault="001426B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242CE6" w:rsidRPr="00E26819" w:rsidTr="00BE17CF">
        <w:trPr>
          <w:trHeight w:val="226"/>
          <w:jc w:val="center"/>
        </w:trPr>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242CE6" w:rsidRPr="00E26819" w:rsidRDefault="00242CE6" w:rsidP="00BE17CF">
            <w:pPr>
              <w:pStyle w:val="25"/>
              <w:spacing w:after="0" w:line="240" w:lineRule="auto"/>
              <w:jc w:val="right"/>
              <w:rPr>
                <w:b/>
              </w:rPr>
            </w:pP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242CE6" w:rsidRPr="00E26819" w:rsidRDefault="00242CE6" w:rsidP="00BE17CF">
            <w:pPr>
              <w:pStyle w:val="25"/>
              <w:spacing w:after="0" w:line="240" w:lineRule="auto"/>
              <w:rPr>
                <w:b/>
              </w:rPr>
            </w:pPr>
            <w:r w:rsidRPr="00E26819">
              <w:rPr>
                <w:b/>
              </w:rPr>
              <w:t>Итого</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242CE6" w:rsidRPr="00E26819" w:rsidRDefault="00242CE6"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117</w:t>
            </w:r>
          </w:p>
        </w:tc>
      </w:tr>
    </w:tbl>
    <w:p w:rsidR="00BE17CF" w:rsidRPr="00E26819" w:rsidRDefault="00BE17CF" w:rsidP="00BE17CF">
      <w:pPr>
        <w:spacing w:after="0" w:line="240" w:lineRule="auto"/>
        <w:rPr>
          <w:rFonts w:ascii="Times New Roman" w:hAnsi="Times New Roman"/>
          <w:sz w:val="24"/>
          <w:szCs w:val="24"/>
        </w:rPr>
      </w:pPr>
    </w:p>
    <w:p w:rsidR="00BE17CF" w:rsidRPr="00E26819" w:rsidRDefault="00BE17CF" w:rsidP="00BE17CF">
      <w:pPr>
        <w:spacing w:after="0" w:line="240" w:lineRule="auto"/>
        <w:rPr>
          <w:rFonts w:ascii="Times New Roman" w:hAnsi="Times New Roman"/>
          <w:b/>
          <w:sz w:val="24"/>
          <w:szCs w:val="24"/>
        </w:rPr>
      </w:pPr>
      <w:r w:rsidRPr="00E26819">
        <w:rPr>
          <w:rFonts w:ascii="Times New Roman" w:hAnsi="Times New Roman"/>
          <w:b/>
          <w:sz w:val="24"/>
          <w:szCs w:val="24"/>
        </w:rPr>
        <w:t>3. УСЛОВИЯ РЕАЛИЗАЦИИ РАБОЧЕЙ  ПРОГРАММЫ ДИСЦИПЛИНЫ</w:t>
      </w: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26819">
        <w:rPr>
          <w:rFonts w:ascii="Times New Roman" w:hAnsi="Times New Roman"/>
          <w:b/>
          <w:bCs/>
          <w:sz w:val="24"/>
          <w:szCs w:val="24"/>
        </w:rPr>
        <w:t>3.1. Требования к минимальному материально-техническому обеспечению</w:t>
      </w: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26819">
        <w:rPr>
          <w:rFonts w:ascii="Times New Roman" w:hAnsi="Times New Roman"/>
          <w:bCs/>
          <w:sz w:val="24"/>
          <w:szCs w:val="24"/>
        </w:rPr>
        <w:t>Реализация программы дисциплины требует наличия учебного кабинета</w:t>
      </w:r>
      <w:r w:rsidRPr="00E26819">
        <w:rPr>
          <w:rFonts w:ascii="Times New Roman" w:hAnsi="Times New Roman"/>
          <w:sz w:val="24"/>
          <w:szCs w:val="24"/>
        </w:rPr>
        <w:t xml:space="preserve"> истории и обществознания.</w:t>
      </w:r>
    </w:p>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sz w:val="24"/>
          <w:szCs w:val="24"/>
        </w:rPr>
        <w:t>В состав учебно-методического и материально-технического обеспечения программы учебной дисциплины «Обществознание» входят:</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многофункциональный комплекс преподавателя;</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информационно-коммуникационные средства;</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экранно-звуковые пособия;</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BE17CF" w:rsidRPr="00E26819" w:rsidRDefault="00BE17CF" w:rsidP="007D447B">
      <w:pPr>
        <w:pStyle w:val="ac"/>
        <w:widowControl w:val="0"/>
        <w:spacing w:after="0" w:line="240" w:lineRule="auto"/>
        <w:ind w:left="0"/>
        <w:contextualSpacing w:val="0"/>
        <w:jc w:val="both"/>
        <w:rPr>
          <w:rFonts w:ascii="Times New Roman" w:hAnsi="Times New Roman"/>
          <w:sz w:val="24"/>
          <w:szCs w:val="24"/>
        </w:rPr>
      </w:pPr>
      <w:r w:rsidRPr="00E26819">
        <w:rPr>
          <w:rFonts w:ascii="Times New Roman" w:hAnsi="Times New Roman"/>
          <w:sz w:val="24"/>
          <w:szCs w:val="24"/>
        </w:rPr>
        <w:t>библиотечный фонд.</w:t>
      </w:r>
    </w:p>
    <w:p w:rsidR="00BE17CF" w:rsidRPr="00E26819" w:rsidRDefault="00BE17CF" w:rsidP="00BE17CF">
      <w:pPr>
        <w:spacing w:after="0" w:line="240" w:lineRule="auto"/>
        <w:rPr>
          <w:rFonts w:ascii="Times New Roman" w:hAnsi="Times New Roman"/>
          <w:sz w:val="24"/>
          <w:szCs w:val="24"/>
        </w:rPr>
      </w:pPr>
    </w:p>
    <w:p w:rsidR="00BE17CF" w:rsidRPr="00E26819" w:rsidRDefault="00BE17CF" w:rsidP="00BE17CF">
      <w:pPr>
        <w:spacing w:after="0" w:line="240" w:lineRule="auto"/>
        <w:rPr>
          <w:rFonts w:ascii="Times New Roman" w:hAnsi="Times New Roman"/>
          <w:b/>
          <w:sz w:val="24"/>
          <w:szCs w:val="24"/>
        </w:rPr>
      </w:pPr>
      <w:r w:rsidRPr="00E26819">
        <w:rPr>
          <w:rFonts w:ascii="Times New Roman" w:hAnsi="Times New Roman"/>
          <w:b/>
          <w:sz w:val="24"/>
          <w:szCs w:val="24"/>
        </w:rPr>
        <w:t>3.2. Информационное обеспечение обучения</w:t>
      </w:r>
    </w:p>
    <w:p w:rsidR="00BE17CF" w:rsidRPr="00E26819" w:rsidRDefault="00BE17CF" w:rsidP="00BE17CF">
      <w:pPr>
        <w:spacing w:after="0" w:line="240" w:lineRule="auto"/>
        <w:rPr>
          <w:rFonts w:ascii="Times New Roman" w:hAnsi="Times New Roman"/>
          <w:b/>
          <w:sz w:val="24"/>
          <w:szCs w:val="24"/>
        </w:rPr>
      </w:pPr>
    </w:p>
    <w:p w:rsidR="00BE17CF" w:rsidRPr="00E26819" w:rsidRDefault="00BE17CF" w:rsidP="00BE17CF">
      <w:pPr>
        <w:spacing w:after="0" w:line="240" w:lineRule="auto"/>
        <w:jc w:val="center"/>
        <w:rPr>
          <w:rFonts w:ascii="Times New Roman" w:hAnsi="Times New Roman"/>
          <w:b/>
          <w:bCs/>
          <w:sz w:val="24"/>
          <w:szCs w:val="24"/>
        </w:rPr>
      </w:pPr>
      <w:r w:rsidRPr="00E26819">
        <w:rPr>
          <w:rFonts w:ascii="Times New Roman" w:hAnsi="Times New Roman"/>
          <w:b/>
          <w:bCs/>
          <w:sz w:val="24"/>
          <w:szCs w:val="24"/>
        </w:rPr>
        <w:lastRenderedPageBreak/>
        <w:t>РЕКОМЕНДОВАННАЯ ЛИТЕРАТУРА</w:t>
      </w:r>
    </w:p>
    <w:p w:rsidR="00BE17CF" w:rsidRPr="00E26819" w:rsidRDefault="00BE17CF" w:rsidP="00BE17CF">
      <w:pPr>
        <w:spacing w:after="0" w:line="240" w:lineRule="auto"/>
        <w:jc w:val="center"/>
        <w:rPr>
          <w:rFonts w:ascii="Times New Roman" w:hAnsi="Times New Roman"/>
          <w:b/>
          <w:bCs/>
          <w:sz w:val="24"/>
          <w:szCs w:val="24"/>
        </w:rPr>
      </w:pPr>
      <w:r w:rsidRPr="00E26819">
        <w:rPr>
          <w:rFonts w:ascii="Times New Roman" w:hAnsi="Times New Roman"/>
          <w:b/>
          <w:bCs/>
          <w:sz w:val="24"/>
          <w:szCs w:val="24"/>
        </w:rPr>
        <w:t>Для студентов:</w:t>
      </w:r>
    </w:p>
    <w:p w:rsidR="00BE17CF" w:rsidRDefault="00BE17CF" w:rsidP="007D447B">
      <w:pPr>
        <w:spacing w:after="0" w:line="240" w:lineRule="auto"/>
        <w:jc w:val="both"/>
        <w:rPr>
          <w:rStyle w:val="73"/>
          <w:rFonts w:ascii="Times New Roman" w:hAnsi="Times New Roman"/>
          <w:sz w:val="24"/>
          <w:szCs w:val="24"/>
        </w:rPr>
      </w:pPr>
      <w:r w:rsidRPr="00B96EB5">
        <w:rPr>
          <w:rStyle w:val="71"/>
          <w:rFonts w:ascii="Times New Roman" w:hAnsi="Times New Roman"/>
          <w:i w:val="0"/>
          <w:sz w:val="24"/>
          <w:szCs w:val="24"/>
        </w:rPr>
        <w:t>Важенин, А</w:t>
      </w:r>
      <w:r w:rsidRPr="00B96EB5">
        <w:rPr>
          <w:rStyle w:val="73"/>
          <w:rFonts w:ascii="Times New Roman" w:hAnsi="Times New Roman"/>
          <w:i/>
          <w:sz w:val="24"/>
          <w:szCs w:val="24"/>
        </w:rPr>
        <w:t xml:space="preserve">. </w:t>
      </w:r>
      <w:r w:rsidRPr="00B96EB5">
        <w:rPr>
          <w:rStyle w:val="71"/>
          <w:rFonts w:ascii="Times New Roman" w:hAnsi="Times New Roman"/>
          <w:i w:val="0"/>
          <w:sz w:val="24"/>
          <w:szCs w:val="24"/>
        </w:rPr>
        <w:t>Г</w:t>
      </w:r>
      <w:r w:rsidRPr="00B96EB5">
        <w:rPr>
          <w:rStyle w:val="73"/>
          <w:rFonts w:ascii="Times New Roman" w:hAnsi="Times New Roman"/>
          <w:i/>
          <w:sz w:val="24"/>
          <w:szCs w:val="24"/>
        </w:rPr>
        <w:t>.</w:t>
      </w:r>
      <w:r w:rsidRPr="00E26819">
        <w:rPr>
          <w:rStyle w:val="73"/>
          <w:rFonts w:ascii="Times New Roman" w:hAnsi="Times New Roman"/>
          <w:sz w:val="24"/>
          <w:szCs w:val="24"/>
        </w:rPr>
        <w:t xml:space="preserve"> Обществознание для профессий и специальностей технического, естественно-научного, гуманитарного профилей: учебник. - М., 201</w:t>
      </w:r>
      <w:r w:rsidR="00B96EB5">
        <w:rPr>
          <w:rStyle w:val="73"/>
          <w:rFonts w:ascii="Times New Roman" w:hAnsi="Times New Roman"/>
          <w:sz w:val="24"/>
          <w:szCs w:val="24"/>
        </w:rPr>
        <w:t>7</w:t>
      </w:r>
      <w:r w:rsidRPr="00E26819">
        <w:rPr>
          <w:rStyle w:val="73"/>
          <w:rFonts w:ascii="Times New Roman" w:hAnsi="Times New Roman"/>
          <w:sz w:val="24"/>
          <w:szCs w:val="24"/>
        </w:rPr>
        <w:t>.</w:t>
      </w:r>
    </w:p>
    <w:p w:rsidR="00BE17CF" w:rsidRPr="00E26819" w:rsidRDefault="00BE17CF" w:rsidP="007D447B">
      <w:pPr>
        <w:spacing w:after="0" w:line="240" w:lineRule="auto"/>
        <w:jc w:val="both"/>
        <w:rPr>
          <w:rFonts w:ascii="Times New Roman" w:hAnsi="Times New Roman"/>
          <w:sz w:val="24"/>
          <w:szCs w:val="24"/>
        </w:rPr>
      </w:pPr>
      <w:r w:rsidRPr="00B96EB5">
        <w:rPr>
          <w:rStyle w:val="71"/>
          <w:rFonts w:ascii="Times New Roman" w:hAnsi="Times New Roman"/>
          <w:i w:val="0"/>
          <w:sz w:val="24"/>
          <w:szCs w:val="24"/>
        </w:rPr>
        <w:t>Важенин, А</w:t>
      </w:r>
      <w:r w:rsidRPr="00B96EB5">
        <w:rPr>
          <w:rStyle w:val="73"/>
          <w:rFonts w:ascii="Times New Roman" w:hAnsi="Times New Roman"/>
          <w:i/>
          <w:sz w:val="24"/>
          <w:szCs w:val="24"/>
        </w:rPr>
        <w:t xml:space="preserve">. </w:t>
      </w:r>
      <w:r w:rsidRPr="00B96EB5">
        <w:rPr>
          <w:rStyle w:val="71"/>
          <w:rFonts w:ascii="Times New Roman" w:hAnsi="Times New Roman"/>
          <w:i w:val="0"/>
          <w:sz w:val="24"/>
          <w:szCs w:val="24"/>
        </w:rPr>
        <w:t>Г</w:t>
      </w:r>
      <w:r w:rsidRPr="00B96EB5">
        <w:rPr>
          <w:rStyle w:val="73"/>
          <w:rFonts w:ascii="Times New Roman" w:hAnsi="Times New Roman"/>
          <w:i/>
          <w:sz w:val="24"/>
          <w:szCs w:val="24"/>
        </w:rPr>
        <w:t>.</w:t>
      </w:r>
      <w:r w:rsidRPr="00E26819">
        <w:rPr>
          <w:rStyle w:val="73"/>
          <w:rFonts w:ascii="Times New Roman" w:hAnsi="Times New Roman"/>
          <w:sz w:val="24"/>
          <w:szCs w:val="24"/>
        </w:rPr>
        <w:t xml:space="preserve"> Обществознание для профессий и специальностей технического, естественно-научного, гуманитарного профилей. Практикум. - М., 201</w:t>
      </w:r>
      <w:r w:rsidR="00B96EB5">
        <w:rPr>
          <w:rStyle w:val="73"/>
          <w:rFonts w:ascii="Times New Roman" w:hAnsi="Times New Roman"/>
          <w:sz w:val="24"/>
          <w:szCs w:val="24"/>
        </w:rPr>
        <w:t>7</w:t>
      </w:r>
      <w:r w:rsidRPr="00E26819">
        <w:rPr>
          <w:rStyle w:val="73"/>
          <w:rFonts w:ascii="Times New Roman" w:hAnsi="Times New Roman"/>
          <w:sz w:val="24"/>
          <w:szCs w:val="24"/>
        </w:rPr>
        <w:t>.</w:t>
      </w:r>
    </w:p>
    <w:p w:rsidR="00BE17CF" w:rsidRDefault="00BE17CF" w:rsidP="007D447B">
      <w:pPr>
        <w:spacing w:after="0" w:line="240" w:lineRule="auto"/>
        <w:jc w:val="both"/>
        <w:rPr>
          <w:rStyle w:val="73"/>
          <w:rFonts w:ascii="Times New Roman" w:hAnsi="Times New Roman"/>
          <w:sz w:val="24"/>
          <w:szCs w:val="24"/>
        </w:rPr>
      </w:pPr>
      <w:r w:rsidRPr="00B96EB5">
        <w:rPr>
          <w:rStyle w:val="71"/>
          <w:rFonts w:ascii="Times New Roman" w:hAnsi="Times New Roman"/>
          <w:i w:val="0"/>
          <w:sz w:val="24"/>
          <w:szCs w:val="24"/>
        </w:rPr>
        <w:t>Важенин, А</w:t>
      </w:r>
      <w:r w:rsidRPr="00B96EB5">
        <w:rPr>
          <w:rStyle w:val="73"/>
          <w:rFonts w:ascii="Times New Roman" w:hAnsi="Times New Roman"/>
          <w:i/>
          <w:sz w:val="24"/>
          <w:szCs w:val="24"/>
        </w:rPr>
        <w:t xml:space="preserve">. </w:t>
      </w:r>
      <w:r w:rsidRPr="00B96EB5">
        <w:rPr>
          <w:rStyle w:val="71"/>
          <w:rFonts w:ascii="Times New Roman" w:hAnsi="Times New Roman"/>
          <w:i w:val="0"/>
          <w:sz w:val="24"/>
          <w:szCs w:val="24"/>
        </w:rPr>
        <w:t>Г</w:t>
      </w:r>
      <w:r w:rsidRPr="00B96EB5">
        <w:rPr>
          <w:rStyle w:val="73"/>
          <w:rFonts w:ascii="Times New Roman" w:hAnsi="Times New Roman"/>
          <w:i/>
          <w:sz w:val="24"/>
          <w:szCs w:val="24"/>
        </w:rPr>
        <w:t>.</w:t>
      </w:r>
      <w:r w:rsidRPr="00E26819">
        <w:rPr>
          <w:rStyle w:val="73"/>
          <w:rFonts w:ascii="Times New Roman" w:hAnsi="Times New Roman"/>
          <w:sz w:val="24"/>
          <w:szCs w:val="24"/>
        </w:rPr>
        <w:t xml:space="preserve"> Обществознание для профессий и специальностей технического, естественно-научного, гуманитарного профилей. Контрольные задания. - М., 201</w:t>
      </w:r>
      <w:r w:rsidR="00B96EB5">
        <w:rPr>
          <w:rStyle w:val="73"/>
          <w:rFonts w:ascii="Times New Roman" w:hAnsi="Times New Roman"/>
          <w:sz w:val="24"/>
          <w:szCs w:val="24"/>
        </w:rPr>
        <w:t>7</w:t>
      </w:r>
      <w:r w:rsidRPr="00E26819">
        <w:rPr>
          <w:rStyle w:val="73"/>
          <w:rFonts w:ascii="Times New Roman" w:hAnsi="Times New Roman"/>
          <w:sz w:val="24"/>
          <w:szCs w:val="24"/>
        </w:rPr>
        <w:t>.</w:t>
      </w:r>
    </w:p>
    <w:p w:rsidR="00B96EB5" w:rsidRDefault="00B96EB5" w:rsidP="007D447B">
      <w:pPr>
        <w:spacing w:after="0" w:line="240" w:lineRule="auto"/>
        <w:jc w:val="both"/>
        <w:rPr>
          <w:rStyle w:val="73"/>
          <w:rFonts w:ascii="Times New Roman" w:hAnsi="Times New Roman"/>
          <w:sz w:val="24"/>
          <w:szCs w:val="24"/>
        </w:rPr>
      </w:pPr>
      <w:r>
        <w:rPr>
          <w:rStyle w:val="73"/>
          <w:rFonts w:ascii="Times New Roman" w:hAnsi="Times New Roman"/>
          <w:sz w:val="24"/>
          <w:szCs w:val="24"/>
        </w:rPr>
        <w:t xml:space="preserve">Горелов А.А., Горелова Т.Г. </w:t>
      </w:r>
      <w:r w:rsidRPr="00E26819">
        <w:rPr>
          <w:rStyle w:val="73"/>
          <w:rFonts w:ascii="Times New Roman" w:hAnsi="Times New Roman"/>
          <w:sz w:val="24"/>
          <w:szCs w:val="24"/>
        </w:rPr>
        <w:t xml:space="preserve">Обществознание для профессий и специальностей </w:t>
      </w:r>
      <w:r>
        <w:rPr>
          <w:rStyle w:val="73"/>
          <w:rFonts w:ascii="Times New Roman" w:hAnsi="Times New Roman"/>
          <w:sz w:val="24"/>
          <w:szCs w:val="24"/>
        </w:rPr>
        <w:t>социально-экономического</w:t>
      </w:r>
      <w:r w:rsidRPr="00E26819">
        <w:rPr>
          <w:rStyle w:val="73"/>
          <w:rFonts w:ascii="Times New Roman" w:hAnsi="Times New Roman"/>
          <w:sz w:val="24"/>
          <w:szCs w:val="24"/>
        </w:rPr>
        <w:t xml:space="preserve"> профил</w:t>
      </w:r>
      <w:r>
        <w:rPr>
          <w:rStyle w:val="73"/>
          <w:rFonts w:ascii="Times New Roman" w:hAnsi="Times New Roman"/>
          <w:sz w:val="24"/>
          <w:szCs w:val="24"/>
        </w:rPr>
        <w:t>я</w:t>
      </w:r>
      <w:r w:rsidRPr="00E26819">
        <w:rPr>
          <w:rStyle w:val="73"/>
          <w:rFonts w:ascii="Times New Roman" w:hAnsi="Times New Roman"/>
          <w:sz w:val="24"/>
          <w:szCs w:val="24"/>
        </w:rPr>
        <w:t>: учебник. - М., 201</w:t>
      </w:r>
      <w:r>
        <w:rPr>
          <w:rStyle w:val="73"/>
          <w:rFonts w:ascii="Times New Roman" w:hAnsi="Times New Roman"/>
          <w:sz w:val="24"/>
          <w:szCs w:val="24"/>
        </w:rPr>
        <w:t>7</w:t>
      </w:r>
      <w:r w:rsidRPr="00E26819">
        <w:rPr>
          <w:rStyle w:val="73"/>
          <w:rFonts w:ascii="Times New Roman" w:hAnsi="Times New Roman"/>
          <w:sz w:val="24"/>
          <w:szCs w:val="24"/>
        </w:rPr>
        <w:t>.</w:t>
      </w:r>
    </w:p>
    <w:p w:rsidR="00534237" w:rsidRDefault="00534237" w:rsidP="007D447B">
      <w:pPr>
        <w:spacing w:after="0" w:line="240" w:lineRule="auto"/>
        <w:jc w:val="both"/>
        <w:rPr>
          <w:rFonts w:ascii="Times New Roman" w:hAnsi="Times New Roman"/>
          <w:sz w:val="24"/>
          <w:szCs w:val="24"/>
        </w:rPr>
      </w:pPr>
      <w:r w:rsidRPr="00534237">
        <w:rPr>
          <w:rFonts w:ascii="Times New Roman" w:hAnsi="Times New Roman"/>
          <w:sz w:val="24"/>
          <w:szCs w:val="24"/>
        </w:rPr>
        <w:t>Важенин, А. Г. Обществознание [Электронный ресурс] :  учебник / А. Г. Важенин. – М. : ИЦ "Академия", 2014. - 208 с. - (ПО. ОД). – ЭБС «Академия»</w:t>
      </w:r>
    </w:p>
    <w:p w:rsidR="00534237" w:rsidRDefault="00534237" w:rsidP="007D447B">
      <w:pPr>
        <w:spacing w:after="0" w:line="240" w:lineRule="auto"/>
        <w:jc w:val="both"/>
        <w:rPr>
          <w:rStyle w:val="73"/>
          <w:rFonts w:ascii="Times New Roman" w:hAnsi="Times New Roman"/>
          <w:sz w:val="24"/>
          <w:szCs w:val="24"/>
        </w:rPr>
      </w:pPr>
      <w:r w:rsidRPr="00534237">
        <w:rPr>
          <w:rFonts w:ascii="Times New Roman" w:hAnsi="Times New Roman"/>
          <w:sz w:val="24"/>
          <w:szCs w:val="24"/>
        </w:rPr>
        <w:t>Важенин, А. Г. Обществознание. Практикум [Электронный ресурс] :  учебник / А. Г. Важенин. -  Москва : ИЦ "Академия", 2014. - 208 с. - (ПО.ОД). – ЭБС «Академия»</w:t>
      </w:r>
    </w:p>
    <w:p w:rsidR="00911CCC" w:rsidRDefault="00911CCC" w:rsidP="007D447B">
      <w:pPr>
        <w:spacing w:after="0" w:line="240" w:lineRule="auto"/>
        <w:jc w:val="both"/>
        <w:rPr>
          <w:rFonts w:ascii="Times New Roman" w:hAnsi="Times New Roman"/>
          <w:sz w:val="24"/>
          <w:szCs w:val="24"/>
        </w:rPr>
      </w:pPr>
      <w:r w:rsidRPr="00911CCC">
        <w:rPr>
          <w:rFonts w:ascii="Times New Roman" w:hAnsi="Times New Roman"/>
          <w:sz w:val="24"/>
          <w:szCs w:val="24"/>
        </w:rPr>
        <w:t>Обществознание [Электронный ресурс] : учебник  / В. И. Купцов [и др.] ; под ред. В. И. Купцова. — Москва : Юрайт, 20</w:t>
      </w:r>
      <w:r w:rsidRPr="0012556E">
        <w:rPr>
          <w:rFonts w:ascii="Times New Roman" w:hAnsi="Times New Roman"/>
          <w:sz w:val="24"/>
          <w:szCs w:val="24"/>
        </w:rPr>
        <w:t>20</w:t>
      </w:r>
      <w:r w:rsidRPr="00911CCC">
        <w:rPr>
          <w:rFonts w:ascii="Times New Roman" w:hAnsi="Times New Roman"/>
          <w:sz w:val="24"/>
          <w:szCs w:val="24"/>
        </w:rPr>
        <w:t>. — 242 с. – (ПО)</w:t>
      </w:r>
      <w:r w:rsidRPr="0012556E">
        <w:rPr>
          <w:rFonts w:ascii="Times New Roman" w:hAnsi="Times New Roman"/>
          <w:sz w:val="24"/>
          <w:szCs w:val="24"/>
        </w:rPr>
        <w:t xml:space="preserve">  - </w:t>
      </w:r>
      <w:r w:rsidRPr="00911CCC">
        <w:rPr>
          <w:rFonts w:ascii="Times New Roman" w:hAnsi="Times New Roman"/>
          <w:sz w:val="24"/>
          <w:szCs w:val="24"/>
        </w:rPr>
        <w:t>ЭБС «Юрайт».</w:t>
      </w:r>
    </w:p>
    <w:p w:rsidR="00534237" w:rsidRDefault="00534237" w:rsidP="007D447B">
      <w:pPr>
        <w:spacing w:after="0" w:line="240" w:lineRule="auto"/>
        <w:jc w:val="both"/>
        <w:rPr>
          <w:rFonts w:ascii="Times New Roman" w:hAnsi="Times New Roman"/>
          <w:sz w:val="24"/>
          <w:szCs w:val="24"/>
        </w:rPr>
      </w:pPr>
      <w:r w:rsidRPr="00534237">
        <w:rPr>
          <w:rFonts w:ascii="Times New Roman" w:hAnsi="Times New Roman"/>
          <w:sz w:val="24"/>
          <w:szCs w:val="24"/>
        </w:rPr>
        <w:t>Федоров, Б. И. Обществознание [Электронный ресурс] : учебник для СПО / Б. И. Федоров ; под ред. Б. И. Федорова. — М. : Юрайт, 20</w:t>
      </w:r>
      <w:r w:rsidR="00911CCC">
        <w:rPr>
          <w:rFonts w:ascii="Times New Roman" w:hAnsi="Times New Roman"/>
          <w:sz w:val="24"/>
          <w:szCs w:val="24"/>
        </w:rPr>
        <w:t>20</w:t>
      </w:r>
      <w:r w:rsidRPr="00534237">
        <w:rPr>
          <w:rFonts w:ascii="Times New Roman" w:hAnsi="Times New Roman"/>
          <w:sz w:val="24"/>
          <w:szCs w:val="24"/>
        </w:rPr>
        <w:t>. — 412 с.– ЭБС «Юрайт».</w:t>
      </w:r>
    </w:p>
    <w:p w:rsidR="00534237" w:rsidRPr="00E26819" w:rsidRDefault="00534237" w:rsidP="00534237">
      <w:pPr>
        <w:spacing w:after="0" w:line="240" w:lineRule="auto"/>
        <w:jc w:val="both"/>
        <w:rPr>
          <w:rFonts w:ascii="Times New Roman" w:hAnsi="Times New Roman"/>
          <w:sz w:val="24"/>
          <w:szCs w:val="24"/>
        </w:rPr>
      </w:pP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Для преподавателей:</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Конституция Российской Федерации 1993 г. (последняя редакция).</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Водный кодекс РФ (введен в действие Федеральным законом от 03.06.2006 № 74-ФЗ) // СЗ РФ. - 2006. - № 23. - Ст. 2381.</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Гражданский кодекс РФ. Ч. 1 (введен в действие Федеральным законом от 30.11.1994 № 51</w:t>
      </w:r>
      <w:r w:rsidRPr="00E26819">
        <w:rPr>
          <w:rStyle w:val="74"/>
          <w:rFonts w:ascii="Times New Roman" w:hAnsi="Times New Roman"/>
          <w:sz w:val="24"/>
          <w:szCs w:val="24"/>
        </w:rPr>
        <w:t>-Фз)</w:t>
      </w:r>
      <w:r w:rsidRPr="00E26819">
        <w:rPr>
          <w:rStyle w:val="73"/>
          <w:rFonts w:ascii="Times New Roman" w:hAnsi="Times New Roman"/>
          <w:sz w:val="24"/>
          <w:szCs w:val="24"/>
        </w:rPr>
        <w:t xml:space="preserve"> // СЗ РФ. - 1994. - № 32. - Ст. 3301.</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Гражданский кодекс РФ. Ч. 2 (введен в действие Федеральным законом от 26.01.1996 № 14</w:t>
      </w:r>
      <w:r w:rsidRPr="00E26819">
        <w:rPr>
          <w:rStyle w:val="74"/>
          <w:rFonts w:ascii="Times New Roman" w:hAnsi="Times New Roman"/>
          <w:sz w:val="24"/>
          <w:szCs w:val="24"/>
        </w:rPr>
        <w:t>-Фз)</w:t>
      </w:r>
      <w:r w:rsidRPr="00E26819">
        <w:rPr>
          <w:rStyle w:val="73"/>
          <w:rFonts w:ascii="Times New Roman" w:hAnsi="Times New Roman"/>
          <w:sz w:val="24"/>
          <w:szCs w:val="24"/>
        </w:rPr>
        <w:t xml:space="preserve"> // СЗ РФ. - 1996. - № 5. - Ст. 410.</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Гражданский кодекс РФ. Ч. 3 (введен в действие Федеральным законом от 26.11.2001 № 46-ФЗ) // СЗ РФ. - 2001. - № 49. - Ст. 4552.</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Гражданский кодекс РФ. Ч. 4 (введен в действие Федеральным законом от 18.12.2006 № 230-ФЗ) // СЗ РФ. - 2006. - № 52 (ч. I). - Ст. 5496.</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Земельный кодекс РФ (введен в действие Федеральным законом от 25.10.2001 № 136-ФЗ) // СЗ РФ. - 2001. - № 44. - Ст. 4147.</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Кодекс РФ об административных правонарушениях (введен в действие Федеральным за</w:t>
      </w:r>
      <w:r w:rsidRPr="00E26819">
        <w:rPr>
          <w:rStyle w:val="73"/>
          <w:rFonts w:ascii="Times New Roman" w:hAnsi="Times New Roman"/>
          <w:sz w:val="24"/>
          <w:szCs w:val="24"/>
        </w:rPr>
        <w:softHyphen/>
        <w:t>коном от 30.12.2001 № 195-ФЗ) // СЗ РФ. - 2002. - № 1 (Ч. I). - Ст. 1.</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Трудовой кодекс РФ (введен в действие Федеральным законом от 30.12.2001 № 197-ФЗ) // СЗ РФ. - 2002. - № 1 (Ч. I). - Ст. 3.</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Уголовный кодекс РФ (введен в действие Федеральным законом от 13.06.1996 № 63-ФЗ) // СЗ РФ. - 1996. - № 25. - Ст. 2954.</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Закон РФ от 07.02.1992 № 2300-1 «О защите прав потребителей» // СЗ РФ. - 1992. - № 15. - Ст. 766.</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Закон РФ от 19.04.1991 № 1032-1 «О занятости населения в Российской Федерации» // Ведомости Съезда народных депутатов РФ и ВС РФ. - 1991. - № 18. - Ст. 566.</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Закон РФ от 31.05.2002 № 62-ФЗ «О гражданстве Российской Федерации» // СЗ РФ. - 2002.</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Закон РФ от 21.02.1992 № 2395-1 «О недрах» (с изм. и доп.) // СЗ РФ. - 1995. - № 10. - Ст. 823.</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Закон РФ от 11.02.1993 № 4462-1 «О Нотариате» (с изм. и доп.) // СЗ РФ. - 1993.</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Федеральный закон от 31.05.2002 г. № 63-ФЗ «Об адвокатской деятельности и адвокатуре в Российской Федерации» // СЗ РФ. - 2002.</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Федеральный закон от 29.12.2012 № 273-ФЗ «Об образовании в Российской Федерации» // СЗ РФ. - 2012.</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Федеральный закон от 30.03.1999 № 52-ФЗ «О санитарно-эпидемиологическом благопо</w:t>
      </w:r>
      <w:r w:rsidRPr="00E26819">
        <w:rPr>
          <w:rStyle w:val="73"/>
          <w:rFonts w:ascii="Times New Roman" w:hAnsi="Times New Roman"/>
          <w:sz w:val="24"/>
          <w:szCs w:val="24"/>
        </w:rPr>
        <w:softHyphen/>
        <w:t>лучии населения» // СЗ РФ. - 1999. - № 14. - Ст. 1650.</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lastRenderedPageBreak/>
        <w:t>Федеральный закон от 10.01.2002 № 7-ФЗ «Об охране окружающей среды» // СЗ РФ. - 2002. - № 2. - Ст. 133.</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Федеральный закон от 24.04.1995 № 52-ФЗ «О животном мире» // Российская газета. - 1995. - 4 мая.</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Федеральный закон от 04.05.1999 № 96-ФЗ «Об охране атмосферного воздуха» // СЗ РФ. - 1999. - № 18. - Ст. 2222.</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Указ Президента РФ от 16.05.1996 № 724 «О поэтапном сокращении применения смерт</w:t>
      </w:r>
      <w:r w:rsidRPr="00E26819">
        <w:rPr>
          <w:rStyle w:val="73"/>
          <w:rFonts w:ascii="Times New Roman" w:hAnsi="Times New Roman"/>
          <w:sz w:val="24"/>
          <w:szCs w:val="24"/>
        </w:rPr>
        <w:softHyphen/>
        <w:t>ной казни в связи с вхождением России в Совет Европы» // Российские вести. - 1996. - 18 мая.</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Указ Президента РФ от 07.05.2012 № 596 «О долгосрочной государственной экономической политике» // Российская газета. - 2012. - 9 мая.</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w:t>
      </w:r>
      <w:r w:rsidRPr="00E26819">
        <w:rPr>
          <w:rStyle w:val="73"/>
          <w:rFonts w:ascii="Times New Roman" w:hAnsi="Times New Roman"/>
          <w:sz w:val="24"/>
          <w:szCs w:val="24"/>
        </w:rPr>
        <w:softHyphen/>
        <w:t>зования» (зарегистрирован в Минюсте РФ 07.06.2012 № 24480).</w:t>
      </w:r>
    </w:p>
    <w:p w:rsidR="00BE17CF" w:rsidRDefault="00BE17CF" w:rsidP="007D447B">
      <w:pPr>
        <w:spacing w:after="0" w:line="240" w:lineRule="auto"/>
        <w:jc w:val="both"/>
        <w:rPr>
          <w:rStyle w:val="73"/>
          <w:rFonts w:ascii="Times New Roman" w:hAnsi="Times New Roman"/>
          <w:sz w:val="24"/>
          <w:szCs w:val="24"/>
        </w:rPr>
      </w:pPr>
      <w:r w:rsidRPr="00E26819">
        <w:rPr>
          <w:rStyle w:val="73"/>
          <w:rFonts w:ascii="Times New Roman" w:hAnsi="Times New Roman"/>
          <w:sz w:val="24"/>
          <w:szCs w:val="24"/>
        </w:rPr>
        <w:t>Приказ Минобрнауки России от 29.12.2014 № 1645 «О внесении изменений в Приказ Министерства образования и науки Российской Федерации от 17.05.2012 № 413 “Об утверж</w:t>
      </w:r>
      <w:r w:rsidRPr="00E26819">
        <w:rPr>
          <w:rStyle w:val="73"/>
          <w:rFonts w:ascii="Times New Roman" w:hAnsi="Times New Roman"/>
          <w:sz w:val="24"/>
          <w:szCs w:val="24"/>
        </w:rPr>
        <w:softHyphen/>
        <w:t>дении федерального государственного образовательного стандарта среднего (полного) общего образования”».</w:t>
      </w:r>
    </w:p>
    <w:p w:rsidR="00323CD6" w:rsidRPr="005237AD" w:rsidRDefault="00323CD6"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23CD6" w:rsidRPr="005237AD" w:rsidRDefault="00323CD6"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Готовимся к Единому государственному экзамену. Обществоведение. - М., 2014.</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Единый государственный экзамен. Контрольные измерительные материалы. Обществознание. - М., 2014.</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rPr>
        <w:t>Учебно-тренировочные материалы для сдачи ЕГЭ. - М., 2014.</w:t>
      </w: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Интернет-ресурсы:</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lang w:val="en-US"/>
        </w:rPr>
        <w:t>www</w:t>
      </w:r>
      <w:r w:rsidRPr="00E26819">
        <w:rPr>
          <w:rStyle w:val="73"/>
          <w:rFonts w:ascii="Times New Roman" w:hAnsi="Times New Roman"/>
          <w:sz w:val="24"/>
          <w:szCs w:val="24"/>
        </w:rPr>
        <w:t>.</w:t>
      </w:r>
      <w:r w:rsidRPr="00E26819">
        <w:rPr>
          <w:rStyle w:val="73"/>
          <w:rFonts w:ascii="Times New Roman" w:hAnsi="Times New Roman"/>
          <w:sz w:val="24"/>
          <w:szCs w:val="24"/>
          <w:lang w:val="en-US"/>
        </w:rPr>
        <w:t>openclass</w:t>
      </w:r>
      <w:r w:rsidRPr="00E26819">
        <w:rPr>
          <w:rStyle w:val="73"/>
          <w:rFonts w:ascii="Times New Roman" w:hAnsi="Times New Roman"/>
          <w:sz w:val="24"/>
          <w:szCs w:val="24"/>
        </w:rPr>
        <w:t>.</w:t>
      </w:r>
      <w:r w:rsidRPr="00E26819">
        <w:rPr>
          <w:rStyle w:val="73"/>
          <w:rFonts w:ascii="Times New Roman" w:hAnsi="Times New Roman"/>
          <w:sz w:val="24"/>
          <w:szCs w:val="24"/>
          <w:lang w:val="en-US"/>
        </w:rPr>
        <w:t>ru</w:t>
      </w:r>
      <w:r w:rsidRPr="00E26819">
        <w:rPr>
          <w:rStyle w:val="73"/>
          <w:rFonts w:ascii="Times New Roman" w:hAnsi="Times New Roman"/>
          <w:sz w:val="24"/>
          <w:szCs w:val="24"/>
        </w:rPr>
        <w:t xml:space="preserve"> (Открытый класс: сетевые образовательные сообщества).</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lang w:val="en-US"/>
        </w:rPr>
        <w:t>www</w:t>
      </w:r>
      <w:r w:rsidRPr="00E26819">
        <w:rPr>
          <w:rStyle w:val="73"/>
          <w:rFonts w:ascii="Times New Roman" w:hAnsi="Times New Roman"/>
          <w:sz w:val="24"/>
          <w:szCs w:val="24"/>
        </w:rPr>
        <w:t>.</w:t>
      </w:r>
      <w:r w:rsidRPr="00E26819">
        <w:rPr>
          <w:rStyle w:val="73"/>
          <w:rFonts w:ascii="Times New Roman" w:hAnsi="Times New Roman"/>
          <w:sz w:val="24"/>
          <w:szCs w:val="24"/>
          <w:lang w:val="en-US"/>
        </w:rPr>
        <w:t>school</w:t>
      </w:r>
      <w:r w:rsidRPr="00E26819">
        <w:rPr>
          <w:rStyle w:val="73"/>
          <w:rFonts w:ascii="Times New Roman" w:hAnsi="Times New Roman"/>
          <w:sz w:val="24"/>
          <w:szCs w:val="24"/>
        </w:rPr>
        <w:t>-</w:t>
      </w:r>
      <w:r w:rsidRPr="00E26819">
        <w:rPr>
          <w:rStyle w:val="73"/>
          <w:rFonts w:ascii="Times New Roman" w:hAnsi="Times New Roman"/>
          <w:sz w:val="24"/>
          <w:szCs w:val="24"/>
          <w:lang w:val="en-US"/>
        </w:rPr>
        <w:t>collection</w:t>
      </w:r>
      <w:r w:rsidRPr="00E26819">
        <w:rPr>
          <w:rStyle w:val="73"/>
          <w:rFonts w:ascii="Times New Roman" w:hAnsi="Times New Roman"/>
          <w:sz w:val="24"/>
          <w:szCs w:val="24"/>
        </w:rPr>
        <w:t>.</w:t>
      </w:r>
      <w:r w:rsidRPr="00E26819">
        <w:rPr>
          <w:rStyle w:val="73"/>
          <w:rFonts w:ascii="Times New Roman" w:hAnsi="Times New Roman"/>
          <w:sz w:val="24"/>
          <w:szCs w:val="24"/>
          <w:lang w:val="en-US"/>
        </w:rPr>
        <w:t>edu</w:t>
      </w:r>
      <w:r w:rsidRPr="00E26819">
        <w:rPr>
          <w:rStyle w:val="73"/>
          <w:rFonts w:ascii="Times New Roman" w:hAnsi="Times New Roman"/>
          <w:sz w:val="24"/>
          <w:szCs w:val="24"/>
        </w:rPr>
        <w:t>.</w:t>
      </w:r>
      <w:r w:rsidRPr="00E26819">
        <w:rPr>
          <w:rStyle w:val="73"/>
          <w:rFonts w:ascii="Times New Roman" w:hAnsi="Times New Roman"/>
          <w:sz w:val="24"/>
          <w:szCs w:val="24"/>
          <w:lang w:val="en-US"/>
        </w:rPr>
        <w:t>ru</w:t>
      </w:r>
      <w:r w:rsidRPr="00E26819">
        <w:rPr>
          <w:rStyle w:val="73"/>
          <w:rFonts w:ascii="Times New Roman" w:hAnsi="Times New Roman"/>
          <w:sz w:val="24"/>
          <w:szCs w:val="24"/>
        </w:rPr>
        <w:t xml:space="preserve"> (Единая коллекция цифровых образовательных ресурсов).</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lang w:val="en-US"/>
        </w:rPr>
        <w:t>www</w:t>
      </w:r>
      <w:r w:rsidRPr="00E26819">
        <w:rPr>
          <w:rStyle w:val="73"/>
          <w:rFonts w:ascii="Times New Roman" w:hAnsi="Times New Roman"/>
          <w:sz w:val="24"/>
          <w:szCs w:val="24"/>
        </w:rPr>
        <w:t>.</w:t>
      </w:r>
      <w:r w:rsidRPr="00E26819">
        <w:rPr>
          <w:rStyle w:val="73"/>
          <w:rFonts w:ascii="Times New Roman" w:hAnsi="Times New Roman"/>
          <w:sz w:val="24"/>
          <w:szCs w:val="24"/>
          <w:lang w:val="en-US"/>
        </w:rPr>
        <w:t>festival</w:t>
      </w:r>
      <w:r w:rsidRPr="00E26819">
        <w:rPr>
          <w:rStyle w:val="73"/>
          <w:rFonts w:ascii="Times New Roman" w:hAnsi="Times New Roman"/>
          <w:sz w:val="24"/>
          <w:szCs w:val="24"/>
        </w:rPr>
        <w:t>.1</w:t>
      </w:r>
      <w:r w:rsidRPr="00E26819">
        <w:rPr>
          <w:rStyle w:val="73"/>
          <w:rFonts w:ascii="Times New Roman" w:hAnsi="Times New Roman"/>
          <w:sz w:val="24"/>
          <w:szCs w:val="24"/>
          <w:lang w:val="en-US"/>
        </w:rPr>
        <w:t>september</w:t>
      </w:r>
      <w:r w:rsidRPr="00E26819">
        <w:rPr>
          <w:rStyle w:val="73"/>
          <w:rFonts w:ascii="Times New Roman" w:hAnsi="Times New Roman"/>
          <w:sz w:val="24"/>
          <w:szCs w:val="24"/>
        </w:rPr>
        <w:t>.</w:t>
      </w:r>
      <w:r w:rsidRPr="00E26819">
        <w:rPr>
          <w:rStyle w:val="73"/>
          <w:rFonts w:ascii="Times New Roman" w:hAnsi="Times New Roman"/>
          <w:sz w:val="24"/>
          <w:szCs w:val="24"/>
          <w:lang w:val="en-US"/>
        </w:rPr>
        <w:t>ru</w:t>
      </w:r>
      <w:r w:rsidRPr="00E26819">
        <w:rPr>
          <w:rStyle w:val="73"/>
          <w:rFonts w:ascii="Times New Roman" w:hAnsi="Times New Roman"/>
          <w:sz w:val="24"/>
          <w:szCs w:val="24"/>
        </w:rPr>
        <w:t xml:space="preserve"> (Фестиваль педагогических идей «Открытый урок»).</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lang w:val="en-US"/>
        </w:rPr>
        <w:t>www</w:t>
      </w:r>
      <w:r w:rsidRPr="00E26819">
        <w:rPr>
          <w:rStyle w:val="73"/>
          <w:rFonts w:ascii="Times New Roman" w:hAnsi="Times New Roman"/>
          <w:sz w:val="24"/>
          <w:szCs w:val="24"/>
        </w:rPr>
        <w:t>.</w:t>
      </w:r>
      <w:r w:rsidRPr="00E26819">
        <w:rPr>
          <w:rStyle w:val="73"/>
          <w:rFonts w:ascii="Times New Roman" w:hAnsi="Times New Roman"/>
          <w:sz w:val="24"/>
          <w:szCs w:val="24"/>
          <w:lang w:val="en-US"/>
        </w:rPr>
        <w:t>base</w:t>
      </w:r>
      <w:r w:rsidRPr="00E26819">
        <w:rPr>
          <w:rStyle w:val="73"/>
          <w:rFonts w:ascii="Times New Roman" w:hAnsi="Times New Roman"/>
          <w:sz w:val="24"/>
          <w:szCs w:val="24"/>
        </w:rPr>
        <w:t>.</w:t>
      </w:r>
      <w:r w:rsidRPr="00E26819">
        <w:rPr>
          <w:rStyle w:val="73"/>
          <w:rFonts w:ascii="Times New Roman" w:hAnsi="Times New Roman"/>
          <w:sz w:val="24"/>
          <w:szCs w:val="24"/>
          <w:lang w:val="en-US"/>
        </w:rPr>
        <w:t>garant</w:t>
      </w:r>
      <w:r w:rsidRPr="00E26819">
        <w:rPr>
          <w:rStyle w:val="73"/>
          <w:rFonts w:ascii="Times New Roman" w:hAnsi="Times New Roman"/>
          <w:sz w:val="24"/>
          <w:szCs w:val="24"/>
        </w:rPr>
        <w:t>.</w:t>
      </w:r>
      <w:r w:rsidRPr="00E26819">
        <w:rPr>
          <w:rStyle w:val="73"/>
          <w:rFonts w:ascii="Times New Roman" w:hAnsi="Times New Roman"/>
          <w:sz w:val="24"/>
          <w:szCs w:val="24"/>
          <w:lang w:val="en-US"/>
        </w:rPr>
        <w:t>ru</w:t>
      </w:r>
      <w:r w:rsidRPr="00E26819">
        <w:rPr>
          <w:rStyle w:val="73"/>
          <w:rFonts w:ascii="Times New Roman" w:hAnsi="Times New Roman"/>
          <w:sz w:val="24"/>
          <w:szCs w:val="24"/>
        </w:rPr>
        <w:t xml:space="preserve"> («ГАРАНТ» - информационно-правовой портал).</w:t>
      </w:r>
    </w:p>
    <w:p w:rsidR="00BE17CF" w:rsidRPr="00E26819" w:rsidRDefault="00BE17CF" w:rsidP="007D447B">
      <w:pPr>
        <w:spacing w:after="0" w:line="240" w:lineRule="auto"/>
        <w:jc w:val="both"/>
        <w:rPr>
          <w:rFonts w:ascii="Times New Roman" w:hAnsi="Times New Roman"/>
          <w:sz w:val="24"/>
          <w:szCs w:val="24"/>
        </w:rPr>
      </w:pPr>
      <w:r w:rsidRPr="00E26819">
        <w:rPr>
          <w:rStyle w:val="73"/>
          <w:rFonts w:ascii="Times New Roman" w:hAnsi="Times New Roman"/>
          <w:sz w:val="24"/>
          <w:szCs w:val="24"/>
          <w:lang w:val="en-US"/>
        </w:rPr>
        <w:t>www</w:t>
      </w:r>
      <w:r w:rsidRPr="00E26819">
        <w:rPr>
          <w:rStyle w:val="73"/>
          <w:rFonts w:ascii="Times New Roman" w:hAnsi="Times New Roman"/>
          <w:sz w:val="24"/>
          <w:szCs w:val="24"/>
        </w:rPr>
        <w:t>.</w:t>
      </w:r>
      <w:r w:rsidRPr="00E26819">
        <w:rPr>
          <w:rStyle w:val="73"/>
          <w:rFonts w:ascii="Times New Roman" w:hAnsi="Times New Roman"/>
          <w:sz w:val="24"/>
          <w:szCs w:val="24"/>
          <w:lang w:val="en-US"/>
        </w:rPr>
        <w:t>istrodina</w:t>
      </w:r>
      <w:r w:rsidRPr="00E26819">
        <w:rPr>
          <w:rStyle w:val="73"/>
          <w:rFonts w:ascii="Times New Roman" w:hAnsi="Times New Roman"/>
          <w:sz w:val="24"/>
          <w:szCs w:val="24"/>
        </w:rPr>
        <w:t>.</w:t>
      </w:r>
      <w:r w:rsidRPr="00E26819">
        <w:rPr>
          <w:rStyle w:val="73"/>
          <w:rFonts w:ascii="Times New Roman" w:hAnsi="Times New Roman"/>
          <w:sz w:val="24"/>
          <w:szCs w:val="24"/>
          <w:lang w:val="en-US"/>
        </w:rPr>
        <w:t>com</w:t>
      </w:r>
      <w:r w:rsidRPr="00E26819">
        <w:rPr>
          <w:rStyle w:val="73"/>
          <w:rFonts w:ascii="Times New Roman" w:hAnsi="Times New Roman"/>
          <w:sz w:val="24"/>
          <w:szCs w:val="24"/>
        </w:rPr>
        <w:t xml:space="preserve"> (Российский исторический иллюстрированный журнал «Родина»).</w:t>
      </w:r>
    </w:p>
    <w:p w:rsidR="00BE17CF" w:rsidRPr="00E26819" w:rsidRDefault="00BE17CF" w:rsidP="00BE17CF">
      <w:pPr>
        <w:pStyle w:val="1d"/>
        <w:ind w:left="0" w:right="0"/>
        <w:rPr>
          <w:b/>
          <w:bCs/>
          <w:caps/>
          <w:sz w:val="24"/>
        </w:rPr>
      </w:pPr>
    </w:p>
    <w:p w:rsidR="00BE17CF" w:rsidRPr="00E26819" w:rsidRDefault="00BE17CF" w:rsidP="00BE17CF">
      <w:pPr>
        <w:pStyle w:val="1d"/>
        <w:ind w:left="0" w:right="0"/>
        <w:rPr>
          <w:b/>
          <w:bCs/>
          <w:caps/>
          <w:sz w:val="24"/>
        </w:rPr>
      </w:pPr>
      <w:r w:rsidRPr="00E26819">
        <w:rPr>
          <w:b/>
          <w:bCs/>
          <w:caps/>
          <w:sz w:val="24"/>
        </w:rPr>
        <w:t>4. Контроль и оценка результатов освоения Дисциплины</w:t>
      </w:r>
    </w:p>
    <w:p w:rsidR="00BE17CF" w:rsidRPr="00E26819" w:rsidRDefault="00BE17CF" w:rsidP="00BE17CF">
      <w:pPr>
        <w:pStyle w:val="1d"/>
        <w:ind w:left="0" w:right="0"/>
        <w:rPr>
          <w:sz w:val="24"/>
        </w:rPr>
      </w:pPr>
    </w:p>
    <w:p w:rsidR="00BE17CF" w:rsidRPr="00E26819" w:rsidRDefault="00BE17CF" w:rsidP="00BE17CF">
      <w:pPr>
        <w:spacing w:after="0" w:line="240" w:lineRule="auto"/>
        <w:jc w:val="both"/>
        <w:rPr>
          <w:rFonts w:ascii="Times New Roman" w:hAnsi="Times New Roman"/>
          <w:sz w:val="24"/>
          <w:szCs w:val="24"/>
        </w:rPr>
      </w:pPr>
      <w:r w:rsidRPr="00E26819">
        <w:rPr>
          <w:rFonts w:ascii="Times New Roman" w:hAnsi="Times New Roman"/>
          <w:b/>
          <w:sz w:val="24"/>
          <w:szCs w:val="24"/>
        </w:rPr>
        <w:t xml:space="preserve">Контроль и оценка результатов </w:t>
      </w:r>
      <w:r w:rsidRPr="00E26819">
        <w:rPr>
          <w:rFonts w:ascii="Times New Roman" w:hAnsi="Times New Roman"/>
          <w:sz w:val="24"/>
          <w:szCs w:val="24"/>
        </w:rPr>
        <w:t>освоения дисциплины осуществляется преподавателем в процессе текущих занятий, тестирования, а также выполнения обучающимися индивидуальных заданий, проектов, исследований, написании реферативных работ.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9"/>
        <w:gridCol w:w="3599"/>
      </w:tblGrid>
      <w:tr w:rsidR="00BE17CF" w:rsidRPr="00E26819" w:rsidTr="00BE17CF">
        <w:trPr>
          <w:trHeight w:val="144"/>
        </w:trPr>
        <w:tc>
          <w:tcPr>
            <w:tcW w:w="6493"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E26819" w:rsidRDefault="00BE17CF" w:rsidP="00BE17CF">
            <w:pPr>
              <w:spacing w:after="0" w:line="240" w:lineRule="auto"/>
              <w:jc w:val="center"/>
              <w:rPr>
                <w:rFonts w:ascii="Times New Roman" w:hAnsi="Times New Roman"/>
                <w:b/>
                <w:bCs/>
                <w:sz w:val="24"/>
                <w:szCs w:val="24"/>
              </w:rPr>
            </w:pPr>
            <w:r w:rsidRPr="00E26819">
              <w:rPr>
                <w:rFonts w:ascii="Times New Roman" w:hAnsi="Times New Roman"/>
                <w:b/>
                <w:bCs/>
                <w:sz w:val="24"/>
                <w:szCs w:val="24"/>
              </w:rPr>
              <w:t>Результаты обучения</w:t>
            </w:r>
          </w:p>
          <w:p w:rsidR="00BE17CF" w:rsidRPr="00E26819" w:rsidRDefault="00BE17CF" w:rsidP="00BE17CF">
            <w:pPr>
              <w:spacing w:after="0" w:line="240" w:lineRule="auto"/>
              <w:jc w:val="center"/>
              <w:rPr>
                <w:rFonts w:ascii="Times New Roman" w:hAnsi="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E26819" w:rsidRDefault="00BE17CF" w:rsidP="00BE17CF">
            <w:pPr>
              <w:spacing w:after="0" w:line="240" w:lineRule="auto"/>
              <w:jc w:val="center"/>
              <w:rPr>
                <w:rFonts w:ascii="Times New Roman" w:hAnsi="Times New Roman"/>
                <w:b/>
                <w:bCs/>
                <w:sz w:val="24"/>
                <w:szCs w:val="24"/>
              </w:rPr>
            </w:pPr>
            <w:r w:rsidRPr="00E26819">
              <w:rPr>
                <w:rFonts w:ascii="Times New Roman" w:hAnsi="Times New Roman"/>
                <w:b/>
                <w:sz w:val="24"/>
                <w:szCs w:val="24"/>
              </w:rPr>
              <w:t xml:space="preserve">Формы и методы контроля и оценки результатов обучения </w:t>
            </w:r>
          </w:p>
        </w:tc>
      </w:tr>
      <w:tr w:rsidR="00BE17CF" w:rsidRPr="00E26819" w:rsidTr="006B0A85">
        <w:trPr>
          <w:trHeight w:val="829"/>
        </w:trPr>
        <w:tc>
          <w:tcPr>
            <w:tcW w:w="6493" w:type="dxa"/>
            <w:tcBorders>
              <w:top w:val="single" w:sz="4" w:space="0" w:color="auto"/>
              <w:left w:val="single" w:sz="4" w:space="0" w:color="auto"/>
              <w:right w:val="single" w:sz="4" w:space="0" w:color="auto"/>
            </w:tcBorders>
            <w:shd w:val="clear" w:color="auto" w:fill="auto"/>
          </w:tcPr>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26819">
              <w:rPr>
                <w:rFonts w:ascii="Times New Roman" w:hAnsi="Times New Roman"/>
                <w:b/>
                <w:sz w:val="24"/>
                <w:szCs w:val="24"/>
              </w:rPr>
              <w:t>Метапредметные результаты</w:t>
            </w:r>
            <w:r w:rsidRPr="00E26819">
              <w:rPr>
                <w:rFonts w:ascii="Times New Roman" w:hAnsi="Times New Roman"/>
                <w:sz w:val="24"/>
                <w:szCs w:val="24"/>
              </w:rPr>
              <w:t>:</w:t>
            </w:r>
          </w:p>
          <w:p w:rsidR="00BE17CF" w:rsidRPr="00E26819" w:rsidRDefault="00BE17CF" w:rsidP="00BE17CF">
            <w:pPr>
              <w:pStyle w:val="ac"/>
              <w:spacing w:after="0" w:line="240" w:lineRule="auto"/>
              <w:ind w:left="0"/>
              <w:jc w:val="both"/>
              <w:rPr>
                <w:rFonts w:ascii="Times New Roman" w:hAnsi="Times New Roman"/>
                <w:sz w:val="24"/>
                <w:szCs w:val="24"/>
              </w:rPr>
            </w:pPr>
            <w:r w:rsidRPr="00E26819">
              <w:rPr>
                <w:rFonts w:ascii="Times New Roman" w:hAnsi="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w:t>
            </w:r>
            <w:r w:rsidRPr="00E26819">
              <w:rPr>
                <w:rFonts w:ascii="Times New Roman" w:hAnsi="Times New Roman"/>
                <w:sz w:val="24"/>
                <w:szCs w:val="24"/>
              </w:rPr>
              <w:lastRenderedPageBreak/>
              <w:t>деятельности; выбирать успешные стратегии в различных ситуациях;</w:t>
            </w:r>
          </w:p>
          <w:p w:rsidR="00BE17CF" w:rsidRPr="00E26819" w:rsidRDefault="00BE17CF" w:rsidP="00BE17CF">
            <w:pPr>
              <w:pStyle w:val="ac"/>
              <w:tabs>
                <w:tab w:val="left" w:pos="851"/>
              </w:tabs>
              <w:spacing w:after="0" w:line="240" w:lineRule="auto"/>
              <w:ind w:left="0"/>
              <w:jc w:val="both"/>
              <w:rPr>
                <w:rFonts w:ascii="Times New Roman" w:hAnsi="Times New Roman"/>
                <w:sz w:val="24"/>
                <w:szCs w:val="24"/>
              </w:rPr>
            </w:pPr>
            <w:r w:rsidRPr="00E26819">
              <w:rPr>
                <w:rFonts w:ascii="Times New Roman" w:hAnsi="Times New Roman"/>
                <w:sz w:val="24"/>
                <w:szCs w:val="24"/>
              </w:rPr>
              <w:t>-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E17CF" w:rsidRPr="00E26819" w:rsidRDefault="00BE17CF" w:rsidP="00BE17CF">
            <w:pPr>
              <w:pStyle w:val="ac"/>
              <w:tabs>
                <w:tab w:val="left" w:pos="851"/>
              </w:tabs>
              <w:spacing w:after="0" w:line="240" w:lineRule="auto"/>
              <w:ind w:left="0"/>
              <w:jc w:val="both"/>
              <w:rPr>
                <w:rFonts w:ascii="Times New Roman" w:hAnsi="Times New Roman"/>
                <w:sz w:val="24"/>
                <w:szCs w:val="24"/>
              </w:rPr>
            </w:pPr>
            <w:r w:rsidRPr="00E26819">
              <w:rPr>
                <w:rFonts w:ascii="Times New Roman" w:hAnsi="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BE17CF" w:rsidRPr="00E26819" w:rsidRDefault="00BE17CF" w:rsidP="00BE17CF">
            <w:pPr>
              <w:pStyle w:val="ac"/>
              <w:tabs>
                <w:tab w:val="left" w:pos="851"/>
              </w:tabs>
              <w:spacing w:after="0" w:line="240" w:lineRule="auto"/>
              <w:ind w:left="0"/>
              <w:jc w:val="both"/>
              <w:rPr>
                <w:rFonts w:ascii="Times New Roman" w:hAnsi="Times New Roman"/>
                <w:sz w:val="24"/>
                <w:szCs w:val="24"/>
              </w:rPr>
            </w:pPr>
            <w:r w:rsidRPr="00E26819">
              <w:rPr>
                <w:rFonts w:ascii="Times New Roman" w:hAnsi="Times New Roman"/>
                <w:sz w:val="24"/>
                <w:szCs w:val="24"/>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E17CF" w:rsidRPr="00E26819" w:rsidRDefault="00BE17CF" w:rsidP="00BE17CF">
            <w:pPr>
              <w:pStyle w:val="ac"/>
              <w:tabs>
                <w:tab w:val="left" w:pos="851"/>
              </w:tabs>
              <w:spacing w:after="0" w:line="240" w:lineRule="auto"/>
              <w:ind w:left="0"/>
              <w:jc w:val="both"/>
              <w:rPr>
                <w:rFonts w:ascii="Times New Roman" w:hAnsi="Times New Roman"/>
                <w:sz w:val="24"/>
                <w:szCs w:val="24"/>
              </w:rPr>
            </w:pPr>
            <w:r w:rsidRPr="00E26819">
              <w:rPr>
                <w:rFonts w:ascii="Times New Roman" w:hAnsi="Times New Roman"/>
                <w:sz w:val="24"/>
                <w:szCs w:val="24"/>
              </w:rPr>
              <w:t>- умение определять назначение и функции различных социальных, экономических и правовых институтов;</w:t>
            </w:r>
          </w:p>
          <w:p w:rsidR="00BE17CF" w:rsidRPr="00E26819" w:rsidRDefault="00BE17CF" w:rsidP="00BE17CF">
            <w:pPr>
              <w:pStyle w:val="ac"/>
              <w:tabs>
                <w:tab w:val="left" w:pos="851"/>
              </w:tabs>
              <w:spacing w:after="0" w:line="240" w:lineRule="auto"/>
              <w:ind w:left="0"/>
              <w:jc w:val="both"/>
              <w:rPr>
                <w:rFonts w:ascii="Times New Roman" w:hAnsi="Times New Roman"/>
                <w:sz w:val="24"/>
                <w:szCs w:val="24"/>
              </w:rPr>
            </w:pPr>
            <w:r w:rsidRPr="00E26819">
              <w:rPr>
                <w:rFonts w:ascii="Times New Roman" w:hAnsi="Times New Roman"/>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26819">
              <w:rPr>
                <w:rFonts w:ascii="Times New Roman" w:hAnsi="Times New Roman"/>
                <w:sz w:val="24"/>
                <w:szCs w:val="24"/>
              </w:rPr>
              <w:t>-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26819">
              <w:rPr>
                <w:rFonts w:ascii="Times New Roman" w:hAnsi="Times New Roman"/>
                <w:b/>
                <w:sz w:val="24"/>
                <w:szCs w:val="24"/>
              </w:rPr>
              <w:t>Предметные результаты:</w:t>
            </w:r>
          </w:p>
          <w:p w:rsidR="00BE17CF" w:rsidRPr="00E26819" w:rsidRDefault="00BE17CF" w:rsidP="00BE17CF">
            <w:pPr>
              <w:pStyle w:val="ac"/>
              <w:tabs>
                <w:tab w:val="left" w:pos="851"/>
              </w:tabs>
              <w:spacing w:after="0" w:line="240" w:lineRule="auto"/>
              <w:ind w:left="0"/>
              <w:jc w:val="both"/>
              <w:rPr>
                <w:rFonts w:ascii="Times New Roman" w:hAnsi="Times New Roman"/>
                <w:sz w:val="24"/>
                <w:szCs w:val="24"/>
              </w:rPr>
            </w:pPr>
            <w:r w:rsidRPr="00E26819">
              <w:rPr>
                <w:rFonts w:ascii="Times New Roman" w:hAnsi="Times New Roman"/>
                <w:sz w:val="24"/>
                <w:szCs w:val="24"/>
              </w:rPr>
              <w:t>- сформированность знаний об обществе как целостной развивающейся системе в единстве и взаимодействии его основных сфер и институтов;</w:t>
            </w:r>
          </w:p>
          <w:p w:rsidR="00BE17CF" w:rsidRPr="00E26819" w:rsidRDefault="00BE17CF" w:rsidP="00BE17CF">
            <w:pPr>
              <w:pStyle w:val="ac"/>
              <w:tabs>
                <w:tab w:val="left" w:pos="851"/>
              </w:tabs>
              <w:spacing w:after="0" w:line="240" w:lineRule="auto"/>
              <w:ind w:left="0"/>
              <w:jc w:val="both"/>
              <w:rPr>
                <w:rFonts w:ascii="Times New Roman" w:hAnsi="Times New Roman"/>
                <w:sz w:val="24"/>
                <w:szCs w:val="24"/>
              </w:rPr>
            </w:pPr>
            <w:r w:rsidRPr="00E26819">
              <w:rPr>
                <w:rFonts w:ascii="Times New Roman" w:hAnsi="Times New Roman"/>
                <w:sz w:val="24"/>
                <w:szCs w:val="24"/>
              </w:rPr>
              <w:t>- владение базовым понятийным аппаратом социальных наук;</w:t>
            </w:r>
          </w:p>
          <w:p w:rsidR="00BE17CF" w:rsidRPr="00E26819" w:rsidRDefault="00BE17CF" w:rsidP="00BE17CF">
            <w:pPr>
              <w:pStyle w:val="ac"/>
              <w:tabs>
                <w:tab w:val="left" w:pos="851"/>
              </w:tabs>
              <w:spacing w:after="0" w:line="240" w:lineRule="auto"/>
              <w:ind w:left="0"/>
              <w:jc w:val="both"/>
              <w:rPr>
                <w:rFonts w:ascii="Times New Roman" w:hAnsi="Times New Roman"/>
                <w:sz w:val="24"/>
                <w:szCs w:val="24"/>
              </w:rPr>
            </w:pPr>
            <w:r w:rsidRPr="00E26819">
              <w:rPr>
                <w:rFonts w:ascii="Times New Roman" w:hAnsi="Times New Roman"/>
                <w:sz w:val="24"/>
                <w:szCs w:val="24"/>
              </w:rPr>
              <w:t>- владение умениями выявлять причинно-следственные, функциональные, иерархические и другие связи социальных объектов и процессов;</w:t>
            </w:r>
          </w:p>
          <w:p w:rsidR="00BE17CF" w:rsidRPr="00E26819" w:rsidRDefault="00BE17CF" w:rsidP="00BE17CF">
            <w:pPr>
              <w:pStyle w:val="ac"/>
              <w:tabs>
                <w:tab w:val="left" w:pos="851"/>
              </w:tabs>
              <w:spacing w:after="0" w:line="240" w:lineRule="auto"/>
              <w:ind w:left="0"/>
              <w:jc w:val="both"/>
              <w:rPr>
                <w:rFonts w:ascii="Times New Roman" w:hAnsi="Times New Roman"/>
                <w:sz w:val="24"/>
                <w:szCs w:val="24"/>
              </w:rPr>
            </w:pPr>
            <w:r w:rsidRPr="00E26819">
              <w:rPr>
                <w:rFonts w:ascii="Times New Roman" w:hAnsi="Times New Roman"/>
                <w:sz w:val="24"/>
                <w:szCs w:val="24"/>
              </w:rPr>
              <w:t>- сформированнность представлений об основных тенденциях и возможных перспективах развития мирового сообщества в глобальном мире;</w:t>
            </w:r>
          </w:p>
          <w:p w:rsidR="00BE17CF" w:rsidRPr="00E26819" w:rsidRDefault="00BE17CF" w:rsidP="00BE17CF">
            <w:pPr>
              <w:pStyle w:val="ac"/>
              <w:tabs>
                <w:tab w:val="left" w:pos="851"/>
              </w:tabs>
              <w:spacing w:after="0" w:line="240" w:lineRule="auto"/>
              <w:ind w:left="0"/>
              <w:jc w:val="both"/>
              <w:rPr>
                <w:rFonts w:ascii="Times New Roman" w:hAnsi="Times New Roman"/>
                <w:sz w:val="24"/>
                <w:szCs w:val="24"/>
              </w:rPr>
            </w:pPr>
            <w:r w:rsidRPr="00E26819">
              <w:rPr>
                <w:rFonts w:ascii="Times New Roman" w:hAnsi="Times New Roman"/>
                <w:sz w:val="24"/>
                <w:szCs w:val="24"/>
              </w:rPr>
              <w:t>- сформированность представлений о методах познания социальных явлений и процессов;</w:t>
            </w:r>
          </w:p>
          <w:p w:rsidR="00BE17CF" w:rsidRPr="00E26819" w:rsidRDefault="00BE17CF" w:rsidP="00BE17CF">
            <w:pPr>
              <w:pStyle w:val="ac"/>
              <w:tabs>
                <w:tab w:val="left" w:pos="851"/>
              </w:tabs>
              <w:spacing w:after="0" w:line="240" w:lineRule="auto"/>
              <w:ind w:left="0"/>
              <w:jc w:val="both"/>
              <w:rPr>
                <w:rFonts w:ascii="Times New Roman" w:hAnsi="Times New Roman"/>
                <w:sz w:val="24"/>
                <w:szCs w:val="24"/>
              </w:rPr>
            </w:pPr>
            <w:r w:rsidRPr="00E26819">
              <w:rPr>
                <w:rFonts w:ascii="Times New Roman" w:hAnsi="Times New Roman"/>
                <w:sz w:val="24"/>
                <w:szCs w:val="24"/>
              </w:rPr>
              <w:t>- владение умениями применять полученные знания в повседневной жизни, прогнозировать последствия принимаемых решений;</w:t>
            </w:r>
          </w:p>
          <w:p w:rsidR="00BE17CF" w:rsidRPr="00E2681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26819">
              <w:rPr>
                <w:rFonts w:ascii="Times New Roman" w:hAnsi="Times New Roman"/>
                <w:sz w:val="24"/>
                <w:szCs w:val="24"/>
              </w:rPr>
              <w:t>- 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610" w:type="dxa"/>
            <w:tcBorders>
              <w:top w:val="single" w:sz="4" w:space="0" w:color="auto"/>
              <w:left w:val="single" w:sz="4" w:space="0" w:color="auto"/>
              <w:right w:val="single" w:sz="4" w:space="0" w:color="auto"/>
            </w:tcBorders>
            <w:shd w:val="clear" w:color="auto" w:fill="auto"/>
          </w:tcPr>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r w:rsidRPr="00E26819">
              <w:rPr>
                <w:rFonts w:ascii="Times New Roman" w:hAnsi="Times New Roman"/>
                <w:bCs/>
                <w:sz w:val="24"/>
                <w:szCs w:val="24"/>
              </w:rPr>
              <w:t>выполнение и защита исследовательского проекта, научно-исследовательской работы</w:t>
            </w: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r w:rsidRPr="00E26819">
              <w:rPr>
                <w:rFonts w:ascii="Times New Roman" w:hAnsi="Times New Roman"/>
                <w:bCs/>
                <w:sz w:val="24"/>
                <w:szCs w:val="24"/>
              </w:rPr>
              <w:t>выполнение и защита исследовательского проекта, научно-исследовательской работы</w:t>
            </w: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r w:rsidRPr="00E26819">
              <w:rPr>
                <w:rFonts w:ascii="Times New Roman" w:hAnsi="Times New Roman"/>
                <w:bCs/>
                <w:sz w:val="24"/>
                <w:szCs w:val="24"/>
              </w:rPr>
              <w:t>выполнение реферативной работы, публичное выступление</w:t>
            </w:r>
          </w:p>
          <w:p w:rsidR="00BE17CF" w:rsidRPr="00E26819" w:rsidRDefault="00BE17CF" w:rsidP="00BE17CF">
            <w:pPr>
              <w:spacing w:after="0" w:line="240" w:lineRule="auto"/>
              <w:rPr>
                <w:rFonts w:ascii="Times New Roman" w:hAnsi="Times New Roman"/>
                <w:bCs/>
                <w:sz w:val="24"/>
                <w:szCs w:val="24"/>
              </w:rPr>
            </w:pPr>
            <w:r w:rsidRPr="00E26819">
              <w:rPr>
                <w:rFonts w:ascii="Times New Roman" w:hAnsi="Times New Roman"/>
                <w:bCs/>
                <w:sz w:val="24"/>
                <w:szCs w:val="24"/>
              </w:rPr>
              <w:t xml:space="preserve"> </w:t>
            </w: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r w:rsidRPr="00E26819">
              <w:rPr>
                <w:rFonts w:ascii="Times New Roman" w:hAnsi="Times New Roman"/>
                <w:bCs/>
                <w:sz w:val="24"/>
                <w:szCs w:val="24"/>
              </w:rPr>
              <w:t>публичное выступление, написание и защита докладов</w:t>
            </w: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r w:rsidRPr="00E26819">
              <w:rPr>
                <w:rFonts w:ascii="Times New Roman" w:hAnsi="Times New Roman"/>
                <w:bCs/>
                <w:sz w:val="24"/>
                <w:szCs w:val="24"/>
              </w:rPr>
              <w:t>написание рефератов, публичная защита исследовательского проекта</w:t>
            </w:r>
          </w:p>
          <w:p w:rsidR="00BE17CF" w:rsidRPr="00E26819" w:rsidRDefault="00BE17CF" w:rsidP="00BE17CF">
            <w:pPr>
              <w:spacing w:after="0" w:line="240" w:lineRule="auto"/>
              <w:rPr>
                <w:rFonts w:ascii="Times New Roman" w:hAnsi="Times New Roman"/>
                <w:bCs/>
                <w:sz w:val="24"/>
                <w:szCs w:val="24"/>
              </w:rPr>
            </w:pPr>
            <w:r w:rsidRPr="00E26819">
              <w:rPr>
                <w:rFonts w:ascii="Times New Roman" w:hAnsi="Times New Roman"/>
                <w:bCs/>
                <w:sz w:val="24"/>
                <w:szCs w:val="24"/>
              </w:rPr>
              <w:t>написание и защита докладов</w:t>
            </w: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r w:rsidRPr="00E26819">
              <w:rPr>
                <w:rFonts w:ascii="Times New Roman" w:hAnsi="Times New Roman"/>
                <w:bCs/>
                <w:sz w:val="24"/>
                <w:szCs w:val="24"/>
              </w:rPr>
              <w:t>публичное выступление</w:t>
            </w: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bCs/>
                <w:sz w:val="24"/>
                <w:szCs w:val="24"/>
              </w:rPr>
            </w:pPr>
          </w:p>
          <w:p w:rsidR="00BE17CF" w:rsidRPr="00E26819" w:rsidRDefault="00BE17CF" w:rsidP="00BE17CF">
            <w:pPr>
              <w:spacing w:after="0" w:line="240" w:lineRule="auto"/>
              <w:rPr>
                <w:rFonts w:ascii="Times New Roman" w:hAnsi="Times New Roman"/>
                <w:kern w:val="24"/>
                <w:sz w:val="24"/>
                <w:szCs w:val="24"/>
              </w:rPr>
            </w:pPr>
          </w:p>
          <w:p w:rsidR="00BE17CF" w:rsidRPr="00E26819" w:rsidRDefault="00BE17CF" w:rsidP="00BE17CF">
            <w:pPr>
              <w:spacing w:after="0" w:line="240" w:lineRule="auto"/>
              <w:rPr>
                <w:rFonts w:ascii="Times New Roman" w:hAnsi="Times New Roman"/>
                <w:bCs/>
                <w:sz w:val="24"/>
                <w:szCs w:val="24"/>
              </w:rPr>
            </w:pPr>
            <w:r w:rsidRPr="00E26819">
              <w:rPr>
                <w:rFonts w:ascii="Times New Roman" w:hAnsi="Times New Roman"/>
                <w:kern w:val="24"/>
                <w:sz w:val="24"/>
                <w:szCs w:val="24"/>
              </w:rPr>
              <w:t>собеседование</w:t>
            </w:r>
            <w:r w:rsidRPr="00E26819">
              <w:rPr>
                <w:rFonts w:ascii="Times New Roman" w:hAnsi="Times New Roman"/>
                <w:bCs/>
                <w:sz w:val="24"/>
                <w:szCs w:val="24"/>
              </w:rPr>
              <w:t xml:space="preserve"> </w:t>
            </w:r>
          </w:p>
          <w:p w:rsidR="00BE17CF" w:rsidRPr="00E26819" w:rsidRDefault="00BE17CF" w:rsidP="00BE17CF">
            <w:pPr>
              <w:spacing w:after="0" w:line="240" w:lineRule="auto"/>
              <w:rPr>
                <w:rFonts w:ascii="Times New Roman" w:hAnsi="Times New Roman"/>
                <w:kern w:val="24"/>
                <w:sz w:val="24"/>
                <w:szCs w:val="24"/>
              </w:rPr>
            </w:pPr>
          </w:p>
          <w:p w:rsidR="00BE17CF" w:rsidRPr="00E26819" w:rsidRDefault="00BE17CF" w:rsidP="00BE17CF">
            <w:pPr>
              <w:spacing w:after="0" w:line="240" w:lineRule="auto"/>
              <w:rPr>
                <w:rFonts w:ascii="Times New Roman" w:hAnsi="Times New Roman"/>
                <w:kern w:val="24"/>
                <w:sz w:val="24"/>
                <w:szCs w:val="24"/>
              </w:rPr>
            </w:pPr>
          </w:p>
          <w:p w:rsidR="00BE17CF" w:rsidRPr="00E26819" w:rsidRDefault="00BE17CF" w:rsidP="00BE17CF">
            <w:pPr>
              <w:spacing w:after="0" w:line="240" w:lineRule="auto"/>
              <w:rPr>
                <w:rFonts w:ascii="Times New Roman" w:hAnsi="Times New Roman"/>
                <w:bCs/>
                <w:sz w:val="24"/>
                <w:szCs w:val="24"/>
              </w:rPr>
            </w:pPr>
            <w:r w:rsidRPr="00E26819">
              <w:rPr>
                <w:rFonts w:ascii="Times New Roman" w:hAnsi="Times New Roman"/>
                <w:kern w:val="24"/>
                <w:sz w:val="24"/>
                <w:szCs w:val="24"/>
              </w:rPr>
              <w:t>тестирование, диктант</w:t>
            </w:r>
          </w:p>
          <w:p w:rsidR="00BE17CF" w:rsidRPr="00E26819" w:rsidRDefault="00BE17CF" w:rsidP="00BE17CF">
            <w:pPr>
              <w:spacing w:after="0" w:line="240" w:lineRule="auto"/>
              <w:jc w:val="both"/>
              <w:rPr>
                <w:rFonts w:ascii="Times New Roman" w:hAnsi="Times New Roman"/>
                <w:kern w:val="24"/>
                <w:sz w:val="24"/>
                <w:szCs w:val="24"/>
              </w:rPr>
            </w:pPr>
          </w:p>
          <w:p w:rsidR="00BE17CF" w:rsidRPr="00E26819" w:rsidRDefault="00BE17CF" w:rsidP="00BE17CF">
            <w:pPr>
              <w:spacing w:after="0" w:line="240" w:lineRule="auto"/>
              <w:jc w:val="both"/>
              <w:rPr>
                <w:rFonts w:ascii="Times New Roman" w:hAnsi="Times New Roman"/>
                <w:bCs/>
                <w:i/>
                <w:sz w:val="24"/>
                <w:szCs w:val="24"/>
              </w:rPr>
            </w:pPr>
            <w:r w:rsidRPr="00E26819">
              <w:rPr>
                <w:rFonts w:ascii="Times New Roman" w:hAnsi="Times New Roman"/>
                <w:kern w:val="24"/>
                <w:sz w:val="24"/>
                <w:szCs w:val="24"/>
              </w:rPr>
              <w:t>собеседование</w:t>
            </w:r>
          </w:p>
          <w:p w:rsidR="00BE17CF" w:rsidRPr="00E26819" w:rsidRDefault="00BE17CF" w:rsidP="00BE17CF">
            <w:pPr>
              <w:spacing w:after="0" w:line="240" w:lineRule="auto"/>
              <w:rPr>
                <w:rFonts w:ascii="Times New Roman" w:hAnsi="Times New Roman"/>
                <w:kern w:val="24"/>
                <w:sz w:val="24"/>
                <w:szCs w:val="24"/>
              </w:rPr>
            </w:pPr>
          </w:p>
          <w:p w:rsidR="00BE17CF" w:rsidRPr="00E26819" w:rsidRDefault="00BE17CF" w:rsidP="00BE17CF">
            <w:pPr>
              <w:spacing w:after="0" w:line="240" w:lineRule="auto"/>
              <w:jc w:val="both"/>
              <w:rPr>
                <w:rFonts w:ascii="Times New Roman" w:hAnsi="Times New Roman"/>
                <w:kern w:val="24"/>
                <w:sz w:val="24"/>
                <w:szCs w:val="24"/>
              </w:rPr>
            </w:pPr>
          </w:p>
          <w:p w:rsidR="00BE17CF" w:rsidRPr="00E26819" w:rsidRDefault="00BE17CF" w:rsidP="00BE17CF">
            <w:pPr>
              <w:spacing w:after="0" w:line="240" w:lineRule="auto"/>
              <w:jc w:val="both"/>
              <w:rPr>
                <w:rFonts w:ascii="Times New Roman" w:hAnsi="Times New Roman"/>
                <w:bCs/>
                <w:sz w:val="24"/>
                <w:szCs w:val="24"/>
              </w:rPr>
            </w:pPr>
            <w:r w:rsidRPr="00E26819">
              <w:rPr>
                <w:rFonts w:ascii="Times New Roman" w:hAnsi="Times New Roman"/>
                <w:kern w:val="24"/>
                <w:sz w:val="24"/>
                <w:szCs w:val="24"/>
              </w:rPr>
              <w:t>коллоквиум</w:t>
            </w:r>
          </w:p>
          <w:p w:rsidR="00BE17CF" w:rsidRPr="00E26819" w:rsidRDefault="00BE17CF" w:rsidP="00BE17CF">
            <w:pPr>
              <w:spacing w:after="0" w:line="240" w:lineRule="auto"/>
              <w:jc w:val="both"/>
              <w:rPr>
                <w:rFonts w:ascii="Times New Roman" w:hAnsi="Times New Roman"/>
                <w:kern w:val="24"/>
                <w:sz w:val="24"/>
                <w:szCs w:val="24"/>
              </w:rPr>
            </w:pPr>
          </w:p>
          <w:p w:rsidR="00BE17CF" w:rsidRPr="00E26819" w:rsidRDefault="00BE17CF" w:rsidP="00BE17CF">
            <w:pPr>
              <w:spacing w:after="0" w:line="240" w:lineRule="auto"/>
              <w:jc w:val="both"/>
              <w:rPr>
                <w:rFonts w:ascii="Times New Roman" w:hAnsi="Times New Roman"/>
                <w:kern w:val="24"/>
                <w:sz w:val="24"/>
                <w:szCs w:val="24"/>
              </w:rPr>
            </w:pPr>
          </w:p>
          <w:p w:rsidR="00BE17CF" w:rsidRPr="00E26819" w:rsidRDefault="00BE17CF" w:rsidP="00BE17CF">
            <w:pPr>
              <w:spacing w:after="0" w:line="240" w:lineRule="auto"/>
              <w:jc w:val="both"/>
              <w:rPr>
                <w:rFonts w:ascii="Times New Roman" w:hAnsi="Times New Roman"/>
                <w:bCs/>
                <w:i/>
                <w:sz w:val="24"/>
                <w:szCs w:val="24"/>
              </w:rPr>
            </w:pPr>
            <w:r w:rsidRPr="00E26819">
              <w:rPr>
                <w:rFonts w:ascii="Times New Roman" w:hAnsi="Times New Roman"/>
                <w:kern w:val="24"/>
                <w:sz w:val="24"/>
                <w:szCs w:val="24"/>
              </w:rPr>
              <w:t>коллоквиум</w:t>
            </w:r>
          </w:p>
          <w:p w:rsidR="00BE17CF" w:rsidRPr="00E26819" w:rsidRDefault="00BE17CF" w:rsidP="00BE17CF">
            <w:pPr>
              <w:spacing w:after="0" w:line="240" w:lineRule="auto"/>
              <w:jc w:val="both"/>
              <w:rPr>
                <w:rFonts w:ascii="Times New Roman" w:hAnsi="Times New Roman"/>
                <w:kern w:val="24"/>
                <w:sz w:val="24"/>
                <w:szCs w:val="24"/>
              </w:rPr>
            </w:pPr>
          </w:p>
          <w:p w:rsidR="00BE17CF" w:rsidRPr="00E26819" w:rsidRDefault="00BE17CF" w:rsidP="00BE17CF">
            <w:pPr>
              <w:spacing w:after="0" w:line="240" w:lineRule="auto"/>
              <w:jc w:val="both"/>
              <w:rPr>
                <w:rFonts w:ascii="Times New Roman" w:hAnsi="Times New Roman"/>
                <w:bCs/>
                <w:i/>
                <w:sz w:val="24"/>
                <w:szCs w:val="24"/>
              </w:rPr>
            </w:pPr>
            <w:r w:rsidRPr="00E26819">
              <w:rPr>
                <w:rFonts w:ascii="Times New Roman" w:hAnsi="Times New Roman"/>
                <w:kern w:val="24"/>
                <w:sz w:val="24"/>
                <w:szCs w:val="24"/>
              </w:rPr>
              <w:t>собеседование</w:t>
            </w:r>
          </w:p>
          <w:p w:rsidR="00BE17CF" w:rsidRPr="00E26819" w:rsidRDefault="00BE17CF" w:rsidP="00BE17CF">
            <w:pPr>
              <w:spacing w:after="0" w:line="240" w:lineRule="auto"/>
              <w:jc w:val="both"/>
              <w:rPr>
                <w:rFonts w:ascii="Times New Roman" w:hAnsi="Times New Roman"/>
                <w:kern w:val="24"/>
                <w:sz w:val="24"/>
                <w:szCs w:val="24"/>
              </w:rPr>
            </w:pPr>
          </w:p>
          <w:p w:rsidR="00BE17CF" w:rsidRPr="00E26819" w:rsidRDefault="00BE17CF" w:rsidP="00BE17CF">
            <w:pPr>
              <w:spacing w:after="0" w:line="240" w:lineRule="auto"/>
              <w:jc w:val="both"/>
              <w:rPr>
                <w:rFonts w:ascii="Times New Roman" w:hAnsi="Times New Roman"/>
                <w:kern w:val="24"/>
                <w:sz w:val="24"/>
                <w:szCs w:val="24"/>
              </w:rPr>
            </w:pPr>
          </w:p>
          <w:p w:rsidR="00BE17CF" w:rsidRPr="00E26819" w:rsidRDefault="00BE17CF" w:rsidP="00BE17CF">
            <w:pPr>
              <w:spacing w:after="0" w:line="240" w:lineRule="auto"/>
              <w:jc w:val="both"/>
              <w:rPr>
                <w:rFonts w:ascii="Times New Roman" w:hAnsi="Times New Roman"/>
                <w:bCs/>
                <w:sz w:val="24"/>
                <w:szCs w:val="24"/>
              </w:rPr>
            </w:pPr>
            <w:r w:rsidRPr="00E26819">
              <w:rPr>
                <w:rFonts w:ascii="Times New Roman" w:hAnsi="Times New Roman"/>
                <w:kern w:val="24"/>
                <w:sz w:val="24"/>
                <w:szCs w:val="24"/>
              </w:rPr>
              <w:t>проверочная работа</w:t>
            </w:r>
          </w:p>
        </w:tc>
      </w:tr>
    </w:tbl>
    <w:p w:rsidR="00BE17CF" w:rsidRPr="00E26819" w:rsidRDefault="00BE17CF" w:rsidP="00BE17CF">
      <w:pPr>
        <w:spacing w:after="0" w:line="240" w:lineRule="auto"/>
        <w:rPr>
          <w:rFonts w:ascii="Times New Roman" w:hAnsi="Times New Roman"/>
          <w:sz w:val="24"/>
          <w:szCs w:val="24"/>
        </w:rPr>
      </w:pPr>
    </w:p>
    <w:p w:rsidR="006B0A85" w:rsidRDefault="006B0A85"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lastRenderedPageBreak/>
        <w:t>РАБОЧАЯ ПРОГРАММА ДИСЦИПЛИНЫ ЕСТЕСТВОЗНАНИЕ</w:t>
      </w:r>
    </w:p>
    <w:p w:rsidR="00BE17CF" w:rsidRPr="008B09F8" w:rsidRDefault="00BE17CF" w:rsidP="00BE17CF">
      <w:pPr>
        <w:spacing w:after="0" w:line="240" w:lineRule="auto"/>
        <w:jc w:val="center"/>
        <w:rPr>
          <w:rFonts w:ascii="Times New Roman" w:hAnsi="Times New Roman"/>
          <w:b/>
          <w:sz w:val="24"/>
          <w:szCs w:val="24"/>
        </w:rPr>
      </w:pPr>
    </w:p>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caps/>
          <w:sz w:val="24"/>
          <w:szCs w:val="24"/>
        </w:rPr>
        <w:t>паспорт рабочей ПРОГРАММЫ ОБЩЕОБРАЗОВАТЕЛЬНОЙ УЧЕБНОЙ ДИСЦИПЛИНЫ</w:t>
      </w:r>
      <w:r w:rsidRPr="003001B2">
        <w:rPr>
          <w:rFonts w:ascii="Times New Roman" w:hAnsi="Times New Roman"/>
          <w:b/>
          <w:sz w:val="24"/>
          <w:szCs w:val="24"/>
        </w:rPr>
        <w:t xml:space="preserve"> </w:t>
      </w:r>
      <w:r w:rsidRPr="008B09F8">
        <w:rPr>
          <w:rFonts w:ascii="Times New Roman" w:hAnsi="Times New Roman"/>
          <w:b/>
          <w:sz w:val="24"/>
          <w:szCs w:val="24"/>
        </w:rPr>
        <w:t>ЕСТЕСТВОЗНАНИЕ</w:t>
      </w:r>
    </w:p>
    <w:p w:rsidR="00BE17CF" w:rsidRPr="008B09F8"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8B09F8" w:rsidRDefault="00BE17CF" w:rsidP="00BE17CF">
      <w:pPr>
        <w:spacing w:after="0" w:line="240" w:lineRule="auto"/>
        <w:jc w:val="both"/>
        <w:rPr>
          <w:rFonts w:ascii="Times New Roman" w:hAnsi="Times New Roman"/>
          <w:b/>
          <w:sz w:val="24"/>
          <w:szCs w:val="24"/>
        </w:rPr>
      </w:pPr>
      <w:r w:rsidRPr="008B09F8">
        <w:rPr>
          <w:rFonts w:ascii="Times New Roman" w:hAnsi="Times New Roman"/>
          <w:b/>
          <w:sz w:val="24"/>
          <w:szCs w:val="24"/>
        </w:rPr>
        <w:t>1.1 Область применения программы</w:t>
      </w:r>
    </w:p>
    <w:p w:rsidR="00BE17CF" w:rsidRPr="00EE2CF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sz w:val="24"/>
          <w:szCs w:val="24"/>
        </w:rPr>
      </w:pPr>
      <w:r w:rsidRPr="00EE2CFD">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EE2CFD">
        <w:rPr>
          <w:rFonts w:ascii="Times New Roman" w:hAnsi="Times New Roman"/>
          <w:b/>
          <w:bCs/>
          <w:color w:val="000000"/>
          <w:sz w:val="24"/>
          <w:szCs w:val="24"/>
        </w:rPr>
        <w:t xml:space="preserve">38.02.04 Коммерция (по отраслям) </w:t>
      </w:r>
      <w:r w:rsidRPr="00EE2CFD">
        <w:rPr>
          <w:rFonts w:ascii="Times New Roman" w:hAnsi="Times New Roman"/>
          <w:bCs/>
          <w:color w:val="000000"/>
          <w:sz w:val="24"/>
          <w:szCs w:val="24"/>
        </w:rPr>
        <w:t>базовой подготовки,</w:t>
      </w:r>
      <w:r w:rsidRPr="00EE2CFD">
        <w:rPr>
          <w:rFonts w:ascii="Times New Roman" w:hAnsi="Times New Roman"/>
          <w:sz w:val="24"/>
          <w:szCs w:val="24"/>
        </w:rPr>
        <w:t xml:space="preserve"> укрупнённая группа 38.00.00 Экономика и управление, с учетом социально-экономического профиля.</w:t>
      </w:r>
    </w:p>
    <w:p w:rsidR="00BE17CF" w:rsidRPr="008B09F8"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26835">
        <w:rPr>
          <w:rFonts w:ascii="Times New Roman" w:hAnsi="Times New Roman"/>
          <w:b/>
          <w:sz w:val="24"/>
          <w:szCs w:val="24"/>
        </w:rPr>
        <w:t>1.2  Место дисциплины в структуре</w:t>
      </w:r>
      <w:r w:rsidRPr="008B09F8">
        <w:rPr>
          <w:rFonts w:ascii="Times New Roman" w:hAnsi="Times New Roman"/>
          <w:b/>
          <w:sz w:val="24"/>
          <w:szCs w:val="24"/>
        </w:rPr>
        <w:t xml:space="preserve"> программы подготовки специалистов среднего звена:</w:t>
      </w:r>
    </w:p>
    <w:p w:rsidR="00BE17CF" w:rsidRPr="008B09F8"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8B09F8">
        <w:rPr>
          <w:rFonts w:ascii="Times New Roman" w:hAnsi="Times New Roman"/>
          <w:sz w:val="24"/>
          <w:szCs w:val="24"/>
        </w:rPr>
        <w:t>Общеобразовательный цикл, базовая дисциплина</w:t>
      </w:r>
    </w:p>
    <w:p w:rsidR="00BE17CF" w:rsidRPr="008B09F8" w:rsidRDefault="00BE17CF" w:rsidP="00BE17CF">
      <w:pPr>
        <w:spacing w:after="0" w:line="240" w:lineRule="auto"/>
        <w:jc w:val="both"/>
        <w:rPr>
          <w:rFonts w:ascii="Times New Roman" w:hAnsi="Times New Roman"/>
          <w:b/>
          <w:sz w:val="24"/>
          <w:szCs w:val="24"/>
        </w:rPr>
      </w:pPr>
      <w:r w:rsidRPr="008B09F8">
        <w:rPr>
          <w:rFonts w:ascii="Times New Roman" w:hAnsi="Times New Roman"/>
          <w:b/>
          <w:sz w:val="24"/>
          <w:szCs w:val="24"/>
        </w:rPr>
        <w:t>1.3 Цели и задачи дисциплины – требования к результатам освоения дисциплины</w:t>
      </w:r>
    </w:p>
    <w:p w:rsidR="00BE17CF" w:rsidRPr="008B09F8"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09F8">
        <w:rPr>
          <w:rFonts w:ascii="Times New Roman" w:hAnsi="Times New Roman"/>
          <w:sz w:val="24"/>
          <w:szCs w:val="24"/>
        </w:rPr>
        <w:t xml:space="preserve">Содержание программы общеобразовательной учебной дисциплины направлено на достижение следующих </w:t>
      </w:r>
      <w:r w:rsidRPr="00E26835">
        <w:rPr>
          <w:rFonts w:ascii="Times New Roman" w:hAnsi="Times New Roman"/>
          <w:b/>
          <w:sz w:val="24"/>
          <w:szCs w:val="24"/>
        </w:rPr>
        <w:t>целей:</w:t>
      </w:r>
    </w:p>
    <w:p w:rsidR="00BE17CF" w:rsidRPr="008B09F8" w:rsidRDefault="00BE17CF" w:rsidP="007D447B">
      <w:pPr>
        <w:spacing w:after="0" w:line="240" w:lineRule="auto"/>
        <w:jc w:val="both"/>
        <w:rPr>
          <w:rFonts w:ascii="Times New Roman" w:hAnsi="Times New Roman"/>
          <w:sz w:val="24"/>
          <w:szCs w:val="24"/>
        </w:rPr>
      </w:pPr>
      <w:r w:rsidRPr="008B09F8">
        <w:rPr>
          <w:rFonts w:ascii="Times New Roman" w:hAnsi="Times New Roman"/>
          <w:sz w:val="24"/>
          <w:szCs w:val="24"/>
        </w:rPr>
        <w:t>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w:t>
      </w:r>
    </w:p>
    <w:p w:rsidR="00BE17CF" w:rsidRPr="008B09F8" w:rsidRDefault="00BE17CF" w:rsidP="007D447B">
      <w:pPr>
        <w:spacing w:after="0" w:line="240" w:lineRule="auto"/>
        <w:jc w:val="both"/>
        <w:rPr>
          <w:rFonts w:ascii="Times New Roman" w:hAnsi="Times New Roman"/>
          <w:sz w:val="24"/>
          <w:szCs w:val="24"/>
        </w:rPr>
      </w:pPr>
      <w:r w:rsidRPr="008B09F8">
        <w:rPr>
          <w:rFonts w:ascii="Times New Roman" w:hAnsi="Times New Roman"/>
          <w:sz w:val="24"/>
          <w:szCs w:val="24"/>
        </w:rPr>
        <w:t>овладение умениями применять полученные знания для объяснения явлений окружающего мира, восприятия информации естественно-научного и профессионально значимого содержания;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BE17CF" w:rsidRPr="008B09F8" w:rsidRDefault="00BE17CF" w:rsidP="007D447B">
      <w:pPr>
        <w:spacing w:after="0" w:line="240" w:lineRule="auto"/>
        <w:jc w:val="both"/>
        <w:rPr>
          <w:rFonts w:ascii="Times New Roman" w:hAnsi="Times New Roman"/>
          <w:sz w:val="24"/>
          <w:szCs w:val="24"/>
        </w:rPr>
      </w:pPr>
      <w:r w:rsidRPr="008B09F8">
        <w:rPr>
          <w:rFonts w:ascii="Times New Roman" w:hAnsi="Times New Roman"/>
          <w:sz w:val="24"/>
          <w:szCs w:val="24"/>
        </w:rPr>
        <w:t>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w:t>
      </w:r>
    </w:p>
    <w:p w:rsidR="00BE17CF" w:rsidRPr="008B09F8" w:rsidRDefault="00BE17CF" w:rsidP="007D447B">
      <w:pPr>
        <w:spacing w:after="0" w:line="240" w:lineRule="auto"/>
        <w:jc w:val="both"/>
        <w:rPr>
          <w:rFonts w:ascii="Times New Roman" w:hAnsi="Times New Roman"/>
          <w:sz w:val="24"/>
          <w:szCs w:val="24"/>
        </w:rPr>
      </w:pPr>
      <w:r w:rsidRPr="008B09F8">
        <w:rPr>
          <w:rFonts w:ascii="Times New Roman" w:hAnsi="Times New Roman"/>
          <w:sz w:val="24"/>
          <w:szCs w:val="24"/>
        </w:rPr>
        <w:t>применение естественно-научных знаний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rsidR="00BE17CF"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8B09F8"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09F8">
        <w:rPr>
          <w:rFonts w:ascii="Times New Roman" w:hAnsi="Times New Roman"/>
          <w:sz w:val="24"/>
          <w:szCs w:val="24"/>
        </w:rPr>
        <w:t>Освоение содержания общеобразовательной учебной дисциплины обеспечивает достижение обучающимися следующих результатов:</w:t>
      </w:r>
    </w:p>
    <w:p w:rsidR="00BE17CF" w:rsidRPr="008B09F8" w:rsidRDefault="00BE17CF" w:rsidP="00BE17CF">
      <w:pPr>
        <w:pStyle w:val="Style5"/>
        <w:widowControl/>
        <w:tabs>
          <w:tab w:val="left" w:pos="360"/>
        </w:tabs>
        <w:spacing w:line="240" w:lineRule="auto"/>
        <w:ind w:firstLine="0"/>
        <w:jc w:val="left"/>
        <w:rPr>
          <w:b/>
        </w:rPr>
      </w:pPr>
      <w:r w:rsidRPr="008B09F8">
        <w:t xml:space="preserve">    </w:t>
      </w:r>
      <w:r w:rsidRPr="008B09F8">
        <w:rPr>
          <w:b/>
        </w:rPr>
        <w:t>личностных:</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устойчивый интерес к истории и достижениям в области естественных наук, чувство гордости за российские естественные науки;</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физики, химии, биологии для повышения собственного интеллектуального развития в выбранной профессиональной деятельности;</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умение проанализировать техногенные последствия для окружающей среды, бытовой и производственной деятельности человека;</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готовность самостоятельно добывать новые для себя естественно-научные знания с использованием для этого доступных источников информации;</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умение управлять своей познавательной деятельностью, проводить самооценку уровня собственного интеллектуального развития;</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умение выстраивать конструктивные взаимоотношения в команде по решению общих задач в области естествознания;</w:t>
      </w:r>
    </w:p>
    <w:p w:rsidR="00BE17CF" w:rsidRPr="008B09F8"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B09F8">
        <w:rPr>
          <w:rFonts w:ascii="Times New Roman" w:hAnsi="Times New Roman"/>
          <w:b/>
          <w:sz w:val="24"/>
          <w:szCs w:val="24"/>
        </w:rPr>
        <w:t>метапредметных:</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овладение умениями и навыками различных видов познавательной деятельности для изучения разных сторон окружающего естественного мира;</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 xml:space="preserve">применение основных методов познания (наблюдения, научного эксперимента) для изучения </w:t>
      </w:r>
      <w:r w:rsidRPr="008B09F8">
        <w:rPr>
          <w:rFonts w:ascii="Times New Roman" w:hAnsi="Times New Roman"/>
          <w:sz w:val="24"/>
          <w:szCs w:val="24"/>
        </w:rPr>
        <w:lastRenderedPageBreak/>
        <w:t>различных сторон естественно-научной картины мира, с которыми возникает необходимость сталкиваться в профессиональной сфере;</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умение определять цели и задачи деятельности, выбирать средства для их достижения на практике;</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rsidR="00BE17CF" w:rsidRPr="008B09F8" w:rsidRDefault="00BE17CF" w:rsidP="00BE17CF">
      <w:pPr>
        <w:widowControl w:val="0"/>
        <w:spacing w:after="0" w:line="240" w:lineRule="auto"/>
        <w:jc w:val="both"/>
        <w:rPr>
          <w:rFonts w:ascii="Times New Roman" w:hAnsi="Times New Roman"/>
          <w:b/>
          <w:sz w:val="24"/>
          <w:szCs w:val="24"/>
        </w:rPr>
      </w:pPr>
      <w:r w:rsidRPr="008B09F8">
        <w:rPr>
          <w:rFonts w:ascii="Times New Roman" w:hAnsi="Times New Roman"/>
          <w:b/>
          <w:sz w:val="24"/>
          <w:szCs w:val="24"/>
        </w:rPr>
        <w:t>предметных:</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сформированность представлений о целостной современной естественнонаучной картине мира, природе как единой целостной системе, взаимосвязи</w:t>
      </w:r>
      <w:r w:rsidR="003E2A71">
        <w:rPr>
          <w:rFonts w:ascii="Times New Roman" w:hAnsi="Times New Roman"/>
          <w:sz w:val="24"/>
          <w:szCs w:val="24"/>
        </w:rPr>
        <w:t xml:space="preserve"> человека, природы и общества</w:t>
      </w:r>
      <w:r w:rsidRPr="008B09F8">
        <w:rPr>
          <w:rFonts w:ascii="Times New Roman" w:hAnsi="Times New Roman"/>
          <w:sz w:val="24"/>
          <w:szCs w:val="24"/>
        </w:rPr>
        <w:t>;</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BE17CF" w:rsidRPr="008B09F8" w:rsidRDefault="00BE17CF" w:rsidP="00BE17CF">
      <w:pPr>
        <w:spacing w:after="0" w:line="240" w:lineRule="auto"/>
        <w:jc w:val="both"/>
        <w:rPr>
          <w:rFonts w:ascii="Times New Roman" w:hAnsi="Times New Roman"/>
          <w:b/>
          <w:sz w:val="24"/>
          <w:szCs w:val="24"/>
        </w:rPr>
      </w:pPr>
      <w:r w:rsidRPr="008B09F8">
        <w:rPr>
          <w:rFonts w:ascii="Times New Roman" w:hAnsi="Times New Roman"/>
          <w:b/>
          <w:sz w:val="24"/>
          <w:szCs w:val="24"/>
        </w:rPr>
        <w:t>1.4 Количество часов на освоение программы дисциплины</w:t>
      </w:r>
    </w:p>
    <w:p w:rsidR="00BE17CF" w:rsidRPr="008B09F8" w:rsidRDefault="00BE17CF" w:rsidP="00BE17CF">
      <w:pPr>
        <w:spacing w:after="0" w:line="240" w:lineRule="auto"/>
        <w:jc w:val="both"/>
        <w:rPr>
          <w:rFonts w:ascii="Times New Roman" w:hAnsi="Times New Roman"/>
          <w:sz w:val="24"/>
          <w:szCs w:val="24"/>
        </w:rPr>
      </w:pPr>
      <w:r w:rsidRPr="008B09F8">
        <w:rPr>
          <w:rFonts w:ascii="Times New Roman" w:hAnsi="Times New Roman"/>
          <w:sz w:val="24"/>
          <w:szCs w:val="24"/>
        </w:rPr>
        <w:t>Максимальной учебной нагрузки обучающегося 175 часа, в том числе:</w:t>
      </w:r>
    </w:p>
    <w:p w:rsidR="00BE17CF" w:rsidRPr="008B09F8" w:rsidRDefault="00BE17CF" w:rsidP="00BE17CF">
      <w:pPr>
        <w:spacing w:after="0" w:line="240" w:lineRule="auto"/>
        <w:jc w:val="both"/>
        <w:rPr>
          <w:rFonts w:ascii="Times New Roman" w:hAnsi="Times New Roman"/>
          <w:sz w:val="24"/>
          <w:szCs w:val="24"/>
        </w:rPr>
      </w:pPr>
      <w:r w:rsidRPr="008B09F8">
        <w:rPr>
          <w:rFonts w:ascii="Times New Roman" w:hAnsi="Times New Roman"/>
          <w:sz w:val="24"/>
          <w:szCs w:val="24"/>
        </w:rPr>
        <w:t>обязательной аудиторной учебной нагрузки обучающегося 117 часов;</w:t>
      </w:r>
    </w:p>
    <w:p w:rsidR="00BE17CF" w:rsidRPr="008B09F8" w:rsidRDefault="00BE17CF" w:rsidP="00BE17CF">
      <w:pPr>
        <w:spacing w:after="0" w:line="240" w:lineRule="auto"/>
        <w:jc w:val="both"/>
        <w:rPr>
          <w:rFonts w:ascii="Times New Roman" w:hAnsi="Times New Roman"/>
          <w:sz w:val="24"/>
          <w:szCs w:val="24"/>
        </w:rPr>
      </w:pPr>
      <w:r w:rsidRPr="008B09F8">
        <w:rPr>
          <w:rFonts w:ascii="Times New Roman" w:hAnsi="Times New Roman"/>
          <w:sz w:val="24"/>
          <w:szCs w:val="24"/>
        </w:rPr>
        <w:t>самостоятельной работы обучающегося 58 часов.</w:t>
      </w:r>
    </w:p>
    <w:p w:rsidR="00BE17CF" w:rsidRPr="00766674" w:rsidRDefault="00BE17CF" w:rsidP="00766674">
      <w:bookmarkStart w:id="46" w:name="_Toc281211160"/>
    </w:p>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2 СТРУКТУРА И СОДЕРЖАНИЕ УЧЕБНОЙ ДИСЦИПЛИНЫ</w:t>
      </w:r>
      <w:bookmarkEnd w:id="46"/>
      <w:r w:rsidRPr="007E1315">
        <w:rPr>
          <w:rFonts w:ascii="Times New Roman" w:hAnsi="Times New Roman"/>
          <w:b/>
          <w:sz w:val="24"/>
          <w:szCs w:val="24"/>
        </w:rPr>
        <w:t xml:space="preserve"> </w:t>
      </w:r>
      <w:r w:rsidRPr="008B09F8">
        <w:rPr>
          <w:rFonts w:ascii="Times New Roman" w:hAnsi="Times New Roman"/>
          <w:b/>
          <w:sz w:val="24"/>
          <w:szCs w:val="24"/>
        </w:rPr>
        <w:t>ЕСТЕСТВОЗНАНИЕ</w:t>
      </w:r>
      <w:r w:rsidRPr="003001B2">
        <w:rPr>
          <w:rFonts w:ascii="Times New Roman" w:hAnsi="Times New Roman"/>
          <w:b/>
          <w:sz w:val="24"/>
          <w:szCs w:val="24"/>
        </w:rPr>
        <w:t xml:space="preserve"> </w:t>
      </w:r>
    </w:p>
    <w:p w:rsidR="00DB0FEA" w:rsidRDefault="00DB0FEA" w:rsidP="00BE17CF">
      <w:pPr>
        <w:spacing w:after="0" w:line="240" w:lineRule="auto"/>
        <w:jc w:val="both"/>
        <w:rPr>
          <w:rFonts w:ascii="Times New Roman" w:hAnsi="Times New Roman"/>
          <w:b/>
          <w:sz w:val="24"/>
          <w:szCs w:val="24"/>
        </w:rPr>
      </w:pPr>
    </w:p>
    <w:p w:rsidR="00BE17CF" w:rsidRPr="008B09F8" w:rsidRDefault="00BE17CF" w:rsidP="00BE17CF">
      <w:pPr>
        <w:spacing w:after="0" w:line="240" w:lineRule="auto"/>
        <w:jc w:val="both"/>
        <w:rPr>
          <w:rFonts w:ascii="Times New Roman" w:hAnsi="Times New Roman"/>
          <w:b/>
          <w:sz w:val="24"/>
          <w:szCs w:val="24"/>
        </w:rPr>
      </w:pPr>
      <w:r w:rsidRPr="008B09F8">
        <w:rPr>
          <w:rFonts w:ascii="Times New Roman" w:hAnsi="Times New Roman"/>
          <w:b/>
          <w:sz w:val="24"/>
          <w:szCs w:val="24"/>
        </w:rPr>
        <w:t>2.1 Объем учебной дисциплины и виды учебной работы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559"/>
      </w:tblGrid>
      <w:tr w:rsidR="00BE17CF" w:rsidRPr="008B09F8" w:rsidTr="00BE17CF">
        <w:tc>
          <w:tcPr>
            <w:tcW w:w="8647" w:type="dxa"/>
            <w:vAlign w:val="center"/>
          </w:tcPr>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Вид учебной работы</w:t>
            </w:r>
          </w:p>
        </w:tc>
        <w:tc>
          <w:tcPr>
            <w:tcW w:w="1559" w:type="dxa"/>
            <w:vAlign w:val="center"/>
          </w:tcPr>
          <w:p w:rsidR="00BE17CF" w:rsidRPr="008B09F8" w:rsidRDefault="00BE17CF" w:rsidP="00BE17CF">
            <w:pPr>
              <w:spacing w:after="0" w:line="240" w:lineRule="auto"/>
              <w:jc w:val="center"/>
              <w:rPr>
                <w:rFonts w:ascii="Times New Roman" w:hAnsi="Times New Roman"/>
                <w:b/>
                <w:sz w:val="24"/>
                <w:szCs w:val="24"/>
              </w:rPr>
            </w:pPr>
            <w:r>
              <w:rPr>
                <w:rFonts w:ascii="Times New Roman" w:hAnsi="Times New Roman"/>
                <w:b/>
                <w:sz w:val="24"/>
                <w:szCs w:val="24"/>
              </w:rPr>
              <w:t>Объем часов</w:t>
            </w:r>
          </w:p>
        </w:tc>
      </w:tr>
      <w:tr w:rsidR="00BE17CF" w:rsidRPr="008B09F8" w:rsidTr="00BE17CF">
        <w:tc>
          <w:tcPr>
            <w:tcW w:w="8647" w:type="dxa"/>
          </w:tcPr>
          <w:p w:rsidR="00BE17CF" w:rsidRPr="008B09F8" w:rsidRDefault="00BE17CF" w:rsidP="00BE17CF">
            <w:pPr>
              <w:spacing w:after="0" w:line="240" w:lineRule="auto"/>
              <w:jc w:val="both"/>
              <w:rPr>
                <w:rFonts w:ascii="Times New Roman" w:hAnsi="Times New Roman"/>
                <w:b/>
                <w:sz w:val="24"/>
                <w:szCs w:val="24"/>
              </w:rPr>
            </w:pPr>
            <w:r w:rsidRPr="008B09F8">
              <w:rPr>
                <w:rFonts w:ascii="Times New Roman" w:hAnsi="Times New Roman"/>
                <w:b/>
                <w:sz w:val="24"/>
                <w:szCs w:val="24"/>
              </w:rPr>
              <w:t>Максимальная учебная нагрузка (всего)</w:t>
            </w:r>
          </w:p>
        </w:tc>
        <w:tc>
          <w:tcPr>
            <w:tcW w:w="1559" w:type="dxa"/>
          </w:tcPr>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175</w:t>
            </w:r>
          </w:p>
        </w:tc>
      </w:tr>
      <w:tr w:rsidR="00BE17CF" w:rsidRPr="008B09F8" w:rsidTr="00BE17CF">
        <w:tc>
          <w:tcPr>
            <w:tcW w:w="8647" w:type="dxa"/>
          </w:tcPr>
          <w:p w:rsidR="00BE17CF" w:rsidRPr="008B09F8" w:rsidRDefault="00BE17CF" w:rsidP="00BE17CF">
            <w:pPr>
              <w:spacing w:after="0" w:line="240" w:lineRule="auto"/>
              <w:jc w:val="both"/>
              <w:rPr>
                <w:rFonts w:ascii="Times New Roman" w:hAnsi="Times New Roman"/>
                <w:b/>
                <w:sz w:val="24"/>
                <w:szCs w:val="24"/>
              </w:rPr>
            </w:pPr>
            <w:r w:rsidRPr="008B09F8">
              <w:rPr>
                <w:rFonts w:ascii="Times New Roman" w:hAnsi="Times New Roman"/>
                <w:b/>
                <w:sz w:val="24"/>
                <w:szCs w:val="24"/>
              </w:rPr>
              <w:t>Обязательная аудиторная учебная нагрузка (всего)</w:t>
            </w:r>
          </w:p>
        </w:tc>
        <w:tc>
          <w:tcPr>
            <w:tcW w:w="1559" w:type="dxa"/>
          </w:tcPr>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117</w:t>
            </w:r>
          </w:p>
        </w:tc>
      </w:tr>
      <w:tr w:rsidR="00BE17CF" w:rsidRPr="008B09F8" w:rsidTr="00BE17CF">
        <w:tc>
          <w:tcPr>
            <w:tcW w:w="8647" w:type="dxa"/>
          </w:tcPr>
          <w:p w:rsidR="00BE17CF" w:rsidRPr="008B09F8" w:rsidRDefault="00BE17CF" w:rsidP="00BE17CF">
            <w:pPr>
              <w:spacing w:after="0" w:line="240" w:lineRule="auto"/>
              <w:jc w:val="both"/>
              <w:rPr>
                <w:rFonts w:ascii="Times New Roman" w:hAnsi="Times New Roman"/>
                <w:sz w:val="24"/>
                <w:szCs w:val="24"/>
              </w:rPr>
            </w:pPr>
            <w:r w:rsidRPr="008B09F8">
              <w:rPr>
                <w:rFonts w:ascii="Times New Roman" w:hAnsi="Times New Roman"/>
                <w:sz w:val="24"/>
                <w:szCs w:val="24"/>
              </w:rPr>
              <w:t>в том числе:</w:t>
            </w:r>
          </w:p>
        </w:tc>
        <w:tc>
          <w:tcPr>
            <w:tcW w:w="1559" w:type="dxa"/>
          </w:tcPr>
          <w:p w:rsidR="00BE17CF" w:rsidRPr="008B09F8" w:rsidRDefault="00BE17CF" w:rsidP="00BE17CF">
            <w:pPr>
              <w:spacing w:after="0" w:line="240" w:lineRule="auto"/>
              <w:jc w:val="center"/>
              <w:rPr>
                <w:rFonts w:ascii="Times New Roman" w:hAnsi="Times New Roman"/>
                <w:sz w:val="24"/>
                <w:szCs w:val="24"/>
              </w:rPr>
            </w:pPr>
          </w:p>
        </w:tc>
      </w:tr>
      <w:tr w:rsidR="00BE17CF" w:rsidRPr="008B09F8" w:rsidTr="00BE17CF">
        <w:tc>
          <w:tcPr>
            <w:tcW w:w="8647" w:type="dxa"/>
          </w:tcPr>
          <w:p w:rsidR="00BE17CF" w:rsidRPr="008B09F8" w:rsidRDefault="00BE17CF" w:rsidP="00BE17CF">
            <w:pPr>
              <w:spacing w:after="0" w:line="240" w:lineRule="auto"/>
              <w:jc w:val="both"/>
              <w:rPr>
                <w:rFonts w:ascii="Times New Roman" w:hAnsi="Times New Roman"/>
                <w:sz w:val="24"/>
                <w:szCs w:val="24"/>
              </w:rPr>
            </w:pPr>
            <w:r w:rsidRPr="008B09F8">
              <w:rPr>
                <w:rFonts w:ascii="Times New Roman" w:hAnsi="Times New Roman"/>
                <w:sz w:val="24"/>
                <w:szCs w:val="24"/>
              </w:rPr>
              <w:t>практические занятия</w:t>
            </w:r>
          </w:p>
        </w:tc>
        <w:tc>
          <w:tcPr>
            <w:tcW w:w="1559" w:type="dxa"/>
          </w:tcPr>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19</w:t>
            </w:r>
          </w:p>
        </w:tc>
      </w:tr>
      <w:tr w:rsidR="00BE17CF" w:rsidRPr="008B09F8" w:rsidTr="00BE17CF">
        <w:tc>
          <w:tcPr>
            <w:tcW w:w="8647" w:type="dxa"/>
          </w:tcPr>
          <w:p w:rsidR="00BE17CF" w:rsidRPr="008B09F8" w:rsidRDefault="00BE17CF" w:rsidP="00BE17CF">
            <w:pPr>
              <w:spacing w:after="0" w:line="240" w:lineRule="auto"/>
              <w:jc w:val="both"/>
              <w:rPr>
                <w:rFonts w:ascii="Times New Roman" w:hAnsi="Times New Roman"/>
                <w:b/>
                <w:sz w:val="24"/>
                <w:szCs w:val="24"/>
              </w:rPr>
            </w:pPr>
            <w:r w:rsidRPr="008B09F8">
              <w:rPr>
                <w:rFonts w:ascii="Times New Roman" w:hAnsi="Times New Roman"/>
                <w:b/>
                <w:sz w:val="24"/>
                <w:szCs w:val="24"/>
              </w:rPr>
              <w:t>Самостоятельная работа обучающегося (всего)</w:t>
            </w:r>
          </w:p>
        </w:tc>
        <w:tc>
          <w:tcPr>
            <w:tcW w:w="1559" w:type="dxa"/>
          </w:tcPr>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58</w:t>
            </w:r>
          </w:p>
        </w:tc>
      </w:tr>
      <w:tr w:rsidR="00BE17CF" w:rsidRPr="008B09F8" w:rsidTr="00BE17CF">
        <w:tc>
          <w:tcPr>
            <w:tcW w:w="8647" w:type="dxa"/>
          </w:tcPr>
          <w:p w:rsidR="00BE17CF" w:rsidRPr="008B09F8" w:rsidRDefault="00BE17CF" w:rsidP="00BE17CF">
            <w:pPr>
              <w:spacing w:after="0" w:line="240" w:lineRule="auto"/>
              <w:rPr>
                <w:rFonts w:ascii="Times New Roman" w:hAnsi="Times New Roman"/>
                <w:sz w:val="24"/>
                <w:szCs w:val="24"/>
              </w:rPr>
            </w:pPr>
            <w:r>
              <w:rPr>
                <w:rFonts w:ascii="Times New Roman" w:hAnsi="Times New Roman"/>
                <w:b/>
                <w:sz w:val="24"/>
                <w:szCs w:val="24"/>
              </w:rPr>
              <w:t xml:space="preserve">Промежуточная </w:t>
            </w:r>
            <w:r w:rsidRPr="008B09F8">
              <w:rPr>
                <w:rFonts w:ascii="Times New Roman" w:hAnsi="Times New Roman"/>
                <w:b/>
                <w:sz w:val="24"/>
                <w:szCs w:val="24"/>
              </w:rPr>
              <w:t>аттестация</w:t>
            </w:r>
            <w:r w:rsidRPr="008B09F8">
              <w:rPr>
                <w:rFonts w:ascii="Times New Roman" w:hAnsi="Times New Roman"/>
                <w:sz w:val="24"/>
                <w:szCs w:val="24"/>
              </w:rPr>
              <w:t xml:space="preserve"> в форме  дифференцированного зачета</w:t>
            </w:r>
          </w:p>
        </w:tc>
        <w:tc>
          <w:tcPr>
            <w:tcW w:w="1559" w:type="dxa"/>
          </w:tcPr>
          <w:p w:rsidR="00BE17CF" w:rsidRPr="008B09F8" w:rsidRDefault="00BE17CF" w:rsidP="00BE17CF">
            <w:pPr>
              <w:spacing w:after="0" w:line="240" w:lineRule="auto"/>
              <w:jc w:val="center"/>
              <w:rPr>
                <w:rFonts w:ascii="Times New Roman" w:hAnsi="Times New Roman"/>
                <w:sz w:val="24"/>
                <w:szCs w:val="24"/>
              </w:rPr>
            </w:pPr>
          </w:p>
        </w:tc>
      </w:tr>
    </w:tbl>
    <w:p w:rsidR="00BE17CF" w:rsidRDefault="00BE17CF" w:rsidP="00BE17CF">
      <w:pPr>
        <w:spacing w:after="0" w:line="240" w:lineRule="auto"/>
        <w:rPr>
          <w:rFonts w:ascii="Times New Roman" w:hAnsi="Times New Roman"/>
          <w:b/>
          <w:sz w:val="24"/>
          <w:szCs w:val="24"/>
        </w:rPr>
      </w:pPr>
    </w:p>
    <w:p w:rsidR="00BE17CF" w:rsidRDefault="00BE17CF" w:rsidP="00BE17CF">
      <w:pPr>
        <w:spacing w:after="0" w:line="240" w:lineRule="auto"/>
        <w:jc w:val="both"/>
        <w:rPr>
          <w:rFonts w:ascii="Times New Roman" w:hAnsi="Times New Roman"/>
          <w:b/>
          <w:sz w:val="24"/>
          <w:szCs w:val="24"/>
        </w:rPr>
      </w:pPr>
      <w:r w:rsidRPr="008B09F8">
        <w:rPr>
          <w:rFonts w:ascii="Times New Roman" w:hAnsi="Times New Roman"/>
          <w:b/>
          <w:sz w:val="24"/>
          <w:szCs w:val="24"/>
        </w:rPr>
        <w:t>2.2 Тематический план и содержание учебной дисциплины «Естествознание»</w:t>
      </w:r>
    </w:p>
    <w:p w:rsidR="00BE17CF" w:rsidRPr="008B09F8" w:rsidRDefault="00BE17CF" w:rsidP="00BE17CF">
      <w:pPr>
        <w:spacing w:after="0" w:line="240" w:lineRule="auto"/>
        <w:jc w:val="both"/>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513"/>
        <w:gridCol w:w="851"/>
      </w:tblGrid>
      <w:tr w:rsidR="00BE17CF" w:rsidRPr="007E1315" w:rsidTr="00BE17CF">
        <w:tc>
          <w:tcPr>
            <w:tcW w:w="1809" w:type="dxa"/>
            <w:vAlign w:val="center"/>
          </w:tcPr>
          <w:p w:rsidR="00BE17CF" w:rsidRPr="007E1315" w:rsidRDefault="00BE17CF" w:rsidP="00BE17CF">
            <w:pPr>
              <w:spacing w:after="0" w:line="240" w:lineRule="auto"/>
              <w:jc w:val="center"/>
              <w:rPr>
                <w:rFonts w:ascii="Times New Roman" w:hAnsi="Times New Roman"/>
                <w:b/>
              </w:rPr>
            </w:pPr>
            <w:r w:rsidRPr="007E1315">
              <w:rPr>
                <w:rFonts w:ascii="Times New Roman" w:hAnsi="Times New Roman"/>
                <w:b/>
              </w:rPr>
              <w:t xml:space="preserve">Наименование </w:t>
            </w:r>
          </w:p>
          <w:p w:rsidR="00BE17CF" w:rsidRPr="007E1315" w:rsidRDefault="00BE17CF" w:rsidP="00BE17CF">
            <w:pPr>
              <w:spacing w:after="0" w:line="240" w:lineRule="auto"/>
              <w:jc w:val="center"/>
              <w:rPr>
                <w:rFonts w:ascii="Times New Roman" w:hAnsi="Times New Roman"/>
                <w:b/>
              </w:rPr>
            </w:pPr>
            <w:r w:rsidRPr="007E1315">
              <w:rPr>
                <w:rFonts w:ascii="Times New Roman" w:hAnsi="Times New Roman"/>
                <w:b/>
              </w:rPr>
              <w:t>разделов и тем</w:t>
            </w:r>
          </w:p>
        </w:tc>
        <w:tc>
          <w:tcPr>
            <w:tcW w:w="7513" w:type="dxa"/>
            <w:vAlign w:val="center"/>
          </w:tcPr>
          <w:p w:rsidR="00BE17CF" w:rsidRPr="007E1315" w:rsidRDefault="00BE17CF" w:rsidP="00BE17CF">
            <w:pPr>
              <w:spacing w:after="0" w:line="240" w:lineRule="auto"/>
              <w:jc w:val="center"/>
              <w:rPr>
                <w:rFonts w:ascii="Times New Roman" w:hAnsi="Times New Roman"/>
                <w:b/>
              </w:rPr>
            </w:pPr>
            <w:r w:rsidRPr="007E1315">
              <w:rPr>
                <w:rFonts w:ascii="Times New Roman" w:hAnsi="Times New Roman"/>
                <w:b/>
              </w:rPr>
              <w:t>Содержание учебного материала, практические работы, самостоятельная работа обучающихся</w:t>
            </w:r>
          </w:p>
        </w:tc>
        <w:tc>
          <w:tcPr>
            <w:tcW w:w="851" w:type="dxa"/>
            <w:vAlign w:val="center"/>
          </w:tcPr>
          <w:p w:rsidR="00BE17CF" w:rsidRPr="007E1315" w:rsidRDefault="00BE17CF" w:rsidP="00BE17CF">
            <w:pPr>
              <w:spacing w:after="0" w:line="240" w:lineRule="auto"/>
              <w:ind w:right="-108"/>
              <w:jc w:val="center"/>
              <w:rPr>
                <w:rFonts w:ascii="Times New Roman" w:hAnsi="Times New Roman"/>
                <w:b/>
              </w:rPr>
            </w:pPr>
            <w:r w:rsidRPr="007E1315">
              <w:rPr>
                <w:rFonts w:ascii="Times New Roman" w:hAnsi="Times New Roman"/>
                <w:b/>
              </w:rPr>
              <w:t>Объем часов</w:t>
            </w:r>
          </w:p>
        </w:tc>
      </w:tr>
      <w:tr w:rsidR="00BE17CF" w:rsidRPr="007E1315" w:rsidTr="00BE17CF">
        <w:tc>
          <w:tcPr>
            <w:tcW w:w="1809" w:type="dxa"/>
          </w:tcPr>
          <w:p w:rsidR="00BE17CF" w:rsidRPr="007E1315" w:rsidRDefault="00BE17CF" w:rsidP="00BE17CF">
            <w:pPr>
              <w:spacing w:after="0" w:line="240" w:lineRule="auto"/>
              <w:jc w:val="center"/>
              <w:rPr>
                <w:rFonts w:ascii="Times New Roman" w:hAnsi="Times New Roman"/>
                <w:sz w:val="16"/>
                <w:szCs w:val="16"/>
              </w:rPr>
            </w:pPr>
            <w:r w:rsidRPr="007E1315">
              <w:rPr>
                <w:rFonts w:ascii="Times New Roman" w:hAnsi="Times New Roman"/>
                <w:sz w:val="16"/>
                <w:szCs w:val="16"/>
              </w:rPr>
              <w:t>1</w:t>
            </w:r>
          </w:p>
        </w:tc>
        <w:tc>
          <w:tcPr>
            <w:tcW w:w="7513" w:type="dxa"/>
          </w:tcPr>
          <w:p w:rsidR="00BE17CF" w:rsidRPr="007E1315" w:rsidRDefault="00BE17CF" w:rsidP="00BE17CF">
            <w:pPr>
              <w:spacing w:after="0" w:line="240" w:lineRule="auto"/>
              <w:jc w:val="center"/>
              <w:rPr>
                <w:rFonts w:ascii="Times New Roman" w:hAnsi="Times New Roman"/>
                <w:sz w:val="16"/>
                <w:szCs w:val="16"/>
              </w:rPr>
            </w:pPr>
            <w:r w:rsidRPr="007E1315">
              <w:rPr>
                <w:rFonts w:ascii="Times New Roman" w:hAnsi="Times New Roman"/>
                <w:sz w:val="16"/>
                <w:szCs w:val="16"/>
              </w:rPr>
              <w:t>2</w:t>
            </w:r>
          </w:p>
        </w:tc>
        <w:tc>
          <w:tcPr>
            <w:tcW w:w="851" w:type="dxa"/>
          </w:tcPr>
          <w:p w:rsidR="00BE17CF" w:rsidRPr="007E1315" w:rsidRDefault="00BE17CF" w:rsidP="00BE17CF">
            <w:pPr>
              <w:spacing w:after="0" w:line="240" w:lineRule="auto"/>
              <w:jc w:val="center"/>
              <w:rPr>
                <w:rFonts w:ascii="Times New Roman" w:hAnsi="Times New Roman"/>
                <w:sz w:val="16"/>
                <w:szCs w:val="16"/>
              </w:rPr>
            </w:pPr>
            <w:r w:rsidRPr="007E1315">
              <w:rPr>
                <w:rFonts w:ascii="Times New Roman" w:hAnsi="Times New Roman"/>
                <w:sz w:val="16"/>
                <w:szCs w:val="16"/>
              </w:rPr>
              <w:t>3</w:t>
            </w:r>
          </w:p>
        </w:tc>
      </w:tr>
      <w:tr w:rsidR="00BE17CF" w:rsidRPr="008B09F8" w:rsidTr="00BE17CF">
        <w:tc>
          <w:tcPr>
            <w:tcW w:w="9322" w:type="dxa"/>
            <w:gridSpan w:val="2"/>
          </w:tcPr>
          <w:p w:rsidR="00BE17CF" w:rsidRPr="008B09F8" w:rsidRDefault="00BE17CF" w:rsidP="00BE17CF">
            <w:pPr>
              <w:spacing w:after="0" w:line="240" w:lineRule="auto"/>
              <w:rPr>
                <w:rFonts w:ascii="Times New Roman" w:hAnsi="Times New Roman"/>
                <w:sz w:val="24"/>
                <w:szCs w:val="24"/>
              </w:rPr>
            </w:pPr>
            <w:r w:rsidRPr="008B09F8">
              <w:rPr>
                <w:rFonts w:ascii="Times New Roman" w:hAnsi="Times New Roman"/>
                <w:b/>
                <w:sz w:val="24"/>
                <w:szCs w:val="24"/>
              </w:rPr>
              <w:t>Раздел 1</w:t>
            </w:r>
            <w:r>
              <w:rPr>
                <w:rFonts w:ascii="Times New Roman" w:hAnsi="Times New Roman"/>
                <w:b/>
                <w:sz w:val="24"/>
                <w:szCs w:val="24"/>
              </w:rPr>
              <w:t xml:space="preserve"> </w:t>
            </w:r>
            <w:r w:rsidRPr="008B09F8">
              <w:rPr>
                <w:rFonts w:ascii="Times New Roman" w:hAnsi="Times New Roman"/>
                <w:b/>
                <w:sz w:val="24"/>
                <w:szCs w:val="24"/>
              </w:rPr>
              <w:t>Физика</w:t>
            </w:r>
          </w:p>
        </w:tc>
        <w:tc>
          <w:tcPr>
            <w:tcW w:w="851" w:type="dxa"/>
          </w:tcPr>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78</w:t>
            </w:r>
          </w:p>
        </w:tc>
      </w:tr>
      <w:tr w:rsidR="00BE17CF" w:rsidRPr="008B09F8" w:rsidTr="00BE17CF">
        <w:trPr>
          <w:trHeight w:val="307"/>
        </w:trPr>
        <w:tc>
          <w:tcPr>
            <w:tcW w:w="1809" w:type="dxa"/>
          </w:tcPr>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Введение.</w:t>
            </w:r>
          </w:p>
        </w:tc>
        <w:tc>
          <w:tcPr>
            <w:tcW w:w="7513" w:type="dxa"/>
          </w:tcPr>
          <w:p w:rsidR="00BE17CF" w:rsidRPr="008B09F8" w:rsidRDefault="00BE17CF" w:rsidP="00BE17CF">
            <w:pPr>
              <w:spacing w:after="0" w:line="240" w:lineRule="auto"/>
              <w:jc w:val="both"/>
              <w:rPr>
                <w:rFonts w:ascii="Times New Roman" w:hAnsi="Times New Roman"/>
                <w:b/>
                <w:sz w:val="24"/>
                <w:szCs w:val="24"/>
              </w:rPr>
            </w:pPr>
            <w:r w:rsidRPr="008B09F8">
              <w:rPr>
                <w:rStyle w:val="FontStyle14"/>
                <w:b/>
                <w:sz w:val="24"/>
                <w:szCs w:val="24"/>
              </w:rPr>
              <w:t>Содержание учебного материала</w:t>
            </w:r>
          </w:p>
        </w:tc>
        <w:tc>
          <w:tcPr>
            <w:tcW w:w="851" w:type="dxa"/>
          </w:tcPr>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1</w:t>
            </w:r>
          </w:p>
        </w:tc>
      </w:tr>
      <w:tr w:rsidR="00BE17CF" w:rsidRPr="008B09F8" w:rsidTr="00BE17CF">
        <w:tc>
          <w:tcPr>
            <w:tcW w:w="1809" w:type="dxa"/>
          </w:tcPr>
          <w:p w:rsidR="00BE17CF" w:rsidRPr="008B09F8" w:rsidRDefault="00BE17CF" w:rsidP="00BE17CF">
            <w:pPr>
              <w:spacing w:after="0" w:line="240" w:lineRule="auto"/>
              <w:jc w:val="center"/>
              <w:rPr>
                <w:rFonts w:ascii="Times New Roman" w:hAnsi="Times New Roman"/>
                <w:b/>
                <w:sz w:val="24"/>
                <w:szCs w:val="24"/>
              </w:rPr>
            </w:pPr>
          </w:p>
        </w:tc>
        <w:tc>
          <w:tcPr>
            <w:tcW w:w="7513" w:type="dxa"/>
          </w:tcPr>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Физика - фундаментальная наука о природе. Естественно-научный метод познания, его возможности и границы применимости.</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lastRenderedPageBreak/>
              <w:t>Единство законов природы и состава вещества во Вселенной. Открытия в физике - основа прогресса в технике и технологии производства.</w:t>
            </w:r>
          </w:p>
        </w:tc>
        <w:tc>
          <w:tcPr>
            <w:tcW w:w="851" w:type="dxa"/>
          </w:tcPr>
          <w:p w:rsidR="00BE17CF" w:rsidRPr="008B09F8" w:rsidRDefault="00BE17CF" w:rsidP="00BE17CF">
            <w:pPr>
              <w:spacing w:after="0" w:line="240" w:lineRule="auto"/>
              <w:jc w:val="center"/>
              <w:rPr>
                <w:rFonts w:ascii="Times New Roman" w:hAnsi="Times New Roman"/>
                <w:sz w:val="24"/>
                <w:szCs w:val="24"/>
              </w:rPr>
            </w:pPr>
          </w:p>
        </w:tc>
      </w:tr>
      <w:tr w:rsidR="00BE17CF" w:rsidRPr="008B09F8" w:rsidTr="00BE17CF">
        <w:tc>
          <w:tcPr>
            <w:tcW w:w="1809" w:type="dxa"/>
            <w:vMerge w:val="restart"/>
          </w:tcPr>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lastRenderedPageBreak/>
              <w:t xml:space="preserve">Тема 1.1 </w:t>
            </w:r>
          </w:p>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b/>
                <w:sz w:val="24"/>
                <w:szCs w:val="24"/>
              </w:rPr>
              <w:t>Механика</w:t>
            </w:r>
          </w:p>
        </w:tc>
        <w:tc>
          <w:tcPr>
            <w:tcW w:w="7513" w:type="dxa"/>
          </w:tcPr>
          <w:p w:rsidR="00BE17CF" w:rsidRPr="008B09F8" w:rsidRDefault="00BE17CF" w:rsidP="00BE17CF">
            <w:pPr>
              <w:spacing w:after="0" w:line="240" w:lineRule="auto"/>
              <w:jc w:val="both"/>
              <w:rPr>
                <w:rFonts w:ascii="Times New Roman" w:hAnsi="Times New Roman"/>
                <w:sz w:val="24"/>
                <w:szCs w:val="24"/>
              </w:rPr>
            </w:pPr>
            <w:r w:rsidRPr="008B09F8">
              <w:rPr>
                <w:rStyle w:val="FontStyle14"/>
                <w:b/>
                <w:sz w:val="24"/>
                <w:szCs w:val="24"/>
              </w:rPr>
              <w:t>Содержание учебного материала</w:t>
            </w:r>
          </w:p>
        </w:tc>
        <w:tc>
          <w:tcPr>
            <w:tcW w:w="851" w:type="dxa"/>
            <w:tcBorders>
              <w:bottom w:val="single" w:sz="4" w:space="0" w:color="auto"/>
            </w:tcBorders>
          </w:tcPr>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20</w:t>
            </w:r>
          </w:p>
        </w:tc>
      </w:tr>
      <w:tr w:rsidR="00BE17CF" w:rsidRPr="008B09F8" w:rsidTr="00BE17CF">
        <w:trPr>
          <w:trHeight w:val="7225"/>
        </w:trPr>
        <w:tc>
          <w:tcPr>
            <w:tcW w:w="1809" w:type="dxa"/>
            <w:vMerge/>
            <w:tcBorders>
              <w:bottom w:val="single" w:sz="4" w:space="0" w:color="auto"/>
            </w:tcBorders>
          </w:tcPr>
          <w:p w:rsidR="00BE17CF" w:rsidRPr="008B09F8" w:rsidRDefault="00BE17CF" w:rsidP="00BE17CF">
            <w:pPr>
              <w:spacing w:after="0" w:line="240" w:lineRule="auto"/>
              <w:jc w:val="center"/>
              <w:rPr>
                <w:rFonts w:ascii="Times New Roman" w:hAnsi="Times New Roman"/>
                <w:b/>
                <w:sz w:val="24"/>
                <w:szCs w:val="24"/>
              </w:rPr>
            </w:pPr>
          </w:p>
        </w:tc>
        <w:tc>
          <w:tcPr>
            <w:tcW w:w="7513" w:type="dxa"/>
            <w:tcBorders>
              <w:bottom w:val="single" w:sz="4" w:space="0" w:color="auto"/>
            </w:tcBorders>
          </w:tcPr>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Кинематика. Механическое движение. Система отсчета. Траектория движения. Путь. Перемещение. Равномерное прямолинейное движение. Скорость. Относительность механического движения. Закон сложения скоростей. Средняя скорость при неравномерном движении. Мгновенная скорость. Равноускоренное прямолинейное движение. Ускорение. Свободное падение тел.</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Динамика. Масса и сила. Взаимодействие тел. Законы динамики. Силы в природе. Закон всемирного тяготения.</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Законы сохранения в механике. Импульс тела. Закон сохранения импульса. Реактивное движение. Механическая работа. Мощность. Механическая энергия. Кинетическая энергия. Кинетическая энергия и работа. Потенциальная энергия в гравитационном поле. Закон сохранения полной механической энергии.</w:t>
            </w:r>
          </w:p>
          <w:p w:rsidR="00BE17CF" w:rsidRPr="008B09F8" w:rsidRDefault="00BE17CF" w:rsidP="00BE17CF">
            <w:pPr>
              <w:widowControl w:val="0"/>
              <w:spacing w:after="0" w:line="240" w:lineRule="auto"/>
              <w:jc w:val="both"/>
              <w:rPr>
                <w:rFonts w:ascii="Times New Roman" w:hAnsi="Times New Roman"/>
                <w:b/>
                <w:i/>
                <w:color w:val="000000"/>
                <w:sz w:val="24"/>
                <w:szCs w:val="24"/>
              </w:rPr>
            </w:pPr>
            <w:r w:rsidRPr="008B09F8">
              <w:rPr>
                <w:rFonts w:ascii="Times New Roman" w:hAnsi="Times New Roman"/>
                <w:b/>
                <w:i/>
                <w:color w:val="000000"/>
                <w:sz w:val="24"/>
                <w:szCs w:val="24"/>
              </w:rPr>
              <w:t>Демонстрации</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Относительность механического движения.</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Виды механического движения.</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Инертность тел.</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Зависимость ускорения тела от его массы и силы, действующей на тело.</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Равенство и противоположность направления сил действия и противодействия.</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Невесомость.</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Реактивное движение, модель ракеты.</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Изменение энергии при совершении работы.</w:t>
            </w:r>
          </w:p>
          <w:p w:rsidR="00BE17CF" w:rsidRPr="008B09F8" w:rsidRDefault="00BE17CF" w:rsidP="00BE17CF">
            <w:pPr>
              <w:widowControl w:val="0"/>
              <w:spacing w:after="0" w:line="240" w:lineRule="auto"/>
              <w:jc w:val="both"/>
              <w:rPr>
                <w:rFonts w:ascii="Times New Roman" w:hAnsi="Times New Roman"/>
                <w:b/>
                <w:i/>
                <w:color w:val="000000"/>
                <w:sz w:val="24"/>
                <w:szCs w:val="24"/>
              </w:rPr>
            </w:pPr>
            <w:r w:rsidRPr="008B09F8">
              <w:rPr>
                <w:rFonts w:ascii="Times New Roman" w:hAnsi="Times New Roman"/>
                <w:b/>
                <w:i/>
                <w:color w:val="000000"/>
                <w:sz w:val="24"/>
                <w:szCs w:val="24"/>
              </w:rPr>
              <w:t>Практическое занятие</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1.Исследование зависимости силы трения от веса тела.</w:t>
            </w:r>
          </w:p>
        </w:tc>
        <w:tc>
          <w:tcPr>
            <w:tcW w:w="851" w:type="dxa"/>
            <w:tcBorders>
              <w:bottom w:val="single" w:sz="4" w:space="0" w:color="auto"/>
            </w:tcBorders>
          </w:tcPr>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13</w:t>
            </w:r>
          </w:p>
        </w:tc>
      </w:tr>
      <w:tr w:rsidR="00BE17CF" w:rsidRPr="008B09F8" w:rsidTr="00BE17CF">
        <w:tc>
          <w:tcPr>
            <w:tcW w:w="1809" w:type="dxa"/>
            <w:vMerge/>
          </w:tcPr>
          <w:p w:rsidR="00BE17CF" w:rsidRPr="008B09F8" w:rsidRDefault="00BE17CF" w:rsidP="00BE17CF">
            <w:pPr>
              <w:spacing w:after="0" w:line="240" w:lineRule="auto"/>
              <w:jc w:val="both"/>
              <w:rPr>
                <w:rFonts w:ascii="Times New Roman" w:hAnsi="Times New Roman"/>
                <w:sz w:val="24"/>
                <w:szCs w:val="24"/>
              </w:rPr>
            </w:pPr>
          </w:p>
        </w:tc>
        <w:tc>
          <w:tcPr>
            <w:tcW w:w="7513" w:type="dxa"/>
          </w:tcPr>
          <w:p w:rsidR="00BE17CF" w:rsidRPr="008B09F8" w:rsidRDefault="00BE17CF" w:rsidP="00BE17CF">
            <w:pPr>
              <w:spacing w:after="0" w:line="240" w:lineRule="auto"/>
              <w:jc w:val="both"/>
              <w:rPr>
                <w:rStyle w:val="FontStyle14"/>
                <w:b/>
                <w:sz w:val="24"/>
                <w:szCs w:val="24"/>
              </w:rPr>
            </w:pPr>
            <w:r w:rsidRPr="008B09F8">
              <w:rPr>
                <w:rStyle w:val="FontStyle14"/>
                <w:b/>
                <w:sz w:val="24"/>
                <w:szCs w:val="24"/>
              </w:rPr>
              <w:t>Самостоятельная работа</w:t>
            </w:r>
          </w:p>
        </w:tc>
        <w:tc>
          <w:tcPr>
            <w:tcW w:w="851" w:type="dxa"/>
            <w:tcBorders>
              <w:bottom w:val="single" w:sz="4" w:space="0" w:color="auto"/>
            </w:tcBorders>
          </w:tcPr>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7</w:t>
            </w:r>
          </w:p>
        </w:tc>
      </w:tr>
      <w:tr w:rsidR="00BE17CF" w:rsidRPr="008B09F8" w:rsidTr="00BE17CF">
        <w:tc>
          <w:tcPr>
            <w:tcW w:w="1809" w:type="dxa"/>
            <w:vMerge/>
            <w:tcBorders>
              <w:bottom w:val="single" w:sz="4" w:space="0" w:color="auto"/>
            </w:tcBorders>
          </w:tcPr>
          <w:p w:rsidR="00BE17CF" w:rsidRPr="008B09F8" w:rsidRDefault="00BE17CF" w:rsidP="00BE17CF">
            <w:pPr>
              <w:spacing w:after="0" w:line="240" w:lineRule="auto"/>
              <w:jc w:val="both"/>
              <w:rPr>
                <w:rFonts w:ascii="Times New Roman" w:hAnsi="Times New Roman"/>
                <w:sz w:val="24"/>
                <w:szCs w:val="24"/>
              </w:rPr>
            </w:pPr>
          </w:p>
        </w:tc>
        <w:tc>
          <w:tcPr>
            <w:tcW w:w="7513" w:type="dxa"/>
            <w:tcBorders>
              <w:bottom w:val="single" w:sz="4" w:space="0" w:color="auto"/>
            </w:tcBorders>
          </w:tcPr>
          <w:p w:rsidR="00BE17CF" w:rsidRPr="008B09F8" w:rsidRDefault="00BE17CF"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sz w:val="24"/>
                <w:szCs w:val="24"/>
              </w:rPr>
              <w:t xml:space="preserve">Подготовка докладов по темам: «Материя, формы ее движения и существования»; </w:t>
            </w:r>
          </w:p>
          <w:p w:rsidR="00BE17CF" w:rsidRPr="008B09F8" w:rsidRDefault="00BE17CF" w:rsidP="00BE17CF">
            <w:pPr>
              <w:spacing w:after="0" w:line="240" w:lineRule="auto"/>
              <w:jc w:val="both"/>
              <w:rPr>
                <w:rStyle w:val="FontStyle14"/>
                <w:sz w:val="24"/>
                <w:szCs w:val="24"/>
              </w:rPr>
            </w:pPr>
            <w:r w:rsidRPr="008B09F8">
              <w:rPr>
                <w:rFonts w:ascii="Times New Roman" w:hAnsi="Times New Roman"/>
                <w:sz w:val="24"/>
                <w:szCs w:val="24"/>
              </w:rPr>
              <w:t>«Первый русский академик М.В.Ломоносов».</w:t>
            </w:r>
          </w:p>
        </w:tc>
        <w:tc>
          <w:tcPr>
            <w:tcW w:w="851" w:type="dxa"/>
            <w:tcBorders>
              <w:top w:val="single" w:sz="4" w:space="0" w:color="auto"/>
              <w:bottom w:val="single" w:sz="4" w:space="0" w:color="auto"/>
            </w:tcBorders>
          </w:tcPr>
          <w:p w:rsidR="00BE17CF" w:rsidRPr="008B09F8" w:rsidRDefault="00BE17CF" w:rsidP="00BE17CF">
            <w:pPr>
              <w:spacing w:after="0" w:line="240" w:lineRule="auto"/>
              <w:jc w:val="center"/>
              <w:rPr>
                <w:rFonts w:ascii="Times New Roman" w:hAnsi="Times New Roman"/>
                <w:sz w:val="24"/>
                <w:szCs w:val="24"/>
              </w:rPr>
            </w:pPr>
          </w:p>
        </w:tc>
      </w:tr>
      <w:tr w:rsidR="00BE17CF" w:rsidRPr="008B09F8" w:rsidTr="00BE17CF">
        <w:tc>
          <w:tcPr>
            <w:tcW w:w="1809" w:type="dxa"/>
            <w:vMerge w:val="restart"/>
            <w:tcBorders>
              <w:top w:val="single" w:sz="4" w:space="0" w:color="auto"/>
            </w:tcBorders>
          </w:tcPr>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 xml:space="preserve">Тема 1.2 </w:t>
            </w:r>
          </w:p>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iCs/>
                <w:sz w:val="24"/>
                <w:szCs w:val="24"/>
              </w:rPr>
              <w:t>Основы молекулярной физики и термодинамики</w:t>
            </w:r>
          </w:p>
        </w:tc>
        <w:tc>
          <w:tcPr>
            <w:tcW w:w="7513" w:type="dxa"/>
            <w:tcBorders>
              <w:top w:val="single" w:sz="4" w:space="0" w:color="auto"/>
              <w:bottom w:val="single" w:sz="4" w:space="0" w:color="auto"/>
            </w:tcBorders>
          </w:tcPr>
          <w:p w:rsidR="00BE17CF" w:rsidRPr="008B09F8" w:rsidRDefault="00BE17CF" w:rsidP="00BE17CF">
            <w:pPr>
              <w:spacing w:after="0" w:line="240" w:lineRule="auto"/>
              <w:jc w:val="both"/>
              <w:rPr>
                <w:rStyle w:val="FontStyle14"/>
                <w:sz w:val="24"/>
                <w:szCs w:val="24"/>
              </w:rPr>
            </w:pPr>
            <w:r w:rsidRPr="008B09F8">
              <w:rPr>
                <w:rStyle w:val="FontStyle14"/>
                <w:b/>
                <w:sz w:val="24"/>
                <w:szCs w:val="24"/>
              </w:rPr>
              <w:t>Содержание учебного материала</w:t>
            </w:r>
          </w:p>
        </w:tc>
        <w:tc>
          <w:tcPr>
            <w:tcW w:w="851" w:type="dxa"/>
            <w:tcBorders>
              <w:top w:val="single" w:sz="4" w:space="0" w:color="auto"/>
              <w:bottom w:val="single" w:sz="4" w:space="0" w:color="auto"/>
            </w:tcBorders>
          </w:tcPr>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15</w:t>
            </w:r>
          </w:p>
        </w:tc>
      </w:tr>
      <w:tr w:rsidR="00BE17CF" w:rsidRPr="008B09F8" w:rsidTr="00BE17CF">
        <w:trPr>
          <w:trHeight w:val="1402"/>
        </w:trPr>
        <w:tc>
          <w:tcPr>
            <w:tcW w:w="1809" w:type="dxa"/>
            <w:vMerge/>
          </w:tcPr>
          <w:p w:rsidR="00BE17CF" w:rsidRPr="008B09F8" w:rsidRDefault="00BE17CF" w:rsidP="00BE17CF">
            <w:pPr>
              <w:spacing w:after="0" w:line="240" w:lineRule="auto"/>
              <w:jc w:val="center"/>
              <w:rPr>
                <w:rFonts w:ascii="Times New Roman" w:hAnsi="Times New Roman"/>
                <w:b/>
                <w:sz w:val="24"/>
                <w:szCs w:val="24"/>
              </w:rPr>
            </w:pPr>
          </w:p>
        </w:tc>
        <w:tc>
          <w:tcPr>
            <w:tcW w:w="7513" w:type="dxa"/>
            <w:tcBorders>
              <w:top w:val="single" w:sz="4" w:space="0" w:color="auto"/>
              <w:bottom w:val="single" w:sz="4" w:space="0" w:color="auto"/>
            </w:tcBorders>
          </w:tcPr>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Молекулярная физика. Атомистическая теория строения вещества. Наблюдения и опыты, подтверждающие атомно-молекулярное строение вещества. Массы и размеры молекул. Тепловое движение частиц вещества. Броуновское движение. Идеальный газ. Температура как мера средней кинетической энергии частиц. Уравнение состояния идеального газа. Модель жидкости. Поверхностное натяжение и смачивание. Кристаллические и аморфные вещества.</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Термодинамика. Внутренняя энергия. Работа и теплоотдача как способы изменения внутренней энергии. Первый закон термодинамики. Тепловые машины и их применение.</w:t>
            </w:r>
          </w:p>
          <w:p w:rsidR="00BE17CF" w:rsidRPr="008B09F8" w:rsidRDefault="00BE17CF" w:rsidP="00BE17CF">
            <w:pPr>
              <w:widowControl w:val="0"/>
              <w:spacing w:after="0" w:line="240" w:lineRule="auto"/>
              <w:jc w:val="both"/>
              <w:rPr>
                <w:rFonts w:ascii="Times New Roman" w:hAnsi="Times New Roman"/>
                <w:b/>
                <w:i/>
                <w:color w:val="000000"/>
                <w:sz w:val="24"/>
                <w:szCs w:val="24"/>
              </w:rPr>
            </w:pPr>
            <w:r w:rsidRPr="008B09F8">
              <w:rPr>
                <w:rFonts w:ascii="Times New Roman" w:hAnsi="Times New Roman"/>
                <w:b/>
                <w:i/>
                <w:color w:val="000000"/>
                <w:sz w:val="24"/>
                <w:szCs w:val="24"/>
              </w:rPr>
              <w:t>Демонстрации</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Движение броуновских частиц.</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Диффузия.</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Явления поверхностного натяжения и смачивания.</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Кристаллы, аморфные вещества, жидкокристаллические тела.</w:t>
            </w:r>
          </w:p>
          <w:p w:rsidR="00BE17CF" w:rsidRPr="008B09F8" w:rsidRDefault="00BE17CF" w:rsidP="00BE17CF">
            <w:pPr>
              <w:widowControl w:val="0"/>
              <w:spacing w:after="0" w:line="240" w:lineRule="auto"/>
              <w:jc w:val="both"/>
              <w:rPr>
                <w:rStyle w:val="FontStyle14"/>
                <w:color w:val="000000"/>
                <w:sz w:val="24"/>
                <w:szCs w:val="24"/>
              </w:rPr>
            </w:pPr>
            <w:r w:rsidRPr="008B09F8">
              <w:rPr>
                <w:rFonts w:ascii="Times New Roman" w:hAnsi="Times New Roman"/>
                <w:color w:val="000000"/>
                <w:sz w:val="24"/>
                <w:szCs w:val="24"/>
              </w:rPr>
              <w:t>Изменение внутренней энергии тел при совершении работы.</w:t>
            </w:r>
          </w:p>
        </w:tc>
        <w:tc>
          <w:tcPr>
            <w:tcW w:w="851" w:type="dxa"/>
            <w:tcBorders>
              <w:top w:val="single" w:sz="4" w:space="0" w:color="auto"/>
              <w:bottom w:val="single" w:sz="4" w:space="0" w:color="auto"/>
            </w:tcBorders>
          </w:tcPr>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10</w:t>
            </w:r>
          </w:p>
        </w:tc>
      </w:tr>
      <w:tr w:rsidR="00BE17CF" w:rsidRPr="008B09F8" w:rsidTr="00BE17CF">
        <w:tc>
          <w:tcPr>
            <w:tcW w:w="1809" w:type="dxa"/>
            <w:vMerge/>
          </w:tcPr>
          <w:p w:rsidR="00BE17CF" w:rsidRPr="008B09F8" w:rsidRDefault="00BE17CF" w:rsidP="00BE17CF">
            <w:pPr>
              <w:spacing w:after="0" w:line="240" w:lineRule="auto"/>
              <w:jc w:val="both"/>
              <w:rPr>
                <w:rFonts w:ascii="Times New Roman" w:hAnsi="Times New Roman"/>
                <w:sz w:val="24"/>
                <w:szCs w:val="24"/>
              </w:rPr>
            </w:pPr>
          </w:p>
        </w:tc>
        <w:tc>
          <w:tcPr>
            <w:tcW w:w="7513" w:type="dxa"/>
            <w:tcBorders>
              <w:top w:val="single" w:sz="4" w:space="0" w:color="auto"/>
              <w:bottom w:val="single" w:sz="4" w:space="0" w:color="auto"/>
            </w:tcBorders>
          </w:tcPr>
          <w:p w:rsidR="00BE17CF" w:rsidRPr="008B09F8" w:rsidRDefault="00BE17CF" w:rsidP="00BE17CF">
            <w:pPr>
              <w:pStyle w:val="38"/>
              <w:spacing w:after="0" w:line="240" w:lineRule="auto"/>
              <w:rPr>
                <w:rFonts w:ascii="Times New Roman" w:hAnsi="Times New Roman"/>
                <w:b/>
                <w:sz w:val="24"/>
                <w:szCs w:val="24"/>
              </w:rPr>
            </w:pPr>
            <w:r w:rsidRPr="008B09F8">
              <w:rPr>
                <w:rFonts w:ascii="Times New Roman" w:hAnsi="Times New Roman"/>
                <w:b/>
                <w:sz w:val="24"/>
                <w:szCs w:val="24"/>
              </w:rPr>
              <w:t>Самостоятельная работа</w:t>
            </w:r>
          </w:p>
        </w:tc>
        <w:tc>
          <w:tcPr>
            <w:tcW w:w="851" w:type="dxa"/>
            <w:tcBorders>
              <w:top w:val="single" w:sz="4" w:space="0" w:color="auto"/>
              <w:bottom w:val="single" w:sz="4" w:space="0" w:color="auto"/>
            </w:tcBorders>
          </w:tcPr>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5</w:t>
            </w:r>
          </w:p>
        </w:tc>
      </w:tr>
      <w:tr w:rsidR="00BE17CF" w:rsidRPr="008B09F8" w:rsidTr="00BE17CF">
        <w:tc>
          <w:tcPr>
            <w:tcW w:w="1809" w:type="dxa"/>
            <w:vMerge/>
            <w:tcBorders>
              <w:bottom w:val="single" w:sz="4" w:space="0" w:color="auto"/>
            </w:tcBorders>
          </w:tcPr>
          <w:p w:rsidR="00BE17CF" w:rsidRPr="008B09F8" w:rsidRDefault="00BE17CF" w:rsidP="00BE17CF">
            <w:pPr>
              <w:spacing w:after="0" w:line="240" w:lineRule="auto"/>
              <w:jc w:val="both"/>
              <w:rPr>
                <w:rFonts w:ascii="Times New Roman" w:hAnsi="Times New Roman"/>
                <w:sz w:val="24"/>
                <w:szCs w:val="24"/>
              </w:rPr>
            </w:pPr>
          </w:p>
        </w:tc>
        <w:tc>
          <w:tcPr>
            <w:tcW w:w="7513" w:type="dxa"/>
            <w:tcBorders>
              <w:top w:val="single" w:sz="4" w:space="0" w:color="auto"/>
              <w:bottom w:val="single" w:sz="4" w:space="0" w:color="auto"/>
            </w:tcBorders>
          </w:tcPr>
          <w:p w:rsidR="00BE17CF" w:rsidRPr="008B09F8" w:rsidRDefault="00BE17CF"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sz w:val="24"/>
                <w:szCs w:val="24"/>
              </w:rPr>
              <w:t xml:space="preserve"> Подготовка докладов по темам: «Искусство и процесс познания»; « Физика и музыкальное искусство».</w:t>
            </w:r>
          </w:p>
        </w:tc>
        <w:tc>
          <w:tcPr>
            <w:tcW w:w="851" w:type="dxa"/>
            <w:tcBorders>
              <w:top w:val="single" w:sz="4" w:space="0" w:color="auto"/>
              <w:bottom w:val="single" w:sz="4" w:space="0" w:color="auto"/>
            </w:tcBorders>
          </w:tcPr>
          <w:p w:rsidR="00BE17CF" w:rsidRPr="008B09F8" w:rsidRDefault="00BE17CF" w:rsidP="00BE17CF">
            <w:pPr>
              <w:spacing w:after="0" w:line="240" w:lineRule="auto"/>
              <w:jc w:val="center"/>
              <w:rPr>
                <w:rFonts w:ascii="Times New Roman" w:hAnsi="Times New Roman"/>
                <w:sz w:val="24"/>
                <w:szCs w:val="24"/>
              </w:rPr>
            </w:pPr>
          </w:p>
        </w:tc>
      </w:tr>
      <w:tr w:rsidR="00BE17CF" w:rsidRPr="008B09F8" w:rsidTr="00BE17CF">
        <w:tc>
          <w:tcPr>
            <w:tcW w:w="1809" w:type="dxa"/>
            <w:vMerge w:val="restart"/>
            <w:tcBorders>
              <w:top w:val="single" w:sz="4" w:space="0" w:color="auto"/>
            </w:tcBorders>
          </w:tcPr>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lastRenderedPageBreak/>
              <w:t xml:space="preserve">Тема 1.3 </w:t>
            </w:r>
          </w:p>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iCs/>
                <w:sz w:val="24"/>
                <w:szCs w:val="24"/>
              </w:rPr>
              <w:t>Основы электродинамики</w:t>
            </w:r>
          </w:p>
        </w:tc>
        <w:tc>
          <w:tcPr>
            <w:tcW w:w="7513" w:type="dxa"/>
            <w:tcBorders>
              <w:top w:val="single" w:sz="4" w:space="0" w:color="auto"/>
              <w:bottom w:val="single" w:sz="4" w:space="0" w:color="auto"/>
            </w:tcBorders>
          </w:tcPr>
          <w:p w:rsidR="00BE17CF" w:rsidRPr="008B09F8" w:rsidRDefault="00BE17CF" w:rsidP="00BE17CF">
            <w:pPr>
              <w:autoSpaceDE w:val="0"/>
              <w:autoSpaceDN w:val="0"/>
              <w:adjustRightInd w:val="0"/>
              <w:spacing w:after="0" w:line="240" w:lineRule="auto"/>
              <w:rPr>
                <w:rStyle w:val="FontStyle14"/>
                <w:b/>
                <w:sz w:val="24"/>
                <w:szCs w:val="24"/>
              </w:rPr>
            </w:pPr>
            <w:r w:rsidRPr="008B09F8">
              <w:rPr>
                <w:rStyle w:val="FontStyle14"/>
                <w:b/>
                <w:sz w:val="24"/>
                <w:szCs w:val="24"/>
              </w:rPr>
              <w:t>Содержание учебного материала</w:t>
            </w:r>
          </w:p>
        </w:tc>
        <w:tc>
          <w:tcPr>
            <w:tcW w:w="851" w:type="dxa"/>
            <w:tcBorders>
              <w:top w:val="single" w:sz="4" w:space="0" w:color="auto"/>
              <w:bottom w:val="single" w:sz="4" w:space="0" w:color="auto"/>
            </w:tcBorders>
          </w:tcPr>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27</w:t>
            </w:r>
          </w:p>
        </w:tc>
      </w:tr>
      <w:tr w:rsidR="00BE17CF" w:rsidRPr="008B09F8" w:rsidTr="00BE17CF">
        <w:tc>
          <w:tcPr>
            <w:tcW w:w="1809" w:type="dxa"/>
            <w:vMerge/>
          </w:tcPr>
          <w:p w:rsidR="00BE17CF" w:rsidRPr="008B09F8" w:rsidRDefault="00BE17CF" w:rsidP="00BE17CF">
            <w:pPr>
              <w:spacing w:after="0" w:line="240" w:lineRule="auto"/>
              <w:jc w:val="center"/>
              <w:rPr>
                <w:rFonts w:ascii="Times New Roman" w:hAnsi="Times New Roman"/>
                <w:b/>
                <w:sz w:val="24"/>
                <w:szCs w:val="24"/>
              </w:rPr>
            </w:pPr>
          </w:p>
        </w:tc>
        <w:tc>
          <w:tcPr>
            <w:tcW w:w="7513" w:type="dxa"/>
            <w:tcBorders>
              <w:top w:val="single" w:sz="4" w:space="0" w:color="auto"/>
              <w:bottom w:val="single" w:sz="4" w:space="0" w:color="auto"/>
            </w:tcBorders>
          </w:tcPr>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Электростатика. Взаимодействие заряженных тел. Электрический заряд. Закон сохранения электрического заряда. Закон Кулона. Электростатическое поле, его основные характеристики и связь между ними.</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Постоянный ток. Постоянный электрический ток. Сила тока, напряжение, электрическое сопротивление. Закон Ома для участка электрической цепи.</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Магнитное поле. Магнитное поле и его основные характеристики. Действие магнитного поля на проводник с током. Закон Ампера. Электродвигатель. Явление электромагнитной индукции.</w:t>
            </w:r>
          </w:p>
          <w:p w:rsidR="00BE17CF" w:rsidRPr="008B09F8" w:rsidRDefault="00BE17CF" w:rsidP="00BE17CF">
            <w:pPr>
              <w:widowControl w:val="0"/>
              <w:spacing w:after="0" w:line="240" w:lineRule="auto"/>
              <w:jc w:val="both"/>
              <w:rPr>
                <w:rFonts w:ascii="Times New Roman" w:hAnsi="Times New Roman"/>
                <w:b/>
                <w:i/>
                <w:color w:val="000000"/>
                <w:sz w:val="24"/>
                <w:szCs w:val="24"/>
              </w:rPr>
            </w:pPr>
            <w:r w:rsidRPr="008B09F8">
              <w:rPr>
                <w:rFonts w:ascii="Times New Roman" w:hAnsi="Times New Roman"/>
                <w:b/>
                <w:i/>
                <w:color w:val="000000"/>
                <w:sz w:val="24"/>
                <w:szCs w:val="24"/>
              </w:rPr>
              <w:t>Демонстрации</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Электризация тел.</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Взаимодействие заряженных тел.</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Нагревание проводников с током.</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Опыт Эрстеда.</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Взаимодействие проводников с током.</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Действие магнитного поля на проводник с током.</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Работа электродвигателя.</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Явление электромагнитной индукции.</w:t>
            </w:r>
          </w:p>
          <w:p w:rsidR="00BE17CF" w:rsidRPr="008B09F8" w:rsidRDefault="00BE17CF" w:rsidP="00BE17CF">
            <w:pPr>
              <w:widowControl w:val="0"/>
              <w:spacing w:after="0" w:line="240" w:lineRule="auto"/>
              <w:jc w:val="both"/>
              <w:rPr>
                <w:rFonts w:ascii="Times New Roman" w:hAnsi="Times New Roman"/>
                <w:b/>
                <w:i/>
                <w:color w:val="000000"/>
                <w:sz w:val="24"/>
                <w:szCs w:val="24"/>
              </w:rPr>
            </w:pPr>
            <w:r w:rsidRPr="008B09F8">
              <w:rPr>
                <w:rFonts w:ascii="Times New Roman" w:hAnsi="Times New Roman"/>
                <w:b/>
                <w:i/>
                <w:color w:val="000000"/>
                <w:sz w:val="24"/>
                <w:szCs w:val="24"/>
              </w:rPr>
              <w:t>Практическое занятие</w:t>
            </w:r>
          </w:p>
          <w:p w:rsidR="00BE17CF" w:rsidRPr="008B09F8" w:rsidRDefault="00BE17CF" w:rsidP="00BE17CF">
            <w:pPr>
              <w:widowControl w:val="0"/>
              <w:spacing w:after="0" w:line="240" w:lineRule="auto"/>
              <w:jc w:val="both"/>
              <w:rPr>
                <w:rStyle w:val="FontStyle14"/>
                <w:b/>
                <w:sz w:val="24"/>
                <w:szCs w:val="24"/>
              </w:rPr>
            </w:pPr>
            <w:r w:rsidRPr="008B09F8">
              <w:rPr>
                <w:rFonts w:ascii="Times New Roman" w:hAnsi="Times New Roman"/>
                <w:color w:val="000000"/>
                <w:sz w:val="24"/>
                <w:szCs w:val="24"/>
              </w:rPr>
              <w:t>1.Сборка электрической цепи,  измерение силы тока и напряжения на ее различных участках.</w:t>
            </w:r>
          </w:p>
        </w:tc>
        <w:tc>
          <w:tcPr>
            <w:tcW w:w="851" w:type="dxa"/>
            <w:tcBorders>
              <w:top w:val="single" w:sz="4" w:space="0" w:color="auto"/>
              <w:bottom w:val="single" w:sz="4" w:space="0" w:color="auto"/>
            </w:tcBorders>
          </w:tcPr>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18</w:t>
            </w:r>
          </w:p>
        </w:tc>
      </w:tr>
      <w:tr w:rsidR="00BE17CF" w:rsidRPr="008B09F8" w:rsidTr="00BE17CF">
        <w:tc>
          <w:tcPr>
            <w:tcW w:w="1809" w:type="dxa"/>
            <w:vMerge/>
          </w:tcPr>
          <w:p w:rsidR="00BE17CF" w:rsidRPr="008B09F8" w:rsidRDefault="00BE17CF" w:rsidP="00BE17CF">
            <w:pPr>
              <w:spacing w:after="0" w:line="240" w:lineRule="auto"/>
              <w:jc w:val="both"/>
              <w:rPr>
                <w:rFonts w:ascii="Times New Roman" w:hAnsi="Times New Roman"/>
                <w:sz w:val="24"/>
                <w:szCs w:val="24"/>
              </w:rPr>
            </w:pPr>
          </w:p>
        </w:tc>
        <w:tc>
          <w:tcPr>
            <w:tcW w:w="7513" w:type="dxa"/>
            <w:tcBorders>
              <w:top w:val="single" w:sz="4" w:space="0" w:color="auto"/>
              <w:bottom w:val="single" w:sz="4" w:space="0" w:color="auto"/>
            </w:tcBorders>
          </w:tcPr>
          <w:p w:rsidR="00BE17CF" w:rsidRPr="008B09F8" w:rsidRDefault="00BE17CF" w:rsidP="00BE17CF">
            <w:pPr>
              <w:pStyle w:val="38"/>
              <w:spacing w:after="0" w:line="240" w:lineRule="auto"/>
              <w:rPr>
                <w:rFonts w:ascii="Times New Roman" w:hAnsi="Times New Roman"/>
                <w:b/>
                <w:sz w:val="24"/>
                <w:szCs w:val="24"/>
              </w:rPr>
            </w:pPr>
            <w:r w:rsidRPr="008B09F8">
              <w:rPr>
                <w:rFonts w:ascii="Times New Roman" w:hAnsi="Times New Roman"/>
                <w:b/>
                <w:sz w:val="24"/>
                <w:szCs w:val="24"/>
              </w:rPr>
              <w:t>Самостоятельная работа</w:t>
            </w:r>
          </w:p>
        </w:tc>
        <w:tc>
          <w:tcPr>
            <w:tcW w:w="851" w:type="dxa"/>
            <w:tcBorders>
              <w:top w:val="single" w:sz="4" w:space="0" w:color="auto"/>
              <w:bottom w:val="single" w:sz="4" w:space="0" w:color="auto"/>
            </w:tcBorders>
          </w:tcPr>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9</w:t>
            </w:r>
          </w:p>
        </w:tc>
      </w:tr>
      <w:tr w:rsidR="00BE17CF" w:rsidRPr="008B09F8" w:rsidTr="00BE17CF">
        <w:tc>
          <w:tcPr>
            <w:tcW w:w="1809" w:type="dxa"/>
            <w:vMerge/>
            <w:tcBorders>
              <w:bottom w:val="single" w:sz="4" w:space="0" w:color="auto"/>
            </w:tcBorders>
          </w:tcPr>
          <w:p w:rsidR="00BE17CF" w:rsidRPr="008B09F8" w:rsidRDefault="00BE17CF" w:rsidP="00BE17CF">
            <w:pPr>
              <w:spacing w:after="0" w:line="240" w:lineRule="auto"/>
              <w:jc w:val="both"/>
              <w:rPr>
                <w:rFonts w:ascii="Times New Roman" w:hAnsi="Times New Roman"/>
                <w:sz w:val="24"/>
                <w:szCs w:val="24"/>
              </w:rPr>
            </w:pPr>
          </w:p>
        </w:tc>
        <w:tc>
          <w:tcPr>
            <w:tcW w:w="7513" w:type="dxa"/>
            <w:tcBorders>
              <w:top w:val="single" w:sz="4" w:space="0" w:color="auto"/>
              <w:bottom w:val="single" w:sz="4" w:space="0" w:color="auto"/>
            </w:tcBorders>
          </w:tcPr>
          <w:p w:rsidR="00BE17CF" w:rsidRPr="008B09F8" w:rsidRDefault="00BE17CF"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sz w:val="24"/>
                <w:szCs w:val="24"/>
              </w:rPr>
              <w:t xml:space="preserve"> Подготовка реферата по теме: «Физические методы исследования памятников истории, архитектуры и произведений искусства».</w:t>
            </w:r>
          </w:p>
        </w:tc>
        <w:tc>
          <w:tcPr>
            <w:tcW w:w="851" w:type="dxa"/>
            <w:tcBorders>
              <w:top w:val="single" w:sz="4" w:space="0" w:color="auto"/>
              <w:bottom w:val="single" w:sz="4" w:space="0" w:color="auto"/>
            </w:tcBorders>
          </w:tcPr>
          <w:p w:rsidR="00BE17CF" w:rsidRPr="008B09F8" w:rsidRDefault="00BE17CF" w:rsidP="00BE17CF">
            <w:pPr>
              <w:spacing w:after="0" w:line="240" w:lineRule="auto"/>
              <w:jc w:val="center"/>
              <w:rPr>
                <w:rFonts w:ascii="Times New Roman" w:hAnsi="Times New Roman"/>
                <w:sz w:val="24"/>
                <w:szCs w:val="24"/>
              </w:rPr>
            </w:pPr>
          </w:p>
        </w:tc>
      </w:tr>
      <w:tr w:rsidR="00BE17CF" w:rsidRPr="008B09F8" w:rsidTr="00BE17CF">
        <w:trPr>
          <w:trHeight w:val="272"/>
        </w:trPr>
        <w:tc>
          <w:tcPr>
            <w:tcW w:w="1809" w:type="dxa"/>
            <w:vMerge w:val="restart"/>
            <w:tcBorders>
              <w:top w:val="single" w:sz="4" w:space="0" w:color="auto"/>
            </w:tcBorders>
          </w:tcPr>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 xml:space="preserve">Тема 1.4 </w:t>
            </w:r>
          </w:p>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Колебания и волны</w:t>
            </w:r>
          </w:p>
        </w:tc>
        <w:tc>
          <w:tcPr>
            <w:tcW w:w="7513" w:type="dxa"/>
            <w:tcBorders>
              <w:top w:val="single" w:sz="4" w:space="0" w:color="auto"/>
              <w:bottom w:val="single" w:sz="4" w:space="0" w:color="auto"/>
            </w:tcBorders>
          </w:tcPr>
          <w:p w:rsidR="00BE17CF" w:rsidRPr="008B09F8" w:rsidRDefault="00BE17CF" w:rsidP="00BE17CF">
            <w:pPr>
              <w:pStyle w:val="38"/>
              <w:spacing w:after="0" w:line="240" w:lineRule="auto"/>
              <w:rPr>
                <w:rStyle w:val="FontStyle14"/>
                <w:sz w:val="24"/>
                <w:szCs w:val="24"/>
              </w:rPr>
            </w:pPr>
            <w:r w:rsidRPr="008B09F8">
              <w:rPr>
                <w:rStyle w:val="FontStyle14"/>
                <w:b/>
                <w:sz w:val="24"/>
                <w:szCs w:val="24"/>
              </w:rPr>
              <w:t>Содержание учебного материала</w:t>
            </w:r>
            <w:r w:rsidRPr="008B09F8">
              <w:rPr>
                <w:rFonts w:ascii="Times New Roman" w:hAnsi="Times New Roman"/>
                <w:sz w:val="24"/>
                <w:szCs w:val="24"/>
              </w:rPr>
              <w:t xml:space="preserve"> </w:t>
            </w:r>
          </w:p>
        </w:tc>
        <w:tc>
          <w:tcPr>
            <w:tcW w:w="851" w:type="dxa"/>
            <w:tcBorders>
              <w:top w:val="single" w:sz="4" w:space="0" w:color="auto"/>
              <w:bottom w:val="single" w:sz="4" w:space="0" w:color="auto"/>
            </w:tcBorders>
          </w:tcPr>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6</w:t>
            </w:r>
          </w:p>
        </w:tc>
      </w:tr>
      <w:tr w:rsidR="00BE17CF" w:rsidRPr="008B09F8" w:rsidTr="00BE17CF">
        <w:trPr>
          <w:trHeight w:val="5683"/>
        </w:trPr>
        <w:tc>
          <w:tcPr>
            <w:tcW w:w="1809" w:type="dxa"/>
            <w:vMerge/>
          </w:tcPr>
          <w:p w:rsidR="00BE17CF" w:rsidRPr="008B09F8" w:rsidRDefault="00BE17CF" w:rsidP="00BE17CF">
            <w:pPr>
              <w:spacing w:after="0" w:line="240" w:lineRule="auto"/>
              <w:jc w:val="center"/>
              <w:rPr>
                <w:rFonts w:ascii="Times New Roman" w:hAnsi="Times New Roman"/>
                <w:b/>
                <w:sz w:val="24"/>
                <w:szCs w:val="24"/>
              </w:rPr>
            </w:pPr>
          </w:p>
        </w:tc>
        <w:tc>
          <w:tcPr>
            <w:tcW w:w="7513" w:type="dxa"/>
            <w:tcBorders>
              <w:top w:val="single" w:sz="4" w:space="0" w:color="auto"/>
              <w:bottom w:val="single" w:sz="4" w:space="0" w:color="auto"/>
            </w:tcBorders>
          </w:tcPr>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Механические колебания и волны. Свободные колебания. Период, частота и амплитуда колебаний. Гармонические колебания. Механические волны и их виды. Звуковые волны. Ультразвуковые волны. Ультразвук и его использование в медицине и технике.</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Электромагнитные колебания и волны. Свободные электромагнитные колебания. Колебательный контур. Электромагнитное поле. Электромагнитные волны. Скорость электромагнитных волн.</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Световые волны. Развитие представлений о природе света. Законы отражения и преломления света.</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Линзы. Формула тонкой линзы.</w:t>
            </w:r>
          </w:p>
          <w:p w:rsidR="00BE17CF" w:rsidRPr="008B09F8" w:rsidRDefault="00BE17CF" w:rsidP="00BE17CF">
            <w:pPr>
              <w:widowControl w:val="0"/>
              <w:spacing w:after="0" w:line="240" w:lineRule="auto"/>
              <w:jc w:val="both"/>
              <w:rPr>
                <w:rFonts w:ascii="Times New Roman" w:hAnsi="Times New Roman"/>
                <w:b/>
                <w:i/>
                <w:color w:val="000000"/>
                <w:sz w:val="24"/>
                <w:szCs w:val="24"/>
              </w:rPr>
            </w:pPr>
            <w:r w:rsidRPr="008B09F8">
              <w:rPr>
                <w:rFonts w:ascii="Times New Roman" w:hAnsi="Times New Roman"/>
                <w:b/>
                <w:i/>
                <w:color w:val="000000"/>
                <w:sz w:val="24"/>
                <w:szCs w:val="24"/>
              </w:rPr>
              <w:t>Демонстрации</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Колебания математического и пружинного маятников.</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Работа электрогенератора.</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Излучение и прием электромагнитных волн.</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Радиосвязь.</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Разложение белого света в спектр.</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Интерференция и дифракция света.</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Отражение и преломление света.</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Оптические приборы.</w:t>
            </w:r>
          </w:p>
          <w:p w:rsidR="00BE17CF" w:rsidRPr="008B09F8" w:rsidRDefault="00BE17CF" w:rsidP="00BE17CF">
            <w:pPr>
              <w:autoSpaceDE w:val="0"/>
              <w:autoSpaceDN w:val="0"/>
              <w:adjustRightInd w:val="0"/>
              <w:spacing w:after="0" w:line="240" w:lineRule="auto"/>
              <w:jc w:val="both"/>
              <w:rPr>
                <w:rFonts w:ascii="Times New Roman" w:hAnsi="Times New Roman"/>
                <w:b/>
                <w:bCs/>
                <w:sz w:val="24"/>
                <w:szCs w:val="24"/>
              </w:rPr>
            </w:pPr>
            <w:r w:rsidRPr="008B09F8">
              <w:rPr>
                <w:rFonts w:ascii="Times New Roman" w:hAnsi="Times New Roman"/>
                <w:b/>
                <w:bCs/>
                <w:sz w:val="24"/>
                <w:szCs w:val="24"/>
              </w:rPr>
              <w:t>Практические занятия</w:t>
            </w:r>
          </w:p>
        </w:tc>
        <w:tc>
          <w:tcPr>
            <w:tcW w:w="851" w:type="dxa"/>
            <w:vMerge w:val="restart"/>
            <w:tcBorders>
              <w:top w:val="single" w:sz="4" w:space="0" w:color="auto"/>
              <w:bottom w:val="single" w:sz="4" w:space="0" w:color="auto"/>
            </w:tcBorders>
          </w:tcPr>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4</w:t>
            </w:r>
          </w:p>
        </w:tc>
      </w:tr>
      <w:tr w:rsidR="00BE17CF" w:rsidRPr="008B09F8" w:rsidTr="00BE17CF">
        <w:trPr>
          <w:trHeight w:val="562"/>
        </w:trPr>
        <w:tc>
          <w:tcPr>
            <w:tcW w:w="1809" w:type="dxa"/>
            <w:vMerge/>
            <w:tcBorders>
              <w:bottom w:val="single" w:sz="4" w:space="0" w:color="auto"/>
            </w:tcBorders>
          </w:tcPr>
          <w:p w:rsidR="00BE17CF" w:rsidRPr="008B09F8" w:rsidRDefault="00BE17CF" w:rsidP="00BE17CF">
            <w:pPr>
              <w:spacing w:after="0" w:line="240" w:lineRule="auto"/>
              <w:jc w:val="both"/>
              <w:rPr>
                <w:rFonts w:ascii="Times New Roman" w:hAnsi="Times New Roman"/>
                <w:sz w:val="24"/>
                <w:szCs w:val="24"/>
              </w:rPr>
            </w:pPr>
          </w:p>
        </w:tc>
        <w:tc>
          <w:tcPr>
            <w:tcW w:w="7513" w:type="dxa"/>
            <w:tcBorders>
              <w:top w:val="nil"/>
              <w:bottom w:val="single" w:sz="4" w:space="0" w:color="auto"/>
            </w:tcBorders>
          </w:tcPr>
          <w:p w:rsidR="00BE17CF" w:rsidRPr="008B09F8" w:rsidRDefault="00BE17CF" w:rsidP="00BE17CF">
            <w:pPr>
              <w:spacing w:after="0" w:line="240" w:lineRule="auto"/>
              <w:jc w:val="both"/>
              <w:rPr>
                <w:rFonts w:ascii="Times New Roman" w:hAnsi="Times New Roman"/>
                <w:b/>
                <w:bCs/>
                <w:sz w:val="24"/>
                <w:szCs w:val="24"/>
              </w:rPr>
            </w:pPr>
            <w:r>
              <w:rPr>
                <w:rFonts w:ascii="Times New Roman" w:hAnsi="Times New Roman"/>
                <w:sz w:val="24"/>
                <w:szCs w:val="24"/>
              </w:rPr>
              <w:t>1.</w:t>
            </w:r>
            <w:r w:rsidRPr="008B09F8">
              <w:rPr>
                <w:rFonts w:ascii="Times New Roman" w:hAnsi="Times New Roman"/>
                <w:sz w:val="24"/>
                <w:szCs w:val="24"/>
              </w:rPr>
              <w:t>Изучение колебаний математического маятника.</w:t>
            </w:r>
          </w:p>
          <w:p w:rsidR="00BE17CF" w:rsidRPr="008B09F8" w:rsidRDefault="00BE17CF" w:rsidP="00BE17C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2.</w:t>
            </w:r>
            <w:r w:rsidRPr="008B09F8">
              <w:rPr>
                <w:rFonts w:ascii="Times New Roman" w:hAnsi="Times New Roman"/>
                <w:sz w:val="24"/>
                <w:szCs w:val="24"/>
              </w:rPr>
              <w:t>Изучение интерференции и дифракции света.</w:t>
            </w:r>
          </w:p>
        </w:tc>
        <w:tc>
          <w:tcPr>
            <w:tcW w:w="851" w:type="dxa"/>
            <w:vMerge/>
            <w:tcBorders>
              <w:bottom w:val="single" w:sz="4" w:space="0" w:color="auto"/>
            </w:tcBorders>
          </w:tcPr>
          <w:p w:rsidR="00BE17CF" w:rsidRPr="008B09F8" w:rsidRDefault="00BE17CF" w:rsidP="00BE17CF">
            <w:pPr>
              <w:spacing w:after="0" w:line="240" w:lineRule="auto"/>
              <w:jc w:val="center"/>
              <w:rPr>
                <w:rFonts w:ascii="Times New Roman" w:hAnsi="Times New Roman"/>
                <w:sz w:val="24"/>
                <w:szCs w:val="24"/>
              </w:rPr>
            </w:pPr>
          </w:p>
        </w:tc>
      </w:tr>
      <w:tr w:rsidR="00BE17CF" w:rsidRPr="008B09F8" w:rsidTr="00BE17CF">
        <w:tc>
          <w:tcPr>
            <w:tcW w:w="1809" w:type="dxa"/>
            <w:vMerge/>
          </w:tcPr>
          <w:p w:rsidR="00BE17CF" w:rsidRPr="008B09F8" w:rsidRDefault="00BE17CF" w:rsidP="00BE17CF">
            <w:pPr>
              <w:spacing w:after="0" w:line="240" w:lineRule="auto"/>
              <w:jc w:val="both"/>
              <w:rPr>
                <w:rFonts w:ascii="Times New Roman" w:hAnsi="Times New Roman"/>
                <w:sz w:val="24"/>
                <w:szCs w:val="24"/>
              </w:rPr>
            </w:pPr>
          </w:p>
        </w:tc>
        <w:tc>
          <w:tcPr>
            <w:tcW w:w="7513" w:type="dxa"/>
            <w:tcBorders>
              <w:top w:val="single" w:sz="4" w:space="0" w:color="auto"/>
              <w:bottom w:val="single" w:sz="4" w:space="0" w:color="auto"/>
            </w:tcBorders>
          </w:tcPr>
          <w:p w:rsidR="00BE17CF" w:rsidRPr="008B09F8" w:rsidRDefault="00BE17CF" w:rsidP="00BE17CF">
            <w:pPr>
              <w:autoSpaceDE w:val="0"/>
              <w:autoSpaceDN w:val="0"/>
              <w:adjustRightInd w:val="0"/>
              <w:spacing w:after="0" w:line="240" w:lineRule="auto"/>
              <w:jc w:val="both"/>
              <w:rPr>
                <w:rFonts w:ascii="Times New Roman" w:hAnsi="Times New Roman"/>
                <w:sz w:val="24"/>
                <w:szCs w:val="24"/>
              </w:rPr>
            </w:pPr>
            <w:r w:rsidRPr="008B09F8">
              <w:rPr>
                <w:rFonts w:ascii="Times New Roman" w:hAnsi="Times New Roman"/>
                <w:b/>
                <w:sz w:val="24"/>
                <w:szCs w:val="24"/>
              </w:rPr>
              <w:t>Самостоятельная работа</w:t>
            </w:r>
          </w:p>
        </w:tc>
        <w:tc>
          <w:tcPr>
            <w:tcW w:w="851" w:type="dxa"/>
            <w:tcBorders>
              <w:top w:val="single" w:sz="4" w:space="0" w:color="auto"/>
              <w:bottom w:val="single" w:sz="4" w:space="0" w:color="auto"/>
            </w:tcBorders>
          </w:tcPr>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2</w:t>
            </w:r>
          </w:p>
        </w:tc>
      </w:tr>
      <w:tr w:rsidR="00BE17CF" w:rsidRPr="008B09F8" w:rsidTr="00BE17CF">
        <w:trPr>
          <w:trHeight w:val="302"/>
        </w:trPr>
        <w:tc>
          <w:tcPr>
            <w:tcW w:w="1809" w:type="dxa"/>
            <w:vMerge/>
          </w:tcPr>
          <w:p w:rsidR="00BE17CF" w:rsidRPr="008B09F8" w:rsidRDefault="00BE17CF" w:rsidP="00BE17CF">
            <w:pPr>
              <w:spacing w:after="0" w:line="240" w:lineRule="auto"/>
              <w:jc w:val="both"/>
              <w:rPr>
                <w:rFonts w:ascii="Times New Roman" w:hAnsi="Times New Roman"/>
                <w:sz w:val="24"/>
                <w:szCs w:val="24"/>
              </w:rPr>
            </w:pPr>
          </w:p>
        </w:tc>
        <w:tc>
          <w:tcPr>
            <w:tcW w:w="7513" w:type="dxa"/>
            <w:tcBorders>
              <w:top w:val="single" w:sz="4" w:space="0" w:color="auto"/>
            </w:tcBorders>
          </w:tcPr>
          <w:p w:rsidR="00BE17CF" w:rsidRPr="008B09F8" w:rsidRDefault="00BE17CF"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sz w:val="24"/>
                <w:szCs w:val="24"/>
              </w:rPr>
              <w:t>Подготовка докладов по темам: «Цветомузыка»; «Физика в современном цирке»</w:t>
            </w:r>
          </w:p>
        </w:tc>
        <w:tc>
          <w:tcPr>
            <w:tcW w:w="851" w:type="dxa"/>
            <w:tcBorders>
              <w:top w:val="single" w:sz="4" w:space="0" w:color="auto"/>
            </w:tcBorders>
          </w:tcPr>
          <w:p w:rsidR="00BE17CF" w:rsidRPr="008B09F8" w:rsidRDefault="00BE17CF" w:rsidP="00BE17CF">
            <w:pPr>
              <w:spacing w:after="0" w:line="240" w:lineRule="auto"/>
              <w:jc w:val="center"/>
              <w:rPr>
                <w:rFonts w:ascii="Times New Roman" w:hAnsi="Times New Roman"/>
                <w:sz w:val="24"/>
                <w:szCs w:val="24"/>
              </w:rPr>
            </w:pPr>
          </w:p>
        </w:tc>
      </w:tr>
      <w:tr w:rsidR="00BE17CF" w:rsidRPr="008B09F8" w:rsidTr="00BE17CF">
        <w:tc>
          <w:tcPr>
            <w:tcW w:w="1809" w:type="dxa"/>
            <w:vMerge w:val="restart"/>
            <w:tcBorders>
              <w:top w:val="nil"/>
            </w:tcBorders>
          </w:tcPr>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Тема 1.5</w:t>
            </w:r>
          </w:p>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iCs/>
                <w:sz w:val="24"/>
                <w:szCs w:val="24"/>
              </w:rPr>
              <w:t>Элементы квантовой физики</w:t>
            </w:r>
          </w:p>
        </w:tc>
        <w:tc>
          <w:tcPr>
            <w:tcW w:w="7513" w:type="dxa"/>
            <w:tcBorders>
              <w:top w:val="single" w:sz="4" w:space="0" w:color="auto"/>
            </w:tcBorders>
          </w:tcPr>
          <w:p w:rsidR="00BE17CF" w:rsidRPr="008B09F8" w:rsidRDefault="00BE17CF" w:rsidP="00BE17CF">
            <w:pPr>
              <w:pStyle w:val="38"/>
              <w:spacing w:after="0" w:line="240" w:lineRule="auto"/>
              <w:rPr>
                <w:rStyle w:val="FontStyle14"/>
                <w:b/>
                <w:sz w:val="24"/>
                <w:szCs w:val="24"/>
              </w:rPr>
            </w:pPr>
            <w:r w:rsidRPr="008B09F8">
              <w:rPr>
                <w:rStyle w:val="FontStyle14"/>
                <w:b/>
                <w:sz w:val="24"/>
                <w:szCs w:val="24"/>
              </w:rPr>
              <w:t>Содержание учебного материала</w:t>
            </w:r>
          </w:p>
        </w:tc>
        <w:tc>
          <w:tcPr>
            <w:tcW w:w="851" w:type="dxa"/>
            <w:tcBorders>
              <w:top w:val="single" w:sz="4" w:space="0" w:color="auto"/>
            </w:tcBorders>
          </w:tcPr>
          <w:p w:rsidR="00BE17CF" w:rsidRPr="008B09F8" w:rsidRDefault="00BD3C11" w:rsidP="00BE17C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BE17CF" w:rsidRPr="008B09F8" w:rsidTr="00BE17CF">
        <w:tc>
          <w:tcPr>
            <w:tcW w:w="1809" w:type="dxa"/>
            <w:vMerge/>
            <w:tcBorders>
              <w:top w:val="nil"/>
            </w:tcBorders>
          </w:tcPr>
          <w:p w:rsidR="00BE17CF" w:rsidRPr="008B09F8" w:rsidRDefault="00BE17CF" w:rsidP="00BE17CF">
            <w:pPr>
              <w:spacing w:after="0" w:line="240" w:lineRule="auto"/>
              <w:jc w:val="center"/>
              <w:rPr>
                <w:rFonts w:ascii="Times New Roman" w:hAnsi="Times New Roman"/>
                <w:b/>
                <w:sz w:val="24"/>
                <w:szCs w:val="24"/>
              </w:rPr>
            </w:pPr>
          </w:p>
        </w:tc>
        <w:tc>
          <w:tcPr>
            <w:tcW w:w="7513" w:type="dxa"/>
            <w:tcBorders>
              <w:top w:val="single" w:sz="4" w:space="0" w:color="auto"/>
            </w:tcBorders>
          </w:tcPr>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Квантовые свойства света. Квантовая гипотеза Планка. Фотоэлектрический эффект.</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Физика атома. Модели строения атома. Опыт Резерфорда.</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Физика атомного ядра и элементарных частиц. Состав и строение атомного ядра. Радиоактивность. Радиоактивные излучения и их воздействие на живые организмы.</w:t>
            </w:r>
          </w:p>
          <w:p w:rsidR="00BE17CF" w:rsidRPr="008B09F8" w:rsidRDefault="00BE17CF" w:rsidP="00BE17CF">
            <w:pPr>
              <w:widowControl w:val="0"/>
              <w:spacing w:after="0" w:line="240" w:lineRule="auto"/>
              <w:jc w:val="both"/>
              <w:rPr>
                <w:rFonts w:ascii="Times New Roman" w:hAnsi="Times New Roman"/>
                <w:b/>
                <w:i/>
                <w:color w:val="000000"/>
                <w:sz w:val="24"/>
                <w:szCs w:val="24"/>
              </w:rPr>
            </w:pPr>
            <w:r w:rsidRPr="008B09F8">
              <w:rPr>
                <w:rFonts w:ascii="Times New Roman" w:hAnsi="Times New Roman"/>
                <w:b/>
                <w:i/>
                <w:color w:val="000000"/>
                <w:sz w:val="24"/>
                <w:szCs w:val="24"/>
              </w:rPr>
              <w:t>Демонстрации</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Фотоэффект.</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Фотоэлемент.</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Излучение лазера.</w:t>
            </w:r>
          </w:p>
          <w:p w:rsidR="00BE17CF" w:rsidRPr="008B09F8" w:rsidRDefault="00BE17CF" w:rsidP="00BE17CF">
            <w:pPr>
              <w:widowControl w:val="0"/>
              <w:spacing w:after="0" w:line="240" w:lineRule="auto"/>
              <w:jc w:val="both"/>
              <w:rPr>
                <w:rFonts w:ascii="Times New Roman" w:hAnsi="Times New Roman"/>
                <w:color w:val="000000"/>
                <w:sz w:val="24"/>
                <w:szCs w:val="24"/>
              </w:rPr>
            </w:pPr>
            <w:r w:rsidRPr="008B09F8">
              <w:rPr>
                <w:rFonts w:ascii="Times New Roman" w:hAnsi="Times New Roman"/>
                <w:color w:val="000000"/>
                <w:sz w:val="24"/>
                <w:szCs w:val="24"/>
              </w:rPr>
              <w:t>Линейчатые спектры различных веществ.</w:t>
            </w:r>
          </w:p>
          <w:p w:rsidR="00BE17CF" w:rsidRPr="008B09F8" w:rsidRDefault="00BE17CF" w:rsidP="00BE17CF">
            <w:pPr>
              <w:widowControl w:val="0"/>
              <w:spacing w:after="0" w:line="240" w:lineRule="auto"/>
              <w:jc w:val="both"/>
              <w:rPr>
                <w:rStyle w:val="FontStyle14"/>
                <w:color w:val="000000"/>
                <w:sz w:val="24"/>
                <w:szCs w:val="24"/>
              </w:rPr>
            </w:pPr>
            <w:r w:rsidRPr="008B09F8">
              <w:rPr>
                <w:rFonts w:ascii="Times New Roman" w:hAnsi="Times New Roman"/>
                <w:color w:val="000000"/>
                <w:sz w:val="24"/>
                <w:szCs w:val="24"/>
              </w:rPr>
              <w:t>Счетчик ионизирующих излучений.</w:t>
            </w:r>
          </w:p>
        </w:tc>
        <w:tc>
          <w:tcPr>
            <w:tcW w:w="851" w:type="dxa"/>
            <w:tcBorders>
              <w:top w:val="single" w:sz="4" w:space="0" w:color="auto"/>
            </w:tcBorders>
          </w:tcPr>
          <w:p w:rsidR="00BE17CF" w:rsidRPr="008B09F8" w:rsidRDefault="00BD3C11" w:rsidP="00BE17CF">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E17CF" w:rsidRPr="008B09F8" w:rsidTr="00BE17CF">
        <w:tc>
          <w:tcPr>
            <w:tcW w:w="1809" w:type="dxa"/>
            <w:vMerge/>
          </w:tcPr>
          <w:p w:rsidR="00BE17CF" w:rsidRPr="008B09F8" w:rsidRDefault="00BE17CF" w:rsidP="00BE17CF">
            <w:pPr>
              <w:spacing w:after="0" w:line="240" w:lineRule="auto"/>
              <w:jc w:val="center"/>
              <w:rPr>
                <w:rFonts w:ascii="Times New Roman" w:hAnsi="Times New Roman"/>
                <w:b/>
                <w:sz w:val="24"/>
                <w:szCs w:val="24"/>
              </w:rPr>
            </w:pPr>
          </w:p>
        </w:tc>
        <w:tc>
          <w:tcPr>
            <w:tcW w:w="7513" w:type="dxa"/>
            <w:tcBorders>
              <w:top w:val="single" w:sz="4" w:space="0" w:color="auto"/>
            </w:tcBorders>
          </w:tcPr>
          <w:p w:rsidR="00BE17CF" w:rsidRPr="008B09F8" w:rsidRDefault="00BE17CF" w:rsidP="00BE17CF">
            <w:pPr>
              <w:autoSpaceDE w:val="0"/>
              <w:autoSpaceDN w:val="0"/>
              <w:adjustRightInd w:val="0"/>
              <w:spacing w:after="0" w:line="240" w:lineRule="auto"/>
              <w:rPr>
                <w:rFonts w:ascii="Times New Roman" w:hAnsi="Times New Roman"/>
                <w:b/>
                <w:bCs/>
                <w:sz w:val="24"/>
                <w:szCs w:val="24"/>
              </w:rPr>
            </w:pPr>
            <w:r w:rsidRPr="008B09F8">
              <w:rPr>
                <w:rFonts w:ascii="Times New Roman" w:hAnsi="Times New Roman"/>
                <w:b/>
                <w:bCs/>
                <w:sz w:val="24"/>
                <w:szCs w:val="24"/>
              </w:rPr>
              <w:t>Самостоятельная работа</w:t>
            </w:r>
          </w:p>
        </w:tc>
        <w:tc>
          <w:tcPr>
            <w:tcW w:w="851" w:type="dxa"/>
            <w:tcBorders>
              <w:top w:val="single" w:sz="4" w:space="0" w:color="auto"/>
            </w:tcBorders>
          </w:tcPr>
          <w:p w:rsidR="00BE17CF" w:rsidRPr="006D68B3" w:rsidRDefault="00BD3C11" w:rsidP="00BE17CF">
            <w:pPr>
              <w:pStyle w:val="38"/>
              <w:spacing w:after="0" w:line="240" w:lineRule="auto"/>
              <w:jc w:val="center"/>
              <w:rPr>
                <w:rFonts w:ascii="Times New Roman" w:hAnsi="Times New Roman"/>
                <w:b/>
                <w:sz w:val="24"/>
                <w:szCs w:val="24"/>
              </w:rPr>
            </w:pPr>
            <w:r>
              <w:rPr>
                <w:rFonts w:ascii="Times New Roman" w:hAnsi="Times New Roman"/>
                <w:b/>
                <w:sz w:val="24"/>
                <w:szCs w:val="24"/>
              </w:rPr>
              <w:t>2</w:t>
            </w:r>
          </w:p>
        </w:tc>
      </w:tr>
      <w:tr w:rsidR="00BE17CF" w:rsidRPr="008B09F8" w:rsidTr="00BE17CF">
        <w:tc>
          <w:tcPr>
            <w:tcW w:w="1809" w:type="dxa"/>
            <w:vMerge/>
          </w:tcPr>
          <w:p w:rsidR="00BE17CF" w:rsidRPr="008B09F8" w:rsidRDefault="00BE17CF" w:rsidP="00BE17CF">
            <w:pPr>
              <w:spacing w:after="0" w:line="240" w:lineRule="auto"/>
              <w:jc w:val="center"/>
              <w:rPr>
                <w:rFonts w:ascii="Times New Roman" w:hAnsi="Times New Roman"/>
                <w:b/>
                <w:sz w:val="24"/>
                <w:szCs w:val="24"/>
              </w:rPr>
            </w:pPr>
          </w:p>
        </w:tc>
        <w:tc>
          <w:tcPr>
            <w:tcW w:w="7513" w:type="dxa"/>
            <w:tcBorders>
              <w:top w:val="single" w:sz="4" w:space="0" w:color="auto"/>
            </w:tcBorders>
          </w:tcPr>
          <w:p w:rsidR="00BE17CF" w:rsidRPr="008B09F8" w:rsidRDefault="00BE17CF" w:rsidP="00BE17CF">
            <w:pPr>
              <w:spacing w:after="0" w:line="240" w:lineRule="auto"/>
              <w:jc w:val="both"/>
              <w:rPr>
                <w:rFonts w:ascii="Times New Roman" w:hAnsi="Times New Roman"/>
                <w:sz w:val="24"/>
                <w:szCs w:val="24"/>
              </w:rPr>
            </w:pPr>
            <w:r w:rsidRPr="008B09F8">
              <w:rPr>
                <w:rFonts w:ascii="Times New Roman" w:hAnsi="Times New Roman"/>
                <w:sz w:val="24"/>
                <w:szCs w:val="24"/>
              </w:rPr>
              <w:t>Работа с опорным конспектом, составление таблицы «Виды спектров»</w:t>
            </w:r>
          </w:p>
        </w:tc>
        <w:tc>
          <w:tcPr>
            <w:tcW w:w="851" w:type="dxa"/>
            <w:tcBorders>
              <w:top w:val="single" w:sz="4" w:space="0" w:color="auto"/>
            </w:tcBorders>
          </w:tcPr>
          <w:p w:rsidR="00BE17CF" w:rsidRPr="008B09F8" w:rsidRDefault="00BE17CF" w:rsidP="00BE17CF">
            <w:pPr>
              <w:pStyle w:val="38"/>
              <w:spacing w:after="0" w:line="240" w:lineRule="auto"/>
              <w:jc w:val="center"/>
              <w:rPr>
                <w:rFonts w:ascii="Times New Roman" w:hAnsi="Times New Roman"/>
                <w:sz w:val="24"/>
                <w:szCs w:val="24"/>
              </w:rPr>
            </w:pPr>
          </w:p>
        </w:tc>
      </w:tr>
      <w:tr w:rsidR="00BD3C11" w:rsidRPr="008B09F8" w:rsidTr="00C07176">
        <w:tc>
          <w:tcPr>
            <w:tcW w:w="1809" w:type="dxa"/>
            <w:vMerge w:val="restart"/>
          </w:tcPr>
          <w:p w:rsidR="00BD3C11" w:rsidRPr="008B09F8" w:rsidRDefault="00BD3C11" w:rsidP="00C07176">
            <w:pPr>
              <w:spacing w:after="0" w:line="240" w:lineRule="auto"/>
              <w:jc w:val="center"/>
              <w:rPr>
                <w:rFonts w:ascii="Times New Roman" w:hAnsi="Times New Roman"/>
                <w:b/>
                <w:sz w:val="24"/>
                <w:szCs w:val="24"/>
              </w:rPr>
            </w:pPr>
            <w:r w:rsidRPr="008B09F8">
              <w:rPr>
                <w:rFonts w:ascii="Times New Roman" w:hAnsi="Times New Roman"/>
                <w:b/>
                <w:sz w:val="24"/>
                <w:szCs w:val="24"/>
              </w:rPr>
              <w:t>Тема 1.6</w:t>
            </w:r>
          </w:p>
          <w:p w:rsidR="00BD3C11" w:rsidRPr="008B09F8" w:rsidRDefault="00BD3C11" w:rsidP="00C07176">
            <w:pPr>
              <w:spacing w:after="0" w:line="240" w:lineRule="auto"/>
              <w:jc w:val="center"/>
              <w:rPr>
                <w:rFonts w:ascii="Times New Roman" w:hAnsi="Times New Roman"/>
                <w:b/>
                <w:sz w:val="24"/>
                <w:szCs w:val="24"/>
              </w:rPr>
            </w:pPr>
            <w:r w:rsidRPr="008B09F8">
              <w:rPr>
                <w:rFonts w:ascii="Times New Roman" w:hAnsi="Times New Roman"/>
                <w:b/>
                <w:sz w:val="24"/>
                <w:szCs w:val="24"/>
              </w:rPr>
              <w:t>Вселенная и ее эволюция</w:t>
            </w:r>
          </w:p>
        </w:tc>
        <w:tc>
          <w:tcPr>
            <w:tcW w:w="7513" w:type="dxa"/>
            <w:tcBorders>
              <w:top w:val="single" w:sz="4" w:space="0" w:color="auto"/>
            </w:tcBorders>
            <w:vAlign w:val="center"/>
          </w:tcPr>
          <w:p w:rsidR="00BD3C11" w:rsidRPr="008B09F8" w:rsidRDefault="00BD3C11" w:rsidP="00C07176">
            <w:pPr>
              <w:spacing w:after="0" w:line="240" w:lineRule="auto"/>
              <w:rPr>
                <w:rFonts w:ascii="Times New Roman" w:hAnsi="Times New Roman"/>
                <w:b/>
                <w:sz w:val="24"/>
                <w:szCs w:val="24"/>
              </w:rPr>
            </w:pPr>
            <w:r w:rsidRPr="008B09F8">
              <w:rPr>
                <w:rStyle w:val="FontStyle14"/>
                <w:b/>
                <w:sz w:val="24"/>
                <w:szCs w:val="24"/>
              </w:rPr>
              <w:t>Содержание учебного материала</w:t>
            </w:r>
          </w:p>
        </w:tc>
        <w:tc>
          <w:tcPr>
            <w:tcW w:w="851" w:type="dxa"/>
            <w:tcBorders>
              <w:top w:val="single" w:sz="4" w:space="0" w:color="auto"/>
            </w:tcBorders>
            <w:vAlign w:val="center"/>
          </w:tcPr>
          <w:p w:rsidR="00BD3C11" w:rsidRPr="008B09F8" w:rsidRDefault="00BD3C11" w:rsidP="00C07176">
            <w:pPr>
              <w:spacing w:after="0" w:line="240" w:lineRule="auto"/>
              <w:jc w:val="center"/>
              <w:rPr>
                <w:rFonts w:ascii="Times New Roman" w:hAnsi="Times New Roman"/>
                <w:b/>
                <w:sz w:val="24"/>
                <w:szCs w:val="24"/>
              </w:rPr>
            </w:pPr>
            <w:r w:rsidRPr="008B09F8">
              <w:rPr>
                <w:rFonts w:ascii="Times New Roman" w:hAnsi="Times New Roman"/>
                <w:b/>
                <w:sz w:val="24"/>
                <w:szCs w:val="24"/>
              </w:rPr>
              <w:t>3</w:t>
            </w:r>
          </w:p>
        </w:tc>
      </w:tr>
      <w:tr w:rsidR="00BD3C11" w:rsidRPr="008B09F8" w:rsidTr="00BE17CF">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Borders>
              <w:top w:val="single" w:sz="4" w:space="0" w:color="auto"/>
            </w:tcBorders>
          </w:tcPr>
          <w:p w:rsidR="00BD3C11" w:rsidRPr="008B09F8" w:rsidRDefault="00BD3C11" w:rsidP="00C07176">
            <w:pPr>
              <w:spacing w:after="0" w:line="240" w:lineRule="auto"/>
              <w:rPr>
                <w:rFonts w:ascii="Times New Roman" w:hAnsi="Times New Roman"/>
                <w:sz w:val="24"/>
                <w:szCs w:val="24"/>
              </w:rPr>
            </w:pPr>
            <w:r w:rsidRPr="008B09F8">
              <w:rPr>
                <w:rFonts w:ascii="Times New Roman" w:hAnsi="Times New Roman"/>
                <w:color w:val="000000"/>
                <w:sz w:val="24"/>
                <w:szCs w:val="24"/>
              </w:rPr>
              <w:t>Строение и развитие Вселенной. Модель расширяющейся Вселенной.</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color w:val="000000"/>
                <w:sz w:val="24"/>
                <w:szCs w:val="24"/>
              </w:rPr>
              <w:t>Происхождение Солнечной системы. Современная физическая картина мира.</w:t>
            </w:r>
          </w:p>
        </w:tc>
        <w:tc>
          <w:tcPr>
            <w:tcW w:w="851" w:type="dxa"/>
            <w:tcBorders>
              <w:top w:val="single" w:sz="4" w:space="0" w:color="auto"/>
            </w:tcBorders>
          </w:tcPr>
          <w:p w:rsidR="00BD3C11" w:rsidRPr="008B09F8" w:rsidRDefault="00BD3C11" w:rsidP="00BE17CF">
            <w:pPr>
              <w:pStyle w:val="38"/>
              <w:spacing w:after="0" w:line="240" w:lineRule="auto"/>
              <w:jc w:val="center"/>
              <w:rPr>
                <w:rFonts w:ascii="Times New Roman" w:hAnsi="Times New Roman"/>
                <w:sz w:val="24"/>
                <w:szCs w:val="24"/>
              </w:rPr>
            </w:pPr>
            <w:r w:rsidRPr="008B09F8">
              <w:rPr>
                <w:rFonts w:ascii="Times New Roman" w:hAnsi="Times New Roman"/>
                <w:sz w:val="24"/>
                <w:szCs w:val="24"/>
              </w:rPr>
              <w:t>2</w:t>
            </w:r>
          </w:p>
        </w:tc>
      </w:tr>
      <w:tr w:rsidR="00BD3C11" w:rsidRPr="008B09F8" w:rsidTr="00BE17CF">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Borders>
              <w:top w:val="single" w:sz="4" w:space="0" w:color="auto"/>
            </w:tcBorders>
          </w:tcPr>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b/>
                <w:sz w:val="24"/>
                <w:szCs w:val="24"/>
              </w:rPr>
              <w:t>Самостоятельная работа</w:t>
            </w:r>
          </w:p>
        </w:tc>
        <w:tc>
          <w:tcPr>
            <w:tcW w:w="851" w:type="dxa"/>
            <w:tcBorders>
              <w:top w:val="single" w:sz="4" w:space="0" w:color="auto"/>
            </w:tcBorders>
          </w:tcPr>
          <w:p w:rsidR="00BD3C11" w:rsidRPr="008B09F8" w:rsidRDefault="00BD3C11" w:rsidP="00BE17CF">
            <w:pPr>
              <w:pStyle w:val="38"/>
              <w:spacing w:after="0" w:line="240" w:lineRule="auto"/>
              <w:jc w:val="center"/>
              <w:rPr>
                <w:rFonts w:ascii="Times New Roman" w:hAnsi="Times New Roman"/>
                <w:sz w:val="24"/>
                <w:szCs w:val="24"/>
              </w:rPr>
            </w:pPr>
            <w:r w:rsidRPr="008B09F8">
              <w:rPr>
                <w:rFonts w:ascii="Times New Roman" w:hAnsi="Times New Roman"/>
                <w:sz w:val="24"/>
                <w:szCs w:val="24"/>
              </w:rPr>
              <w:t>1</w:t>
            </w:r>
          </w:p>
        </w:tc>
      </w:tr>
      <w:tr w:rsidR="00BD3C11" w:rsidRPr="008B09F8" w:rsidTr="00BE17CF">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Borders>
              <w:top w:val="single" w:sz="4" w:space="0" w:color="auto"/>
            </w:tcBorders>
          </w:tcPr>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Подготовка доклада по теме: «Влияние физических процессов на Солнечную систему».</w:t>
            </w:r>
          </w:p>
        </w:tc>
        <w:tc>
          <w:tcPr>
            <w:tcW w:w="851" w:type="dxa"/>
            <w:tcBorders>
              <w:top w:val="single" w:sz="4" w:space="0" w:color="auto"/>
            </w:tcBorders>
          </w:tcPr>
          <w:p w:rsidR="00BD3C11" w:rsidRPr="008B09F8" w:rsidRDefault="00BD3C11" w:rsidP="00BE17CF">
            <w:pPr>
              <w:pStyle w:val="38"/>
              <w:spacing w:after="0" w:line="240" w:lineRule="auto"/>
              <w:jc w:val="center"/>
              <w:rPr>
                <w:rFonts w:ascii="Times New Roman" w:hAnsi="Times New Roman"/>
                <w:sz w:val="24"/>
                <w:szCs w:val="24"/>
              </w:rPr>
            </w:pPr>
          </w:p>
        </w:tc>
      </w:tr>
      <w:tr w:rsidR="00BD3C11" w:rsidRPr="008B09F8" w:rsidTr="00BE17CF">
        <w:tblPrEx>
          <w:tblLook w:val="04A0" w:firstRow="1" w:lastRow="0" w:firstColumn="1" w:lastColumn="0" w:noHBand="0" w:noVBand="1"/>
        </w:tblPrEx>
        <w:tc>
          <w:tcPr>
            <w:tcW w:w="9322" w:type="dxa"/>
            <w:gridSpan w:val="2"/>
          </w:tcPr>
          <w:p w:rsidR="00BD3C11" w:rsidRPr="008B09F8" w:rsidRDefault="00BD3C11" w:rsidP="00BE17CF">
            <w:pPr>
              <w:spacing w:after="0" w:line="240" w:lineRule="auto"/>
              <w:rPr>
                <w:rFonts w:ascii="Times New Roman" w:hAnsi="Times New Roman"/>
                <w:sz w:val="24"/>
                <w:szCs w:val="24"/>
              </w:rPr>
            </w:pPr>
            <w:r w:rsidRPr="008B09F8">
              <w:rPr>
                <w:rFonts w:ascii="Times New Roman" w:hAnsi="Times New Roman"/>
                <w:b/>
                <w:sz w:val="24"/>
                <w:szCs w:val="24"/>
              </w:rPr>
              <w:t>Раздел 2. Химия</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48</w:t>
            </w:r>
          </w:p>
        </w:tc>
      </w:tr>
      <w:tr w:rsidR="00BD3C11" w:rsidRPr="008B09F8" w:rsidTr="00BE17CF">
        <w:tblPrEx>
          <w:tblLook w:val="04A0" w:firstRow="1" w:lastRow="0" w:firstColumn="1" w:lastColumn="0" w:noHBand="0" w:noVBand="1"/>
        </w:tblPrEx>
        <w:tc>
          <w:tcPr>
            <w:tcW w:w="1809" w:type="dxa"/>
            <w:vMerge w:val="restart"/>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Введение.</w:t>
            </w:r>
          </w:p>
        </w:tc>
        <w:tc>
          <w:tcPr>
            <w:tcW w:w="7513" w:type="dxa"/>
          </w:tcPr>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b/>
                <w:sz w:val="24"/>
                <w:szCs w:val="24"/>
              </w:rPr>
              <w:t>Содержание учебного материала</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3</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jc w:val="both"/>
              <w:rPr>
                <w:rFonts w:ascii="Times New Roman" w:hAnsi="Times New Roman"/>
                <w:b/>
                <w:sz w:val="24"/>
                <w:szCs w:val="24"/>
              </w:rPr>
            </w:pPr>
            <w:r w:rsidRPr="008B09F8">
              <w:rPr>
                <w:rFonts w:ascii="Times New Roman" w:hAnsi="Times New Roman"/>
                <w:sz w:val="24"/>
                <w:szCs w:val="24"/>
              </w:rPr>
              <w:t>Химическая картина мира как составная часть естественно-научной картины мира. Роль химии в жизни современного общества. Применение достижений современной химии в гуманитарной сфере деятельности общества. Химическое содержание учебной дисциплины «Естествознание» при освоении специальностей СПО социально-экономического и гуманитарного профилей профессионального образования.</w:t>
            </w:r>
          </w:p>
        </w:tc>
        <w:tc>
          <w:tcPr>
            <w:tcW w:w="851" w:type="dxa"/>
          </w:tcPr>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sz w:val="24"/>
                <w:szCs w:val="24"/>
              </w:rPr>
              <w:t>2</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jc w:val="both"/>
              <w:rPr>
                <w:rFonts w:ascii="Times New Roman" w:hAnsi="Times New Roman"/>
                <w:b/>
                <w:sz w:val="24"/>
                <w:szCs w:val="24"/>
              </w:rPr>
            </w:pPr>
            <w:r w:rsidRPr="008B09F8">
              <w:rPr>
                <w:rFonts w:ascii="Times New Roman" w:hAnsi="Times New Roman"/>
                <w:b/>
                <w:sz w:val="24"/>
                <w:szCs w:val="24"/>
              </w:rPr>
              <w:t>Самостоятельная работа обучающихся</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1</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 xml:space="preserve">Работа с опорным конспектом.  </w:t>
            </w:r>
          </w:p>
        </w:tc>
        <w:tc>
          <w:tcPr>
            <w:tcW w:w="851" w:type="dxa"/>
          </w:tcPr>
          <w:p w:rsidR="00BD3C11" w:rsidRPr="008B09F8" w:rsidRDefault="00BD3C11" w:rsidP="00BE17CF">
            <w:pPr>
              <w:spacing w:after="0" w:line="240" w:lineRule="auto"/>
              <w:jc w:val="center"/>
              <w:rPr>
                <w:rFonts w:ascii="Times New Roman" w:hAnsi="Times New Roman"/>
                <w:b/>
                <w:sz w:val="24"/>
                <w:szCs w:val="24"/>
              </w:rPr>
            </w:pPr>
          </w:p>
        </w:tc>
      </w:tr>
      <w:tr w:rsidR="00BD3C11" w:rsidRPr="008B09F8" w:rsidTr="00BE17CF">
        <w:tblPrEx>
          <w:tblLook w:val="04A0" w:firstRow="1" w:lastRow="0" w:firstColumn="1" w:lastColumn="0" w:noHBand="0" w:noVBand="1"/>
        </w:tblPrEx>
        <w:tc>
          <w:tcPr>
            <w:tcW w:w="9322" w:type="dxa"/>
            <w:gridSpan w:val="2"/>
          </w:tcPr>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b/>
                <w:sz w:val="24"/>
                <w:szCs w:val="24"/>
              </w:rPr>
              <w:t>Общая неорганическая химия</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24</w:t>
            </w:r>
          </w:p>
        </w:tc>
      </w:tr>
      <w:tr w:rsidR="00BD3C11" w:rsidRPr="008B09F8" w:rsidTr="00BE17CF">
        <w:tblPrEx>
          <w:tblLook w:val="04A0" w:firstRow="1" w:lastRow="0" w:firstColumn="1" w:lastColumn="0" w:noHBand="0" w:noVBand="1"/>
        </w:tblPrEx>
        <w:trPr>
          <w:trHeight w:val="179"/>
        </w:trPr>
        <w:tc>
          <w:tcPr>
            <w:tcW w:w="1809" w:type="dxa"/>
            <w:vMerge w:val="restart"/>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Основные понятия и законы химии</w:t>
            </w:r>
          </w:p>
        </w:tc>
        <w:tc>
          <w:tcPr>
            <w:tcW w:w="7513" w:type="dxa"/>
          </w:tcPr>
          <w:p w:rsidR="00BD3C11" w:rsidRPr="008B09F8" w:rsidRDefault="00BD3C11" w:rsidP="00BE17CF">
            <w:pPr>
              <w:spacing w:after="0" w:line="240" w:lineRule="auto"/>
              <w:rPr>
                <w:rFonts w:ascii="Times New Roman" w:hAnsi="Times New Roman"/>
                <w:b/>
                <w:sz w:val="24"/>
                <w:szCs w:val="24"/>
              </w:rPr>
            </w:pPr>
            <w:r w:rsidRPr="008B09F8">
              <w:rPr>
                <w:rFonts w:ascii="Times New Roman" w:hAnsi="Times New Roman"/>
                <w:b/>
                <w:sz w:val="24"/>
                <w:szCs w:val="24"/>
              </w:rPr>
              <w:t>Содержание учебного материала</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3</w:t>
            </w:r>
          </w:p>
        </w:tc>
      </w:tr>
      <w:tr w:rsidR="00BD3C11" w:rsidRPr="008B09F8" w:rsidTr="00BE17CF">
        <w:tblPrEx>
          <w:tblLook w:val="04A0" w:firstRow="1" w:lastRow="0" w:firstColumn="1" w:lastColumn="0" w:noHBand="0" w:noVBand="1"/>
        </w:tblPrEx>
        <w:trPr>
          <w:trHeight w:val="2484"/>
        </w:trPr>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Предмет химии. Вещество. Атом. Молекула. Химический элемент и формы его существования. Простые и сложные вещества.</w:t>
            </w:r>
          </w:p>
          <w:p w:rsidR="00BD3C11" w:rsidRPr="008B09F8" w:rsidRDefault="00BD3C11" w:rsidP="00BE17CF">
            <w:pPr>
              <w:spacing w:after="0" w:line="240" w:lineRule="auto"/>
              <w:jc w:val="both"/>
              <w:rPr>
                <w:rFonts w:ascii="Times New Roman" w:hAnsi="Times New Roman"/>
                <w:b/>
                <w:i/>
                <w:sz w:val="24"/>
                <w:szCs w:val="24"/>
              </w:rPr>
            </w:pPr>
            <w:r w:rsidRPr="008B09F8">
              <w:rPr>
                <w:rFonts w:ascii="Times New Roman" w:hAnsi="Times New Roman"/>
                <w:b/>
                <w:i/>
                <w:sz w:val="24"/>
                <w:szCs w:val="24"/>
              </w:rPr>
              <w:t>Демонстрации</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Набор моделей атомов и молекул. Измерение вещества. Основные законы химии. Масса атомов и молекул. Относительные атомная и молекулярная массы. Количество вещества. Постоянная Авогадро. Молярная масса. Закон Авогадро. Молярный объем газов. Количественные изменения в химии как частный случай законов перехода коли</w:t>
            </w:r>
            <w:r w:rsidRPr="008B09F8">
              <w:rPr>
                <w:rFonts w:ascii="Times New Roman" w:hAnsi="Times New Roman"/>
                <w:sz w:val="24"/>
                <w:szCs w:val="24"/>
              </w:rPr>
              <w:softHyphen/>
              <w:t>чественных изменений в качественные. М. В. Ломоносов - «первый русский университет». Иллюстрации закона сохранения массы вещества.</w:t>
            </w:r>
          </w:p>
        </w:tc>
        <w:tc>
          <w:tcPr>
            <w:tcW w:w="851" w:type="dxa"/>
          </w:tcPr>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sz w:val="24"/>
                <w:szCs w:val="24"/>
              </w:rPr>
              <w:t>2</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rPr>
                <w:rFonts w:ascii="Times New Roman" w:hAnsi="Times New Roman"/>
                <w:b/>
                <w:sz w:val="24"/>
                <w:szCs w:val="24"/>
              </w:rPr>
            </w:pPr>
            <w:r w:rsidRPr="008B09F8">
              <w:rPr>
                <w:rFonts w:ascii="Times New Roman" w:hAnsi="Times New Roman"/>
                <w:b/>
                <w:sz w:val="24"/>
                <w:szCs w:val="24"/>
              </w:rPr>
              <w:t>Самостоятельная работа обучающихся</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1</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jc w:val="both"/>
              <w:rPr>
                <w:rFonts w:ascii="Times New Roman" w:hAnsi="Times New Roman"/>
                <w:b/>
                <w:sz w:val="24"/>
                <w:szCs w:val="24"/>
              </w:rPr>
            </w:pPr>
            <w:r w:rsidRPr="008B09F8">
              <w:rPr>
                <w:rFonts w:ascii="Times New Roman" w:hAnsi="Times New Roman"/>
                <w:sz w:val="24"/>
                <w:szCs w:val="24"/>
              </w:rPr>
              <w:t>Составление таблицы: «Классификация веществ».</w:t>
            </w:r>
          </w:p>
        </w:tc>
        <w:tc>
          <w:tcPr>
            <w:tcW w:w="851" w:type="dxa"/>
          </w:tcPr>
          <w:p w:rsidR="00BD3C11" w:rsidRPr="008B09F8" w:rsidRDefault="00BD3C11" w:rsidP="00BE17CF">
            <w:pPr>
              <w:spacing w:after="0" w:line="240" w:lineRule="auto"/>
              <w:jc w:val="center"/>
              <w:rPr>
                <w:rFonts w:ascii="Times New Roman" w:hAnsi="Times New Roman"/>
                <w:sz w:val="24"/>
                <w:szCs w:val="24"/>
              </w:rPr>
            </w:pPr>
          </w:p>
        </w:tc>
      </w:tr>
      <w:tr w:rsidR="00BD3C11" w:rsidRPr="008B09F8" w:rsidTr="00BE17CF">
        <w:tblPrEx>
          <w:tblLook w:val="04A0" w:firstRow="1" w:lastRow="0" w:firstColumn="1" w:lastColumn="0" w:noHBand="0" w:noVBand="1"/>
        </w:tblPrEx>
        <w:tc>
          <w:tcPr>
            <w:tcW w:w="1809" w:type="dxa"/>
            <w:vMerge w:val="restart"/>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lastRenderedPageBreak/>
              <w:t>Периодический закон</w:t>
            </w:r>
            <w:r>
              <w:rPr>
                <w:rFonts w:ascii="Times New Roman" w:hAnsi="Times New Roman"/>
                <w:b/>
                <w:sz w:val="24"/>
                <w:szCs w:val="24"/>
              </w:rPr>
              <w:t xml:space="preserve">  </w:t>
            </w:r>
            <w:r w:rsidRPr="008B09F8">
              <w:rPr>
                <w:rFonts w:ascii="Times New Roman" w:hAnsi="Times New Roman"/>
                <w:b/>
                <w:sz w:val="24"/>
                <w:szCs w:val="24"/>
              </w:rPr>
              <w:t>и Периодическая система химических элементов Д.И.Менделеева</w:t>
            </w:r>
          </w:p>
          <w:p w:rsidR="00BD3C11" w:rsidRPr="008B09F8" w:rsidRDefault="00BD3C11" w:rsidP="00BE17CF">
            <w:pPr>
              <w:spacing w:after="0" w:line="240" w:lineRule="auto"/>
              <w:rPr>
                <w:rFonts w:ascii="Times New Roman" w:hAnsi="Times New Roman"/>
                <w:b/>
                <w:sz w:val="24"/>
                <w:szCs w:val="24"/>
              </w:rPr>
            </w:pPr>
          </w:p>
        </w:tc>
        <w:tc>
          <w:tcPr>
            <w:tcW w:w="7513" w:type="dxa"/>
          </w:tcPr>
          <w:p w:rsidR="00BD3C11" w:rsidRPr="008B09F8" w:rsidRDefault="00BD3C11" w:rsidP="00BE17CF">
            <w:pPr>
              <w:spacing w:after="0" w:line="240" w:lineRule="auto"/>
              <w:jc w:val="both"/>
              <w:rPr>
                <w:rFonts w:ascii="Times New Roman" w:hAnsi="Times New Roman"/>
                <w:b/>
                <w:sz w:val="24"/>
                <w:szCs w:val="24"/>
              </w:rPr>
            </w:pPr>
            <w:r w:rsidRPr="008B09F8">
              <w:rPr>
                <w:rFonts w:ascii="Times New Roman" w:hAnsi="Times New Roman"/>
                <w:b/>
                <w:sz w:val="24"/>
                <w:szCs w:val="24"/>
              </w:rPr>
              <w:t>Содержание учебного материала</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3</w:t>
            </w:r>
          </w:p>
        </w:tc>
      </w:tr>
      <w:tr w:rsidR="00BD3C11" w:rsidRPr="008B09F8" w:rsidTr="00BE17CF">
        <w:tblPrEx>
          <w:tblLook w:val="04A0" w:firstRow="1" w:lastRow="0" w:firstColumn="1" w:lastColumn="0" w:noHBand="0" w:noVBand="1"/>
        </w:tblPrEx>
        <w:trPr>
          <w:trHeight w:val="1758"/>
        </w:trPr>
        <w:tc>
          <w:tcPr>
            <w:tcW w:w="1809" w:type="dxa"/>
            <w:vMerge/>
          </w:tcPr>
          <w:p w:rsidR="00BD3C11" w:rsidRPr="008B09F8" w:rsidRDefault="00BD3C11" w:rsidP="00BE17CF">
            <w:pPr>
              <w:spacing w:after="0" w:line="240" w:lineRule="auto"/>
              <w:rPr>
                <w:rFonts w:ascii="Times New Roman" w:hAnsi="Times New Roman"/>
                <w:sz w:val="24"/>
                <w:szCs w:val="24"/>
              </w:rPr>
            </w:pPr>
          </w:p>
        </w:tc>
        <w:tc>
          <w:tcPr>
            <w:tcW w:w="7513" w:type="dxa"/>
          </w:tcPr>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Открытие Периодического закона.</w:t>
            </w:r>
            <w:r w:rsidRPr="008B09F8">
              <w:rPr>
                <w:rFonts w:ascii="Times New Roman" w:hAnsi="Times New Roman"/>
                <w:b/>
                <w:sz w:val="24"/>
                <w:szCs w:val="24"/>
              </w:rPr>
              <w:t xml:space="preserve"> </w:t>
            </w:r>
            <w:r w:rsidRPr="008B09F8">
              <w:rPr>
                <w:rFonts w:ascii="Times New Roman" w:hAnsi="Times New Roman"/>
                <w:sz w:val="24"/>
                <w:szCs w:val="24"/>
              </w:rPr>
              <w:t>Периодическая система химических элементов Д. И. Менделеева.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BD3C11" w:rsidRPr="008B09F8" w:rsidRDefault="00BD3C11" w:rsidP="00BE17CF">
            <w:pPr>
              <w:spacing w:after="0" w:line="240" w:lineRule="auto"/>
              <w:jc w:val="both"/>
              <w:rPr>
                <w:rStyle w:val="FontStyle14"/>
                <w:sz w:val="24"/>
                <w:szCs w:val="24"/>
              </w:rPr>
            </w:pPr>
            <w:r w:rsidRPr="008B09F8">
              <w:rPr>
                <w:rFonts w:ascii="Times New Roman" w:hAnsi="Times New Roman"/>
                <w:sz w:val="24"/>
                <w:szCs w:val="24"/>
              </w:rPr>
              <w:t>Д. И. Менделеев об образовании и государственной политике.</w:t>
            </w:r>
          </w:p>
          <w:p w:rsidR="00BD3C11" w:rsidRPr="008B09F8" w:rsidRDefault="00BD3C11" w:rsidP="00BE17CF">
            <w:pPr>
              <w:spacing w:after="0" w:line="240" w:lineRule="auto"/>
              <w:jc w:val="both"/>
              <w:rPr>
                <w:rFonts w:ascii="Times New Roman" w:hAnsi="Times New Roman"/>
                <w:b/>
                <w:i/>
                <w:sz w:val="24"/>
                <w:szCs w:val="24"/>
              </w:rPr>
            </w:pPr>
            <w:r w:rsidRPr="008B09F8">
              <w:rPr>
                <w:rFonts w:ascii="Times New Roman" w:hAnsi="Times New Roman"/>
                <w:b/>
                <w:i/>
                <w:sz w:val="24"/>
                <w:szCs w:val="24"/>
              </w:rPr>
              <w:t>Демонстрация</w:t>
            </w:r>
          </w:p>
          <w:p w:rsidR="00BD3C11" w:rsidRPr="008B09F8" w:rsidRDefault="00BD3C11" w:rsidP="00BE17CF">
            <w:pPr>
              <w:spacing w:after="0" w:line="240" w:lineRule="auto"/>
              <w:jc w:val="both"/>
              <w:rPr>
                <w:rStyle w:val="FontStyle14"/>
                <w:sz w:val="24"/>
                <w:szCs w:val="24"/>
              </w:rPr>
            </w:pPr>
            <w:r w:rsidRPr="008B09F8">
              <w:rPr>
                <w:rFonts w:ascii="Times New Roman" w:hAnsi="Times New Roman"/>
                <w:sz w:val="24"/>
                <w:szCs w:val="24"/>
              </w:rPr>
              <w:t>Различные формы Периодической системы химических элементов Д.И.Менделеева.</w:t>
            </w:r>
          </w:p>
        </w:tc>
        <w:tc>
          <w:tcPr>
            <w:tcW w:w="851" w:type="dxa"/>
          </w:tcPr>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sz w:val="24"/>
                <w:szCs w:val="24"/>
              </w:rPr>
              <w:t>2</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rPr>
                <w:rFonts w:ascii="Times New Roman" w:hAnsi="Times New Roman"/>
                <w:sz w:val="24"/>
                <w:szCs w:val="24"/>
              </w:rPr>
            </w:pPr>
            <w:r w:rsidRPr="008B09F8">
              <w:rPr>
                <w:rFonts w:ascii="Times New Roman" w:hAnsi="Times New Roman"/>
                <w:b/>
                <w:sz w:val="24"/>
                <w:szCs w:val="24"/>
              </w:rPr>
              <w:t>Самостоятельная работа обучающихся</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1</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Подготовка доклада: Предпосылки открытия Периодической системы химических элементов».</w:t>
            </w:r>
          </w:p>
        </w:tc>
        <w:tc>
          <w:tcPr>
            <w:tcW w:w="851" w:type="dxa"/>
          </w:tcPr>
          <w:p w:rsidR="00BD3C11" w:rsidRPr="008B09F8" w:rsidRDefault="00BD3C11" w:rsidP="00BE17CF">
            <w:pPr>
              <w:spacing w:after="0" w:line="240" w:lineRule="auto"/>
              <w:jc w:val="center"/>
              <w:rPr>
                <w:rFonts w:ascii="Times New Roman" w:hAnsi="Times New Roman"/>
                <w:sz w:val="24"/>
                <w:szCs w:val="24"/>
              </w:rPr>
            </w:pPr>
          </w:p>
        </w:tc>
      </w:tr>
      <w:tr w:rsidR="00BD3C11" w:rsidRPr="008B09F8" w:rsidTr="00BE17CF">
        <w:tblPrEx>
          <w:tblLook w:val="04A0" w:firstRow="1" w:lastRow="0" w:firstColumn="1" w:lastColumn="0" w:noHBand="0" w:noVBand="1"/>
        </w:tblPrEx>
        <w:tc>
          <w:tcPr>
            <w:tcW w:w="1809" w:type="dxa"/>
            <w:vMerge w:val="restart"/>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Строение вещества</w:t>
            </w:r>
          </w:p>
          <w:p w:rsidR="00BD3C11" w:rsidRPr="008B09F8" w:rsidRDefault="00BD3C11" w:rsidP="00BE17CF">
            <w:pPr>
              <w:spacing w:after="0" w:line="240" w:lineRule="auto"/>
              <w:jc w:val="center"/>
              <w:rPr>
                <w:rFonts w:ascii="Times New Roman" w:hAnsi="Times New Roman"/>
                <w:b/>
                <w:sz w:val="24"/>
                <w:szCs w:val="24"/>
              </w:rPr>
            </w:pPr>
          </w:p>
          <w:p w:rsidR="00BD3C11" w:rsidRPr="008B09F8" w:rsidRDefault="00BD3C11" w:rsidP="00BE17CF">
            <w:pPr>
              <w:spacing w:after="0" w:line="240" w:lineRule="auto"/>
              <w:jc w:val="center"/>
              <w:rPr>
                <w:rFonts w:ascii="Times New Roman" w:hAnsi="Times New Roman"/>
                <w:b/>
                <w:sz w:val="24"/>
                <w:szCs w:val="24"/>
              </w:rPr>
            </w:pPr>
          </w:p>
          <w:p w:rsidR="00BD3C11" w:rsidRPr="008B09F8" w:rsidRDefault="00BD3C11" w:rsidP="00BE17CF">
            <w:pPr>
              <w:spacing w:after="0" w:line="240" w:lineRule="auto"/>
              <w:rPr>
                <w:rFonts w:ascii="Times New Roman" w:hAnsi="Times New Roman"/>
                <w:b/>
                <w:sz w:val="24"/>
                <w:szCs w:val="24"/>
              </w:rPr>
            </w:pPr>
          </w:p>
        </w:tc>
        <w:tc>
          <w:tcPr>
            <w:tcW w:w="7513" w:type="dxa"/>
          </w:tcPr>
          <w:p w:rsidR="00BD3C11" w:rsidRPr="008B09F8" w:rsidRDefault="00BD3C11" w:rsidP="00BE17CF">
            <w:pPr>
              <w:spacing w:after="0" w:line="240" w:lineRule="auto"/>
              <w:rPr>
                <w:rFonts w:ascii="Times New Roman" w:hAnsi="Times New Roman"/>
                <w:b/>
                <w:sz w:val="24"/>
                <w:szCs w:val="24"/>
              </w:rPr>
            </w:pPr>
            <w:r w:rsidRPr="008B09F8">
              <w:rPr>
                <w:rFonts w:ascii="Times New Roman" w:hAnsi="Times New Roman"/>
                <w:b/>
                <w:sz w:val="24"/>
                <w:szCs w:val="24"/>
              </w:rPr>
              <w:t>Содержание учебного материала</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3</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rPr>
                <w:rFonts w:ascii="Times New Roman" w:hAnsi="Times New Roman"/>
                <w:sz w:val="24"/>
                <w:szCs w:val="24"/>
              </w:rPr>
            </w:pPr>
          </w:p>
        </w:tc>
        <w:tc>
          <w:tcPr>
            <w:tcW w:w="7513" w:type="dxa"/>
            <w:tcBorders>
              <w:bottom w:val="nil"/>
            </w:tcBorders>
          </w:tcPr>
          <w:p w:rsidR="00BD3C11" w:rsidRPr="008B09F8" w:rsidRDefault="00BD3C11" w:rsidP="00BE17CF">
            <w:pPr>
              <w:spacing w:after="0" w:line="240" w:lineRule="auto"/>
              <w:jc w:val="both"/>
              <w:rPr>
                <w:rFonts w:ascii="Times New Roman" w:hAnsi="Times New Roman"/>
                <w:b/>
                <w:sz w:val="24"/>
                <w:szCs w:val="24"/>
              </w:rPr>
            </w:pPr>
            <w:r w:rsidRPr="008B09F8">
              <w:rPr>
                <w:rFonts w:ascii="Times New Roman" w:hAnsi="Times New Roman"/>
                <w:sz w:val="24"/>
                <w:szCs w:val="24"/>
              </w:rPr>
              <w:t>Ковалентная связь: неполярная и полярная. Ионная связь. Катионы и анионы. Металлическая связь. Водородная связь.</w:t>
            </w:r>
          </w:p>
        </w:tc>
        <w:tc>
          <w:tcPr>
            <w:tcW w:w="851" w:type="dxa"/>
            <w:vMerge w:val="restart"/>
          </w:tcPr>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sz w:val="24"/>
                <w:szCs w:val="24"/>
              </w:rPr>
              <w:t>2</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Borders>
              <w:top w:val="nil"/>
            </w:tcBorders>
          </w:tcPr>
          <w:p w:rsidR="00BD3C11" w:rsidRPr="008B09F8" w:rsidRDefault="00BD3C11" w:rsidP="00BE17CF">
            <w:pPr>
              <w:spacing w:after="0" w:line="240" w:lineRule="auto"/>
              <w:jc w:val="both"/>
              <w:rPr>
                <w:rFonts w:ascii="Times New Roman" w:hAnsi="Times New Roman"/>
                <w:b/>
                <w:i/>
                <w:sz w:val="24"/>
                <w:szCs w:val="24"/>
              </w:rPr>
            </w:pPr>
            <w:r w:rsidRPr="008B09F8">
              <w:rPr>
                <w:rFonts w:ascii="Times New Roman" w:hAnsi="Times New Roman"/>
                <w:b/>
                <w:i/>
                <w:sz w:val="24"/>
                <w:szCs w:val="24"/>
              </w:rPr>
              <w:t>Демонстрации</w:t>
            </w:r>
          </w:p>
          <w:p w:rsidR="00BD3C11" w:rsidRPr="008B09F8" w:rsidRDefault="00BD3C11" w:rsidP="00BE17CF">
            <w:pPr>
              <w:spacing w:after="0" w:line="240" w:lineRule="auto"/>
              <w:jc w:val="both"/>
              <w:rPr>
                <w:rFonts w:ascii="Times New Roman" w:hAnsi="Times New Roman"/>
                <w:b/>
                <w:sz w:val="24"/>
                <w:szCs w:val="24"/>
              </w:rPr>
            </w:pPr>
            <w:r w:rsidRPr="008B09F8">
              <w:rPr>
                <w:rFonts w:ascii="Times New Roman" w:hAnsi="Times New Roman"/>
                <w:sz w:val="24"/>
                <w:szCs w:val="24"/>
              </w:rPr>
              <w:t>Образцы веществ и материалов с различными типами химической связи.</w:t>
            </w:r>
          </w:p>
        </w:tc>
        <w:tc>
          <w:tcPr>
            <w:tcW w:w="851" w:type="dxa"/>
            <w:vMerge/>
          </w:tcPr>
          <w:p w:rsidR="00BD3C11" w:rsidRPr="008B09F8" w:rsidRDefault="00BD3C11" w:rsidP="00BE17CF">
            <w:pPr>
              <w:spacing w:after="0" w:line="240" w:lineRule="auto"/>
              <w:jc w:val="center"/>
              <w:rPr>
                <w:rFonts w:ascii="Times New Roman" w:hAnsi="Times New Roman"/>
                <w:sz w:val="24"/>
                <w:szCs w:val="24"/>
              </w:rPr>
            </w:pP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rPr>
                <w:rFonts w:ascii="Times New Roman" w:hAnsi="Times New Roman"/>
                <w:b/>
                <w:sz w:val="24"/>
                <w:szCs w:val="24"/>
              </w:rPr>
            </w:pPr>
            <w:r w:rsidRPr="008B09F8">
              <w:rPr>
                <w:rFonts w:ascii="Times New Roman" w:hAnsi="Times New Roman"/>
                <w:b/>
                <w:sz w:val="24"/>
                <w:szCs w:val="24"/>
              </w:rPr>
              <w:t>Самостоятельная работа обучающихся</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1</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rPr>
                <w:rFonts w:ascii="Times New Roman" w:hAnsi="Times New Roman"/>
                <w:b/>
                <w:sz w:val="24"/>
                <w:szCs w:val="24"/>
              </w:rPr>
            </w:pPr>
            <w:r w:rsidRPr="008B09F8">
              <w:rPr>
                <w:rFonts w:ascii="Times New Roman" w:hAnsi="Times New Roman"/>
                <w:color w:val="000000"/>
                <w:sz w:val="24"/>
                <w:szCs w:val="24"/>
              </w:rPr>
              <w:t>Подготовка доклада по теме: «Взаимосвязь кристаллических решеток веществ с различными типами химической связи».</w:t>
            </w:r>
          </w:p>
        </w:tc>
        <w:tc>
          <w:tcPr>
            <w:tcW w:w="851" w:type="dxa"/>
          </w:tcPr>
          <w:p w:rsidR="00BD3C11" w:rsidRPr="008B09F8" w:rsidRDefault="00BD3C11" w:rsidP="00BE17CF">
            <w:pPr>
              <w:spacing w:after="0" w:line="240" w:lineRule="auto"/>
              <w:jc w:val="center"/>
              <w:rPr>
                <w:rFonts w:ascii="Times New Roman" w:hAnsi="Times New Roman"/>
                <w:sz w:val="24"/>
                <w:szCs w:val="24"/>
              </w:rPr>
            </w:pPr>
          </w:p>
        </w:tc>
      </w:tr>
      <w:tr w:rsidR="00BD3C11" w:rsidRPr="008B09F8" w:rsidTr="00BE17CF">
        <w:tblPrEx>
          <w:tblLook w:val="04A0" w:firstRow="1" w:lastRow="0" w:firstColumn="1" w:lastColumn="0" w:noHBand="0" w:noVBand="1"/>
        </w:tblPrEx>
        <w:tc>
          <w:tcPr>
            <w:tcW w:w="1809" w:type="dxa"/>
            <w:vMerge w:val="restart"/>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Вода. Растворы</w:t>
            </w:r>
          </w:p>
          <w:p w:rsidR="00BD3C11" w:rsidRPr="008B09F8" w:rsidRDefault="00BD3C11" w:rsidP="00BE17CF">
            <w:pPr>
              <w:spacing w:after="0" w:line="240" w:lineRule="auto"/>
              <w:rPr>
                <w:rFonts w:ascii="Times New Roman" w:hAnsi="Times New Roman"/>
                <w:b/>
                <w:sz w:val="24"/>
                <w:szCs w:val="24"/>
              </w:rPr>
            </w:pPr>
          </w:p>
          <w:p w:rsidR="00BD3C11" w:rsidRPr="008B09F8" w:rsidRDefault="00BD3C11" w:rsidP="00BE17CF">
            <w:pPr>
              <w:spacing w:after="0" w:line="240" w:lineRule="auto"/>
              <w:rPr>
                <w:rFonts w:ascii="Times New Roman" w:hAnsi="Times New Roman"/>
                <w:b/>
                <w:sz w:val="24"/>
                <w:szCs w:val="24"/>
              </w:rPr>
            </w:pPr>
          </w:p>
        </w:tc>
        <w:tc>
          <w:tcPr>
            <w:tcW w:w="7513" w:type="dxa"/>
          </w:tcPr>
          <w:p w:rsidR="00BD3C11" w:rsidRPr="008B09F8" w:rsidRDefault="00BD3C11" w:rsidP="00BE17CF">
            <w:pPr>
              <w:spacing w:after="0" w:line="240" w:lineRule="auto"/>
              <w:rPr>
                <w:rFonts w:ascii="Times New Roman" w:hAnsi="Times New Roman"/>
                <w:b/>
                <w:sz w:val="24"/>
                <w:szCs w:val="24"/>
              </w:rPr>
            </w:pPr>
            <w:r w:rsidRPr="008B09F8">
              <w:rPr>
                <w:rFonts w:ascii="Times New Roman" w:hAnsi="Times New Roman"/>
                <w:b/>
                <w:sz w:val="24"/>
                <w:szCs w:val="24"/>
              </w:rPr>
              <w:t>Содержание учебного материала</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3</w:t>
            </w:r>
          </w:p>
        </w:tc>
      </w:tr>
      <w:tr w:rsidR="00BD3C11" w:rsidRPr="008B09F8" w:rsidTr="00BE17CF">
        <w:tblPrEx>
          <w:tblLook w:val="04A0" w:firstRow="1" w:lastRow="0" w:firstColumn="1" w:lastColumn="0" w:noHBand="0" w:noVBand="1"/>
        </w:tblPrEx>
        <w:trPr>
          <w:trHeight w:val="1329"/>
        </w:trPr>
        <w:tc>
          <w:tcPr>
            <w:tcW w:w="1809" w:type="dxa"/>
            <w:vMerge/>
          </w:tcPr>
          <w:p w:rsidR="00BD3C11" w:rsidRPr="008B09F8" w:rsidRDefault="00BD3C11" w:rsidP="00BE17CF">
            <w:pPr>
              <w:spacing w:after="0" w:line="240" w:lineRule="auto"/>
              <w:rPr>
                <w:rFonts w:ascii="Times New Roman" w:hAnsi="Times New Roman"/>
                <w:sz w:val="24"/>
                <w:szCs w:val="24"/>
              </w:rPr>
            </w:pPr>
          </w:p>
        </w:tc>
        <w:tc>
          <w:tcPr>
            <w:tcW w:w="7513" w:type="dxa"/>
          </w:tcPr>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Вода в природе, быту, технике и на производстве. Физические и химические свойства воды. Опреснение воды. Агрегатные состояния воды и ее переходы из одного агрегатного состояния в другое.</w:t>
            </w:r>
          </w:p>
          <w:p w:rsidR="00BD3C11" w:rsidRPr="008B09F8" w:rsidRDefault="00BD3C11" w:rsidP="00BE17CF">
            <w:pPr>
              <w:spacing w:after="0" w:line="240" w:lineRule="auto"/>
              <w:jc w:val="both"/>
              <w:rPr>
                <w:rFonts w:ascii="Times New Roman" w:hAnsi="Times New Roman"/>
                <w:b/>
                <w:i/>
                <w:sz w:val="24"/>
                <w:szCs w:val="24"/>
              </w:rPr>
            </w:pPr>
            <w:r w:rsidRPr="008B09F8">
              <w:rPr>
                <w:rFonts w:ascii="Times New Roman" w:hAnsi="Times New Roman"/>
                <w:b/>
                <w:i/>
                <w:sz w:val="24"/>
                <w:szCs w:val="24"/>
              </w:rPr>
              <w:t>Демонстрации</w:t>
            </w:r>
          </w:p>
          <w:p w:rsidR="00BD3C11" w:rsidRPr="008B09F8" w:rsidRDefault="00BD3C11" w:rsidP="00BE17CF">
            <w:pPr>
              <w:spacing w:after="0" w:line="240" w:lineRule="auto"/>
              <w:jc w:val="both"/>
              <w:rPr>
                <w:rFonts w:ascii="Times New Roman" w:hAnsi="Times New Roman"/>
                <w:b/>
                <w:sz w:val="24"/>
                <w:szCs w:val="24"/>
              </w:rPr>
            </w:pPr>
            <w:r w:rsidRPr="008B09F8">
              <w:rPr>
                <w:rFonts w:ascii="Times New Roman" w:hAnsi="Times New Roman"/>
                <w:sz w:val="24"/>
                <w:szCs w:val="24"/>
              </w:rPr>
              <w:t>Физические свойства воды: поверхностное натяжение, смачивание.</w:t>
            </w:r>
          </w:p>
        </w:tc>
        <w:tc>
          <w:tcPr>
            <w:tcW w:w="851" w:type="dxa"/>
          </w:tcPr>
          <w:p w:rsidR="00BD3C11" w:rsidRPr="008B09F8" w:rsidRDefault="00BD3C11" w:rsidP="00BE17CF">
            <w:pPr>
              <w:spacing w:after="0" w:line="240" w:lineRule="auto"/>
              <w:jc w:val="center"/>
              <w:rPr>
                <w:rFonts w:ascii="Times New Roman" w:hAnsi="Times New Roman"/>
                <w:sz w:val="24"/>
                <w:szCs w:val="24"/>
              </w:rPr>
            </w:pPr>
          </w:p>
          <w:p w:rsidR="00BD3C11" w:rsidRPr="008B09F8" w:rsidRDefault="00BD3C11" w:rsidP="00BE17CF">
            <w:pPr>
              <w:spacing w:after="0" w:line="240" w:lineRule="auto"/>
              <w:jc w:val="center"/>
              <w:rPr>
                <w:rFonts w:ascii="Times New Roman" w:hAnsi="Times New Roman"/>
                <w:sz w:val="24"/>
                <w:szCs w:val="24"/>
              </w:rPr>
            </w:pPr>
          </w:p>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sz w:val="24"/>
                <w:szCs w:val="24"/>
              </w:rPr>
              <w:t>2</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rPr>
                <w:rFonts w:ascii="Times New Roman" w:hAnsi="Times New Roman"/>
                <w:sz w:val="24"/>
                <w:szCs w:val="24"/>
              </w:rPr>
            </w:pPr>
            <w:r w:rsidRPr="008B09F8">
              <w:rPr>
                <w:rFonts w:ascii="Times New Roman" w:hAnsi="Times New Roman"/>
                <w:b/>
                <w:sz w:val="24"/>
                <w:szCs w:val="24"/>
              </w:rPr>
              <w:t>Самостоятельная работа обучающихся</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1</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sz w:val="24"/>
                <w:szCs w:val="24"/>
              </w:rPr>
              <w:t>Выполнение индивидуального проекта по темам: «Растворы вокруг нас»;</w:t>
            </w:r>
          </w:p>
          <w:p w:rsidR="00BD3C11" w:rsidRPr="008B09F8" w:rsidRDefault="00BD3C11"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sz w:val="24"/>
                <w:szCs w:val="24"/>
              </w:rPr>
              <w:t>«Устранение жесткости воды на промышленных предприятиях».</w:t>
            </w:r>
          </w:p>
          <w:p w:rsidR="00BD3C11" w:rsidRPr="008B09F8" w:rsidRDefault="00BD3C11" w:rsidP="00BE17CF">
            <w:pPr>
              <w:autoSpaceDE w:val="0"/>
              <w:autoSpaceDN w:val="0"/>
              <w:adjustRightInd w:val="0"/>
              <w:spacing w:after="0" w:line="240" w:lineRule="auto"/>
              <w:rPr>
                <w:rFonts w:ascii="Times New Roman" w:hAnsi="Times New Roman"/>
                <w:b/>
                <w:sz w:val="24"/>
                <w:szCs w:val="24"/>
              </w:rPr>
            </w:pPr>
            <w:r w:rsidRPr="008B09F8">
              <w:rPr>
                <w:rFonts w:ascii="Times New Roman" w:hAnsi="Times New Roman"/>
                <w:sz w:val="24"/>
                <w:szCs w:val="24"/>
              </w:rPr>
              <w:t>Подготовка докладов по темам: «Вода - источник жизни»; «Роль воды для человека»</w:t>
            </w:r>
          </w:p>
        </w:tc>
        <w:tc>
          <w:tcPr>
            <w:tcW w:w="851" w:type="dxa"/>
          </w:tcPr>
          <w:p w:rsidR="00BD3C11" w:rsidRPr="008B09F8" w:rsidRDefault="00BD3C11" w:rsidP="00BE17CF">
            <w:pPr>
              <w:spacing w:after="0" w:line="240" w:lineRule="auto"/>
              <w:jc w:val="center"/>
              <w:rPr>
                <w:rFonts w:ascii="Times New Roman" w:hAnsi="Times New Roman"/>
                <w:sz w:val="24"/>
                <w:szCs w:val="24"/>
              </w:rPr>
            </w:pPr>
          </w:p>
        </w:tc>
      </w:tr>
      <w:tr w:rsidR="00BD3C11" w:rsidRPr="008B09F8" w:rsidTr="00BE17CF">
        <w:tblPrEx>
          <w:tblLook w:val="04A0" w:firstRow="1" w:lastRow="0" w:firstColumn="1" w:lastColumn="0" w:noHBand="0" w:noVBand="1"/>
        </w:tblPrEx>
        <w:tc>
          <w:tcPr>
            <w:tcW w:w="1809" w:type="dxa"/>
            <w:vMerge w:val="restart"/>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Химические реакции</w:t>
            </w:r>
          </w:p>
        </w:tc>
        <w:tc>
          <w:tcPr>
            <w:tcW w:w="7513" w:type="dxa"/>
          </w:tcPr>
          <w:p w:rsidR="00BD3C11" w:rsidRPr="008B09F8" w:rsidRDefault="00BD3C11" w:rsidP="00BE17CF">
            <w:pPr>
              <w:spacing w:after="0" w:line="240" w:lineRule="auto"/>
              <w:rPr>
                <w:rFonts w:ascii="Times New Roman" w:hAnsi="Times New Roman"/>
                <w:b/>
                <w:sz w:val="24"/>
                <w:szCs w:val="24"/>
              </w:rPr>
            </w:pPr>
            <w:r w:rsidRPr="008B09F8">
              <w:rPr>
                <w:rFonts w:ascii="Times New Roman" w:hAnsi="Times New Roman"/>
                <w:b/>
                <w:sz w:val="24"/>
                <w:szCs w:val="24"/>
              </w:rPr>
              <w:t>Содержание учебного материала</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3</w:t>
            </w:r>
          </w:p>
        </w:tc>
      </w:tr>
      <w:tr w:rsidR="00BD3C11" w:rsidRPr="008B09F8" w:rsidTr="00BE17CF">
        <w:tblPrEx>
          <w:tblLook w:val="04A0" w:firstRow="1" w:lastRow="0" w:firstColumn="1" w:lastColumn="0" w:noHBand="0" w:noVBand="1"/>
        </w:tblPrEx>
        <w:trPr>
          <w:trHeight w:val="1124"/>
        </w:trPr>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Химические реакции. Понятие о химической реакции. Типы химических реакций. Скорость реакции и факторы, от которых она зависит.</w:t>
            </w:r>
          </w:p>
          <w:p w:rsidR="00BD3C11" w:rsidRPr="008B09F8" w:rsidRDefault="00BD3C11" w:rsidP="00BE17CF">
            <w:pPr>
              <w:spacing w:after="0" w:line="240" w:lineRule="auto"/>
              <w:jc w:val="both"/>
              <w:rPr>
                <w:rFonts w:ascii="Times New Roman" w:hAnsi="Times New Roman"/>
                <w:b/>
                <w:i/>
                <w:sz w:val="24"/>
                <w:szCs w:val="24"/>
              </w:rPr>
            </w:pPr>
            <w:r w:rsidRPr="008B09F8">
              <w:rPr>
                <w:rFonts w:ascii="Times New Roman" w:hAnsi="Times New Roman"/>
                <w:b/>
                <w:i/>
                <w:sz w:val="24"/>
                <w:szCs w:val="24"/>
              </w:rPr>
              <w:t>Демонстрация</w:t>
            </w:r>
          </w:p>
          <w:p w:rsidR="00BD3C11" w:rsidRPr="008B09F8" w:rsidRDefault="00BD3C11" w:rsidP="00BE17CF">
            <w:pPr>
              <w:spacing w:after="0" w:line="240" w:lineRule="auto"/>
              <w:jc w:val="both"/>
              <w:rPr>
                <w:rFonts w:ascii="Times New Roman" w:hAnsi="Times New Roman"/>
                <w:b/>
                <w:sz w:val="24"/>
                <w:szCs w:val="24"/>
              </w:rPr>
            </w:pPr>
            <w:r w:rsidRPr="008B09F8">
              <w:rPr>
                <w:rFonts w:ascii="Times New Roman" w:hAnsi="Times New Roman"/>
                <w:sz w:val="24"/>
                <w:szCs w:val="24"/>
              </w:rPr>
              <w:t>Химические реакции с выделением теплоты.</w:t>
            </w:r>
          </w:p>
        </w:tc>
        <w:tc>
          <w:tcPr>
            <w:tcW w:w="851" w:type="dxa"/>
          </w:tcPr>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sz w:val="24"/>
                <w:szCs w:val="24"/>
              </w:rPr>
              <w:t>2</w:t>
            </w:r>
          </w:p>
        </w:tc>
      </w:tr>
      <w:tr w:rsidR="00BD3C11" w:rsidRPr="008B09F8" w:rsidTr="00BE17CF">
        <w:tblPrEx>
          <w:tblLook w:val="04A0" w:firstRow="1" w:lastRow="0" w:firstColumn="1" w:lastColumn="0" w:noHBand="0" w:noVBand="1"/>
        </w:tblPrEx>
        <w:trPr>
          <w:trHeight w:val="409"/>
        </w:trPr>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jc w:val="both"/>
              <w:rPr>
                <w:rFonts w:ascii="Times New Roman" w:hAnsi="Times New Roman"/>
                <w:b/>
                <w:i/>
                <w:sz w:val="24"/>
                <w:szCs w:val="24"/>
              </w:rPr>
            </w:pPr>
            <w:r w:rsidRPr="008B09F8">
              <w:rPr>
                <w:rFonts w:ascii="Times New Roman" w:hAnsi="Times New Roman"/>
                <w:b/>
                <w:sz w:val="24"/>
                <w:szCs w:val="24"/>
              </w:rPr>
              <w:t>Самостоятельная работа обучающихся</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1</w:t>
            </w:r>
          </w:p>
        </w:tc>
      </w:tr>
      <w:tr w:rsidR="00BD3C11" w:rsidRPr="008B09F8" w:rsidTr="00BE17CF">
        <w:tblPrEx>
          <w:tblLook w:val="04A0" w:firstRow="1" w:lastRow="0" w:firstColumn="1" w:lastColumn="0" w:noHBand="0" w:noVBand="1"/>
        </w:tblPrEx>
        <w:trPr>
          <w:trHeight w:val="295"/>
        </w:trPr>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Работа с опорным конспектом, составление таблицы «Типы химических реакций»</w:t>
            </w:r>
          </w:p>
        </w:tc>
        <w:tc>
          <w:tcPr>
            <w:tcW w:w="851" w:type="dxa"/>
          </w:tcPr>
          <w:p w:rsidR="00BD3C11" w:rsidRPr="008B09F8" w:rsidRDefault="00BD3C11" w:rsidP="00BE17CF">
            <w:pPr>
              <w:spacing w:after="0" w:line="240" w:lineRule="auto"/>
              <w:jc w:val="center"/>
              <w:rPr>
                <w:rFonts w:ascii="Times New Roman" w:hAnsi="Times New Roman"/>
                <w:b/>
                <w:sz w:val="24"/>
                <w:szCs w:val="24"/>
              </w:rPr>
            </w:pPr>
          </w:p>
        </w:tc>
      </w:tr>
      <w:tr w:rsidR="00BD3C11" w:rsidRPr="008B09F8" w:rsidTr="00BE17CF">
        <w:tblPrEx>
          <w:tblLook w:val="04A0" w:firstRow="1" w:lastRow="0" w:firstColumn="1" w:lastColumn="0" w:noHBand="0" w:noVBand="1"/>
        </w:tblPrEx>
        <w:trPr>
          <w:trHeight w:val="427"/>
        </w:trPr>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jc w:val="both"/>
              <w:rPr>
                <w:rFonts w:ascii="Times New Roman" w:hAnsi="Times New Roman"/>
                <w:b/>
                <w:sz w:val="24"/>
                <w:szCs w:val="24"/>
              </w:rPr>
            </w:pPr>
            <w:r w:rsidRPr="008B09F8">
              <w:rPr>
                <w:rFonts w:ascii="Times New Roman" w:hAnsi="Times New Roman"/>
                <w:b/>
                <w:sz w:val="24"/>
                <w:szCs w:val="24"/>
              </w:rPr>
              <w:t>Содержание учебного материала</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12</w:t>
            </w:r>
          </w:p>
        </w:tc>
      </w:tr>
      <w:tr w:rsidR="00BD3C11" w:rsidRPr="008B09F8" w:rsidTr="00BE17CF">
        <w:tblPrEx>
          <w:tblLook w:val="04A0" w:firstRow="1" w:lastRow="0" w:firstColumn="1" w:lastColumn="0" w:noHBand="0" w:noVBand="1"/>
        </w:tblPrEx>
        <w:trPr>
          <w:trHeight w:val="4778"/>
        </w:trPr>
        <w:tc>
          <w:tcPr>
            <w:tcW w:w="1809" w:type="dxa"/>
            <w:vMerge w:val="restart"/>
          </w:tcPr>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b/>
                <w:sz w:val="24"/>
                <w:szCs w:val="24"/>
              </w:rPr>
              <w:lastRenderedPageBreak/>
              <w:t>Неорганические соединения</w:t>
            </w:r>
          </w:p>
        </w:tc>
        <w:tc>
          <w:tcPr>
            <w:tcW w:w="7513" w:type="dxa"/>
          </w:tcPr>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Классификация неорганических соединений и их свойства</w:t>
            </w:r>
            <w:r w:rsidRPr="008B09F8">
              <w:rPr>
                <w:rFonts w:ascii="Times New Roman" w:hAnsi="Times New Roman"/>
                <w:b/>
                <w:sz w:val="24"/>
                <w:szCs w:val="24"/>
              </w:rPr>
              <w:t xml:space="preserve">. </w:t>
            </w:r>
            <w:r w:rsidRPr="008B09F8">
              <w:rPr>
                <w:rFonts w:ascii="Times New Roman" w:hAnsi="Times New Roman"/>
                <w:sz w:val="24"/>
                <w:szCs w:val="24"/>
              </w:rPr>
              <w:t xml:space="preserve">Оксиды, кислоты, основания, соли. Понятие о гидролизе солей. Среда водных растворов солей: кислая, нейтральная, щелочная. Водородный показатель рН раствора. </w:t>
            </w:r>
          </w:p>
          <w:p w:rsidR="00BD3C11" w:rsidRPr="008B09F8" w:rsidRDefault="00BD3C11" w:rsidP="00BE17CF">
            <w:pPr>
              <w:spacing w:after="0" w:line="240" w:lineRule="auto"/>
              <w:jc w:val="both"/>
              <w:rPr>
                <w:rFonts w:ascii="Times New Roman" w:hAnsi="Times New Roman"/>
                <w:b/>
                <w:sz w:val="24"/>
                <w:szCs w:val="24"/>
              </w:rPr>
            </w:pPr>
            <w:r w:rsidRPr="008B09F8">
              <w:rPr>
                <w:rFonts w:ascii="Times New Roman" w:hAnsi="Times New Roman"/>
                <w:sz w:val="24"/>
                <w:szCs w:val="24"/>
              </w:rPr>
              <w:t>Металлы. Общие физические и химические свойства металлов.</w:t>
            </w:r>
            <w:r w:rsidRPr="008B09F8">
              <w:rPr>
                <w:rFonts w:ascii="Times New Roman" w:hAnsi="Times New Roman"/>
                <w:b/>
                <w:sz w:val="24"/>
                <w:szCs w:val="24"/>
              </w:rPr>
              <w:t xml:space="preserve"> </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Неметаллы. Общая характеристика главных подгрупп неметаллов на примере галогенов. Важнейшие соединения металлов и неметаллов в природе и хозяйственной деятельности человека. Металлы и сплавы как художественный материал. Соединения металлов как составная часть средств изобразительного искусства. Неметаллы и их соединения как составная часть средств изобразительного искусства.</w:t>
            </w:r>
          </w:p>
          <w:p w:rsidR="00BD3C11" w:rsidRPr="008B09F8" w:rsidRDefault="00BD3C11" w:rsidP="00BE17CF">
            <w:pPr>
              <w:spacing w:after="0" w:line="240" w:lineRule="auto"/>
              <w:jc w:val="both"/>
              <w:rPr>
                <w:rFonts w:ascii="Times New Roman" w:hAnsi="Times New Roman"/>
                <w:b/>
                <w:i/>
                <w:sz w:val="24"/>
                <w:szCs w:val="24"/>
              </w:rPr>
            </w:pPr>
            <w:r w:rsidRPr="008B09F8">
              <w:rPr>
                <w:rFonts w:ascii="Times New Roman" w:hAnsi="Times New Roman"/>
                <w:b/>
                <w:i/>
                <w:sz w:val="24"/>
                <w:szCs w:val="24"/>
              </w:rPr>
              <w:t>Демонстрации</w:t>
            </w:r>
          </w:p>
          <w:p w:rsidR="00BD3C11" w:rsidRPr="008B09F8" w:rsidRDefault="00BD3C11" w:rsidP="00BE17CF">
            <w:pPr>
              <w:spacing w:after="0" w:line="240" w:lineRule="auto"/>
              <w:jc w:val="both"/>
              <w:rPr>
                <w:rFonts w:ascii="Times New Roman" w:hAnsi="Times New Roman"/>
                <w:b/>
                <w:sz w:val="24"/>
                <w:szCs w:val="24"/>
              </w:rPr>
            </w:pPr>
            <w:r w:rsidRPr="008B09F8">
              <w:rPr>
                <w:rFonts w:ascii="Times New Roman" w:hAnsi="Times New Roman"/>
                <w:sz w:val="24"/>
                <w:szCs w:val="24"/>
              </w:rPr>
              <w:t>Взаимодействие металлов с неметаллами (цинка с серой, алюминия с йодом), растворами кислот и щелочей. Горение металлов (цинка, железа, магния) в кислороде. Взаимодействие азотной и концентрированной серной кислот с медью. Восстановительные свойства металлов.</w:t>
            </w:r>
          </w:p>
          <w:p w:rsidR="00BD3C11" w:rsidRPr="008B09F8" w:rsidRDefault="00BD3C11" w:rsidP="00BE17CF">
            <w:pPr>
              <w:spacing w:after="0" w:line="240" w:lineRule="auto"/>
              <w:rPr>
                <w:rFonts w:ascii="Times New Roman" w:hAnsi="Times New Roman"/>
                <w:b/>
                <w:sz w:val="24"/>
                <w:szCs w:val="24"/>
              </w:rPr>
            </w:pPr>
            <w:r w:rsidRPr="008B09F8">
              <w:rPr>
                <w:rFonts w:ascii="Times New Roman" w:hAnsi="Times New Roman"/>
                <w:b/>
                <w:sz w:val="24"/>
                <w:szCs w:val="24"/>
              </w:rPr>
              <w:t>Практические занятия</w:t>
            </w:r>
          </w:p>
          <w:p w:rsidR="00BD3C11" w:rsidRPr="008B09F8" w:rsidRDefault="00BD3C11" w:rsidP="00BE17CF">
            <w:pPr>
              <w:spacing w:after="0" w:line="240" w:lineRule="auto"/>
              <w:jc w:val="both"/>
              <w:rPr>
                <w:rFonts w:ascii="Times New Roman" w:hAnsi="Times New Roman"/>
                <w:b/>
                <w:sz w:val="24"/>
                <w:szCs w:val="24"/>
              </w:rPr>
            </w:pPr>
            <w:r w:rsidRPr="008B09F8">
              <w:rPr>
                <w:rFonts w:ascii="Times New Roman" w:hAnsi="Times New Roman"/>
                <w:sz w:val="24"/>
                <w:szCs w:val="24"/>
              </w:rPr>
              <w:t>1.Определение рН раствора солей.</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2.Взаимодействие металлов с растворами кислот и солей.</w:t>
            </w:r>
          </w:p>
        </w:tc>
        <w:tc>
          <w:tcPr>
            <w:tcW w:w="851" w:type="dxa"/>
          </w:tcPr>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sz w:val="24"/>
                <w:szCs w:val="24"/>
              </w:rPr>
              <w:t>8</w:t>
            </w:r>
          </w:p>
          <w:p w:rsidR="00BD3C11" w:rsidRPr="008B09F8" w:rsidRDefault="00BD3C11" w:rsidP="00BE17CF">
            <w:pPr>
              <w:spacing w:after="0" w:line="240" w:lineRule="auto"/>
              <w:jc w:val="center"/>
              <w:rPr>
                <w:rFonts w:ascii="Times New Roman" w:hAnsi="Times New Roman"/>
                <w:sz w:val="24"/>
                <w:szCs w:val="24"/>
              </w:rPr>
            </w:pPr>
          </w:p>
          <w:p w:rsidR="00BD3C11" w:rsidRPr="008B09F8" w:rsidRDefault="00BD3C11" w:rsidP="00BE17CF">
            <w:pPr>
              <w:spacing w:after="0" w:line="240" w:lineRule="auto"/>
              <w:jc w:val="center"/>
              <w:rPr>
                <w:rFonts w:ascii="Times New Roman" w:hAnsi="Times New Roman"/>
                <w:sz w:val="24"/>
                <w:szCs w:val="24"/>
              </w:rPr>
            </w:pPr>
          </w:p>
          <w:p w:rsidR="00BD3C11" w:rsidRPr="008B09F8" w:rsidRDefault="00BD3C11" w:rsidP="00BE17CF">
            <w:pPr>
              <w:spacing w:after="0" w:line="240" w:lineRule="auto"/>
              <w:jc w:val="center"/>
              <w:rPr>
                <w:rFonts w:ascii="Times New Roman" w:hAnsi="Times New Roman"/>
                <w:sz w:val="24"/>
                <w:szCs w:val="24"/>
              </w:rPr>
            </w:pPr>
          </w:p>
        </w:tc>
      </w:tr>
      <w:tr w:rsidR="00BD3C11" w:rsidRPr="008B09F8" w:rsidTr="00BE17CF">
        <w:tblPrEx>
          <w:tblLook w:val="04A0" w:firstRow="1" w:lastRow="0" w:firstColumn="1" w:lastColumn="0" w:noHBand="0" w:noVBand="1"/>
        </w:tblPrEx>
        <w:trPr>
          <w:trHeight w:val="315"/>
        </w:trPr>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rPr>
                <w:rFonts w:ascii="Times New Roman" w:hAnsi="Times New Roman"/>
                <w:b/>
                <w:sz w:val="24"/>
                <w:szCs w:val="24"/>
              </w:rPr>
            </w:pPr>
            <w:r w:rsidRPr="008B09F8">
              <w:rPr>
                <w:rFonts w:ascii="Times New Roman" w:hAnsi="Times New Roman"/>
                <w:b/>
                <w:sz w:val="24"/>
                <w:szCs w:val="24"/>
              </w:rPr>
              <w:t>Самостоятельная работа обучающихся</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4</w:t>
            </w:r>
          </w:p>
        </w:tc>
      </w:tr>
      <w:tr w:rsidR="00BD3C11" w:rsidRPr="008B09F8" w:rsidTr="00BE17CF">
        <w:tblPrEx>
          <w:tblLook w:val="04A0" w:firstRow="1" w:lastRow="0" w:firstColumn="1" w:lastColumn="0" w:noHBand="0" w:noVBand="1"/>
        </w:tblPrEx>
        <w:trPr>
          <w:trHeight w:val="315"/>
        </w:trPr>
        <w:tc>
          <w:tcPr>
            <w:tcW w:w="1809" w:type="dxa"/>
            <w:vMerge/>
          </w:tcPr>
          <w:p w:rsidR="00BD3C11" w:rsidRPr="008B09F8" w:rsidRDefault="00BD3C11" w:rsidP="00BE17CF">
            <w:pPr>
              <w:spacing w:after="0" w:line="240" w:lineRule="auto"/>
              <w:jc w:val="center"/>
              <w:rPr>
                <w:rFonts w:ascii="Times New Roman" w:hAnsi="Times New Roman"/>
                <w:b/>
                <w:sz w:val="24"/>
                <w:szCs w:val="24"/>
              </w:rPr>
            </w:pPr>
          </w:p>
        </w:tc>
        <w:tc>
          <w:tcPr>
            <w:tcW w:w="7513" w:type="dxa"/>
          </w:tcPr>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Подготовка доклада по теме: «Влияние химических веществ на озоновый слой Земли»; составление таблицы «Важнейшие сплавы металлов».</w:t>
            </w:r>
          </w:p>
        </w:tc>
        <w:tc>
          <w:tcPr>
            <w:tcW w:w="851" w:type="dxa"/>
          </w:tcPr>
          <w:p w:rsidR="00BD3C11" w:rsidRPr="008B09F8" w:rsidRDefault="00BD3C11" w:rsidP="00BE17CF">
            <w:pPr>
              <w:spacing w:after="0" w:line="240" w:lineRule="auto"/>
              <w:jc w:val="center"/>
              <w:rPr>
                <w:rFonts w:ascii="Times New Roman" w:hAnsi="Times New Roman"/>
                <w:sz w:val="24"/>
                <w:szCs w:val="24"/>
              </w:rPr>
            </w:pPr>
          </w:p>
        </w:tc>
      </w:tr>
      <w:tr w:rsidR="00BD3C11" w:rsidRPr="008B09F8" w:rsidTr="00BE17CF">
        <w:tblPrEx>
          <w:tblLook w:val="04A0" w:firstRow="1" w:lastRow="0" w:firstColumn="1" w:lastColumn="0" w:noHBand="0" w:noVBand="1"/>
        </w:tblPrEx>
        <w:trPr>
          <w:trHeight w:val="315"/>
        </w:trPr>
        <w:tc>
          <w:tcPr>
            <w:tcW w:w="9322" w:type="dxa"/>
            <w:gridSpan w:val="2"/>
          </w:tcPr>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b/>
                <w:sz w:val="24"/>
                <w:szCs w:val="24"/>
              </w:rPr>
              <w:t>Органическая химия</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12</w:t>
            </w:r>
          </w:p>
        </w:tc>
      </w:tr>
      <w:tr w:rsidR="00BD3C11" w:rsidRPr="008B09F8" w:rsidTr="00BE17CF">
        <w:tblPrEx>
          <w:tblLook w:val="04A0" w:firstRow="1" w:lastRow="0" w:firstColumn="1" w:lastColumn="0" w:noHBand="0" w:noVBand="1"/>
        </w:tblPrEx>
        <w:trPr>
          <w:trHeight w:val="315"/>
        </w:trPr>
        <w:tc>
          <w:tcPr>
            <w:tcW w:w="1809" w:type="dxa"/>
            <w:vMerge w:val="restart"/>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 xml:space="preserve">Тема 2.7 </w:t>
            </w:r>
          </w:p>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iCs/>
                <w:sz w:val="24"/>
                <w:szCs w:val="24"/>
              </w:rPr>
              <w:t>Органические соединения</w:t>
            </w:r>
          </w:p>
          <w:p w:rsidR="00BD3C11" w:rsidRPr="008B09F8" w:rsidRDefault="00BD3C11" w:rsidP="00BE17CF">
            <w:pPr>
              <w:spacing w:after="0" w:line="240" w:lineRule="auto"/>
              <w:jc w:val="center"/>
              <w:rPr>
                <w:rFonts w:ascii="Times New Roman" w:hAnsi="Times New Roman"/>
                <w:b/>
                <w:sz w:val="24"/>
                <w:szCs w:val="24"/>
              </w:rPr>
            </w:pPr>
          </w:p>
          <w:p w:rsidR="00BD3C11" w:rsidRPr="008B09F8" w:rsidRDefault="00BD3C11" w:rsidP="00BE17CF">
            <w:pPr>
              <w:spacing w:after="0" w:line="240" w:lineRule="auto"/>
              <w:jc w:val="both"/>
              <w:rPr>
                <w:rFonts w:ascii="Times New Roman" w:hAnsi="Times New Roman"/>
                <w:b/>
                <w:sz w:val="24"/>
                <w:szCs w:val="24"/>
              </w:rPr>
            </w:pPr>
          </w:p>
        </w:tc>
        <w:tc>
          <w:tcPr>
            <w:tcW w:w="7513" w:type="dxa"/>
          </w:tcPr>
          <w:p w:rsidR="00BD3C11" w:rsidRPr="008B09F8" w:rsidRDefault="00BD3C11" w:rsidP="00BE17CF">
            <w:pPr>
              <w:spacing w:after="0" w:line="240" w:lineRule="auto"/>
              <w:rPr>
                <w:rFonts w:ascii="Times New Roman" w:hAnsi="Times New Roman"/>
                <w:b/>
                <w:sz w:val="24"/>
                <w:szCs w:val="24"/>
              </w:rPr>
            </w:pPr>
            <w:r w:rsidRPr="008B09F8">
              <w:rPr>
                <w:rFonts w:ascii="Times New Roman" w:hAnsi="Times New Roman"/>
                <w:b/>
                <w:sz w:val="24"/>
                <w:szCs w:val="24"/>
              </w:rPr>
              <w:t>Содержание учебного материала</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8</w:t>
            </w:r>
          </w:p>
        </w:tc>
      </w:tr>
      <w:tr w:rsidR="00BD3C11" w:rsidRPr="008B09F8" w:rsidTr="00BE17CF">
        <w:tblPrEx>
          <w:tblLook w:val="04A0" w:firstRow="1" w:lastRow="0" w:firstColumn="1" w:lastColumn="0" w:noHBand="0" w:noVBand="1"/>
        </w:tblPrEx>
        <w:trPr>
          <w:trHeight w:val="5513"/>
        </w:trPr>
        <w:tc>
          <w:tcPr>
            <w:tcW w:w="1809" w:type="dxa"/>
            <w:vMerge/>
          </w:tcPr>
          <w:p w:rsidR="00BD3C11" w:rsidRPr="008B09F8" w:rsidRDefault="00BD3C11" w:rsidP="00BE17CF">
            <w:pPr>
              <w:spacing w:after="0" w:line="240" w:lineRule="auto"/>
              <w:jc w:val="both"/>
              <w:rPr>
                <w:rFonts w:ascii="Times New Roman" w:hAnsi="Times New Roman"/>
                <w:b/>
                <w:sz w:val="24"/>
                <w:szCs w:val="24"/>
              </w:rPr>
            </w:pPr>
          </w:p>
        </w:tc>
        <w:tc>
          <w:tcPr>
            <w:tcW w:w="7513" w:type="dxa"/>
          </w:tcPr>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Основные положения теории строения органических соединений. Многообразие органических соединений. Понятие изомерии.</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Углеводороды. Предельные и непредельные углеводороды. Реакция полимеризации. Природные источники углеводородов. Углеводороды как основа международного сотрудничества и важнейший источник формирования бюджета РФ.</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Кислородсодержащие органические вещества. Представители кислородсодержащих органических соединений: метиловый и этиловый спирты, глицерин, уксусная кислота. Жиры как сложные эфиры.</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Алкоголизм и его отражение в произведениях художественной литературы и изобразительного искусства. Углеводы: глюкоза, крахмал, целлюлоза.</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Азотсодержащие органические соединения. Амины, аминокислоты, белки. Строение и биологическая функция белков.</w:t>
            </w:r>
          </w:p>
          <w:p w:rsidR="00BD3C11" w:rsidRPr="008B09F8" w:rsidRDefault="00BD3C11" w:rsidP="00BE17CF">
            <w:pPr>
              <w:spacing w:after="0" w:line="240" w:lineRule="auto"/>
              <w:jc w:val="both"/>
              <w:rPr>
                <w:rFonts w:ascii="Times New Roman" w:hAnsi="Times New Roman"/>
                <w:b/>
                <w:i/>
                <w:sz w:val="24"/>
                <w:szCs w:val="24"/>
              </w:rPr>
            </w:pPr>
            <w:r w:rsidRPr="008B09F8">
              <w:rPr>
                <w:rFonts w:ascii="Times New Roman" w:hAnsi="Times New Roman"/>
                <w:b/>
                <w:i/>
                <w:sz w:val="24"/>
                <w:szCs w:val="24"/>
              </w:rPr>
              <w:t>Демонстрации</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Получение этилена и его взаимодействие с раствором перманганата калия, бромной водой. Качественная реакция на глицерин. Цветные реакции белков.</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Пластмассы и волокна. Понятие о пластмассах и химических волокнах. Натуральные, синтетические и искусственные волокна. Применение полимеров в прикладном и классическом изобразительном искусстве.</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Различные виды пластмасс и волокон.</w:t>
            </w:r>
          </w:p>
        </w:tc>
        <w:tc>
          <w:tcPr>
            <w:tcW w:w="851" w:type="dxa"/>
          </w:tcPr>
          <w:p w:rsidR="00BD3C11" w:rsidRPr="008B09F8" w:rsidRDefault="00BD3C11" w:rsidP="00BE17CF">
            <w:pPr>
              <w:spacing w:after="0" w:line="240" w:lineRule="auto"/>
              <w:jc w:val="center"/>
              <w:rPr>
                <w:rFonts w:ascii="Times New Roman" w:hAnsi="Times New Roman"/>
                <w:sz w:val="24"/>
                <w:szCs w:val="24"/>
              </w:rPr>
            </w:pPr>
          </w:p>
          <w:p w:rsidR="00BD3C11" w:rsidRPr="008B09F8" w:rsidRDefault="00BD3C11" w:rsidP="00BE17CF">
            <w:pPr>
              <w:spacing w:after="0" w:line="240" w:lineRule="auto"/>
              <w:jc w:val="center"/>
              <w:rPr>
                <w:rFonts w:ascii="Times New Roman" w:hAnsi="Times New Roman"/>
                <w:sz w:val="24"/>
                <w:szCs w:val="24"/>
              </w:rPr>
            </w:pP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spacing w:after="0" w:line="240" w:lineRule="auto"/>
              <w:jc w:val="both"/>
              <w:rPr>
                <w:rStyle w:val="FontStyle14"/>
                <w:b/>
                <w:sz w:val="24"/>
                <w:szCs w:val="24"/>
              </w:rPr>
            </w:pPr>
            <w:r w:rsidRPr="008B09F8">
              <w:rPr>
                <w:rStyle w:val="FontStyle14"/>
                <w:b/>
                <w:sz w:val="24"/>
                <w:szCs w:val="24"/>
              </w:rPr>
              <w:t>Самостоятельная работа</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4</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sz w:val="24"/>
                <w:szCs w:val="24"/>
              </w:rPr>
              <w:t>Подготовка доклада: История возникновения и развития органической химии.</w:t>
            </w:r>
          </w:p>
          <w:p w:rsidR="00BD3C11" w:rsidRPr="008B09F8" w:rsidRDefault="00BD3C11" w:rsidP="00BE17CF">
            <w:pPr>
              <w:autoSpaceDE w:val="0"/>
              <w:autoSpaceDN w:val="0"/>
              <w:adjustRightInd w:val="0"/>
              <w:spacing w:after="0" w:line="240" w:lineRule="auto"/>
              <w:rPr>
                <w:rStyle w:val="FontStyle14"/>
                <w:b/>
                <w:sz w:val="24"/>
                <w:szCs w:val="24"/>
              </w:rPr>
            </w:pPr>
            <w:r w:rsidRPr="008B09F8">
              <w:rPr>
                <w:rFonts w:ascii="Times New Roman" w:hAnsi="Times New Roman"/>
                <w:sz w:val="24"/>
                <w:szCs w:val="24"/>
              </w:rPr>
              <w:lastRenderedPageBreak/>
              <w:t>Выполнение индивидуальных проектов по  темам: « Углеводы и их роль в живой природе»;  « Жиры как продукт питания и химическое сырье».</w:t>
            </w:r>
          </w:p>
        </w:tc>
        <w:tc>
          <w:tcPr>
            <w:tcW w:w="851" w:type="dxa"/>
          </w:tcPr>
          <w:p w:rsidR="00BD3C11" w:rsidRPr="008B09F8" w:rsidRDefault="00BD3C11" w:rsidP="00BE17CF">
            <w:pPr>
              <w:spacing w:after="0" w:line="240" w:lineRule="auto"/>
              <w:jc w:val="center"/>
              <w:rPr>
                <w:rFonts w:ascii="Times New Roman" w:hAnsi="Times New Roman"/>
                <w:b/>
                <w:sz w:val="24"/>
                <w:szCs w:val="24"/>
              </w:rPr>
            </w:pPr>
          </w:p>
        </w:tc>
      </w:tr>
      <w:tr w:rsidR="00BD3C11" w:rsidRPr="008B09F8" w:rsidTr="00BE17CF">
        <w:tblPrEx>
          <w:tblLook w:val="04A0" w:firstRow="1" w:lastRow="0" w:firstColumn="1" w:lastColumn="0" w:noHBand="0" w:noVBand="1"/>
        </w:tblPrEx>
        <w:tc>
          <w:tcPr>
            <w:tcW w:w="9322" w:type="dxa"/>
            <w:gridSpan w:val="2"/>
          </w:tcPr>
          <w:p w:rsidR="00BD3C11" w:rsidRPr="008B09F8" w:rsidRDefault="00BD3C11" w:rsidP="00BE17CF">
            <w:pPr>
              <w:pStyle w:val="38"/>
              <w:spacing w:after="0" w:line="240" w:lineRule="auto"/>
              <w:jc w:val="center"/>
              <w:rPr>
                <w:rFonts w:ascii="Times New Roman" w:hAnsi="Times New Roman"/>
                <w:sz w:val="24"/>
                <w:szCs w:val="24"/>
              </w:rPr>
            </w:pPr>
            <w:r w:rsidRPr="008B09F8">
              <w:rPr>
                <w:rFonts w:ascii="Times New Roman" w:hAnsi="Times New Roman"/>
                <w:b/>
                <w:iCs/>
                <w:sz w:val="24"/>
                <w:szCs w:val="24"/>
              </w:rPr>
              <w:lastRenderedPageBreak/>
              <w:t>Химия и жизнь</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BD3C11" w:rsidRPr="008B09F8" w:rsidTr="00BE17CF">
        <w:tblPrEx>
          <w:tblLook w:val="04A0" w:firstRow="1" w:lastRow="0" w:firstColumn="1" w:lastColumn="0" w:noHBand="0" w:noVBand="1"/>
        </w:tblPrEx>
        <w:tc>
          <w:tcPr>
            <w:tcW w:w="1809" w:type="dxa"/>
            <w:vMerge w:val="restart"/>
          </w:tcPr>
          <w:p w:rsidR="00BD3C11" w:rsidRPr="008B09F8" w:rsidRDefault="00BD3C11" w:rsidP="00BE17CF">
            <w:pPr>
              <w:spacing w:after="0" w:line="240" w:lineRule="auto"/>
              <w:jc w:val="center"/>
              <w:rPr>
                <w:rFonts w:ascii="Times New Roman" w:hAnsi="Times New Roman"/>
                <w:b/>
                <w:iCs/>
                <w:sz w:val="24"/>
                <w:szCs w:val="24"/>
              </w:rPr>
            </w:pPr>
            <w:r w:rsidRPr="008B09F8">
              <w:rPr>
                <w:rFonts w:ascii="Times New Roman" w:hAnsi="Times New Roman"/>
                <w:b/>
                <w:iCs/>
                <w:sz w:val="24"/>
                <w:szCs w:val="24"/>
              </w:rPr>
              <w:t>Тема 2.8</w:t>
            </w:r>
          </w:p>
          <w:p w:rsidR="00BD3C11" w:rsidRPr="008B09F8" w:rsidRDefault="00BD3C11" w:rsidP="00BE17CF">
            <w:pPr>
              <w:spacing w:after="0" w:line="240" w:lineRule="auto"/>
              <w:jc w:val="center"/>
              <w:rPr>
                <w:rFonts w:ascii="Times New Roman" w:hAnsi="Times New Roman"/>
                <w:b/>
                <w:iCs/>
                <w:sz w:val="24"/>
                <w:szCs w:val="24"/>
              </w:rPr>
            </w:pPr>
            <w:r w:rsidRPr="008B09F8">
              <w:rPr>
                <w:rFonts w:ascii="Times New Roman" w:hAnsi="Times New Roman"/>
                <w:b/>
                <w:iCs/>
                <w:sz w:val="24"/>
                <w:szCs w:val="24"/>
              </w:rPr>
              <w:t>Химия и организм человека</w:t>
            </w:r>
          </w:p>
          <w:p w:rsidR="00BD3C11" w:rsidRPr="008B09F8" w:rsidRDefault="00BD3C11" w:rsidP="00BE17CF">
            <w:pPr>
              <w:spacing w:after="0" w:line="240" w:lineRule="auto"/>
              <w:jc w:val="center"/>
              <w:rPr>
                <w:rFonts w:ascii="Times New Roman" w:hAnsi="Times New Roman"/>
                <w:b/>
                <w:iCs/>
                <w:sz w:val="24"/>
                <w:szCs w:val="24"/>
              </w:rPr>
            </w:pPr>
            <w:r w:rsidRPr="008B09F8">
              <w:rPr>
                <w:rFonts w:ascii="Times New Roman" w:hAnsi="Times New Roman"/>
                <w:b/>
                <w:iCs/>
                <w:sz w:val="24"/>
                <w:szCs w:val="24"/>
              </w:rPr>
              <w:t>Химия в быту</w:t>
            </w:r>
          </w:p>
        </w:tc>
        <w:tc>
          <w:tcPr>
            <w:tcW w:w="7513" w:type="dxa"/>
          </w:tcPr>
          <w:p w:rsidR="00BD3C11" w:rsidRPr="008B09F8" w:rsidRDefault="00BD3C11" w:rsidP="00BE17CF">
            <w:pPr>
              <w:pStyle w:val="38"/>
              <w:spacing w:after="0" w:line="240" w:lineRule="auto"/>
              <w:rPr>
                <w:rFonts w:ascii="Times New Roman" w:hAnsi="Times New Roman"/>
                <w:b/>
                <w:sz w:val="24"/>
                <w:szCs w:val="24"/>
              </w:rPr>
            </w:pPr>
            <w:r w:rsidRPr="008B09F8">
              <w:rPr>
                <w:rFonts w:ascii="Times New Roman" w:hAnsi="Times New Roman"/>
                <w:b/>
                <w:sz w:val="24"/>
                <w:szCs w:val="24"/>
              </w:rPr>
              <w:t>Содержание учебного материала</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6</w:t>
            </w:r>
          </w:p>
        </w:tc>
      </w:tr>
      <w:tr w:rsidR="00BD3C11" w:rsidRPr="008B09F8" w:rsidTr="00BE17CF">
        <w:tblPrEx>
          <w:tblLook w:val="04A0" w:firstRow="1" w:lastRow="0" w:firstColumn="1" w:lastColumn="0" w:noHBand="0" w:noVBand="1"/>
        </w:tblPrEx>
        <w:trPr>
          <w:trHeight w:val="3036"/>
        </w:trPr>
        <w:tc>
          <w:tcPr>
            <w:tcW w:w="1809" w:type="dxa"/>
            <w:vMerge/>
          </w:tcPr>
          <w:p w:rsidR="00BD3C11" w:rsidRPr="008B09F8" w:rsidRDefault="00BD3C11" w:rsidP="00BE17CF">
            <w:pPr>
              <w:spacing w:after="0" w:line="240" w:lineRule="auto"/>
              <w:jc w:val="center"/>
              <w:rPr>
                <w:rFonts w:ascii="Times New Roman" w:hAnsi="Times New Roman"/>
                <w:b/>
                <w:iCs/>
                <w:sz w:val="24"/>
                <w:szCs w:val="24"/>
              </w:rPr>
            </w:pPr>
          </w:p>
        </w:tc>
        <w:tc>
          <w:tcPr>
            <w:tcW w:w="7513" w:type="dxa"/>
          </w:tcPr>
          <w:p w:rsidR="00BD3C11" w:rsidRPr="008B09F8" w:rsidRDefault="00BD3C11" w:rsidP="00BE17CF">
            <w:pPr>
              <w:pStyle w:val="38"/>
              <w:spacing w:after="0" w:line="240" w:lineRule="auto"/>
              <w:rPr>
                <w:rFonts w:ascii="Times New Roman" w:hAnsi="Times New Roman"/>
                <w:sz w:val="24"/>
                <w:szCs w:val="24"/>
              </w:rPr>
            </w:pPr>
            <w:r w:rsidRPr="008B09F8">
              <w:rPr>
                <w:rFonts w:ascii="Times New Roman" w:hAnsi="Times New Roman"/>
                <w:sz w:val="24"/>
                <w:szCs w:val="24"/>
              </w:rPr>
              <w:t>Химия и организм человека. Химические элементы в организме человека. Органические и неорганические вещества. Основные жизненно необходимые соединения: белки, углеводы, жиры, витамины. Углеводы - главный источник энергии организма. Роль жиров в организме. Холестерин и его роль в здоровье человека. Минеральные вещества в продуктах питания, пищевые добавки. Сбалансированное питание.</w:t>
            </w:r>
            <w:r w:rsidRPr="008B09F8">
              <w:rPr>
                <w:rFonts w:ascii="Times New Roman" w:hAnsi="Times New Roman"/>
                <w:b/>
                <w:sz w:val="24"/>
                <w:szCs w:val="24"/>
              </w:rPr>
              <w:t xml:space="preserve"> </w:t>
            </w:r>
          </w:p>
          <w:p w:rsidR="00BD3C11" w:rsidRPr="008B09F8" w:rsidRDefault="00BD3C11" w:rsidP="00BE17CF">
            <w:pPr>
              <w:spacing w:after="0" w:line="240" w:lineRule="auto"/>
              <w:jc w:val="both"/>
              <w:rPr>
                <w:rFonts w:ascii="Times New Roman" w:hAnsi="Times New Roman"/>
                <w:b/>
                <w:sz w:val="24"/>
                <w:szCs w:val="24"/>
              </w:rPr>
            </w:pPr>
            <w:r w:rsidRPr="008B09F8">
              <w:rPr>
                <w:rFonts w:ascii="Times New Roman" w:hAnsi="Times New Roman"/>
                <w:sz w:val="24"/>
                <w:szCs w:val="24"/>
              </w:rPr>
              <w:t>Химия в быту. Вода. Качество воды. Моющие и чистящие средства. Правила безопасной работы со средствами бытовой химии. Роль химических элементов в жизни растений. Удобрения. Химические средства защиты растений.</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4</w:t>
            </w:r>
          </w:p>
          <w:p w:rsidR="00BD3C11" w:rsidRPr="008B09F8" w:rsidRDefault="00BD3C11" w:rsidP="00BE17CF">
            <w:pPr>
              <w:spacing w:after="0" w:line="240" w:lineRule="auto"/>
              <w:jc w:val="center"/>
              <w:rPr>
                <w:rFonts w:ascii="Times New Roman" w:hAnsi="Times New Roman"/>
                <w:sz w:val="24"/>
                <w:szCs w:val="24"/>
              </w:rPr>
            </w:pPr>
          </w:p>
          <w:p w:rsidR="00BD3C11" w:rsidRPr="008B09F8" w:rsidRDefault="00BD3C11" w:rsidP="00BE17CF">
            <w:pPr>
              <w:spacing w:after="0" w:line="240" w:lineRule="auto"/>
              <w:jc w:val="center"/>
              <w:rPr>
                <w:rFonts w:ascii="Times New Roman" w:hAnsi="Times New Roman"/>
                <w:b/>
                <w:sz w:val="24"/>
                <w:szCs w:val="24"/>
              </w:rPr>
            </w:pP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pStyle w:val="38"/>
              <w:spacing w:after="0" w:line="240" w:lineRule="auto"/>
              <w:rPr>
                <w:rFonts w:ascii="Times New Roman" w:hAnsi="Times New Roman"/>
                <w:b/>
                <w:sz w:val="24"/>
                <w:szCs w:val="24"/>
              </w:rPr>
            </w:pPr>
            <w:r w:rsidRPr="008B09F8">
              <w:rPr>
                <w:rFonts w:ascii="Times New Roman" w:hAnsi="Times New Roman"/>
                <w:b/>
                <w:sz w:val="24"/>
                <w:szCs w:val="24"/>
              </w:rPr>
              <w:t>Самостоятельная работа</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2</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sz w:val="24"/>
                <w:szCs w:val="24"/>
              </w:rPr>
              <w:t xml:space="preserve">Подготовка докладов: «Нехватка продовольствия как глобальная проблема человечества и пути ее решения»; «Средства гигиены на основе кислородсодержащих органических соединений»; « Дефицит белка в пищевых продуктах и его преодоление в рамках глобальной продовольственной программы». </w:t>
            </w:r>
          </w:p>
          <w:p w:rsidR="00BD3C11" w:rsidRPr="008B09F8" w:rsidRDefault="00BD3C11" w:rsidP="00BE17CF">
            <w:pPr>
              <w:autoSpaceDE w:val="0"/>
              <w:autoSpaceDN w:val="0"/>
              <w:adjustRightInd w:val="0"/>
              <w:spacing w:after="0" w:line="240" w:lineRule="auto"/>
              <w:rPr>
                <w:rFonts w:ascii="Times New Roman" w:hAnsi="Times New Roman"/>
                <w:b/>
                <w:sz w:val="24"/>
                <w:szCs w:val="24"/>
              </w:rPr>
            </w:pPr>
            <w:r w:rsidRPr="008B09F8">
              <w:rPr>
                <w:rFonts w:ascii="Times New Roman" w:hAnsi="Times New Roman"/>
                <w:sz w:val="24"/>
                <w:szCs w:val="24"/>
              </w:rPr>
              <w:t>Выполнение индивидуального проекта по теме: «Синтетические моющие средства: достоинства и недостатки».</w:t>
            </w:r>
          </w:p>
        </w:tc>
        <w:tc>
          <w:tcPr>
            <w:tcW w:w="851" w:type="dxa"/>
          </w:tcPr>
          <w:p w:rsidR="00BD3C11" w:rsidRPr="008B09F8" w:rsidRDefault="00BD3C11" w:rsidP="00BE17CF">
            <w:pPr>
              <w:spacing w:after="0" w:line="240" w:lineRule="auto"/>
              <w:jc w:val="center"/>
              <w:rPr>
                <w:rFonts w:ascii="Times New Roman" w:hAnsi="Times New Roman"/>
                <w:b/>
                <w:sz w:val="24"/>
                <w:szCs w:val="24"/>
              </w:rPr>
            </w:pPr>
          </w:p>
        </w:tc>
      </w:tr>
      <w:tr w:rsidR="00BD3C11" w:rsidRPr="008B09F8" w:rsidTr="00BE17CF">
        <w:tblPrEx>
          <w:tblLook w:val="04A0" w:firstRow="1" w:lastRow="0" w:firstColumn="1" w:lastColumn="0" w:noHBand="0" w:noVBand="1"/>
        </w:tblPrEx>
        <w:trPr>
          <w:trHeight w:val="320"/>
        </w:trPr>
        <w:tc>
          <w:tcPr>
            <w:tcW w:w="9322" w:type="dxa"/>
            <w:gridSpan w:val="2"/>
          </w:tcPr>
          <w:p w:rsidR="00BD3C11" w:rsidRPr="008B09F8" w:rsidRDefault="00BD3C11" w:rsidP="00BE17CF">
            <w:pPr>
              <w:spacing w:after="0" w:line="240" w:lineRule="auto"/>
              <w:rPr>
                <w:rFonts w:ascii="Times New Roman" w:hAnsi="Times New Roman"/>
                <w:sz w:val="24"/>
                <w:szCs w:val="24"/>
              </w:rPr>
            </w:pPr>
            <w:r w:rsidRPr="008B09F8">
              <w:rPr>
                <w:rFonts w:ascii="Times New Roman" w:hAnsi="Times New Roman"/>
                <w:b/>
                <w:sz w:val="24"/>
                <w:szCs w:val="24"/>
              </w:rPr>
              <w:t>Раздел 3.Биология</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49</w:t>
            </w:r>
          </w:p>
        </w:tc>
      </w:tr>
      <w:tr w:rsidR="00BD3C11" w:rsidRPr="008B09F8" w:rsidTr="00BE17CF">
        <w:tblPrEx>
          <w:tblLook w:val="04A0" w:firstRow="1" w:lastRow="0" w:firstColumn="1" w:lastColumn="0" w:noHBand="0" w:noVBand="1"/>
        </w:tblPrEx>
        <w:tc>
          <w:tcPr>
            <w:tcW w:w="1809" w:type="dxa"/>
            <w:vMerge w:val="restart"/>
          </w:tcPr>
          <w:p w:rsidR="00BD3C11" w:rsidRPr="008B09F8" w:rsidRDefault="00BD3C11" w:rsidP="00BE17CF">
            <w:pPr>
              <w:autoSpaceDE w:val="0"/>
              <w:autoSpaceDN w:val="0"/>
              <w:adjustRightInd w:val="0"/>
              <w:spacing w:after="0" w:line="240" w:lineRule="auto"/>
              <w:jc w:val="center"/>
              <w:rPr>
                <w:rFonts w:ascii="Times New Roman" w:hAnsi="Times New Roman"/>
                <w:b/>
                <w:sz w:val="24"/>
                <w:szCs w:val="24"/>
              </w:rPr>
            </w:pPr>
            <w:r w:rsidRPr="008B09F8">
              <w:rPr>
                <w:rFonts w:ascii="Times New Roman" w:hAnsi="Times New Roman"/>
                <w:b/>
                <w:sz w:val="24"/>
                <w:szCs w:val="24"/>
              </w:rPr>
              <w:t xml:space="preserve">Тема 3.1 </w:t>
            </w:r>
          </w:p>
          <w:p w:rsidR="00BD3C11" w:rsidRPr="008B09F8" w:rsidRDefault="00BD3C11" w:rsidP="00BE17CF">
            <w:pPr>
              <w:autoSpaceDE w:val="0"/>
              <w:autoSpaceDN w:val="0"/>
              <w:adjustRightInd w:val="0"/>
              <w:spacing w:after="0" w:line="240" w:lineRule="auto"/>
              <w:jc w:val="center"/>
              <w:rPr>
                <w:rFonts w:ascii="Times New Roman" w:hAnsi="Times New Roman"/>
                <w:b/>
                <w:iCs/>
                <w:sz w:val="24"/>
                <w:szCs w:val="24"/>
              </w:rPr>
            </w:pPr>
            <w:r w:rsidRPr="008B09F8">
              <w:rPr>
                <w:rFonts w:ascii="Times New Roman" w:hAnsi="Times New Roman"/>
                <w:b/>
                <w:iCs/>
                <w:sz w:val="24"/>
                <w:szCs w:val="24"/>
              </w:rPr>
              <w:t>Биология — совокупность наук о живой природе. Методы научного</w:t>
            </w:r>
          </w:p>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b/>
                <w:iCs/>
                <w:sz w:val="24"/>
                <w:szCs w:val="24"/>
              </w:rPr>
              <w:t>познания в биологии</w:t>
            </w:r>
          </w:p>
        </w:tc>
        <w:tc>
          <w:tcPr>
            <w:tcW w:w="7513" w:type="dxa"/>
          </w:tcPr>
          <w:p w:rsidR="00BD3C11" w:rsidRPr="008B09F8" w:rsidRDefault="00BD3C11" w:rsidP="00BE17CF">
            <w:pPr>
              <w:pStyle w:val="38"/>
              <w:spacing w:after="0" w:line="240" w:lineRule="auto"/>
              <w:rPr>
                <w:rStyle w:val="FontStyle14"/>
                <w:sz w:val="24"/>
                <w:szCs w:val="24"/>
              </w:rPr>
            </w:pPr>
            <w:r w:rsidRPr="008B09F8">
              <w:rPr>
                <w:rFonts w:ascii="Times New Roman" w:hAnsi="Times New Roman"/>
                <w:b/>
                <w:sz w:val="24"/>
                <w:szCs w:val="24"/>
              </w:rPr>
              <w:t>Содержание учебного материала</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3</w:t>
            </w:r>
          </w:p>
        </w:tc>
      </w:tr>
      <w:tr w:rsidR="00BD3C11" w:rsidRPr="008B09F8" w:rsidTr="00BE17CF">
        <w:tblPrEx>
          <w:tblLook w:val="04A0" w:firstRow="1" w:lastRow="0" w:firstColumn="1" w:lastColumn="0" w:noHBand="0" w:noVBand="1"/>
        </w:tblPrEx>
        <w:trPr>
          <w:trHeight w:val="2024"/>
        </w:trPr>
        <w:tc>
          <w:tcPr>
            <w:tcW w:w="1809" w:type="dxa"/>
            <w:vMerge/>
          </w:tcPr>
          <w:p w:rsidR="00BD3C11" w:rsidRPr="008B09F8" w:rsidRDefault="00BD3C11" w:rsidP="00BE17CF">
            <w:pPr>
              <w:spacing w:after="0" w:line="240" w:lineRule="auto"/>
              <w:jc w:val="both"/>
              <w:rPr>
                <w:rFonts w:ascii="Times New Roman" w:hAnsi="Times New Roman"/>
                <w:b/>
                <w:sz w:val="24"/>
                <w:szCs w:val="24"/>
              </w:rPr>
            </w:pPr>
          </w:p>
        </w:tc>
        <w:tc>
          <w:tcPr>
            <w:tcW w:w="7513" w:type="dxa"/>
          </w:tcPr>
          <w:p w:rsidR="00BD3C11" w:rsidRPr="008B09F8" w:rsidRDefault="00BD3C11" w:rsidP="00BE17CF">
            <w:pPr>
              <w:pStyle w:val="38"/>
              <w:spacing w:after="0" w:line="240" w:lineRule="auto"/>
              <w:rPr>
                <w:rStyle w:val="FontStyle14"/>
                <w:sz w:val="24"/>
                <w:szCs w:val="24"/>
              </w:rPr>
            </w:pPr>
            <w:r w:rsidRPr="008B09F8">
              <w:rPr>
                <w:rFonts w:ascii="Times New Roman" w:hAnsi="Times New Roman"/>
                <w:sz w:val="24"/>
                <w:szCs w:val="24"/>
              </w:rPr>
              <w:t>Живая природа как объект изучения биологии</w:t>
            </w:r>
            <w:r w:rsidRPr="008B09F8">
              <w:rPr>
                <w:rFonts w:ascii="Times New Roman" w:hAnsi="Times New Roman"/>
                <w:b/>
                <w:sz w:val="24"/>
                <w:szCs w:val="24"/>
              </w:rPr>
              <w:t>.</w:t>
            </w:r>
            <w:r w:rsidRPr="008B09F8">
              <w:rPr>
                <w:rFonts w:ascii="Times New Roman" w:hAnsi="Times New Roman"/>
                <w:sz w:val="24"/>
                <w:szCs w:val="24"/>
              </w:rPr>
              <w:t xml:space="preserve"> Методы исследования живой природы в биологии. Уровни организации жизни. Живая природа как объект изучения биологии. Методы исследования живой природы в биологии. Определение жизни (с привлечением материала из разделов физики и химии).Уровни организации жизни.</w:t>
            </w:r>
          </w:p>
          <w:p w:rsidR="00BD3C11" w:rsidRPr="008B09F8" w:rsidRDefault="00BD3C11" w:rsidP="00BE17CF">
            <w:pPr>
              <w:spacing w:after="0" w:line="240" w:lineRule="auto"/>
              <w:jc w:val="both"/>
              <w:rPr>
                <w:rFonts w:ascii="Times New Roman" w:hAnsi="Times New Roman"/>
                <w:b/>
                <w:i/>
                <w:sz w:val="24"/>
                <w:szCs w:val="24"/>
              </w:rPr>
            </w:pPr>
            <w:r w:rsidRPr="008B09F8">
              <w:rPr>
                <w:rFonts w:ascii="Times New Roman" w:hAnsi="Times New Roman"/>
                <w:b/>
                <w:i/>
                <w:sz w:val="24"/>
                <w:szCs w:val="24"/>
              </w:rPr>
              <w:t>Демонстрации</w:t>
            </w:r>
          </w:p>
          <w:p w:rsidR="00BD3C11" w:rsidRPr="008B09F8" w:rsidRDefault="00BD3C11" w:rsidP="00BE17CF">
            <w:pPr>
              <w:spacing w:after="0" w:line="240" w:lineRule="auto"/>
              <w:jc w:val="both"/>
              <w:rPr>
                <w:rStyle w:val="FontStyle14"/>
                <w:sz w:val="24"/>
                <w:szCs w:val="24"/>
              </w:rPr>
            </w:pPr>
            <w:r w:rsidRPr="008B09F8">
              <w:rPr>
                <w:rFonts w:ascii="Times New Roman" w:hAnsi="Times New Roman"/>
                <w:sz w:val="24"/>
                <w:szCs w:val="24"/>
              </w:rPr>
              <w:t>Уровни организации жизни. Методы познания живой природы.</w:t>
            </w:r>
          </w:p>
        </w:tc>
        <w:tc>
          <w:tcPr>
            <w:tcW w:w="851" w:type="dxa"/>
          </w:tcPr>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sz w:val="24"/>
                <w:szCs w:val="24"/>
              </w:rPr>
              <w:t>2</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spacing w:after="0" w:line="240" w:lineRule="auto"/>
              <w:jc w:val="both"/>
              <w:rPr>
                <w:rStyle w:val="FontStyle14"/>
                <w:b/>
                <w:sz w:val="24"/>
                <w:szCs w:val="24"/>
              </w:rPr>
            </w:pPr>
            <w:r w:rsidRPr="008B09F8">
              <w:rPr>
                <w:rStyle w:val="FontStyle14"/>
                <w:b/>
                <w:sz w:val="24"/>
                <w:szCs w:val="24"/>
              </w:rPr>
              <w:t>Самостоятельная работа</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1</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spacing w:after="0" w:line="240" w:lineRule="auto"/>
              <w:jc w:val="both"/>
              <w:rPr>
                <w:rStyle w:val="FontStyle14"/>
                <w:sz w:val="24"/>
                <w:szCs w:val="24"/>
              </w:rPr>
            </w:pPr>
            <w:r w:rsidRPr="008B09F8">
              <w:rPr>
                <w:rStyle w:val="FontStyle14"/>
                <w:sz w:val="24"/>
                <w:szCs w:val="24"/>
              </w:rPr>
              <w:t>Работа с опорным конспектом по теме урока, составление таблицы «Методы исследования живой природы».</w:t>
            </w:r>
          </w:p>
        </w:tc>
        <w:tc>
          <w:tcPr>
            <w:tcW w:w="851" w:type="dxa"/>
          </w:tcPr>
          <w:p w:rsidR="00BD3C11" w:rsidRPr="008B09F8" w:rsidRDefault="00BD3C11" w:rsidP="00BE17CF">
            <w:pPr>
              <w:spacing w:after="0" w:line="240" w:lineRule="auto"/>
              <w:jc w:val="center"/>
              <w:rPr>
                <w:rFonts w:ascii="Times New Roman" w:hAnsi="Times New Roman"/>
                <w:sz w:val="24"/>
                <w:szCs w:val="24"/>
              </w:rPr>
            </w:pPr>
          </w:p>
        </w:tc>
      </w:tr>
      <w:tr w:rsidR="00BD3C11" w:rsidRPr="008B09F8" w:rsidTr="00BE17CF">
        <w:tblPrEx>
          <w:tblLook w:val="04A0" w:firstRow="1" w:lastRow="0" w:firstColumn="1" w:lastColumn="0" w:noHBand="0" w:noVBand="1"/>
        </w:tblPrEx>
        <w:trPr>
          <w:trHeight w:val="293"/>
        </w:trPr>
        <w:tc>
          <w:tcPr>
            <w:tcW w:w="1809" w:type="dxa"/>
            <w:vMerge w:val="restart"/>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 xml:space="preserve">Тема 3.2 </w:t>
            </w:r>
          </w:p>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b/>
                <w:iCs/>
                <w:sz w:val="24"/>
                <w:szCs w:val="24"/>
              </w:rPr>
              <w:lastRenderedPageBreak/>
              <w:t>Клетка</w:t>
            </w:r>
          </w:p>
        </w:tc>
        <w:tc>
          <w:tcPr>
            <w:tcW w:w="7513" w:type="dxa"/>
          </w:tcPr>
          <w:p w:rsidR="00BD3C11" w:rsidRPr="008B09F8" w:rsidRDefault="00BD3C11" w:rsidP="00BE17CF">
            <w:pPr>
              <w:pStyle w:val="38"/>
              <w:spacing w:after="0" w:line="240" w:lineRule="auto"/>
              <w:rPr>
                <w:rStyle w:val="FontStyle14"/>
                <w:sz w:val="24"/>
                <w:szCs w:val="24"/>
              </w:rPr>
            </w:pPr>
            <w:r w:rsidRPr="008B09F8">
              <w:rPr>
                <w:rFonts w:ascii="Times New Roman" w:hAnsi="Times New Roman"/>
                <w:b/>
                <w:sz w:val="24"/>
                <w:szCs w:val="24"/>
              </w:rPr>
              <w:lastRenderedPageBreak/>
              <w:t>Содержание учебного материала</w:t>
            </w:r>
          </w:p>
        </w:tc>
        <w:tc>
          <w:tcPr>
            <w:tcW w:w="851" w:type="dxa"/>
          </w:tcPr>
          <w:p w:rsidR="00BD3C11" w:rsidRPr="008B09F8" w:rsidRDefault="00BD3C11" w:rsidP="00D06CFD">
            <w:pPr>
              <w:spacing w:after="0" w:line="240" w:lineRule="auto"/>
              <w:jc w:val="center"/>
              <w:rPr>
                <w:rFonts w:ascii="Times New Roman" w:hAnsi="Times New Roman"/>
                <w:b/>
                <w:sz w:val="24"/>
                <w:szCs w:val="24"/>
              </w:rPr>
            </w:pPr>
            <w:r w:rsidRPr="008B09F8">
              <w:rPr>
                <w:rFonts w:ascii="Times New Roman" w:hAnsi="Times New Roman"/>
                <w:b/>
                <w:sz w:val="24"/>
                <w:szCs w:val="24"/>
              </w:rPr>
              <w:t>1</w:t>
            </w:r>
            <w:r w:rsidR="00D06CFD">
              <w:rPr>
                <w:rFonts w:ascii="Times New Roman" w:hAnsi="Times New Roman"/>
                <w:b/>
                <w:sz w:val="24"/>
                <w:szCs w:val="24"/>
              </w:rPr>
              <w:t>2</w:t>
            </w:r>
          </w:p>
        </w:tc>
      </w:tr>
      <w:tr w:rsidR="00BD3C11" w:rsidRPr="008B09F8" w:rsidTr="00BE17CF">
        <w:tblPrEx>
          <w:tblLook w:val="04A0" w:firstRow="1" w:lastRow="0" w:firstColumn="1" w:lastColumn="0" w:noHBand="0" w:noVBand="1"/>
        </w:tblPrEx>
        <w:trPr>
          <w:trHeight w:val="5938"/>
        </w:trPr>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spacing w:after="0" w:line="240" w:lineRule="auto"/>
              <w:jc w:val="both"/>
              <w:rPr>
                <w:rStyle w:val="FontStyle14"/>
                <w:sz w:val="24"/>
                <w:szCs w:val="24"/>
              </w:rPr>
            </w:pPr>
            <w:r w:rsidRPr="008B09F8">
              <w:rPr>
                <w:rFonts w:ascii="Times New Roman" w:hAnsi="Times New Roman"/>
                <w:sz w:val="24"/>
                <w:szCs w:val="24"/>
              </w:rPr>
              <w:t>История изучения клетки. Основные положения клеточной теории. Клетка - структурно-функциональная (элементарная) единица жизни.</w:t>
            </w:r>
          </w:p>
          <w:p w:rsidR="00BD3C11" w:rsidRPr="008B09F8" w:rsidRDefault="00BD3C11" w:rsidP="00BE17CF">
            <w:pPr>
              <w:spacing w:after="0" w:line="240" w:lineRule="auto"/>
              <w:jc w:val="both"/>
              <w:rPr>
                <w:rStyle w:val="FontStyle14"/>
                <w:sz w:val="24"/>
                <w:szCs w:val="24"/>
              </w:rPr>
            </w:pPr>
            <w:r w:rsidRPr="008B09F8">
              <w:rPr>
                <w:rFonts w:ascii="Times New Roman" w:hAnsi="Times New Roman"/>
                <w:sz w:val="24"/>
                <w:szCs w:val="24"/>
              </w:rPr>
              <w:t xml:space="preserve">Строение клетки. Прокариоты и эукариоты - низшие и высшие клеточные организмы. Основные структурные компоненты клетки эукариот. </w:t>
            </w:r>
          </w:p>
          <w:p w:rsidR="00BD3C11" w:rsidRPr="008B09F8" w:rsidRDefault="00BD3C11" w:rsidP="00BE17CF">
            <w:pPr>
              <w:spacing w:after="0" w:line="240" w:lineRule="auto"/>
              <w:jc w:val="both"/>
              <w:rPr>
                <w:rStyle w:val="FontStyle14"/>
                <w:sz w:val="24"/>
                <w:szCs w:val="24"/>
              </w:rPr>
            </w:pPr>
            <w:r w:rsidRPr="008B09F8">
              <w:rPr>
                <w:rFonts w:ascii="Times New Roman" w:hAnsi="Times New Roman"/>
                <w:sz w:val="24"/>
                <w:szCs w:val="24"/>
              </w:rPr>
              <w:t>Клеточное ядро. Функция ядра: хранение, воспроизведение и передача наследственной информации, регуляция химической активности клетки. Структура и функции хромосом. Аутосомы и половые хромосомы.</w:t>
            </w:r>
          </w:p>
          <w:p w:rsidR="00BD3C11" w:rsidRPr="008B09F8" w:rsidRDefault="00BD3C11" w:rsidP="00BE17CF">
            <w:pPr>
              <w:spacing w:after="0" w:line="240" w:lineRule="auto"/>
              <w:jc w:val="both"/>
              <w:rPr>
                <w:rStyle w:val="FontStyle14"/>
                <w:sz w:val="24"/>
                <w:szCs w:val="24"/>
              </w:rPr>
            </w:pPr>
            <w:r w:rsidRPr="008B09F8">
              <w:rPr>
                <w:rFonts w:ascii="Times New Roman" w:hAnsi="Times New Roman"/>
                <w:sz w:val="24"/>
                <w:szCs w:val="24"/>
              </w:rPr>
              <w:t>Биологическое значение химических элементов. Неорганические вещества в составе клетки. Роль воды как растворителя и основного компонента внутренней среды организмов. Углеводы и липиды в клетке. Структура и биологические функции белков. Строение нуклеотидов и структура полинуклеотидных цепей ДНК и РНК, АТФ.</w:t>
            </w:r>
          </w:p>
          <w:p w:rsidR="00BD3C11" w:rsidRPr="008B09F8" w:rsidRDefault="00BD3C11" w:rsidP="00BE17CF">
            <w:pPr>
              <w:spacing w:after="0" w:line="240" w:lineRule="auto"/>
              <w:jc w:val="both"/>
              <w:rPr>
                <w:rStyle w:val="FontStyle14"/>
                <w:sz w:val="24"/>
                <w:szCs w:val="24"/>
              </w:rPr>
            </w:pPr>
            <w:r w:rsidRPr="008B09F8">
              <w:rPr>
                <w:rFonts w:ascii="Times New Roman" w:hAnsi="Times New Roman"/>
                <w:sz w:val="24"/>
                <w:szCs w:val="24"/>
              </w:rPr>
              <w:t>Вирусы и бактериофаги. Неклеточное строение, жизненный цикл и его зависимость от клеточных форм жизни. Вирусы - возбудители инфекционных заболеваний; понятие об онковирусах. Вирус иммунодефицита человека (ВИЧ). Профилактика ВИЧ-инфекции.</w:t>
            </w:r>
          </w:p>
          <w:p w:rsidR="00BD3C11" w:rsidRPr="008B09F8" w:rsidRDefault="00BD3C11" w:rsidP="00BE17CF">
            <w:pPr>
              <w:spacing w:after="0" w:line="240" w:lineRule="auto"/>
              <w:jc w:val="both"/>
              <w:rPr>
                <w:rFonts w:ascii="Times New Roman" w:hAnsi="Times New Roman"/>
                <w:b/>
                <w:i/>
                <w:sz w:val="24"/>
                <w:szCs w:val="24"/>
              </w:rPr>
            </w:pPr>
            <w:r w:rsidRPr="008B09F8">
              <w:rPr>
                <w:rFonts w:ascii="Times New Roman" w:hAnsi="Times New Roman"/>
                <w:b/>
                <w:i/>
                <w:sz w:val="24"/>
                <w:szCs w:val="24"/>
              </w:rPr>
              <w:t>Демонстрации</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Строение молекулы белка. Строение молекулы ДНК. Строение клетки.</w:t>
            </w:r>
          </w:p>
          <w:p w:rsidR="00BD3C11" w:rsidRPr="008B09F8" w:rsidRDefault="00BD3C11" w:rsidP="00BE17CF">
            <w:pPr>
              <w:spacing w:after="0" w:line="240" w:lineRule="auto"/>
              <w:jc w:val="both"/>
              <w:rPr>
                <w:rStyle w:val="FontStyle14"/>
                <w:sz w:val="24"/>
                <w:szCs w:val="24"/>
              </w:rPr>
            </w:pPr>
            <w:r w:rsidRPr="008B09F8">
              <w:rPr>
                <w:rFonts w:ascii="Times New Roman" w:hAnsi="Times New Roman"/>
                <w:sz w:val="24"/>
                <w:szCs w:val="24"/>
              </w:rPr>
              <w:t>Строение клеток прокариот и эукариот. Строение вируса.</w:t>
            </w:r>
          </w:p>
          <w:p w:rsidR="00BD3C11" w:rsidRPr="008B09F8" w:rsidRDefault="00BD3C11" w:rsidP="00BE17CF">
            <w:pPr>
              <w:pStyle w:val="38"/>
              <w:spacing w:after="0" w:line="240" w:lineRule="auto"/>
              <w:rPr>
                <w:rStyle w:val="FontStyle14"/>
                <w:sz w:val="24"/>
                <w:szCs w:val="24"/>
              </w:rPr>
            </w:pPr>
            <w:r w:rsidRPr="008B09F8">
              <w:rPr>
                <w:rFonts w:ascii="Times New Roman" w:hAnsi="Times New Roman"/>
                <w:b/>
                <w:sz w:val="24"/>
                <w:szCs w:val="24"/>
              </w:rPr>
              <w:t>Практические работы</w:t>
            </w:r>
          </w:p>
          <w:p w:rsidR="00BD3C11" w:rsidRPr="008B09F8" w:rsidRDefault="00BD3C11" w:rsidP="00BE17CF">
            <w:pPr>
              <w:spacing w:after="0" w:line="240" w:lineRule="auto"/>
              <w:jc w:val="both"/>
              <w:rPr>
                <w:rFonts w:ascii="Times New Roman" w:hAnsi="Times New Roman"/>
                <w:sz w:val="24"/>
                <w:szCs w:val="24"/>
              </w:rPr>
            </w:pPr>
            <w:r w:rsidRPr="008B09F8">
              <w:rPr>
                <w:rStyle w:val="FontStyle14"/>
                <w:sz w:val="24"/>
                <w:szCs w:val="24"/>
              </w:rPr>
              <w:t xml:space="preserve">1. </w:t>
            </w:r>
            <w:r w:rsidRPr="008B09F8">
              <w:rPr>
                <w:rFonts w:ascii="Times New Roman" w:hAnsi="Times New Roman"/>
                <w:sz w:val="24"/>
                <w:szCs w:val="24"/>
              </w:rPr>
              <w:t xml:space="preserve">Наблюдение клеток растений и животных под микроскопом на готовых микропрепаратах и их описание. </w:t>
            </w:r>
          </w:p>
          <w:p w:rsidR="00BD3C11" w:rsidRPr="008B09F8" w:rsidRDefault="00BD3C11" w:rsidP="00BE17CF">
            <w:pPr>
              <w:spacing w:after="0" w:line="240" w:lineRule="auto"/>
              <w:jc w:val="both"/>
              <w:rPr>
                <w:rStyle w:val="FontStyle14"/>
                <w:sz w:val="24"/>
                <w:szCs w:val="24"/>
              </w:rPr>
            </w:pPr>
            <w:r w:rsidRPr="008B09F8">
              <w:rPr>
                <w:rFonts w:ascii="Times New Roman" w:hAnsi="Times New Roman"/>
                <w:sz w:val="24"/>
                <w:szCs w:val="24"/>
              </w:rPr>
              <w:t>2.Сравнение строения клеток растений и животных.</w:t>
            </w:r>
          </w:p>
        </w:tc>
        <w:tc>
          <w:tcPr>
            <w:tcW w:w="851" w:type="dxa"/>
          </w:tcPr>
          <w:p w:rsidR="00BD3C11" w:rsidRPr="008B09F8" w:rsidRDefault="00D06CFD" w:rsidP="00BE17CF">
            <w:pPr>
              <w:spacing w:after="0" w:line="240" w:lineRule="auto"/>
              <w:jc w:val="center"/>
              <w:rPr>
                <w:rFonts w:ascii="Times New Roman" w:hAnsi="Times New Roman"/>
                <w:sz w:val="24"/>
                <w:szCs w:val="24"/>
              </w:rPr>
            </w:pPr>
            <w:r>
              <w:rPr>
                <w:rFonts w:ascii="Times New Roman" w:hAnsi="Times New Roman"/>
                <w:sz w:val="24"/>
                <w:szCs w:val="24"/>
              </w:rPr>
              <w:t>8</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pStyle w:val="38"/>
              <w:spacing w:after="0" w:line="240" w:lineRule="auto"/>
              <w:rPr>
                <w:rFonts w:ascii="Times New Roman" w:hAnsi="Times New Roman"/>
                <w:b/>
                <w:sz w:val="24"/>
                <w:szCs w:val="24"/>
              </w:rPr>
            </w:pPr>
            <w:r w:rsidRPr="008B09F8">
              <w:rPr>
                <w:rFonts w:ascii="Times New Roman" w:hAnsi="Times New Roman"/>
                <w:b/>
                <w:sz w:val="24"/>
                <w:szCs w:val="24"/>
              </w:rPr>
              <w:t>Самостоятельная работа</w:t>
            </w:r>
          </w:p>
        </w:tc>
        <w:tc>
          <w:tcPr>
            <w:tcW w:w="851" w:type="dxa"/>
          </w:tcPr>
          <w:p w:rsidR="00BD3C11" w:rsidRPr="008B09F8" w:rsidRDefault="00D06CFD" w:rsidP="00BE17CF">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sz w:val="24"/>
                <w:szCs w:val="24"/>
              </w:rPr>
              <w:t>Подготовка доклада: История и развитие знаний о клетке.</w:t>
            </w:r>
          </w:p>
          <w:p w:rsidR="00BD3C11" w:rsidRPr="008B09F8" w:rsidRDefault="00BD3C11" w:rsidP="00BE17CF">
            <w:pPr>
              <w:autoSpaceDE w:val="0"/>
              <w:autoSpaceDN w:val="0"/>
              <w:adjustRightInd w:val="0"/>
              <w:spacing w:after="0" w:line="240" w:lineRule="auto"/>
              <w:rPr>
                <w:rStyle w:val="FontStyle14"/>
                <w:sz w:val="24"/>
                <w:szCs w:val="24"/>
              </w:rPr>
            </w:pPr>
            <w:r w:rsidRPr="008B09F8">
              <w:rPr>
                <w:rFonts w:ascii="Times New Roman" w:hAnsi="Times New Roman"/>
                <w:sz w:val="24"/>
                <w:szCs w:val="24"/>
              </w:rPr>
              <w:t>Выполнение индивидуального проекта по теме: «Современные методы исследования клетки».</w:t>
            </w:r>
          </w:p>
        </w:tc>
        <w:tc>
          <w:tcPr>
            <w:tcW w:w="851" w:type="dxa"/>
          </w:tcPr>
          <w:p w:rsidR="00BD3C11" w:rsidRPr="008B09F8" w:rsidRDefault="00BD3C11" w:rsidP="00BE17CF">
            <w:pPr>
              <w:spacing w:after="0" w:line="240" w:lineRule="auto"/>
              <w:jc w:val="center"/>
              <w:rPr>
                <w:rFonts w:ascii="Times New Roman" w:hAnsi="Times New Roman"/>
                <w:sz w:val="24"/>
                <w:szCs w:val="24"/>
              </w:rPr>
            </w:pPr>
          </w:p>
        </w:tc>
      </w:tr>
      <w:tr w:rsidR="00BD3C11" w:rsidRPr="008B09F8" w:rsidTr="00BE17CF">
        <w:tblPrEx>
          <w:tblLook w:val="04A0" w:firstRow="1" w:lastRow="0" w:firstColumn="1" w:lastColumn="0" w:noHBand="0" w:noVBand="1"/>
        </w:tblPrEx>
        <w:tc>
          <w:tcPr>
            <w:tcW w:w="1809" w:type="dxa"/>
            <w:vMerge w:val="restart"/>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 xml:space="preserve">Тема 3.3 </w:t>
            </w:r>
          </w:p>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iCs/>
                <w:sz w:val="24"/>
                <w:szCs w:val="24"/>
              </w:rPr>
              <w:lastRenderedPageBreak/>
              <w:t>Организм</w:t>
            </w:r>
          </w:p>
        </w:tc>
        <w:tc>
          <w:tcPr>
            <w:tcW w:w="7513" w:type="dxa"/>
          </w:tcPr>
          <w:p w:rsidR="00BD3C11" w:rsidRPr="008B09F8" w:rsidRDefault="00BD3C11" w:rsidP="00BE17CF">
            <w:pPr>
              <w:pStyle w:val="38"/>
              <w:spacing w:after="0" w:line="240" w:lineRule="auto"/>
              <w:rPr>
                <w:rStyle w:val="FontStyle14"/>
                <w:sz w:val="24"/>
                <w:szCs w:val="24"/>
              </w:rPr>
            </w:pPr>
            <w:r w:rsidRPr="008B09F8">
              <w:rPr>
                <w:rFonts w:ascii="Times New Roman" w:hAnsi="Times New Roman"/>
                <w:b/>
                <w:sz w:val="24"/>
                <w:szCs w:val="24"/>
              </w:rPr>
              <w:lastRenderedPageBreak/>
              <w:t>Содержание учебного материала</w:t>
            </w:r>
          </w:p>
        </w:tc>
        <w:tc>
          <w:tcPr>
            <w:tcW w:w="851" w:type="dxa"/>
          </w:tcPr>
          <w:p w:rsidR="00BD3C11" w:rsidRPr="008B09F8" w:rsidRDefault="00D06CFD" w:rsidP="00BE17CF">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BD3C11" w:rsidRPr="008B09F8" w:rsidTr="00BE17CF">
        <w:tblPrEx>
          <w:tblLook w:val="04A0" w:firstRow="1" w:lastRow="0" w:firstColumn="1" w:lastColumn="0" w:noHBand="0" w:noVBand="1"/>
        </w:tblPrEx>
        <w:trPr>
          <w:trHeight w:val="8300"/>
        </w:trPr>
        <w:tc>
          <w:tcPr>
            <w:tcW w:w="1809" w:type="dxa"/>
            <w:vMerge/>
            <w:tcBorders>
              <w:bottom w:val="single" w:sz="4" w:space="0" w:color="auto"/>
            </w:tcBorders>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pStyle w:val="38"/>
              <w:spacing w:after="0" w:line="240" w:lineRule="auto"/>
              <w:rPr>
                <w:rFonts w:ascii="Times New Roman" w:hAnsi="Times New Roman"/>
                <w:sz w:val="24"/>
                <w:szCs w:val="24"/>
              </w:rPr>
            </w:pPr>
            <w:r w:rsidRPr="008B09F8">
              <w:rPr>
                <w:rFonts w:ascii="Times New Roman" w:hAnsi="Times New Roman"/>
                <w:sz w:val="24"/>
                <w:szCs w:val="24"/>
              </w:rPr>
              <w:t>Организм - единое целое. Многообразие организмов. Обмен веществом и энергией с окружающей средой как необходимое условие существования живых систем. Способность к самовоспроизведению - одна из основных особенностей живых организмов. Деление клетки - основа роста, развития и размножения организмов. Бесполое размножение. Половой процесс и половое размножение. Оплодотворение, его биологическое значение.</w:t>
            </w:r>
          </w:p>
          <w:p w:rsidR="00BD3C11" w:rsidRPr="008B09F8" w:rsidRDefault="00BD3C11" w:rsidP="00BE17CF">
            <w:pPr>
              <w:spacing w:after="0" w:line="240" w:lineRule="auto"/>
              <w:jc w:val="both"/>
              <w:rPr>
                <w:rStyle w:val="FontStyle14"/>
                <w:sz w:val="24"/>
                <w:szCs w:val="24"/>
              </w:rPr>
            </w:pPr>
            <w:r w:rsidRPr="008B09F8">
              <w:rPr>
                <w:rFonts w:ascii="Times New Roman" w:hAnsi="Times New Roman"/>
                <w:sz w:val="24"/>
                <w:szCs w:val="24"/>
              </w:rPr>
              <w:t>Понятие об индивидуальном (онтогенез), эмбриональном (эмбриогенез) и пост- эмбриональном развитии. Индивидуальное развитие человека и его возможные нарушения.</w:t>
            </w:r>
          </w:p>
          <w:p w:rsidR="00BD3C11" w:rsidRPr="008B09F8" w:rsidRDefault="00BD3C11" w:rsidP="00BE17CF">
            <w:pPr>
              <w:autoSpaceDE w:val="0"/>
              <w:autoSpaceDN w:val="0"/>
              <w:adjustRightInd w:val="0"/>
              <w:spacing w:after="0" w:line="240" w:lineRule="auto"/>
              <w:rPr>
                <w:rStyle w:val="FontStyle14"/>
                <w:sz w:val="24"/>
                <w:szCs w:val="24"/>
              </w:rPr>
            </w:pPr>
            <w:r w:rsidRPr="008B09F8">
              <w:rPr>
                <w:rFonts w:ascii="Times New Roman" w:hAnsi="Times New Roman"/>
                <w:sz w:val="24"/>
                <w:szCs w:val="24"/>
              </w:rPr>
              <w:t xml:space="preserve">Общие представления о наследственности и изменчивости. Генетическая терминология и символика. Закономерности наследования. Наследование признаков у человека. Половые хромосомы. Сцепленное с полом наследование. Наследственные болезни человека, их причины и профилактика. Современные представления о гене и геноме. Генетические закономерности изменчивости. Классификация форм изменчивости. Влияние мутагенов на организм человека. </w:t>
            </w:r>
          </w:p>
          <w:p w:rsidR="00BD3C11" w:rsidRPr="008B09F8" w:rsidRDefault="00BD3C11" w:rsidP="00BE17CF">
            <w:pPr>
              <w:autoSpaceDE w:val="0"/>
              <w:autoSpaceDN w:val="0"/>
              <w:adjustRightInd w:val="0"/>
              <w:spacing w:after="0" w:line="240" w:lineRule="auto"/>
              <w:rPr>
                <w:rFonts w:ascii="Times New Roman" w:hAnsi="Times New Roman"/>
                <w:b/>
                <w:sz w:val="24"/>
                <w:szCs w:val="24"/>
              </w:rPr>
            </w:pPr>
            <w:r w:rsidRPr="008B09F8">
              <w:rPr>
                <w:rFonts w:ascii="Times New Roman" w:hAnsi="Times New Roman"/>
                <w:sz w:val="24"/>
                <w:szCs w:val="24"/>
              </w:rPr>
              <w:t>Предмет, задачи и методы селекции. Генетические закономерности селекции. Учение Н. И. Вавилова о центрах многообразия и происхождения культурных растений. Биотехнология, ее достижения, перспективы развития.</w:t>
            </w:r>
          </w:p>
          <w:p w:rsidR="00BD3C11" w:rsidRPr="008B09F8" w:rsidRDefault="00BD3C11" w:rsidP="00BE17CF">
            <w:pPr>
              <w:spacing w:after="0" w:line="240" w:lineRule="auto"/>
              <w:jc w:val="both"/>
              <w:rPr>
                <w:rFonts w:ascii="Times New Roman" w:hAnsi="Times New Roman"/>
                <w:b/>
                <w:i/>
                <w:sz w:val="24"/>
                <w:szCs w:val="24"/>
              </w:rPr>
            </w:pPr>
            <w:r w:rsidRPr="008B09F8">
              <w:rPr>
                <w:rFonts w:ascii="Times New Roman" w:hAnsi="Times New Roman"/>
                <w:b/>
                <w:i/>
                <w:sz w:val="24"/>
                <w:szCs w:val="24"/>
              </w:rPr>
              <w:t>Демонстрации</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Обмен веществ и превращения энергии в клетке. Деление клетки (митоз, мейоз). Способы бесполого размножения. Оплодотворение у растений и животных. Индивидуальное развитие организма. Наследственные болезни человека. Влияние алкоголизма, наркомании, курения на наследственность.</w:t>
            </w:r>
          </w:p>
          <w:p w:rsidR="00BD3C11" w:rsidRPr="008B09F8" w:rsidRDefault="00BD3C11" w:rsidP="00BE17CF">
            <w:pPr>
              <w:spacing w:after="0" w:line="240" w:lineRule="auto"/>
              <w:jc w:val="both"/>
              <w:rPr>
                <w:rStyle w:val="FontStyle14"/>
                <w:sz w:val="24"/>
                <w:szCs w:val="24"/>
              </w:rPr>
            </w:pPr>
            <w:r w:rsidRPr="008B09F8">
              <w:rPr>
                <w:rFonts w:ascii="Times New Roman" w:hAnsi="Times New Roman"/>
                <w:sz w:val="24"/>
                <w:szCs w:val="24"/>
              </w:rPr>
              <w:t>Мутации. Модификационная изменчивость. Центры многообразия и происхождения культурных растений. Искусственный отбор. Исследования в области биотехнологии.</w:t>
            </w:r>
          </w:p>
        </w:tc>
        <w:tc>
          <w:tcPr>
            <w:tcW w:w="851" w:type="dxa"/>
            <w:tcBorders>
              <w:bottom w:val="single" w:sz="4" w:space="0" w:color="auto"/>
            </w:tcBorders>
          </w:tcPr>
          <w:p w:rsidR="00BD3C11" w:rsidRPr="008B09F8" w:rsidRDefault="00D06CFD" w:rsidP="00BE17CF">
            <w:pPr>
              <w:pStyle w:val="38"/>
              <w:spacing w:after="0" w:line="240" w:lineRule="auto"/>
              <w:jc w:val="center"/>
              <w:rPr>
                <w:rFonts w:ascii="Times New Roman" w:hAnsi="Times New Roman"/>
                <w:sz w:val="24"/>
                <w:szCs w:val="24"/>
              </w:rPr>
            </w:pPr>
            <w:r>
              <w:rPr>
                <w:rFonts w:ascii="Times New Roman" w:hAnsi="Times New Roman"/>
                <w:sz w:val="24"/>
                <w:szCs w:val="24"/>
              </w:rPr>
              <w:t>7</w:t>
            </w:r>
          </w:p>
        </w:tc>
      </w:tr>
      <w:tr w:rsidR="00BD3C11" w:rsidRPr="008B09F8" w:rsidTr="00BE17CF">
        <w:tblPrEx>
          <w:tblLook w:val="04A0" w:firstRow="1" w:lastRow="0" w:firstColumn="1" w:lastColumn="0" w:noHBand="0" w:noVBand="1"/>
        </w:tblPrEx>
        <w:trPr>
          <w:trHeight w:val="1104"/>
        </w:trPr>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Borders>
              <w:top w:val="nil"/>
            </w:tcBorders>
          </w:tcPr>
          <w:p w:rsidR="00BD3C11" w:rsidRPr="008B09F8" w:rsidRDefault="00BD3C11" w:rsidP="00BE17CF">
            <w:pPr>
              <w:autoSpaceDE w:val="0"/>
              <w:autoSpaceDN w:val="0"/>
              <w:adjustRightInd w:val="0"/>
              <w:spacing w:after="0" w:line="240" w:lineRule="auto"/>
              <w:rPr>
                <w:rFonts w:ascii="Times New Roman" w:hAnsi="Times New Roman"/>
                <w:b/>
                <w:sz w:val="24"/>
                <w:szCs w:val="24"/>
              </w:rPr>
            </w:pPr>
            <w:r w:rsidRPr="008B09F8">
              <w:rPr>
                <w:rFonts w:ascii="Times New Roman" w:hAnsi="Times New Roman"/>
                <w:b/>
                <w:sz w:val="24"/>
                <w:szCs w:val="24"/>
              </w:rPr>
              <w:t xml:space="preserve">Практические занятия </w:t>
            </w:r>
          </w:p>
          <w:p w:rsidR="00BD3C11" w:rsidRPr="008B09F8" w:rsidRDefault="00BD3C11"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sz w:val="24"/>
                <w:szCs w:val="24"/>
              </w:rPr>
              <w:t>1.Решение элементарных генетических задач.</w:t>
            </w:r>
          </w:p>
          <w:p w:rsidR="00BD3C11" w:rsidRPr="008B09F8" w:rsidRDefault="00BD3C11" w:rsidP="00BE17CF">
            <w:pPr>
              <w:autoSpaceDE w:val="0"/>
              <w:autoSpaceDN w:val="0"/>
              <w:adjustRightInd w:val="0"/>
              <w:spacing w:after="0" w:line="240" w:lineRule="auto"/>
              <w:rPr>
                <w:rFonts w:ascii="Times New Roman" w:hAnsi="Times New Roman"/>
                <w:b/>
                <w:sz w:val="24"/>
                <w:szCs w:val="24"/>
              </w:rPr>
            </w:pPr>
            <w:r w:rsidRPr="008B09F8">
              <w:rPr>
                <w:rFonts w:ascii="Times New Roman" w:hAnsi="Times New Roman"/>
                <w:sz w:val="24"/>
                <w:szCs w:val="24"/>
              </w:rPr>
              <w:t>2.Анализ и оценка этических аспектов развития некоторых исследований в биотехнологии.</w:t>
            </w:r>
          </w:p>
        </w:tc>
        <w:tc>
          <w:tcPr>
            <w:tcW w:w="851" w:type="dxa"/>
            <w:tcBorders>
              <w:top w:val="nil"/>
            </w:tcBorders>
          </w:tcPr>
          <w:p w:rsidR="00BD3C11" w:rsidRPr="008B09F8" w:rsidRDefault="00BD3C11" w:rsidP="00BE17CF">
            <w:pPr>
              <w:pStyle w:val="38"/>
              <w:spacing w:after="0" w:line="240" w:lineRule="auto"/>
              <w:jc w:val="center"/>
              <w:rPr>
                <w:rFonts w:ascii="Times New Roman" w:hAnsi="Times New Roman"/>
                <w:b/>
                <w:sz w:val="24"/>
                <w:szCs w:val="24"/>
              </w:rPr>
            </w:pPr>
          </w:p>
        </w:tc>
      </w:tr>
      <w:tr w:rsidR="00BD3C11" w:rsidRPr="008B09F8" w:rsidTr="00BE17CF">
        <w:tblPrEx>
          <w:tblLook w:val="04A0" w:firstRow="1" w:lastRow="0" w:firstColumn="1" w:lastColumn="0" w:noHBand="0" w:noVBand="1"/>
        </w:tblPrEx>
        <w:trPr>
          <w:trHeight w:val="301"/>
        </w:trPr>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b/>
                <w:sz w:val="24"/>
                <w:szCs w:val="24"/>
              </w:rPr>
              <w:t>Самостоятельная работа</w:t>
            </w:r>
          </w:p>
        </w:tc>
        <w:tc>
          <w:tcPr>
            <w:tcW w:w="851" w:type="dxa"/>
          </w:tcPr>
          <w:p w:rsidR="00BD3C11" w:rsidRPr="008B09F8" w:rsidRDefault="00BD3C11" w:rsidP="00BE17CF">
            <w:pPr>
              <w:pStyle w:val="38"/>
              <w:spacing w:after="0" w:line="240" w:lineRule="auto"/>
              <w:jc w:val="center"/>
              <w:rPr>
                <w:rFonts w:ascii="Times New Roman" w:hAnsi="Times New Roman"/>
                <w:b/>
                <w:sz w:val="24"/>
                <w:szCs w:val="24"/>
              </w:rPr>
            </w:pPr>
            <w:r w:rsidRPr="008B09F8">
              <w:rPr>
                <w:rFonts w:ascii="Times New Roman" w:hAnsi="Times New Roman"/>
                <w:b/>
                <w:sz w:val="24"/>
                <w:szCs w:val="24"/>
              </w:rPr>
              <w:t>3</w:t>
            </w:r>
          </w:p>
        </w:tc>
      </w:tr>
      <w:tr w:rsidR="00BD3C11" w:rsidRPr="008B09F8" w:rsidTr="00BE17CF">
        <w:tblPrEx>
          <w:tblLook w:val="04A0" w:firstRow="1" w:lastRow="0" w:firstColumn="1" w:lastColumn="0" w:noHBand="0" w:noVBand="1"/>
        </w:tblPrEx>
        <w:trPr>
          <w:trHeight w:val="301"/>
        </w:trPr>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sz w:val="24"/>
                <w:szCs w:val="24"/>
              </w:rPr>
              <w:t>Подготовка доклада: «Среды обитания организмов: причины разнообразия»;</w:t>
            </w:r>
          </w:p>
          <w:p w:rsidR="00BD3C11" w:rsidRPr="008B09F8" w:rsidRDefault="00BD3C11" w:rsidP="00BE17CF">
            <w:pPr>
              <w:autoSpaceDE w:val="0"/>
              <w:autoSpaceDN w:val="0"/>
              <w:adjustRightInd w:val="0"/>
              <w:spacing w:after="0" w:line="240" w:lineRule="auto"/>
              <w:rPr>
                <w:rFonts w:ascii="Times New Roman" w:hAnsi="Times New Roman"/>
                <w:b/>
                <w:sz w:val="24"/>
                <w:szCs w:val="24"/>
              </w:rPr>
            </w:pPr>
            <w:r w:rsidRPr="008B09F8">
              <w:rPr>
                <w:rFonts w:ascii="Times New Roman" w:hAnsi="Times New Roman"/>
                <w:sz w:val="24"/>
                <w:szCs w:val="24"/>
              </w:rPr>
              <w:t>Подготовка презентаций по теме: «ДНК – носитель наследственной информации».</w:t>
            </w:r>
          </w:p>
        </w:tc>
        <w:tc>
          <w:tcPr>
            <w:tcW w:w="851" w:type="dxa"/>
          </w:tcPr>
          <w:p w:rsidR="00BD3C11" w:rsidRPr="008B09F8" w:rsidRDefault="00BD3C11" w:rsidP="00BE17CF">
            <w:pPr>
              <w:pStyle w:val="38"/>
              <w:spacing w:after="0" w:line="240" w:lineRule="auto"/>
              <w:jc w:val="center"/>
              <w:rPr>
                <w:rFonts w:ascii="Times New Roman" w:hAnsi="Times New Roman"/>
                <w:sz w:val="24"/>
                <w:szCs w:val="24"/>
              </w:rPr>
            </w:pPr>
          </w:p>
        </w:tc>
      </w:tr>
      <w:tr w:rsidR="00BD3C11" w:rsidRPr="008B09F8" w:rsidTr="00BE17CF">
        <w:tblPrEx>
          <w:tblLook w:val="04A0" w:firstRow="1" w:lastRow="0" w:firstColumn="1" w:lastColumn="0" w:noHBand="0" w:noVBand="1"/>
        </w:tblPrEx>
        <w:trPr>
          <w:trHeight w:val="301"/>
        </w:trPr>
        <w:tc>
          <w:tcPr>
            <w:tcW w:w="1809" w:type="dxa"/>
            <w:vMerge w:val="restart"/>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 xml:space="preserve">Тема 3.4 </w:t>
            </w:r>
          </w:p>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iCs/>
                <w:sz w:val="24"/>
                <w:szCs w:val="24"/>
              </w:rPr>
              <w:lastRenderedPageBreak/>
              <w:t>Вид</w:t>
            </w:r>
          </w:p>
        </w:tc>
        <w:tc>
          <w:tcPr>
            <w:tcW w:w="7513" w:type="dxa"/>
          </w:tcPr>
          <w:p w:rsidR="00BD3C11" w:rsidRPr="008B09F8" w:rsidRDefault="00BD3C11" w:rsidP="00BE17CF">
            <w:pPr>
              <w:autoSpaceDE w:val="0"/>
              <w:autoSpaceDN w:val="0"/>
              <w:adjustRightInd w:val="0"/>
              <w:spacing w:after="0" w:line="240" w:lineRule="auto"/>
              <w:rPr>
                <w:rFonts w:ascii="Times New Roman" w:hAnsi="Times New Roman"/>
                <w:sz w:val="24"/>
                <w:szCs w:val="24"/>
              </w:rPr>
            </w:pPr>
            <w:r w:rsidRPr="008B09F8">
              <w:rPr>
                <w:rStyle w:val="FontStyle14"/>
                <w:b/>
                <w:sz w:val="24"/>
                <w:szCs w:val="24"/>
              </w:rPr>
              <w:lastRenderedPageBreak/>
              <w:t>Содержание  учебного материала</w:t>
            </w:r>
          </w:p>
        </w:tc>
        <w:tc>
          <w:tcPr>
            <w:tcW w:w="851" w:type="dxa"/>
          </w:tcPr>
          <w:p w:rsidR="00BD3C11" w:rsidRPr="008B09F8" w:rsidRDefault="00D06CFD" w:rsidP="00BE17CF">
            <w:pPr>
              <w:pStyle w:val="38"/>
              <w:spacing w:after="0" w:line="240" w:lineRule="auto"/>
              <w:jc w:val="center"/>
              <w:rPr>
                <w:rFonts w:ascii="Times New Roman" w:hAnsi="Times New Roman"/>
                <w:b/>
                <w:sz w:val="24"/>
                <w:szCs w:val="24"/>
              </w:rPr>
            </w:pPr>
            <w:r>
              <w:rPr>
                <w:rFonts w:ascii="Times New Roman" w:hAnsi="Times New Roman"/>
                <w:b/>
                <w:sz w:val="24"/>
                <w:szCs w:val="24"/>
              </w:rPr>
              <w:t>11</w:t>
            </w:r>
          </w:p>
        </w:tc>
      </w:tr>
      <w:tr w:rsidR="00BD3C11" w:rsidRPr="008B09F8" w:rsidTr="00BE17CF">
        <w:tblPrEx>
          <w:tblLook w:val="04A0" w:firstRow="1" w:lastRow="0" w:firstColumn="1" w:lastColumn="0" w:noHBand="0" w:noVBand="1"/>
        </w:tblPrEx>
        <w:trPr>
          <w:trHeight w:val="7737"/>
        </w:trPr>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pStyle w:val="38"/>
              <w:spacing w:after="0" w:line="240" w:lineRule="auto"/>
              <w:rPr>
                <w:rFonts w:ascii="Times New Roman" w:hAnsi="Times New Roman"/>
                <w:sz w:val="24"/>
                <w:szCs w:val="24"/>
              </w:rPr>
            </w:pPr>
            <w:r w:rsidRPr="008B09F8">
              <w:rPr>
                <w:rFonts w:ascii="Times New Roman" w:hAnsi="Times New Roman"/>
                <w:sz w:val="24"/>
                <w:szCs w:val="24"/>
              </w:rPr>
              <w:t>Эволюционная теория и ее роль в формировании современной естественно-научной картины мира. Вид, его критерии. Популяция как структурная единица вида и эволюции. Синтетическая теория эволюции (СТЭ). Движущие силы эволюции в соответствии с СТЭ.</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w:t>
            </w:r>
          </w:p>
          <w:p w:rsidR="00BD3C11" w:rsidRPr="008B09F8" w:rsidRDefault="00BD3C11" w:rsidP="00BE17CF">
            <w:pPr>
              <w:pStyle w:val="38"/>
              <w:spacing w:after="0" w:line="240" w:lineRule="auto"/>
              <w:rPr>
                <w:rFonts w:ascii="Times New Roman" w:hAnsi="Times New Roman"/>
                <w:sz w:val="24"/>
                <w:szCs w:val="24"/>
              </w:rPr>
            </w:pPr>
            <w:r w:rsidRPr="008B09F8">
              <w:rPr>
                <w:rFonts w:ascii="Times New Roman" w:hAnsi="Times New Roman"/>
                <w:sz w:val="24"/>
                <w:szCs w:val="24"/>
              </w:rPr>
              <w:t>Гипотезы происхождения жизн</w:t>
            </w:r>
            <w:r w:rsidRPr="008B09F8">
              <w:rPr>
                <w:rFonts w:ascii="Times New Roman" w:hAnsi="Times New Roman"/>
                <w:b/>
                <w:sz w:val="24"/>
                <w:szCs w:val="24"/>
              </w:rPr>
              <w:t>и</w:t>
            </w:r>
            <w:r w:rsidRPr="008B09F8">
              <w:rPr>
                <w:rFonts w:ascii="Times New Roman" w:hAnsi="Times New Roman"/>
                <w:sz w:val="24"/>
                <w:szCs w:val="24"/>
              </w:rPr>
              <w:t>. Усложнение живых организмов на Земле в процессе эволюции. Антропогенез и его закономерности. Доказательства родства человека с млекопитающими животными. Экологические факторы антропогенеза: усложнение популяционной структуры вида, изготовление орудий труда, переход от растительного к смешанному типу питания, использование огня. Появление мыслительной деятельности и членораздельной речи. Происхождение человеческих рас.</w:t>
            </w:r>
          </w:p>
          <w:p w:rsidR="00BD3C11" w:rsidRPr="008B09F8" w:rsidRDefault="00BD3C11" w:rsidP="00BE17CF">
            <w:pPr>
              <w:spacing w:after="0" w:line="240" w:lineRule="auto"/>
              <w:jc w:val="both"/>
              <w:rPr>
                <w:rFonts w:ascii="Times New Roman" w:hAnsi="Times New Roman"/>
                <w:b/>
                <w:i/>
                <w:sz w:val="24"/>
                <w:szCs w:val="24"/>
              </w:rPr>
            </w:pPr>
            <w:r w:rsidRPr="008B09F8">
              <w:rPr>
                <w:rFonts w:ascii="Times New Roman" w:hAnsi="Times New Roman"/>
                <w:b/>
                <w:i/>
                <w:sz w:val="24"/>
                <w:szCs w:val="24"/>
              </w:rPr>
              <w:t>Демонстрации</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Критерии вида. Популяция - структурная единица вида, единица эволюции.</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Движущие силы эволюции. Возникновение и многообразие приспособлений у организмов. Редкие и исчезающие виды. Движущие силы антропогенеза.</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Происхождение человека и человеческих рас.</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b/>
                <w:sz w:val="24"/>
                <w:szCs w:val="24"/>
              </w:rPr>
              <w:t>Практические занятия</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1.Описание особей вида по морфологическому критерию.</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2.Анализ и оценка различных гипотез происхождения жизни.</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3.Анализ и оценка различных гипотез происхождения человека.</w:t>
            </w:r>
          </w:p>
        </w:tc>
        <w:tc>
          <w:tcPr>
            <w:tcW w:w="851" w:type="dxa"/>
          </w:tcPr>
          <w:p w:rsidR="00BD3C11" w:rsidRPr="008B09F8" w:rsidRDefault="00D06CFD" w:rsidP="00BE17CF">
            <w:pPr>
              <w:pStyle w:val="38"/>
              <w:spacing w:after="0" w:line="240" w:lineRule="auto"/>
              <w:jc w:val="center"/>
              <w:rPr>
                <w:rFonts w:ascii="Times New Roman" w:hAnsi="Times New Roman"/>
                <w:sz w:val="24"/>
                <w:szCs w:val="24"/>
              </w:rPr>
            </w:pPr>
            <w:r>
              <w:rPr>
                <w:rFonts w:ascii="Times New Roman" w:hAnsi="Times New Roman"/>
                <w:sz w:val="24"/>
                <w:szCs w:val="24"/>
              </w:rPr>
              <w:t>7</w:t>
            </w:r>
          </w:p>
        </w:tc>
      </w:tr>
      <w:tr w:rsidR="00BD3C11" w:rsidRPr="008B09F8" w:rsidTr="00BE17CF">
        <w:tblPrEx>
          <w:tblLook w:val="04A0" w:firstRow="1" w:lastRow="0" w:firstColumn="1" w:lastColumn="0" w:noHBand="0" w:noVBand="1"/>
        </w:tblPrEx>
        <w:trPr>
          <w:trHeight w:val="301"/>
        </w:trPr>
        <w:tc>
          <w:tcPr>
            <w:tcW w:w="1809" w:type="dxa"/>
            <w:vMerge/>
            <w:tcBorders>
              <w:top w:val="nil"/>
            </w:tcBorders>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autoSpaceDE w:val="0"/>
              <w:autoSpaceDN w:val="0"/>
              <w:adjustRightInd w:val="0"/>
              <w:spacing w:after="0" w:line="240" w:lineRule="auto"/>
              <w:rPr>
                <w:rFonts w:ascii="Times New Roman" w:hAnsi="Times New Roman"/>
                <w:b/>
                <w:sz w:val="24"/>
                <w:szCs w:val="24"/>
              </w:rPr>
            </w:pPr>
            <w:r w:rsidRPr="008B09F8">
              <w:rPr>
                <w:rFonts w:ascii="Times New Roman" w:hAnsi="Times New Roman"/>
                <w:b/>
                <w:sz w:val="24"/>
                <w:szCs w:val="24"/>
              </w:rPr>
              <w:t>Самостоятельная работа</w:t>
            </w:r>
          </w:p>
        </w:tc>
        <w:tc>
          <w:tcPr>
            <w:tcW w:w="851" w:type="dxa"/>
          </w:tcPr>
          <w:p w:rsidR="00BD3C11" w:rsidRPr="008B09F8" w:rsidRDefault="00D06CFD" w:rsidP="00BE17CF">
            <w:pPr>
              <w:pStyle w:val="38"/>
              <w:spacing w:after="0" w:line="240" w:lineRule="auto"/>
              <w:jc w:val="center"/>
              <w:rPr>
                <w:rFonts w:ascii="Times New Roman" w:hAnsi="Times New Roman"/>
                <w:b/>
                <w:sz w:val="24"/>
                <w:szCs w:val="24"/>
              </w:rPr>
            </w:pPr>
            <w:r>
              <w:rPr>
                <w:rFonts w:ascii="Times New Roman" w:hAnsi="Times New Roman"/>
                <w:b/>
                <w:sz w:val="24"/>
                <w:szCs w:val="24"/>
              </w:rPr>
              <w:t>4</w:t>
            </w:r>
          </w:p>
        </w:tc>
      </w:tr>
      <w:tr w:rsidR="00BD3C11" w:rsidRPr="008B09F8" w:rsidTr="00BE17CF">
        <w:tblPrEx>
          <w:tblLook w:val="04A0" w:firstRow="1" w:lastRow="0" w:firstColumn="1" w:lastColumn="0" w:noHBand="0" w:noVBand="1"/>
        </w:tblPrEx>
        <w:trPr>
          <w:trHeight w:val="301"/>
        </w:trPr>
        <w:tc>
          <w:tcPr>
            <w:tcW w:w="1809" w:type="dxa"/>
            <w:vMerge/>
            <w:tcBorders>
              <w:top w:val="nil"/>
            </w:tcBorders>
          </w:tcPr>
          <w:p w:rsidR="00BD3C11" w:rsidRPr="008B09F8" w:rsidRDefault="00BD3C11" w:rsidP="00BE17CF">
            <w:pPr>
              <w:spacing w:after="0" w:line="240" w:lineRule="auto"/>
              <w:jc w:val="center"/>
              <w:rPr>
                <w:rFonts w:ascii="Times New Roman" w:hAnsi="Times New Roman"/>
                <w:sz w:val="24"/>
                <w:szCs w:val="24"/>
              </w:rPr>
            </w:pPr>
          </w:p>
        </w:tc>
        <w:tc>
          <w:tcPr>
            <w:tcW w:w="7513" w:type="dxa"/>
          </w:tcPr>
          <w:p w:rsidR="00BD3C11" w:rsidRPr="008B09F8" w:rsidRDefault="00BD3C11"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sz w:val="24"/>
                <w:szCs w:val="24"/>
              </w:rPr>
              <w:t>Подготовка докладов по темам: « Популяция как единица биологической эволюции»; «Популяция как экологическая единица»; «Современные взгляды на биологическую эволюцию; «Современные взгляды на происхождение человека: столкновение мнений».</w:t>
            </w:r>
          </w:p>
        </w:tc>
        <w:tc>
          <w:tcPr>
            <w:tcW w:w="851" w:type="dxa"/>
          </w:tcPr>
          <w:p w:rsidR="00BD3C11" w:rsidRPr="008B09F8" w:rsidRDefault="00BD3C11" w:rsidP="00BE17CF">
            <w:pPr>
              <w:pStyle w:val="38"/>
              <w:spacing w:after="0" w:line="240" w:lineRule="auto"/>
              <w:jc w:val="center"/>
              <w:rPr>
                <w:rFonts w:ascii="Times New Roman" w:hAnsi="Times New Roman"/>
                <w:sz w:val="24"/>
                <w:szCs w:val="24"/>
              </w:rPr>
            </w:pPr>
          </w:p>
        </w:tc>
      </w:tr>
      <w:tr w:rsidR="00BD3C11" w:rsidRPr="008B09F8" w:rsidTr="00BE17CF">
        <w:tblPrEx>
          <w:tblLook w:val="04A0" w:firstRow="1" w:lastRow="0" w:firstColumn="1" w:lastColumn="0" w:noHBand="0" w:noVBand="1"/>
        </w:tblPrEx>
        <w:trPr>
          <w:trHeight w:val="301"/>
        </w:trPr>
        <w:tc>
          <w:tcPr>
            <w:tcW w:w="1809" w:type="dxa"/>
            <w:vMerge w:val="restart"/>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 xml:space="preserve">Тема </w:t>
            </w:r>
            <w:r w:rsidR="00D06CFD">
              <w:rPr>
                <w:rFonts w:ascii="Times New Roman" w:hAnsi="Times New Roman"/>
                <w:b/>
                <w:sz w:val="24"/>
                <w:szCs w:val="24"/>
              </w:rPr>
              <w:t>3</w:t>
            </w:r>
            <w:r w:rsidRPr="008B09F8">
              <w:rPr>
                <w:rFonts w:ascii="Times New Roman" w:hAnsi="Times New Roman"/>
                <w:b/>
                <w:sz w:val="24"/>
                <w:szCs w:val="24"/>
              </w:rPr>
              <w:t xml:space="preserve">.5 </w:t>
            </w:r>
          </w:p>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iCs/>
                <w:sz w:val="24"/>
                <w:szCs w:val="24"/>
              </w:rPr>
              <w:lastRenderedPageBreak/>
              <w:t>Экосистемы</w:t>
            </w:r>
          </w:p>
        </w:tc>
        <w:tc>
          <w:tcPr>
            <w:tcW w:w="7513" w:type="dxa"/>
          </w:tcPr>
          <w:p w:rsidR="00BD3C11" w:rsidRPr="008B09F8" w:rsidRDefault="00BD3C11" w:rsidP="00BE17CF">
            <w:pPr>
              <w:autoSpaceDE w:val="0"/>
              <w:autoSpaceDN w:val="0"/>
              <w:adjustRightInd w:val="0"/>
              <w:spacing w:after="0" w:line="240" w:lineRule="auto"/>
              <w:rPr>
                <w:rFonts w:ascii="Times New Roman" w:hAnsi="Times New Roman"/>
                <w:b/>
                <w:sz w:val="24"/>
                <w:szCs w:val="24"/>
              </w:rPr>
            </w:pPr>
            <w:r w:rsidRPr="008B09F8">
              <w:rPr>
                <w:rFonts w:ascii="Times New Roman" w:hAnsi="Times New Roman"/>
                <w:b/>
                <w:sz w:val="24"/>
                <w:szCs w:val="24"/>
              </w:rPr>
              <w:lastRenderedPageBreak/>
              <w:t>Содержание учебного материала</w:t>
            </w:r>
          </w:p>
        </w:tc>
        <w:tc>
          <w:tcPr>
            <w:tcW w:w="851" w:type="dxa"/>
          </w:tcPr>
          <w:p w:rsidR="00BD3C11" w:rsidRPr="008B09F8" w:rsidRDefault="00BD3C11" w:rsidP="00BE17CF">
            <w:pPr>
              <w:pStyle w:val="38"/>
              <w:spacing w:after="0" w:line="240" w:lineRule="auto"/>
              <w:jc w:val="center"/>
              <w:rPr>
                <w:rFonts w:ascii="Times New Roman" w:hAnsi="Times New Roman"/>
                <w:b/>
                <w:sz w:val="24"/>
                <w:szCs w:val="24"/>
              </w:rPr>
            </w:pPr>
            <w:r w:rsidRPr="008B09F8">
              <w:rPr>
                <w:rFonts w:ascii="Times New Roman" w:hAnsi="Times New Roman"/>
                <w:b/>
                <w:sz w:val="24"/>
                <w:szCs w:val="24"/>
              </w:rPr>
              <w:t>13</w:t>
            </w:r>
          </w:p>
        </w:tc>
      </w:tr>
      <w:tr w:rsidR="00BD3C11" w:rsidRPr="008B09F8" w:rsidTr="00BE17CF">
        <w:tblPrEx>
          <w:tblLook w:val="04A0" w:firstRow="1" w:lastRow="0" w:firstColumn="1" w:lastColumn="0" w:noHBand="0" w:noVBand="1"/>
        </w:tblPrEx>
        <w:trPr>
          <w:trHeight w:val="7175"/>
        </w:trPr>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Borders>
              <w:bottom w:val="single" w:sz="4" w:space="0" w:color="auto"/>
            </w:tcBorders>
          </w:tcPr>
          <w:p w:rsidR="00BD3C11" w:rsidRPr="008B09F8" w:rsidRDefault="00BD3C11" w:rsidP="00BE17CF">
            <w:pPr>
              <w:pStyle w:val="38"/>
              <w:spacing w:after="0" w:line="240" w:lineRule="auto"/>
              <w:rPr>
                <w:rFonts w:ascii="Times New Roman" w:hAnsi="Times New Roman"/>
                <w:sz w:val="24"/>
                <w:szCs w:val="24"/>
              </w:rPr>
            </w:pPr>
            <w:r w:rsidRPr="008B09F8">
              <w:rPr>
                <w:rFonts w:ascii="Times New Roman" w:hAnsi="Times New Roman"/>
                <w:sz w:val="24"/>
                <w:szCs w:val="24"/>
              </w:rPr>
              <w:t>Предмет и задачи экологии: учение об экологических факторах, учение о сообществах организмов, учение о биосфере.</w:t>
            </w:r>
            <w:r w:rsidRPr="008B09F8">
              <w:rPr>
                <w:rFonts w:ascii="Times New Roman" w:hAnsi="Times New Roman"/>
                <w:b/>
                <w:sz w:val="24"/>
                <w:szCs w:val="24"/>
              </w:rPr>
              <w:t xml:space="preserve"> </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Экологические факторы, особенности их воздействия. Экологическая характеристика вида. Понятие об экологических системах. Цепи питания, трофические уровни. Биогеоценоз как экосистема.</w:t>
            </w:r>
            <w:r w:rsidRPr="008B09F8">
              <w:rPr>
                <w:rFonts w:ascii="Times New Roman" w:hAnsi="Times New Roman"/>
                <w:b/>
                <w:sz w:val="24"/>
                <w:szCs w:val="24"/>
              </w:rPr>
              <w:t xml:space="preserve"> </w:t>
            </w:r>
            <w:r w:rsidRPr="008B09F8">
              <w:rPr>
                <w:rFonts w:ascii="Times New Roman" w:hAnsi="Times New Roman"/>
                <w:sz w:val="24"/>
                <w:szCs w:val="24"/>
              </w:rPr>
              <w:t>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Основные направления воздействия человека на биосферу. Трансформация естественных экологических систем. Особенности агроэкосистем (агроценозов).</w:t>
            </w:r>
          </w:p>
          <w:p w:rsidR="00BD3C11" w:rsidRPr="008B09F8" w:rsidRDefault="00BD3C11" w:rsidP="00BE17CF">
            <w:pPr>
              <w:spacing w:after="0" w:line="240" w:lineRule="auto"/>
              <w:jc w:val="both"/>
              <w:rPr>
                <w:rFonts w:ascii="Times New Roman" w:hAnsi="Times New Roman"/>
                <w:b/>
                <w:i/>
                <w:sz w:val="24"/>
                <w:szCs w:val="24"/>
              </w:rPr>
            </w:pPr>
            <w:r w:rsidRPr="008B09F8">
              <w:rPr>
                <w:rFonts w:ascii="Times New Roman" w:hAnsi="Times New Roman"/>
                <w:b/>
                <w:i/>
                <w:sz w:val="24"/>
                <w:szCs w:val="24"/>
              </w:rPr>
              <w:t>Демонстрации</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Экологические факторы и их влияние на организмы. Межвидовые отношения: паразитизм, хищничество, конкуренция, симбиоз. Ярусность растительного сообщества. Круговорот углерода в биосфере. Заповедники и заказники России.</w:t>
            </w:r>
          </w:p>
          <w:p w:rsidR="00BD3C11" w:rsidRPr="008B09F8" w:rsidRDefault="00BD3C11"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b/>
                <w:sz w:val="24"/>
                <w:szCs w:val="24"/>
              </w:rPr>
              <w:t>Практические занятия</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1.Составление схем передачи веществ и энергии (цепей питания).</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 xml:space="preserve">2.Сравнительная характеристика природных экосистем и агроэкосистем своей местности. </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 xml:space="preserve">3.Решение экологических задач. </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4.Анализ и оценка последствий собственной деятельности в окружающей среде, глобальных экологических проблем и путей их решения.</w:t>
            </w:r>
          </w:p>
          <w:p w:rsidR="00BD3C11" w:rsidRPr="008B09F8" w:rsidRDefault="00BD3C11" w:rsidP="00BE17CF">
            <w:pPr>
              <w:spacing w:after="0" w:line="240" w:lineRule="auto"/>
              <w:jc w:val="both"/>
              <w:rPr>
                <w:rFonts w:ascii="Times New Roman" w:hAnsi="Times New Roman"/>
                <w:b/>
                <w:sz w:val="24"/>
                <w:szCs w:val="24"/>
              </w:rPr>
            </w:pPr>
            <w:r w:rsidRPr="008B09F8">
              <w:rPr>
                <w:rFonts w:ascii="Times New Roman" w:hAnsi="Times New Roman"/>
                <w:b/>
                <w:sz w:val="24"/>
                <w:szCs w:val="24"/>
              </w:rPr>
              <w:t>Экскурсии</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5.Многообразие видов. Сезонные изменения в природе (окрестности профессиональной образовательной организации).</w:t>
            </w:r>
          </w:p>
          <w:p w:rsidR="00BD3C11" w:rsidRPr="008B09F8" w:rsidRDefault="00BD3C11" w:rsidP="00BE17CF">
            <w:pPr>
              <w:spacing w:after="0" w:line="240" w:lineRule="auto"/>
              <w:jc w:val="both"/>
              <w:rPr>
                <w:rFonts w:ascii="Times New Roman" w:hAnsi="Times New Roman"/>
                <w:sz w:val="24"/>
                <w:szCs w:val="24"/>
              </w:rPr>
            </w:pPr>
            <w:r w:rsidRPr="008B09F8">
              <w:rPr>
                <w:rFonts w:ascii="Times New Roman" w:hAnsi="Times New Roman"/>
                <w:sz w:val="24"/>
                <w:szCs w:val="24"/>
              </w:rPr>
              <w:t>6.Естественные и искусственные экосистемы (окрестности профессиональной образовательной организации).</w:t>
            </w:r>
          </w:p>
        </w:tc>
        <w:tc>
          <w:tcPr>
            <w:tcW w:w="851" w:type="dxa"/>
            <w:tcBorders>
              <w:bottom w:val="single" w:sz="4" w:space="0" w:color="auto"/>
            </w:tcBorders>
          </w:tcPr>
          <w:p w:rsidR="00BD3C11" w:rsidRPr="008B09F8" w:rsidRDefault="00BD3C11" w:rsidP="00BE17CF">
            <w:pPr>
              <w:pStyle w:val="38"/>
              <w:spacing w:after="0" w:line="240" w:lineRule="auto"/>
              <w:jc w:val="center"/>
              <w:rPr>
                <w:rFonts w:ascii="Times New Roman" w:hAnsi="Times New Roman"/>
                <w:sz w:val="24"/>
                <w:szCs w:val="24"/>
              </w:rPr>
            </w:pPr>
          </w:p>
          <w:p w:rsidR="00BD3C11" w:rsidRPr="008B09F8" w:rsidRDefault="00BD3C11" w:rsidP="00BE17CF">
            <w:pPr>
              <w:pStyle w:val="38"/>
              <w:spacing w:after="0" w:line="240" w:lineRule="auto"/>
              <w:jc w:val="center"/>
              <w:rPr>
                <w:rFonts w:ascii="Times New Roman" w:hAnsi="Times New Roman"/>
                <w:sz w:val="24"/>
                <w:szCs w:val="24"/>
              </w:rPr>
            </w:pPr>
            <w:r w:rsidRPr="008B09F8">
              <w:rPr>
                <w:rFonts w:ascii="Times New Roman" w:hAnsi="Times New Roman"/>
                <w:sz w:val="24"/>
                <w:szCs w:val="24"/>
              </w:rPr>
              <w:t>9</w:t>
            </w:r>
          </w:p>
        </w:tc>
      </w:tr>
      <w:tr w:rsidR="00BD3C11" w:rsidRPr="008B09F8" w:rsidTr="00BE17CF">
        <w:tblPrEx>
          <w:tblLook w:val="04A0" w:firstRow="1" w:lastRow="0" w:firstColumn="1" w:lastColumn="0" w:noHBand="0" w:noVBand="1"/>
        </w:tblPrEx>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pStyle w:val="38"/>
              <w:spacing w:after="0" w:line="240" w:lineRule="auto"/>
              <w:rPr>
                <w:rFonts w:ascii="Times New Roman" w:hAnsi="Times New Roman"/>
                <w:b/>
                <w:sz w:val="24"/>
                <w:szCs w:val="24"/>
              </w:rPr>
            </w:pPr>
            <w:r w:rsidRPr="008B09F8">
              <w:rPr>
                <w:rFonts w:ascii="Times New Roman" w:hAnsi="Times New Roman"/>
                <w:b/>
                <w:sz w:val="24"/>
                <w:szCs w:val="24"/>
              </w:rPr>
              <w:t>Самостоятельная работа</w:t>
            </w:r>
          </w:p>
        </w:tc>
        <w:tc>
          <w:tcPr>
            <w:tcW w:w="851" w:type="dxa"/>
          </w:tcPr>
          <w:p w:rsidR="00BD3C11" w:rsidRPr="008B09F8" w:rsidRDefault="00BD3C11"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4</w:t>
            </w:r>
          </w:p>
        </w:tc>
      </w:tr>
      <w:tr w:rsidR="00BD3C11" w:rsidRPr="008B09F8" w:rsidTr="00BE17CF">
        <w:tblPrEx>
          <w:tblLook w:val="04A0" w:firstRow="1" w:lastRow="0" w:firstColumn="1" w:lastColumn="0" w:noHBand="0" w:noVBand="1"/>
        </w:tblPrEx>
        <w:trPr>
          <w:trHeight w:val="410"/>
        </w:trPr>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sz w:val="24"/>
                <w:szCs w:val="24"/>
              </w:rPr>
              <w:t>Подготовка докладов по темам: «В.И. Вернадский и его учение о биосфере»; «Окружающая человека среда и ее компоненты: различные взгляды на одну</w:t>
            </w:r>
          </w:p>
          <w:p w:rsidR="00BD3C11" w:rsidRPr="008B09F8" w:rsidRDefault="00BD3C11" w:rsidP="00BE17CF">
            <w:pPr>
              <w:autoSpaceDE w:val="0"/>
              <w:autoSpaceDN w:val="0"/>
              <w:adjustRightInd w:val="0"/>
              <w:spacing w:after="0" w:line="240" w:lineRule="auto"/>
              <w:rPr>
                <w:rFonts w:ascii="Times New Roman" w:hAnsi="Times New Roman"/>
                <w:sz w:val="24"/>
                <w:szCs w:val="24"/>
              </w:rPr>
            </w:pPr>
            <w:r w:rsidRPr="008B09F8">
              <w:rPr>
                <w:rFonts w:ascii="Times New Roman" w:hAnsi="Times New Roman"/>
                <w:sz w:val="24"/>
                <w:szCs w:val="24"/>
              </w:rPr>
              <w:t>проблему».</w:t>
            </w:r>
          </w:p>
          <w:p w:rsidR="00BD3C11" w:rsidRPr="008B09F8" w:rsidRDefault="00BD3C11" w:rsidP="00BE17CF">
            <w:pPr>
              <w:pStyle w:val="ac"/>
              <w:spacing w:after="0" w:line="240" w:lineRule="auto"/>
              <w:ind w:left="0"/>
              <w:jc w:val="both"/>
              <w:rPr>
                <w:rFonts w:ascii="Times New Roman" w:hAnsi="Times New Roman"/>
                <w:sz w:val="24"/>
                <w:szCs w:val="24"/>
              </w:rPr>
            </w:pPr>
            <w:r w:rsidRPr="008B09F8">
              <w:rPr>
                <w:rFonts w:ascii="Times New Roman" w:hAnsi="Times New Roman"/>
                <w:sz w:val="24"/>
                <w:szCs w:val="24"/>
              </w:rPr>
              <w:t xml:space="preserve">Выполнение индивидуальных проектов по темам: «Охрана окружающей среды от химического загрязнения»; «Научно-технический прогресс и проблемы экологии»; «Нанотехнологии как приоритетное направление развития науки и производства в Российской Федерации». </w:t>
            </w:r>
          </w:p>
        </w:tc>
        <w:tc>
          <w:tcPr>
            <w:tcW w:w="851" w:type="dxa"/>
          </w:tcPr>
          <w:p w:rsidR="00BD3C11" w:rsidRPr="008B09F8" w:rsidRDefault="00BD3C11" w:rsidP="00BE17CF">
            <w:pPr>
              <w:spacing w:after="0" w:line="240" w:lineRule="auto"/>
              <w:jc w:val="center"/>
              <w:rPr>
                <w:rFonts w:ascii="Times New Roman" w:hAnsi="Times New Roman"/>
                <w:sz w:val="24"/>
                <w:szCs w:val="24"/>
              </w:rPr>
            </w:pPr>
          </w:p>
        </w:tc>
      </w:tr>
      <w:tr w:rsidR="00BD3C11" w:rsidRPr="008B09F8" w:rsidTr="00BE17CF">
        <w:tblPrEx>
          <w:tblLook w:val="04A0" w:firstRow="1" w:lastRow="0" w:firstColumn="1" w:lastColumn="0" w:noHBand="0" w:noVBand="1"/>
        </w:tblPrEx>
        <w:trPr>
          <w:trHeight w:val="410"/>
        </w:trPr>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Pr>
          <w:p w:rsidR="00BD3C11" w:rsidRPr="008B09F8" w:rsidRDefault="00BD3C11" w:rsidP="00BE17CF">
            <w:pPr>
              <w:autoSpaceDE w:val="0"/>
              <w:autoSpaceDN w:val="0"/>
              <w:adjustRightInd w:val="0"/>
              <w:spacing w:after="0" w:line="240" w:lineRule="auto"/>
              <w:rPr>
                <w:rFonts w:ascii="Times New Roman" w:hAnsi="Times New Roman"/>
                <w:b/>
                <w:sz w:val="24"/>
                <w:szCs w:val="24"/>
              </w:rPr>
            </w:pPr>
            <w:r w:rsidRPr="008B09F8">
              <w:rPr>
                <w:rFonts w:ascii="Times New Roman" w:hAnsi="Times New Roman"/>
                <w:b/>
                <w:sz w:val="24"/>
                <w:szCs w:val="24"/>
              </w:rPr>
              <w:t>Дифференцированный зачет</w:t>
            </w:r>
          </w:p>
        </w:tc>
        <w:tc>
          <w:tcPr>
            <w:tcW w:w="851" w:type="dxa"/>
          </w:tcPr>
          <w:p w:rsidR="00BD3C11" w:rsidRPr="008B09F8" w:rsidRDefault="00BD3C11" w:rsidP="00BE17CF">
            <w:pPr>
              <w:spacing w:after="0" w:line="240" w:lineRule="auto"/>
              <w:jc w:val="center"/>
              <w:rPr>
                <w:rFonts w:ascii="Times New Roman" w:hAnsi="Times New Roman"/>
                <w:sz w:val="24"/>
                <w:szCs w:val="24"/>
              </w:rPr>
            </w:pPr>
          </w:p>
        </w:tc>
      </w:tr>
      <w:tr w:rsidR="00BD3C11" w:rsidRPr="008B09F8" w:rsidTr="00BE17CF">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Borders>
              <w:top w:val="single" w:sz="4" w:space="0" w:color="auto"/>
              <w:bottom w:val="single" w:sz="4" w:space="0" w:color="auto"/>
            </w:tcBorders>
          </w:tcPr>
          <w:p w:rsidR="00BD3C11" w:rsidRPr="008B09F8" w:rsidRDefault="00BD3C11" w:rsidP="00BE17CF">
            <w:pPr>
              <w:pStyle w:val="38"/>
              <w:spacing w:after="0" w:line="240" w:lineRule="auto"/>
              <w:rPr>
                <w:rStyle w:val="FontStyle14"/>
                <w:b/>
                <w:sz w:val="24"/>
                <w:szCs w:val="24"/>
              </w:rPr>
            </w:pPr>
            <w:r w:rsidRPr="008B09F8">
              <w:rPr>
                <w:rFonts w:ascii="Times New Roman" w:hAnsi="Times New Roman"/>
                <w:b/>
                <w:sz w:val="24"/>
                <w:szCs w:val="24"/>
              </w:rPr>
              <w:t>Самостоятельная работа обучающихся над индивидуальным проектом</w:t>
            </w:r>
          </w:p>
        </w:tc>
        <w:tc>
          <w:tcPr>
            <w:tcW w:w="851" w:type="dxa"/>
            <w:tcBorders>
              <w:top w:val="single" w:sz="4" w:space="0" w:color="auto"/>
              <w:bottom w:val="single" w:sz="4" w:space="0" w:color="auto"/>
            </w:tcBorders>
          </w:tcPr>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sz w:val="24"/>
                <w:szCs w:val="24"/>
              </w:rPr>
              <w:t>8</w:t>
            </w:r>
          </w:p>
        </w:tc>
      </w:tr>
      <w:tr w:rsidR="00BD3C11" w:rsidRPr="008B09F8" w:rsidTr="00BE17CF">
        <w:tc>
          <w:tcPr>
            <w:tcW w:w="1809" w:type="dxa"/>
            <w:vMerge/>
          </w:tcPr>
          <w:p w:rsidR="00BD3C11" w:rsidRPr="008B09F8" w:rsidRDefault="00BD3C11" w:rsidP="00BE17CF">
            <w:pPr>
              <w:spacing w:after="0" w:line="240" w:lineRule="auto"/>
              <w:jc w:val="both"/>
              <w:rPr>
                <w:rFonts w:ascii="Times New Roman" w:hAnsi="Times New Roman"/>
                <w:sz w:val="24"/>
                <w:szCs w:val="24"/>
              </w:rPr>
            </w:pPr>
          </w:p>
        </w:tc>
        <w:tc>
          <w:tcPr>
            <w:tcW w:w="7513" w:type="dxa"/>
            <w:tcBorders>
              <w:top w:val="single" w:sz="4" w:space="0" w:color="auto"/>
            </w:tcBorders>
          </w:tcPr>
          <w:p w:rsidR="00BD3C11" w:rsidRPr="008B09F8" w:rsidRDefault="00BD3C11" w:rsidP="00BE17CF">
            <w:pPr>
              <w:pStyle w:val="38"/>
              <w:spacing w:after="0" w:line="240" w:lineRule="auto"/>
              <w:rPr>
                <w:rStyle w:val="FontStyle14"/>
                <w:b/>
                <w:sz w:val="24"/>
                <w:szCs w:val="24"/>
              </w:rPr>
            </w:pPr>
            <w:r w:rsidRPr="008B09F8">
              <w:rPr>
                <w:rStyle w:val="FontStyle14"/>
                <w:b/>
                <w:sz w:val="24"/>
                <w:szCs w:val="24"/>
              </w:rPr>
              <w:t>Всего</w:t>
            </w:r>
          </w:p>
        </w:tc>
        <w:tc>
          <w:tcPr>
            <w:tcW w:w="851" w:type="dxa"/>
            <w:tcBorders>
              <w:top w:val="single" w:sz="4" w:space="0" w:color="auto"/>
            </w:tcBorders>
          </w:tcPr>
          <w:p w:rsidR="00BD3C11" w:rsidRPr="008B09F8" w:rsidRDefault="00BD3C11" w:rsidP="00BE17CF">
            <w:pPr>
              <w:spacing w:after="0" w:line="240" w:lineRule="auto"/>
              <w:jc w:val="center"/>
              <w:rPr>
                <w:rFonts w:ascii="Times New Roman" w:hAnsi="Times New Roman"/>
                <w:sz w:val="24"/>
                <w:szCs w:val="24"/>
              </w:rPr>
            </w:pPr>
            <w:r w:rsidRPr="008B09F8">
              <w:rPr>
                <w:rFonts w:ascii="Times New Roman" w:hAnsi="Times New Roman"/>
                <w:sz w:val="24"/>
                <w:szCs w:val="24"/>
              </w:rPr>
              <w:t>117</w:t>
            </w:r>
          </w:p>
        </w:tc>
      </w:tr>
    </w:tbl>
    <w:p w:rsidR="00BE17CF" w:rsidRPr="00C81D0C" w:rsidRDefault="00BE17CF" w:rsidP="00C81D0C">
      <w:bookmarkStart w:id="47" w:name="_Toc281211161"/>
    </w:p>
    <w:p w:rsidR="00BE17CF" w:rsidRPr="003001B2" w:rsidRDefault="00BE17CF" w:rsidP="00BE17CF">
      <w:pPr>
        <w:spacing w:after="0" w:line="240" w:lineRule="auto"/>
        <w:jc w:val="center"/>
        <w:rPr>
          <w:rFonts w:ascii="Times New Roman" w:hAnsi="Times New Roman"/>
          <w:b/>
          <w:sz w:val="24"/>
          <w:szCs w:val="24"/>
        </w:rPr>
      </w:pPr>
      <w:r w:rsidRPr="003001B2">
        <w:rPr>
          <w:rFonts w:ascii="Times New Roman" w:hAnsi="Times New Roman"/>
          <w:b/>
          <w:sz w:val="24"/>
          <w:szCs w:val="24"/>
        </w:rPr>
        <w:t>3 УСЛОВИЯ РЕАЛИЗАЦИИ ПРОГРАММЫ ДИСЦИПЛИНЫ</w:t>
      </w:r>
      <w:bookmarkEnd w:id="47"/>
    </w:p>
    <w:p w:rsidR="00BE17CF" w:rsidRDefault="00BE17CF" w:rsidP="00BE17CF">
      <w:pPr>
        <w:spacing w:after="0" w:line="240" w:lineRule="auto"/>
        <w:jc w:val="both"/>
        <w:rPr>
          <w:rFonts w:ascii="Times New Roman" w:hAnsi="Times New Roman"/>
          <w:b/>
          <w:sz w:val="24"/>
          <w:szCs w:val="24"/>
        </w:rPr>
      </w:pPr>
      <w:r w:rsidRPr="008B09F8">
        <w:rPr>
          <w:rFonts w:ascii="Times New Roman" w:hAnsi="Times New Roman"/>
          <w:b/>
          <w:sz w:val="24"/>
          <w:szCs w:val="24"/>
        </w:rPr>
        <w:t>3.1 Требования к минимальному материально-техническому обеспечению</w:t>
      </w:r>
    </w:p>
    <w:p w:rsidR="00BE17CF" w:rsidRPr="008B09F8"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09F8">
        <w:rPr>
          <w:rFonts w:ascii="Times New Roman" w:hAnsi="Times New Roman"/>
          <w:sz w:val="24"/>
          <w:szCs w:val="24"/>
        </w:rPr>
        <w:t>Реализация программы дисциплины треб</w:t>
      </w:r>
      <w:r>
        <w:rPr>
          <w:rFonts w:ascii="Times New Roman" w:hAnsi="Times New Roman"/>
          <w:sz w:val="24"/>
          <w:szCs w:val="24"/>
        </w:rPr>
        <w:t>ует наличия учебных кабинетов  физики</w:t>
      </w:r>
      <w:r w:rsidRPr="008B09F8">
        <w:rPr>
          <w:rFonts w:ascii="Times New Roman" w:hAnsi="Times New Roman"/>
          <w:sz w:val="24"/>
          <w:szCs w:val="24"/>
        </w:rPr>
        <w:t xml:space="preserve">, химии, биологии </w:t>
      </w:r>
    </w:p>
    <w:p w:rsidR="00BE17CF" w:rsidRPr="008B09F8"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09F8">
        <w:rPr>
          <w:rFonts w:ascii="Times New Roman" w:hAnsi="Times New Roman"/>
          <w:sz w:val="24"/>
          <w:szCs w:val="24"/>
        </w:rPr>
        <w:t>Оборудование учебных кабинетов:</w:t>
      </w:r>
    </w:p>
    <w:p w:rsidR="00BE17CF" w:rsidRPr="008B09F8" w:rsidRDefault="00BE17CF" w:rsidP="007D447B">
      <w:pPr>
        <w:spacing w:after="0" w:line="240" w:lineRule="auto"/>
        <w:jc w:val="both"/>
        <w:rPr>
          <w:rFonts w:ascii="Times New Roman" w:hAnsi="Times New Roman"/>
          <w:bCs/>
          <w:sz w:val="24"/>
          <w:szCs w:val="24"/>
        </w:rPr>
      </w:pPr>
      <w:r w:rsidRPr="008B09F8">
        <w:rPr>
          <w:rFonts w:ascii="Times New Roman" w:hAnsi="Times New Roman"/>
          <w:bCs/>
          <w:sz w:val="24"/>
          <w:szCs w:val="24"/>
        </w:rPr>
        <w:t>посадочные места по количеству обучающихся;</w:t>
      </w:r>
    </w:p>
    <w:p w:rsidR="00BE17CF" w:rsidRPr="008B09F8" w:rsidRDefault="00BE17CF" w:rsidP="007D447B">
      <w:pPr>
        <w:autoSpaceDE w:val="0"/>
        <w:autoSpaceDN w:val="0"/>
        <w:adjustRightInd w:val="0"/>
        <w:spacing w:after="0" w:line="240" w:lineRule="auto"/>
        <w:jc w:val="both"/>
        <w:rPr>
          <w:rFonts w:ascii="Times New Roman" w:hAnsi="Times New Roman"/>
          <w:sz w:val="24"/>
          <w:szCs w:val="24"/>
        </w:rPr>
      </w:pPr>
      <w:r w:rsidRPr="008B09F8">
        <w:rPr>
          <w:rFonts w:ascii="Times New Roman" w:hAnsi="Times New Roman"/>
          <w:bCs/>
          <w:sz w:val="24"/>
          <w:szCs w:val="24"/>
        </w:rPr>
        <w:t>рабочее место преподавателя;</w:t>
      </w:r>
    </w:p>
    <w:p w:rsidR="00BE17CF" w:rsidRPr="008B09F8" w:rsidRDefault="00BE17CF" w:rsidP="007D447B">
      <w:pPr>
        <w:autoSpaceDE w:val="0"/>
        <w:autoSpaceDN w:val="0"/>
        <w:adjustRightInd w:val="0"/>
        <w:spacing w:after="0" w:line="240" w:lineRule="auto"/>
        <w:jc w:val="both"/>
        <w:rPr>
          <w:rFonts w:ascii="Times New Roman" w:hAnsi="Times New Roman"/>
          <w:sz w:val="24"/>
          <w:szCs w:val="24"/>
        </w:rPr>
      </w:pPr>
      <w:r w:rsidRPr="008B09F8">
        <w:rPr>
          <w:rFonts w:ascii="Times New Roman" w:hAnsi="Times New Roman"/>
          <w:sz w:val="24"/>
          <w:szCs w:val="24"/>
        </w:rPr>
        <w:t xml:space="preserve">наглядные пособия (комплекты учебных таблиц, плакатов, портреты выдающихся ученых в области естествознания и т. п.); </w:t>
      </w:r>
    </w:p>
    <w:p w:rsidR="00BE17CF" w:rsidRPr="008B09F8" w:rsidRDefault="00BE17CF" w:rsidP="007D447B">
      <w:pPr>
        <w:autoSpaceDE w:val="0"/>
        <w:autoSpaceDN w:val="0"/>
        <w:adjustRightInd w:val="0"/>
        <w:spacing w:after="0" w:line="240" w:lineRule="auto"/>
        <w:jc w:val="both"/>
        <w:rPr>
          <w:rFonts w:ascii="Times New Roman" w:hAnsi="Times New Roman"/>
          <w:sz w:val="24"/>
          <w:szCs w:val="24"/>
        </w:rPr>
      </w:pPr>
      <w:r w:rsidRPr="008B09F8">
        <w:rPr>
          <w:rFonts w:ascii="Times New Roman" w:hAnsi="Times New Roman"/>
          <w:sz w:val="24"/>
          <w:szCs w:val="24"/>
        </w:rPr>
        <w:lastRenderedPageBreak/>
        <w:t>экранно-звуковые пособия;</w:t>
      </w:r>
    </w:p>
    <w:p w:rsidR="00BE17CF" w:rsidRPr="008B09F8" w:rsidRDefault="00BE17CF" w:rsidP="007D447B">
      <w:pPr>
        <w:autoSpaceDE w:val="0"/>
        <w:autoSpaceDN w:val="0"/>
        <w:adjustRightInd w:val="0"/>
        <w:spacing w:after="0" w:line="240" w:lineRule="auto"/>
        <w:jc w:val="both"/>
        <w:rPr>
          <w:rFonts w:ascii="Times New Roman" w:hAnsi="Times New Roman"/>
          <w:sz w:val="24"/>
          <w:szCs w:val="24"/>
        </w:rPr>
      </w:pPr>
      <w:r w:rsidRPr="008B09F8">
        <w:rPr>
          <w:rFonts w:ascii="Times New Roman" w:hAnsi="Times New Roman"/>
          <w:sz w:val="24"/>
          <w:szCs w:val="24"/>
        </w:rPr>
        <w:t xml:space="preserve">комплект электроснабжения кабинетов; </w:t>
      </w:r>
    </w:p>
    <w:p w:rsidR="00BE17CF" w:rsidRPr="008B09F8" w:rsidRDefault="00BE17CF" w:rsidP="0076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09F8">
        <w:rPr>
          <w:rFonts w:ascii="Times New Roman" w:hAnsi="Times New Roman"/>
          <w:sz w:val="24"/>
          <w:szCs w:val="24"/>
        </w:rPr>
        <w:t>Технические средства обучения:</w:t>
      </w:r>
    </w:p>
    <w:p w:rsidR="00BE17CF" w:rsidRPr="008B09F8" w:rsidRDefault="00BE17CF" w:rsidP="007D447B">
      <w:pPr>
        <w:autoSpaceDE w:val="0"/>
        <w:autoSpaceDN w:val="0"/>
        <w:adjustRightInd w:val="0"/>
        <w:spacing w:after="0" w:line="240" w:lineRule="auto"/>
        <w:jc w:val="both"/>
        <w:rPr>
          <w:rFonts w:ascii="Times New Roman" w:hAnsi="Times New Roman"/>
          <w:sz w:val="24"/>
          <w:szCs w:val="24"/>
        </w:rPr>
      </w:pPr>
      <w:r w:rsidRPr="008B09F8">
        <w:rPr>
          <w:rFonts w:ascii="Times New Roman" w:hAnsi="Times New Roman"/>
          <w:sz w:val="24"/>
          <w:szCs w:val="24"/>
        </w:rPr>
        <w:t>демонстрационное оборудование (общего назначения и тематические наборы);</w:t>
      </w:r>
    </w:p>
    <w:p w:rsidR="00BE17CF" w:rsidRPr="008B09F8" w:rsidRDefault="00BE17CF" w:rsidP="007D447B">
      <w:pPr>
        <w:autoSpaceDE w:val="0"/>
        <w:autoSpaceDN w:val="0"/>
        <w:adjustRightInd w:val="0"/>
        <w:spacing w:after="0" w:line="240" w:lineRule="auto"/>
        <w:jc w:val="both"/>
        <w:rPr>
          <w:rFonts w:ascii="Times New Roman" w:hAnsi="Times New Roman"/>
          <w:sz w:val="24"/>
          <w:szCs w:val="24"/>
        </w:rPr>
      </w:pPr>
      <w:r w:rsidRPr="008B09F8">
        <w:rPr>
          <w:rFonts w:ascii="Times New Roman" w:hAnsi="Times New Roman"/>
          <w:bCs/>
          <w:sz w:val="24"/>
          <w:szCs w:val="24"/>
        </w:rPr>
        <w:t>компьютер с лицензионным программным обеспечением и мультимедиапроектор;</w:t>
      </w:r>
    </w:p>
    <w:p w:rsidR="00BE17CF" w:rsidRPr="008B09F8" w:rsidRDefault="00BE17CF" w:rsidP="00766674">
      <w:pPr>
        <w:autoSpaceDE w:val="0"/>
        <w:autoSpaceDN w:val="0"/>
        <w:adjustRightInd w:val="0"/>
        <w:spacing w:after="0" w:line="240" w:lineRule="auto"/>
        <w:rPr>
          <w:rFonts w:ascii="Times New Roman" w:hAnsi="Times New Roman"/>
          <w:sz w:val="24"/>
          <w:szCs w:val="24"/>
        </w:rPr>
      </w:pPr>
      <w:r w:rsidRPr="008B09F8">
        <w:rPr>
          <w:rFonts w:ascii="Times New Roman" w:hAnsi="Times New Roman"/>
          <w:bCs/>
          <w:sz w:val="24"/>
          <w:szCs w:val="24"/>
        </w:rPr>
        <w:t xml:space="preserve">Оборудование </w:t>
      </w:r>
      <w:r w:rsidRPr="008B09F8">
        <w:rPr>
          <w:rFonts w:ascii="Times New Roman" w:hAnsi="Times New Roman"/>
          <w:sz w:val="24"/>
          <w:szCs w:val="24"/>
        </w:rPr>
        <w:t xml:space="preserve">лаборатории </w:t>
      </w:r>
      <w:r w:rsidRPr="008B09F8">
        <w:rPr>
          <w:rFonts w:ascii="Times New Roman" w:hAnsi="Times New Roman"/>
          <w:bCs/>
          <w:sz w:val="24"/>
          <w:szCs w:val="24"/>
        </w:rPr>
        <w:t>и рабочих мест лаборатории:</w:t>
      </w:r>
    </w:p>
    <w:p w:rsidR="00BE17CF" w:rsidRPr="008B09F8" w:rsidRDefault="00BE17CF" w:rsidP="007D447B">
      <w:pPr>
        <w:autoSpaceDE w:val="0"/>
        <w:autoSpaceDN w:val="0"/>
        <w:adjustRightInd w:val="0"/>
        <w:spacing w:after="0" w:line="240" w:lineRule="auto"/>
        <w:jc w:val="both"/>
        <w:rPr>
          <w:rFonts w:ascii="Times New Roman" w:hAnsi="Times New Roman"/>
          <w:sz w:val="24"/>
          <w:szCs w:val="24"/>
        </w:rPr>
      </w:pPr>
      <w:r w:rsidRPr="008B09F8">
        <w:rPr>
          <w:rFonts w:ascii="Times New Roman" w:hAnsi="Times New Roman"/>
          <w:sz w:val="24"/>
          <w:szCs w:val="24"/>
        </w:rPr>
        <w:t>лабораторное оборудование (общего назначения и тематические наборы, в том числе для постановки демонстрационного и ученического эксперимента, реактивы);</w:t>
      </w:r>
    </w:p>
    <w:p w:rsidR="00BE17CF" w:rsidRPr="008B09F8" w:rsidRDefault="00BE17CF" w:rsidP="007D447B">
      <w:pPr>
        <w:autoSpaceDE w:val="0"/>
        <w:autoSpaceDN w:val="0"/>
        <w:adjustRightInd w:val="0"/>
        <w:spacing w:after="0" w:line="240" w:lineRule="auto"/>
        <w:rPr>
          <w:rFonts w:ascii="Times New Roman" w:hAnsi="Times New Roman"/>
          <w:sz w:val="24"/>
          <w:szCs w:val="24"/>
        </w:rPr>
      </w:pPr>
      <w:r w:rsidRPr="008B09F8">
        <w:rPr>
          <w:rFonts w:ascii="Times New Roman" w:hAnsi="Times New Roman"/>
          <w:bCs/>
          <w:sz w:val="24"/>
          <w:szCs w:val="24"/>
        </w:rPr>
        <w:t>Вытяжной шкаф</w:t>
      </w:r>
    </w:p>
    <w:p w:rsidR="00BE17CF" w:rsidRPr="008B09F8" w:rsidRDefault="00BE17CF" w:rsidP="007D447B">
      <w:pPr>
        <w:spacing w:after="0" w:line="240" w:lineRule="auto"/>
        <w:rPr>
          <w:rFonts w:ascii="Times New Roman" w:hAnsi="Times New Roman"/>
          <w:sz w:val="24"/>
          <w:szCs w:val="24"/>
        </w:rPr>
      </w:pPr>
      <w:r w:rsidRPr="008B09F8">
        <w:rPr>
          <w:rFonts w:ascii="Times New Roman" w:hAnsi="Times New Roman"/>
          <w:bCs/>
          <w:sz w:val="24"/>
          <w:szCs w:val="24"/>
        </w:rPr>
        <w:t>Сушильный шкаф</w:t>
      </w:r>
    </w:p>
    <w:p w:rsidR="00BE17CF" w:rsidRPr="008B09F8" w:rsidRDefault="00BE17CF" w:rsidP="007D447B">
      <w:pPr>
        <w:spacing w:after="0" w:line="240" w:lineRule="auto"/>
        <w:rPr>
          <w:rFonts w:ascii="Times New Roman" w:hAnsi="Times New Roman"/>
          <w:sz w:val="24"/>
          <w:szCs w:val="24"/>
        </w:rPr>
      </w:pPr>
      <w:r w:rsidRPr="008B09F8">
        <w:rPr>
          <w:rFonts w:ascii="Times New Roman" w:hAnsi="Times New Roman"/>
          <w:bCs/>
          <w:sz w:val="24"/>
          <w:szCs w:val="24"/>
        </w:rPr>
        <w:t>Микролаборатории для химического эксперимента</w:t>
      </w:r>
    </w:p>
    <w:p w:rsidR="00BE17CF" w:rsidRPr="008B09F8" w:rsidRDefault="00BE17CF" w:rsidP="007D447B">
      <w:pPr>
        <w:spacing w:after="0" w:line="240" w:lineRule="auto"/>
        <w:rPr>
          <w:rFonts w:ascii="Times New Roman" w:hAnsi="Times New Roman"/>
          <w:sz w:val="24"/>
          <w:szCs w:val="24"/>
        </w:rPr>
      </w:pPr>
      <w:r w:rsidRPr="008B09F8">
        <w:rPr>
          <w:rFonts w:ascii="Times New Roman" w:hAnsi="Times New Roman"/>
          <w:bCs/>
          <w:sz w:val="24"/>
          <w:szCs w:val="24"/>
        </w:rPr>
        <w:t>Микроскопы</w:t>
      </w:r>
    </w:p>
    <w:p w:rsidR="00BE17CF" w:rsidRPr="00E26835" w:rsidRDefault="00BE17CF" w:rsidP="007D447B">
      <w:pPr>
        <w:spacing w:after="0" w:line="240" w:lineRule="auto"/>
        <w:rPr>
          <w:rFonts w:ascii="Times New Roman" w:hAnsi="Times New Roman"/>
          <w:sz w:val="24"/>
          <w:szCs w:val="24"/>
        </w:rPr>
      </w:pPr>
      <w:r w:rsidRPr="008B09F8">
        <w:rPr>
          <w:rFonts w:ascii="Times New Roman" w:hAnsi="Times New Roman"/>
          <w:bCs/>
          <w:sz w:val="24"/>
          <w:szCs w:val="24"/>
        </w:rPr>
        <w:t>Набор препаратов из микроорганизмов</w:t>
      </w:r>
    </w:p>
    <w:p w:rsidR="00BE17CF" w:rsidRPr="008B09F8" w:rsidRDefault="00BE17CF" w:rsidP="00766674">
      <w:pPr>
        <w:spacing w:after="0" w:line="240" w:lineRule="auto"/>
        <w:rPr>
          <w:rFonts w:ascii="Times New Roman" w:hAnsi="Times New Roman"/>
          <w:sz w:val="24"/>
          <w:szCs w:val="24"/>
        </w:rPr>
      </w:pPr>
    </w:p>
    <w:p w:rsidR="00BE17CF" w:rsidRDefault="00BE17CF" w:rsidP="00766674">
      <w:pPr>
        <w:spacing w:after="0" w:line="240" w:lineRule="auto"/>
        <w:rPr>
          <w:rFonts w:ascii="Times New Roman" w:hAnsi="Times New Roman"/>
          <w:b/>
          <w:sz w:val="24"/>
          <w:szCs w:val="24"/>
        </w:rPr>
      </w:pPr>
      <w:r w:rsidRPr="008B09F8">
        <w:rPr>
          <w:rFonts w:ascii="Times New Roman" w:hAnsi="Times New Roman"/>
          <w:b/>
          <w:sz w:val="24"/>
          <w:szCs w:val="24"/>
        </w:rPr>
        <w:t>3.2 Информационное обеспечение обучения</w:t>
      </w:r>
    </w:p>
    <w:p w:rsidR="00BE17CF" w:rsidRPr="008B09F8" w:rsidRDefault="00BE17CF" w:rsidP="00BE17CF">
      <w:pPr>
        <w:spacing w:after="0" w:line="240" w:lineRule="auto"/>
        <w:jc w:val="both"/>
        <w:rPr>
          <w:rFonts w:ascii="Times New Roman" w:hAnsi="Times New Roman"/>
          <w:b/>
          <w:sz w:val="24"/>
          <w:szCs w:val="24"/>
        </w:rPr>
      </w:pPr>
    </w:p>
    <w:p w:rsidR="00BE17CF" w:rsidRDefault="00BE17CF" w:rsidP="00BE17CF">
      <w:pPr>
        <w:spacing w:after="0" w:line="240" w:lineRule="auto"/>
        <w:jc w:val="center"/>
        <w:rPr>
          <w:rFonts w:ascii="Times New Roman" w:hAnsi="Times New Roman"/>
          <w:b/>
          <w:sz w:val="24"/>
          <w:szCs w:val="24"/>
        </w:rPr>
      </w:pPr>
      <w:r w:rsidRPr="00E26835">
        <w:rPr>
          <w:rFonts w:ascii="Times New Roman" w:hAnsi="Times New Roman"/>
          <w:b/>
          <w:sz w:val="24"/>
          <w:szCs w:val="24"/>
        </w:rPr>
        <w:t>РЕКОМЕНДУЕМАЯ ЛИТЕРАТУРА</w:t>
      </w:r>
    </w:p>
    <w:p w:rsidR="00BE17CF" w:rsidRPr="00E26835" w:rsidRDefault="00BE17CF" w:rsidP="00BE17CF">
      <w:pPr>
        <w:spacing w:after="0" w:line="240" w:lineRule="auto"/>
        <w:jc w:val="center"/>
        <w:rPr>
          <w:rFonts w:ascii="Times New Roman" w:hAnsi="Times New Roman"/>
          <w:b/>
          <w:sz w:val="24"/>
          <w:szCs w:val="24"/>
        </w:rPr>
      </w:pPr>
    </w:p>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Для студентов</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Беляев Д. К., Дымшиц Г. М., Кузнецова Л. Н. и др. Биология (базовый уровень). 10 класс. - М., 201</w:t>
      </w:r>
      <w:r w:rsidR="00534237">
        <w:rPr>
          <w:rFonts w:ascii="Times New Roman" w:hAnsi="Times New Roman"/>
          <w:sz w:val="24"/>
          <w:szCs w:val="24"/>
        </w:rPr>
        <w:t>6</w:t>
      </w:r>
      <w:r w:rsidRPr="00E26835">
        <w:rPr>
          <w:rFonts w:ascii="Times New Roman" w:hAnsi="Times New Roman"/>
          <w:sz w:val="24"/>
          <w:szCs w:val="24"/>
        </w:rPr>
        <w:t>.</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Беляев Д. К., Дымшиц Г. М., Бородин П. М. и др. Биология (базовый уровень). 11 класс. - М., 201</w:t>
      </w:r>
      <w:r w:rsidR="00534237">
        <w:rPr>
          <w:rFonts w:ascii="Times New Roman" w:hAnsi="Times New Roman"/>
          <w:sz w:val="24"/>
          <w:szCs w:val="24"/>
        </w:rPr>
        <w:t>6</w:t>
      </w:r>
      <w:r w:rsidRPr="00E26835">
        <w:rPr>
          <w:rFonts w:ascii="Times New Roman" w:hAnsi="Times New Roman"/>
          <w:sz w:val="24"/>
          <w:szCs w:val="24"/>
        </w:rPr>
        <w:t>.</w:t>
      </w:r>
    </w:p>
    <w:p w:rsidR="00BE17CF" w:rsidRPr="00E26835" w:rsidRDefault="00534237" w:rsidP="007D447B">
      <w:pPr>
        <w:pStyle w:val="ac"/>
        <w:spacing w:after="0" w:line="240" w:lineRule="auto"/>
        <w:ind w:left="0"/>
        <w:jc w:val="both"/>
        <w:rPr>
          <w:rFonts w:ascii="Times New Roman" w:hAnsi="Times New Roman"/>
          <w:sz w:val="24"/>
          <w:szCs w:val="24"/>
        </w:rPr>
      </w:pPr>
      <w:r>
        <w:rPr>
          <w:rFonts w:ascii="Times New Roman" w:hAnsi="Times New Roman"/>
          <w:sz w:val="24"/>
          <w:szCs w:val="24"/>
        </w:rPr>
        <w:t>Габриелян О. С. и др.</w:t>
      </w:r>
      <w:r w:rsidRPr="00534237">
        <w:rPr>
          <w:rFonts w:ascii="Times New Roman" w:hAnsi="Times New Roman"/>
          <w:sz w:val="24"/>
          <w:szCs w:val="24"/>
        </w:rPr>
        <w:t xml:space="preserve"> </w:t>
      </w:r>
      <w:r w:rsidRPr="00516F07">
        <w:rPr>
          <w:rFonts w:ascii="Times New Roman" w:hAnsi="Times New Roman"/>
          <w:sz w:val="24"/>
          <w:szCs w:val="24"/>
        </w:rPr>
        <w:t>Естествознание.</w:t>
      </w:r>
      <w:r w:rsidR="00BE17CF" w:rsidRPr="00E26835">
        <w:rPr>
          <w:rFonts w:ascii="Times New Roman" w:hAnsi="Times New Roman"/>
          <w:sz w:val="24"/>
          <w:szCs w:val="24"/>
        </w:rPr>
        <w:t xml:space="preserve"> Химия</w:t>
      </w:r>
      <w:r>
        <w:rPr>
          <w:rFonts w:ascii="Times New Roman" w:hAnsi="Times New Roman"/>
          <w:sz w:val="24"/>
          <w:szCs w:val="24"/>
        </w:rPr>
        <w:t>: учебник</w:t>
      </w:r>
      <w:r w:rsidR="00BE17CF" w:rsidRPr="00E26835">
        <w:rPr>
          <w:rFonts w:ascii="Times New Roman" w:hAnsi="Times New Roman"/>
          <w:sz w:val="24"/>
          <w:szCs w:val="24"/>
        </w:rPr>
        <w:t xml:space="preserve"> </w:t>
      </w:r>
      <w:r w:rsidRPr="00AD7564">
        <w:rPr>
          <w:rFonts w:ascii="Times New Roman" w:hAnsi="Times New Roman"/>
          <w:color w:val="000000"/>
          <w:sz w:val="24"/>
          <w:szCs w:val="24"/>
        </w:rPr>
        <w:t xml:space="preserve">для </w:t>
      </w:r>
      <w:r>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00BE17CF" w:rsidRPr="00E26835">
        <w:rPr>
          <w:rFonts w:ascii="Times New Roman" w:hAnsi="Times New Roman"/>
          <w:sz w:val="24"/>
          <w:szCs w:val="24"/>
        </w:rPr>
        <w:t>. - М., 201</w:t>
      </w:r>
      <w:r>
        <w:rPr>
          <w:rFonts w:ascii="Times New Roman" w:hAnsi="Times New Roman"/>
          <w:sz w:val="24"/>
          <w:szCs w:val="24"/>
        </w:rPr>
        <w:t>7</w:t>
      </w:r>
      <w:r w:rsidR="00BE17CF" w:rsidRPr="00E26835">
        <w:rPr>
          <w:rFonts w:ascii="Times New Roman" w:hAnsi="Times New Roman"/>
          <w:sz w:val="24"/>
          <w:szCs w:val="24"/>
        </w:rPr>
        <w:t>.</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Габриелян О.С. Химия. Практикум: учеб. пособие. - М., 2014.</w:t>
      </w:r>
    </w:p>
    <w:p w:rsidR="00516F07" w:rsidRPr="00E26835" w:rsidRDefault="00516F07" w:rsidP="007D447B">
      <w:pPr>
        <w:pStyle w:val="ac"/>
        <w:spacing w:after="0" w:line="240" w:lineRule="auto"/>
        <w:ind w:left="0"/>
        <w:jc w:val="both"/>
        <w:rPr>
          <w:rFonts w:ascii="Times New Roman" w:hAnsi="Times New Roman"/>
          <w:sz w:val="24"/>
          <w:szCs w:val="24"/>
        </w:rPr>
      </w:pPr>
      <w:r w:rsidRPr="00516F07">
        <w:rPr>
          <w:rFonts w:ascii="Times New Roman" w:hAnsi="Times New Roman"/>
          <w:sz w:val="24"/>
          <w:szCs w:val="24"/>
        </w:rPr>
        <w:t>Габриелян, О. С. Химия: тесты, задачи и упражнения: учеб. пособие</w:t>
      </w:r>
      <w:r w:rsidR="00534237">
        <w:rPr>
          <w:rFonts w:ascii="Times New Roman" w:hAnsi="Times New Roman"/>
          <w:sz w:val="24"/>
          <w:szCs w:val="24"/>
        </w:rPr>
        <w:t>. – М.,20</w:t>
      </w:r>
      <w:r w:rsidRPr="00516F07">
        <w:rPr>
          <w:rFonts w:ascii="Times New Roman" w:hAnsi="Times New Roman"/>
          <w:sz w:val="24"/>
          <w:szCs w:val="24"/>
        </w:rPr>
        <w:t>16.</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Габриелян О.С. Химия. Пособие для подготовки к ЕГЭ: учеб. пособие. - М., 2014.</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Ерохин Ю.М. Химия: Задачи и упражнения: учеб. пособие для студ. учреждений сред. проф. образования. - М., 2014.</w:t>
      </w:r>
    </w:p>
    <w:p w:rsidR="00BE17CF"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Ерохин Ю. М. Сборник тестовых заданий по химии: учеб. пособие для студ. учреждений сред. проф. образования. - М., 2014.</w:t>
      </w:r>
    </w:p>
    <w:p w:rsidR="00516F07" w:rsidRDefault="00516F07" w:rsidP="007D447B">
      <w:pPr>
        <w:pStyle w:val="ac"/>
        <w:spacing w:after="0" w:line="240" w:lineRule="auto"/>
        <w:ind w:left="0"/>
        <w:jc w:val="both"/>
        <w:rPr>
          <w:rFonts w:ascii="Times New Roman" w:hAnsi="Times New Roman"/>
          <w:sz w:val="24"/>
          <w:szCs w:val="24"/>
        </w:rPr>
      </w:pPr>
      <w:r w:rsidRPr="00516F07">
        <w:rPr>
          <w:rFonts w:ascii="Times New Roman" w:hAnsi="Times New Roman"/>
          <w:sz w:val="24"/>
          <w:szCs w:val="24"/>
        </w:rPr>
        <w:t>Естествознание. Химия [Текст] : учебник для проф. общ.- экон. профиля спо / под ред. Габриеляна О.С. - 4-е изд., стер. – ИЦ «Академия», 2017.</w:t>
      </w:r>
    </w:p>
    <w:p w:rsidR="009B0211" w:rsidRPr="00E26835" w:rsidRDefault="009B0211" w:rsidP="007D447B">
      <w:pPr>
        <w:pStyle w:val="ac"/>
        <w:spacing w:after="0" w:line="240" w:lineRule="auto"/>
        <w:ind w:left="0"/>
        <w:jc w:val="both"/>
        <w:rPr>
          <w:rFonts w:ascii="Times New Roman" w:hAnsi="Times New Roman"/>
          <w:sz w:val="24"/>
          <w:szCs w:val="24"/>
        </w:rPr>
      </w:pPr>
      <w:r w:rsidRPr="009B0211">
        <w:rPr>
          <w:rFonts w:ascii="Times New Roman" w:hAnsi="Times New Roman"/>
          <w:sz w:val="24"/>
          <w:szCs w:val="24"/>
        </w:rPr>
        <w:t>Естествознание. Химия [Текст] : учебник / под ред. Габриеляна О.С.– ИЦ «Академия», 2019. - 272 с.</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Константинов В.М., Резанов А. Г., Фадеева Е. О. Биология: учебник для студ. учреждений сред. проф. образования / под ред. В.М. Константинова. - М., 2014.</w:t>
      </w:r>
    </w:p>
    <w:p w:rsidR="00BE17CF"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Немченко К. Э. Физика в схемах и таблицах. - М., 2014.</w:t>
      </w:r>
    </w:p>
    <w:p w:rsidR="00534237" w:rsidRDefault="00534237" w:rsidP="007D447B">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Паршутина Л.А. </w:t>
      </w:r>
      <w:r w:rsidRPr="00516F07">
        <w:rPr>
          <w:rFonts w:ascii="Times New Roman" w:hAnsi="Times New Roman"/>
          <w:sz w:val="24"/>
          <w:szCs w:val="24"/>
        </w:rPr>
        <w:t>Естествознание.</w:t>
      </w:r>
      <w:r w:rsidRPr="00E26835">
        <w:rPr>
          <w:rFonts w:ascii="Times New Roman" w:hAnsi="Times New Roman"/>
          <w:sz w:val="24"/>
          <w:szCs w:val="24"/>
        </w:rPr>
        <w:t xml:space="preserve"> </w:t>
      </w:r>
      <w:r>
        <w:rPr>
          <w:rFonts w:ascii="Times New Roman" w:hAnsi="Times New Roman"/>
          <w:sz w:val="24"/>
          <w:szCs w:val="24"/>
        </w:rPr>
        <w:t>Биолог</w:t>
      </w:r>
      <w:r w:rsidRPr="00E26835">
        <w:rPr>
          <w:rFonts w:ascii="Times New Roman" w:hAnsi="Times New Roman"/>
          <w:sz w:val="24"/>
          <w:szCs w:val="24"/>
        </w:rPr>
        <w:t>ия</w:t>
      </w:r>
      <w:r>
        <w:rPr>
          <w:rFonts w:ascii="Times New Roman" w:hAnsi="Times New Roman"/>
          <w:sz w:val="24"/>
          <w:szCs w:val="24"/>
        </w:rPr>
        <w:t>: учебник</w:t>
      </w:r>
      <w:r w:rsidRPr="00E26835">
        <w:rPr>
          <w:rFonts w:ascii="Times New Roman" w:hAnsi="Times New Roman"/>
          <w:sz w:val="24"/>
          <w:szCs w:val="24"/>
        </w:rPr>
        <w:t xml:space="preserve"> </w:t>
      </w:r>
      <w:r w:rsidRPr="00AD7564">
        <w:rPr>
          <w:rFonts w:ascii="Times New Roman" w:hAnsi="Times New Roman"/>
          <w:color w:val="000000"/>
          <w:sz w:val="24"/>
          <w:szCs w:val="24"/>
        </w:rPr>
        <w:t xml:space="preserve">для </w:t>
      </w:r>
      <w:r>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E26835">
        <w:rPr>
          <w:rFonts w:ascii="Times New Roman" w:hAnsi="Times New Roman"/>
          <w:sz w:val="24"/>
          <w:szCs w:val="24"/>
        </w:rPr>
        <w:t>. - М., 201</w:t>
      </w:r>
      <w:r>
        <w:rPr>
          <w:rFonts w:ascii="Times New Roman" w:hAnsi="Times New Roman"/>
          <w:sz w:val="24"/>
          <w:szCs w:val="24"/>
        </w:rPr>
        <w:t>7</w:t>
      </w:r>
      <w:r w:rsidRPr="00E26835">
        <w:rPr>
          <w:rFonts w:ascii="Times New Roman" w:hAnsi="Times New Roman"/>
          <w:sz w:val="24"/>
          <w:szCs w:val="24"/>
        </w:rPr>
        <w:t>.</w:t>
      </w:r>
    </w:p>
    <w:p w:rsidR="009B0211" w:rsidRPr="00E26835" w:rsidRDefault="009B0211" w:rsidP="007D447B">
      <w:pPr>
        <w:pStyle w:val="ac"/>
        <w:spacing w:after="0" w:line="240" w:lineRule="auto"/>
        <w:ind w:left="0"/>
        <w:jc w:val="both"/>
        <w:rPr>
          <w:rFonts w:ascii="Times New Roman" w:hAnsi="Times New Roman"/>
          <w:sz w:val="24"/>
          <w:szCs w:val="24"/>
        </w:rPr>
      </w:pPr>
      <w:r w:rsidRPr="009B0211">
        <w:rPr>
          <w:rFonts w:ascii="Times New Roman" w:hAnsi="Times New Roman"/>
          <w:sz w:val="24"/>
          <w:szCs w:val="24"/>
        </w:rPr>
        <w:t>Паршутина Л. А. Естествознание. Биология [Текст] / Л. А. Паршутина. -  1-е изд. издание. – Москва: Академия, 2019.</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 xml:space="preserve">Самойленко П. И. </w:t>
      </w:r>
      <w:r w:rsidR="00534237" w:rsidRPr="00516F07">
        <w:rPr>
          <w:rFonts w:ascii="Times New Roman" w:hAnsi="Times New Roman"/>
          <w:sz w:val="24"/>
          <w:szCs w:val="24"/>
        </w:rPr>
        <w:t>Естествознание.</w:t>
      </w:r>
      <w:r w:rsidR="00534237">
        <w:rPr>
          <w:rFonts w:ascii="Times New Roman" w:hAnsi="Times New Roman"/>
          <w:sz w:val="24"/>
          <w:szCs w:val="24"/>
        </w:rPr>
        <w:t xml:space="preserve"> Физика:</w:t>
      </w:r>
      <w:r w:rsidRPr="00E26835">
        <w:rPr>
          <w:rFonts w:ascii="Times New Roman" w:hAnsi="Times New Roman"/>
          <w:sz w:val="24"/>
          <w:szCs w:val="24"/>
        </w:rPr>
        <w:t xml:space="preserve"> учебник </w:t>
      </w:r>
      <w:r w:rsidR="00534237" w:rsidRPr="00AD7564">
        <w:rPr>
          <w:rFonts w:ascii="Times New Roman" w:hAnsi="Times New Roman"/>
          <w:color w:val="000000"/>
          <w:sz w:val="24"/>
          <w:szCs w:val="24"/>
        </w:rPr>
        <w:t xml:space="preserve">для </w:t>
      </w:r>
      <w:r w:rsidR="00534237">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E26835">
        <w:rPr>
          <w:rFonts w:ascii="Times New Roman" w:hAnsi="Times New Roman"/>
          <w:sz w:val="24"/>
          <w:szCs w:val="24"/>
        </w:rPr>
        <w:t>. - М., 201</w:t>
      </w:r>
      <w:r w:rsidR="00534237">
        <w:rPr>
          <w:rFonts w:ascii="Times New Roman" w:hAnsi="Times New Roman"/>
          <w:sz w:val="24"/>
          <w:szCs w:val="24"/>
        </w:rPr>
        <w:t>7</w:t>
      </w:r>
      <w:r w:rsidRPr="00E26835">
        <w:rPr>
          <w:rFonts w:ascii="Times New Roman" w:hAnsi="Times New Roman"/>
          <w:sz w:val="24"/>
          <w:szCs w:val="24"/>
        </w:rPr>
        <w:t>.</w:t>
      </w:r>
    </w:p>
    <w:p w:rsidR="00BE17CF"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 xml:space="preserve">Самойленко П. И. </w:t>
      </w:r>
      <w:r w:rsidR="00534237" w:rsidRPr="00516F07">
        <w:rPr>
          <w:rFonts w:ascii="Times New Roman" w:hAnsi="Times New Roman"/>
          <w:sz w:val="24"/>
          <w:szCs w:val="24"/>
        </w:rPr>
        <w:t>Естествознание.</w:t>
      </w:r>
      <w:r w:rsidR="00534237">
        <w:rPr>
          <w:rFonts w:ascii="Times New Roman" w:hAnsi="Times New Roman"/>
          <w:sz w:val="24"/>
          <w:szCs w:val="24"/>
        </w:rPr>
        <w:t xml:space="preserve"> Физика:</w:t>
      </w:r>
      <w:r w:rsidR="00534237" w:rsidRPr="00E26835">
        <w:rPr>
          <w:rFonts w:ascii="Times New Roman" w:hAnsi="Times New Roman"/>
          <w:sz w:val="24"/>
          <w:szCs w:val="24"/>
        </w:rPr>
        <w:t xml:space="preserve"> </w:t>
      </w:r>
      <w:r w:rsidRPr="00E26835">
        <w:rPr>
          <w:rFonts w:ascii="Times New Roman" w:hAnsi="Times New Roman"/>
          <w:sz w:val="24"/>
          <w:szCs w:val="24"/>
        </w:rPr>
        <w:t xml:space="preserve">Сборник задач: учеб. пособие </w:t>
      </w:r>
      <w:r w:rsidR="00534237" w:rsidRPr="00AD7564">
        <w:rPr>
          <w:rFonts w:ascii="Times New Roman" w:hAnsi="Times New Roman"/>
          <w:color w:val="000000"/>
          <w:sz w:val="24"/>
          <w:szCs w:val="24"/>
        </w:rPr>
        <w:t xml:space="preserve">для </w:t>
      </w:r>
      <w:r w:rsidR="00534237">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E26835">
        <w:rPr>
          <w:rFonts w:ascii="Times New Roman" w:hAnsi="Times New Roman"/>
          <w:sz w:val="24"/>
          <w:szCs w:val="24"/>
        </w:rPr>
        <w:t>. - М., 201</w:t>
      </w:r>
      <w:r w:rsidR="00534237">
        <w:rPr>
          <w:rFonts w:ascii="Times New Roman" w:hAnsi="Times New Roman"/>
          <w:sz w:val="24"/>
          <w:szCs w:val="24"/>
        </w:rPr>
        <w:t>7</w:t>
      </w:r>
      <w:r w:rsidRPr="00E26835">
        <w:rPr>
          <w:rFonts w:ascii="Times New Roman" w:hAnsi="Times New Roman"/>
          <w:sz w:val="24"/>
          <w:szCs w:val="24"/>
        </w:rPr>
        <w:t>.</w:t>
      </w:r>
    </w:p>
    <w:p w:rsidR="00663970" w:rsidRDefault="00663970" w:rsidP="007D447B">
      <w:pPr>
        <w:pStyle w:val="ac"/>
        <w:spacing w:after="0" w:line="240" w:lineRule="auto"/>
        <w:ind w:left="0"/>
        <w:jc w:val="both"/>
        <w:rPr>
          <w:rFonts w:ascii="Times New Roman" w:hAnsi="Times New Roman"/>
          <w:sz w:val="24"/>
          <w:szCs w:val="24"/>
        </w:rPr>
      </w:pPr>
      <w:r w:rsidRPr="00663970">
        <w:rPr>
          <w:rFonts w:ascii="Times New Roman" w:hAnsi="Times New Roman"/>
          <w:sz w:val="24"/>
          <w:szCs w:val="24"/>
        </w:rPr>
        <w:t>Самойленко, П. И. Естествознание.  Физика  [Текст] : учебник / П. И. Самойленко. - М. : ИЦ "Академия, 2020. – 336 с.</w:t>
      </w:r>
    </w:p>
    <w:p w:rsidR="00BE17CF"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Химия: электронный учебно-методический комплекс. - М., 2014.</w:t>
      </w:r>
    </w:p>
    <w:p w:rsidR="008D794D" w:rsidRDefault="008D794D" w:rsidP="007D447B">
      <w:pPr>
        <w:pStyle w:val="ac"/>
        <w:spacing w:after="0" w:line="240" w:lineRule="auto"/>
        <w:ind w:left="0"/>
        <w:jc w:val="both"/>
        <w:rPr>
          <w:rFonts w:ascii="Times New Roman" w:hAnsi="Times New Roman"/>
          <w:sz w:val="24"/>
          <w:szCs w:val="24"/>
        </w:rPr>
      </w:pPr>
      <w:r w:rsidRPr="008D794D">
        <w:rPr>
          <w:rFonts w:ascii="Times New Roman" w:hAnsi="Times New Roman"/>
          <w:sz w:val="24"/>
          <w:szCs w:val="24"/>
        </w:rPr>
        <w:t>Естествознание. Химия [Электронный ресурс] : учебник для проф. общ.- экон. профиля спо / под ред. Габриеляна О.С. - 4-е изд., стер. – ИЦ «Академия», 2017. - 272 с. – ЭБС «Академия»</w:t>
      </w:r>
    </w:p>
    <w:p w:rsidR="008D794D" w:rsidRDefault="008D794D" w:rsidP="007D447B">
      <w:pPr>
        <w:pStyle w:val="ac"/>
        <w:spacing w:after="0" w:line="240" w:lineRule="auto"/>
        <w:ind w:left="0"/>
        <w:jc w:val="both"/>
        <w:rPr>
          <w:rFonts w:ascii="Times New Roman" w:hAnsi="Times New Roman"/>
          <w:sz w:val="24"/>
          <w:szCs w:val="24"/>
        </w:rPr>
      </w:pPr>
      <w:r w:rsidRPr="008D794D">
        <w:rPr>
          <w:rFonts w:ascii="Times New Roman" w:hAnsi="Times New Roman"/>
          <w:sz w:val="24"/>
          <w:szCs w:val="24"/>
        </w:rPr>
        <w:lastRenderedPageBreak/>
        <w:t>Стрельник, О. Н. Естествознание [Электронный ресурс]  : учебное пособие для СПО / О. Н. Стрельник. — М.:Юрайт, 201</w:t>
      </w:r>
      <w:r w:rsidR="009B0211">
        <w:rPr>
          <w:rFonts w:ascii="Times New Roman" w:hAnsi="Times New Roman"/>
          <w:sz w:val="24"/>
          <w:szCs w:val="24"/>
        </w:rPr>
        <w:t>9</w:t>
      </w:r>
      <w:r w:rsidRPr="008D794D">
        <w:rPr>
          <w:rFonts w:ascii="Times New Roman" w:hAnsi="Times New Roman"/>
          <w:sz w:val="24"/>
          <w:szCs w:val="24"/>
        </w:rPr>
        <w:t>. — 223 с. .- ЭБС «Юрайт».</w:t>
      </w:r>
    </w:p>
    <w:p w:rsidR="00663970" w:rsidRPr="00E26835" w:rsidRDefault="00663970" w:rsidP="007D447B">
      <w:pPr>
        <w:pStyle w:val="ac"/>
        <w:spacing w:after="0" w:line="240" w:lineRule="auto"/>
        <w:ind w:left="0"/>
        <w:jc w:val="both"/>
        <w:rPr>
          <w:rFonts w:ascii="Times New Roman" w:hAnsi="Times New Roman"/>
          <w:sz w:val="24"/>
          <w:szCs w:val="24"/>
        </w:rPr>
      </w:pPr>
      <w:r w:rsidRPr="00663970">
        <w:rPr>
          <w:rFonts w:ascii="Times New Roman" w:hAnsi="Times New Roman"/>
          <w:sz w:val="24"/>
          <w:szCs w:val="24"/>
        </w:rPr>
        <w:t>Родионов, В. Н.  Физика [Электронный ресурс] : учеб. пособие / В. Н. Родионов. — Москва : Юрайт, 2020. — 202 с. — (ПО). – ЭБС Юрайт</w:t>
      </w:r>
    </w:p>
    <w:p w:rsidR="00BE17CF" w:rsidRPr="008B09F8" w:rsidRDefault="00BE17CF" w:rsidP="00BE17CF">
      <w:pPr>
        <w:spacing w:after="0" w:line="240" w:lineRule="auto"/>
        <w:jc w:val="center"/>
        <w:rPr>
          <w:rFonts w:ascii="Times New Roman" w:hAnsi="Times New Roman"/>
          <w:b/>
          <w:sz w:val="24"/>
          <w:szCs w:val="24"/>
        </w:rPr>
      </w:pPr>
      <w:bookmarkStart w:id="48" w:name="bookmark64"/>
      <w:r w:rsidRPr="008B09F8">
        <w:rPr>
          <w:rFonts w:ascii="Times New Roman" w:hAnsi="Times New Roman"/>
          <w:b/>
          <w:sz w:val="24"/>
          <w:szCs w:val="24"/>
        </w:rPr>
        <w:t>Для преподавателей</w:t>
      </w:r>
      <w:bookmarkEnd w:id="48"/>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Федеральный закон от 29.12.2012 № 273-ФЗ «Об образовании в Российской Федерации».</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BE17CF"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323CD6" w:rsidRPr="005237AD" w:rsidRDefault="00323CD6"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23CD6" w:rsidRPr="005237AD" w:rsidRDefault="00323CD6"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Письмо Департамента государственной политики в сфере подготовки рабочих кадров и ДПО Министерства образования и науки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Ильин В.А., Кудрявцев В.В. История и методология физики. - М., 2014.</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Габриелян О. С., Лысова Г. Г. Химия: книга для преподавателя: учеб.-метод. пособие. - М., 2014.</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rPr>
        <w:t>Биология: в 2 т. / под ред. Н.В.Ярыгина. - М., 2007, 2010.</w:t>
      </w:r>
    </w:p>
    <w:p w:rsidR="00BE17CF" w:rsidRPr="008B09F8" w:rsidRDefault="00BE17CF" w:rsidP="00BE17CF">
      <w:pPr>
        <w:spacing w:after="0" w:line="240" w:lineRule="auto"/>
        <w:jc w:val="both"/>
        <w:rPr>
          <w:rFonts w:ascii="Times New Roman" w:hAnsi="Times New Roman"/>
          <w:sz w:val="24"/>
          <w:szCs w:val="24"/>
        </w:rPr>
      </w:pPr>
      <w:bookmarkStart w:id="49" w:name="bookmark65"/>
    </w:p>
    <w:p w:rsidR="00BE17CF" w:rsidRPr="008B09F8" w:rsidRDefault="00BE17CF" w:rsidP="00BE17CF">
      <w:pPr>
        <w:spacing w:after="0" w:line="240" w:lineRule="auto"/>
        <w:jc w:val="center"/>
        <w:rPr>
          <w:rFonts w:ascii="Times New Roman" w:hAnsi="Times New Roman"/>
          <w:b/>
          <w:sz w:val="24"/>
          <w:szCs w:val="24"/>
        </w:rPr>
      </w:pPr>
      <w:r w:rsidRPr="008B09F8">
        <w:rPr>
          <w:rFonts w:ascii="Times New Roman" w:hAnsi="Times New Roman"/>
          <w:b/>
          <w:sz w:val="24"/>
          <w:szCs w:val="24"/>
        </w:rPr>
        <w:t>Интернет-ресурсы</w:t>
      </w:r>
      <w:bookmarkEnd w:id="49"/>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lang w:val="en-US"/>
        </w:rPr>
        <w:t>www</w:t>
      </w:r>
      <w:r w:rsidRPr="00E26835">
        <w:rPr>
          <w:rFonts w:ascii="Times New Roman" w:hAnsi="Times New Roman"/>
          <w:sz w:val="24"/>
          <w:szCs w:val="24"/>
        </w:rPr>
        <w:t>.</w:t>
      </w:r>
      <w:r w:rsidRPr="00E26835">
        <w:rPr>
          <w:rFonts w:ascii="Times New Roman" w:hAnsi="Times New Roman"/>
          <w:sz w:val="24"/>
          <w:szCs w:val="24"/>
          <w:lang w:val="en-US"/>
        </w:rPr>
        <w:t>class</w:t>
      </w:r>
      <w:r w:rsidRPr="00E26835">
        <w:rPr>
          <w:rFonts w:ascii="Times New Roman" w:hAnsi="Times New Roman"/>
          <w:sz w:val="24"/>
          <w:szCs w:val="24"/>
        </w:rPr>
        <w:t>-</w:t>
      </w:r>
      <w:r w:rsidRPr="00E26835">
        <w:rPr>
          <w:rFonts w:ascii="Times New Roman" w:hAnsi="Times New Roman"/>
          <w:sz w:val="24"/>
          <w:szCs w:val="24"/>
          <w:lang w:val="en-US"/>
        </w:rPr>
        <w:t>fizika</w:t>
      </w:r>
      <w:r w:rsidRPr="00E26835">
        <w:rPr>
          <w:rFonts w:ascii="Times New Roman" w:hAnsi="Times New Roman"/>
          <w:sz w:val="24"/>
          <w:szCs w:val="24"/>
        </w:rPr>
        <w:t>.</w:t>
      </w:r>
      <w:r w:rsidRPr="00E26835">
        <w:rPr>
          <w:rFonts w:ascii="Times New Roman" w:hAnsi="Times New Roman"/>
          <w:sz w:val="24"/>
          <w:szCs w:val="24"/>
          <w:lang w:val="en-US"/>
        </w:rPr>
        <w:t>nard</w:t>
      </w:r>
      <w:r w:rsidRPr="00E26835">
        <w:rPr>
          <w:rFonts w:ascii="Times New Roman" w:hAnsi="Times New Roman"/>
          <w:sz w:val="24"/>
          <w:szCs w:val="24"/>
        </w:rPr>
        <w:t>.</w:t>
      </w:r>
      <w:r w:rsidRPr="00E26835">
        <w:rPr>
          <w:rFonts w:ascii="Times New Roman" w:hAnsi="Times New Roman"/>
          <w:sz w:val="24"/>
          <w:szCs w:val="24"/>
          <w:lang w:val="en-US"/>
        </w:rPr>
        <w:t>ru</w:t>
      </w:r>
      <w:r w:rsidRPr="00E26835">
        <w:rPr>
          <w:rFonts w:ascii="Times New Roman" w:hAnsi="Times New Roman"/>
          <w:sz w:val="24"/>
          <w:szCs w:val="24"/>
        </w:rPr>
        <w:t xml:space="preserve"> («Классная доска для любознательных»).</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lang w:val="en-US"/>
        </w:rPr>
        <w:t>www</w:t>
      </w:r>
      <w:r w:rsidRPr="00E26835">
        <w:rPr>
          <w:rFonts w:ascii="Times New Roman" w:hAnsi="Times New Roman"/>
          <w:sz w:val="24"/>
          <w:szCs w:val="24"/>
        </w:rPr>
        <w:t>.</w:t>
      </w:r>
      <w:r w:rsidRPr="00E26835">
        <w:rPr>
          <w:rFonts w:ascii="Times New Roman" w:hAnsi="Times New Roman"/>
          <w:sz w:val="24"/>
          <w:szCs w:val="24"/>
          <w:lang w:val="en-US"/>
        </w:rPr>
        <w:t>physiks</w:t>
      </w:r>
      <w:r w:rsidRPr="00E26835">
        <w:rPr>
          <w:rFonts w:ascii="Times New Roman" w:hAnsi="Times New Roman"/>
          <w:sz w:val="24"/>
          <w:szCs w:val="24"/>
        </w:rPr>
        <w:t>.</w:t>
      </w:r>
      <w:r w:rsidRPr="00E26835">
        <w:rPr>
          <w:rFonts w:ascii="Times New Roman" w:hAnsi="Times New Roman"/>
          <w:sz w:val="24"/>
          <w:szCs w:val="24"/>
          <w:lang w:val="en-US"/>
        </w:rPr>
        <w:t>nad</w:t>
      </w:r>
      <w:r w:rsidRPr="00E26835">
        <w:rPr>
          <w:rFonts w:ascii="Times New Roman" w:hAnsi="Times New Roman"/>
          <w:sz w:val="24"/>
          <w:szCs w:val="24"/>
        </w:rPr>
        <w:t>/</w:t>
      </w:r>
      <w:r w:rsidRPr="00E26835">
        <w:rPr>
          <w:rFonts w:ascii="Times New Roman" w:hAnsi="Times New Roman"/>
          <w:sz w:val="24"/>
          <w:szCs w:val="24"/>
          <w:lang w:val="en-US"/>
        </w:rPr>
        <w:t>ru</w:t>
      </w:r>
      <w:r w:rsidRPr="00E26835">
        <w:rPr>
          <w:rFonts w:ascii="Times New Roman" w:hAnsi="Times New Roman"/>
          <w:sz w:val="24"/>
          <w:szCs w:val="24"/>
        </w:rPr>
        <w:t xml:space="preserve"> («Физика в анимациях»).</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lang w:val="en-US"/>
        </w:rPr>
        <w:t>www</w:t>
      </w:r>
      <w:r w:rsidRPr="00E26835">
        <w:rPr>
          <w:rFonts w:ascii="Times New Roman" w:hAnsi="Times New Roman"/>
          <w:sz w:val="24"/>
          <w:szCs w:val="24"/>
        </w:rPr>
        <w:t>.</w:t>
      </w:r>
      <w:r w:rsidRPr="00E26835">
        <w:rPr>
          <w:rFonts w:ascii="Times New Roman" w:hAnsi="Times New Roman"/>
          <w:sz w:val="24"/>
          <w:szCs w:val="24"/>
          <w:lang w:val="en-US"/>
        </w:rPr>
        <w:t>interneturok</w:t>
      </w:r>
      <w:r w:rsidRPr="00E26835">
        <w:rPr>
          <w:rFonts w:ascii="Times New Roman" w:hAnsi="Times New Roman"/>
          <w:sz w:val="24"/>
          <w:szCs w:val="24"/>
        </w:rPr>
        <w:t>.</w:t>
      </w:r>
      <w:r w:rsidRPr="00E26835">
        <w:rPr>
          <w:rFonts w:ascii="Times New Roman" w:hAnsi="Times New Roman"/>
          <w:sz w:val="24"/>
          <w:szCs w:val="24"/>
          <w:lang w:val="en-US"/>
        </w:rPr>
        <w:t>ru</w:t>
      </w:r>
      <w:r w:rsidRPr="00E26835">
        <w:rPr>
          <w:rFonts w:ascii="Times New Roman" w:hAnsi="Times New Roman"/>
          <w:sz w:val="24"/>
          <w:szCs w:val="24"/>
        </w:rPr>
        <w:t xml:space="preserve"> («Видеоуроки по предметам школьной программы»). </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lang w:val="en-US"/>
        </w:rPr>
        <w:t>www</w:t>
      </w:r>
      <w:r w:rsidRPr="00E26835">
        <w:rPr>
          <w:rFonts w:ascii="Times New Roman" w:hAnsi="Times New Roman"/>
          <w:sz w:val="24"/>
          <w:szCs w:val="24"/>
        </w:rPr>
        <w:t>.</w:t>
      </w:r>
      <w:r w:rsidRPr="00E26835">
        <w:rPr>
          <w:rFonts w:ascii="Times New Roman" w:hAnsi="Times New Roman"/>
          <w:sz w:val="24"/>
          <w:szCs w:val="24"/>
          <w:lang w:val="en-US"/>
        </w:rPr>
        <w:t>chemistry</w:t>
      </w:r>
      <w:r w:rsidRPr="00E26835">
        <w:rPr>
          <w:rFonts w:ascii="Times New Roman" w:hAnsi="Times New Roman"/>
          <w:sz w:val="24"/>
          <w:szCs w:val="24"/>
        </w:rPr>
        <w:t>-</w:t>
      </w:r>
      <w:r w:rsidRPr="00E26835">
        <w:rPr>
          <w:rFonts w:ascii="Times New Roman" w:hAnsi="Times New Roman"/>
          <w:sz w:val="24"/>
          <w:szCs w:val="24"/>
          <w:lang w:val="en-US"/>
        </w:rPr>
        <w:t>chemists</w:t>
      </w:r>
      <w:r w:rsidRPr="00E26835">
        <w:rPr>
          <w:rFonts w:ascii="Times New Roman" w:hAnsi="Times New Roman"/>
          <w:sz w:val="24"/>
          <w:szCs w:val="24"/>
        </w:rPr>
        <w:t>.</w:t>
      </w:r>
      <w:r w:rsidRPr="00E26835">
        <w:rPr>
          <w:rFonts w:ascii="Times New Roman" w:hAnsi="Times New Roman"/>
          <w:sz w:val="24"/>
          <w:szCs w:val="24"/>
          <w:lang w:val="en-US"/>
        </w:rPr>
        <w:t>com</w:t>
      </w:r>
      <w:r w:rsidRPr="00E26835">
        <w:rPr>
          <w:rFonts w:ascii="Times New Roman" w:hAnsi="Times New Roman"/>
          <w:sz w:val="24"/>
          <w:szCs w:val="24"/>
        </w:rPr>
        <w:t>/</w:t>
      </w:r>
      <w:r w:rsidRPr="00E26835">
        <w:rPr>
          <w:rFonts w:ascii="Times New Roman" w:hAnsi="Times New Roman"/>
          <w:sz w:val="24"/>
          <w:szCs w:val="24"/>
          <w:lang w:val="en-US"/>
        </w:rPr>
        <w:t>index</w:t>
      </w:r>
      <w:r w:rsidRPr="00E26835">
        <w:rPr>
          <w:rFonts w:ascii="Times New Roman" w:hAnsi="Times New Roman"/>
          <w:sz w:val="24"/>
          <w:szCs w:val="24"/>
        </w:rPr>
        <w:t>.</w:t>
      </w:r>
      <w:r w:rsidRPr="00E26835">
        <w:rPr>
          <w:rFonts w:ascii="Times New Roman" w:hAnsi="Times New Roman"/>
          <w:sz w:val="24"/>
          <w:szCs w:val="24"/>
          <w:lang w:val="en-US"/>
        </w:rPr>
        <w:t>html</w:t>
      </w:r>
      <w:r w:rsidRPr="00E26835">
        <w:rPr>
          <w:rFonts w:ascii="Times New Roman" w:hAnsi="Times New Roman"/>
          <w:sz w:val="24"/>
          <w:szCs w:val="24"/>
        </w:rPr>
        <w:t xml:space="preserve"> (электронный журнал «Химики и химия»). </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lang w:val="en-US"/>
        </w:rPr>
        <w:t>www</w:t>
      </w:r>
      <w:r w:rsidRPr="00E26835">
        <w:rPr>
          <w:rFonts w:ascii="Times New Roman" w:hAnsi="Times New Roman"/>
          <w:sz w:val="24"/>
          <w:szCs w:val="24"/>
        </w:rPr>
        <w:t>.</w:t>
      </w:r>
      <w:r w:rsidRPr="00E26835">
        <w:rPr>
          <w:rFonts w:ascii="Times New Roman" w:hAnsi="Times New Roman"/>
          <w:sz w:val="24"/>
          <w:szCs w:val="24"/>
          <w:lang w:val="en-US"/>
        </w:rPr>
        <w:t>pvg</w:t>
      </w:r>
      <w:r w:rsidRPr="00E26835">
        <w:rPr>
          <w:rFonts w:ascii="Times New Roman" w:hAnsi="Times New Roman"/>
          <w:sz w:val="24"/>
          <w:szCs w:val="24"/>
        </w:rPr>
        <w:t>.</w:t>
      </w:r>
      <w:r w:rsidRPr="00E26835">
        <w:rPr>
          <w:rFonts w:ascii="Times New Roman" w:hAnsi="Times New Roman"/>
          <w:sz w:val="24"/>
          <w:szCs w:val="24"/>
          <w:lang w:val="en-US"/>
        </w:rPr>
        <w:t>mk</w:t>
      </w:r>
      <w:r w:rsidRPr="00E26835">
        <w:rPr>
          <w:rFonts w:ascii="Times New Roman" w:hAnsi="Times New Roman"/>
          <w:sz w:val="24"/>
          <w:szCs w:val="24"/>
        </w:rPr>
        <w:t>.</w:t>
      </w:r>
      <w:r w:rsidRPr="00E26835">
        <w:rPr>
          <w:rFonts w:ascii="Times New Roman" w:hAnsi="Times New Roman"/>
          <w:sz w:val="24"/>
          <w:szCs w:val="24"/>
          <w:lang w:val="en-US"/>
        </w:rPr>
        <w:t>ru</w:t>
      </w:r>
      <w:r w:rsidRPr="00E26835">
        <w:rPr>
          <w:rFonts w:ascii="Times New Roman" w:hAnsi="Times New Roman"/>
          <w:sz w:val="24"/>
          <w:szCs w:val="24"/>
        </w:rPr>
        <w:t xml:space="preserve"> (олимпиада «Покори Воробьевы горы»).</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lang w:val="en-US"/>
        </w:rPr>
        <w:t>www</w:t>
      </w:r>
      <w:r w:rsidRPr="00E26835">
        <w:rPr>
          <w:rFonts w:ascii="Times New Roman" w:hAnsi="Times New Roman"/>
          <w:sz w:val="24"/>
          <w:szCs w:val="24"/>
        </w:rPr>
        <w:t>.</w:t>
      </w:r>
      <w:r w:rsidRPr="00E26835">
        <w:rPr>
          <w:rFonts w:ascii="Times New Roman" w:hAnsi="Times New Roman"/>
          <w:sz w:val="24"/>
          <w:szCs w:val="24"/>
          <w:lang w:val="en-US"/>
        </w:rPr>
        <w:t>hemi</w:t>
      </w:r>
      <w:r w:rsidRPr="00E26835">
        <w:rPr>
          <w:rFonts w:ascii="Times New Roman" w:hAnsi="Times New Roman"/>
          <w:sz w:val="24"/>
          <w:szCs w:val="24"/>
        </w:rPr>
        <w:t>.</w:t>
      </w:r>
      <w:r w:rsidRPr="00E26835">
        <w:rPr>
          <w:rFonts w:ascii="Times New Roman" w:hAnsi="Times New Roman"/>
          <w:sz w:val="24"/>
          <w:szCs w:val="24"/>
          <w:lang w:val="en-US"/>
        </w:rPr>
        <w:t>wallst</w:t>
      </w:r>
      <w:r w:rsidRPr="00E26835">
        <w:rPr>
          <w:rFonts w:ascii="Times New Roman" w:hAnsi="Times New Roman"/>
          <w:sz w:val="24"/>
          <w:szCs w:val="24"/>
        </w:rPr>
        <w:t>.</w:t>
      </w:r>
      <w:r w:rsidRPr="00E26835">
        <w:rPr>
          <w:rFonts w:ascii="Times New Roman" w:hAnsi="Times New Roman"/>
          <w:sz w:val="24"/>
          <w:szCs w:val="24"/>
          <w:lang w:val="en-US"/>
        </w:rPr>
        <w:t>ru</w:t>
      </w:r>
      <w:r w:rsidRPr="00E26835">
        <w:rPr>
          <w:rFonts w:ascii="Times New Roman" w:hAnsi="Times New Roman"/>
          <w:sz w:val="24"/>
          <w:szCs w:val="24"/>
        </w:rPr>
        <w:t xml:space="preserve"> («Химия. Образовательный сайт для школьников»).</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lang w:val="en-US"/>
        </w:rPr>
        <w:t>www</w:t>
      </w:r>
      <w:r w:rsidRPr="00E26835">
        <w:rPr>
          <w:rFonts w:ascii="Times New Roman" w:hAnsi="Times New Roman"/>
          <w:sz w:val="24"/>
          <w:szCs w:val="24"/>
        </w:rPr>
        <w:t>.</w:t>
      </w:r>
      <w:r w:rsidRPr="00E26835">
        <w:rPr>
          <w:rFonts w:ascii="Times New Roman" w:hAnsi="Times New Roman"/>
          <w:sz w:val="24"/>
          <w:szCs w:val="24"/>
          <w:lang w:val="en-US"/>
        </w:rPr>
        <w:t>alhimikov</w:t>
      </w:r>
      <w:r w:rsidRPr="00E26835">
        <w:rPr>
          <w:rFonts w:ascii="Times New Roman" w:hAnsi="Times New Roman"/>
          <w:sz w:val="24"/>
          <w:szCs w:val="24"/>
        </w:rPr>
        <w:t>.</w:t>
      </w:r>
      <w:r w:rsidRPr="00E26835">
        <w:rPr>
          <w:rFonts w:ascii="Times New Roman" w:hAnsi="Times New Roman"/>
          <w:sz w:val="24"/>
          <w:szCs w:val="24"/>
          <w:lang w:val="en-US"/>
        </w:rPr>
        <w:t>net</w:t>
      </w:r>
      <w:r w:rsidRPr="00E26835">
        <w:rPr>
          <w:rFonts w:ascii="Times New Roman" w:hAnsi="Times New Roman"/>
          <w:sz w:val="24"/>
          <w:szCs w:val="24"/>
        </w:rPr>
        <w:t xml:space="preserve"> (Образовательный сайт для школьников).</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lang w:val="en-US"/>
        </w:rPr>
        <w:t>www</w:t>
      </w:r>
      <w:r w:rsidRPr="00E26835">
        <w:rPr>
          <w:rFonts w:ascii="Times New Roman" w:hAnsi="Times New Roman"/>
          <w:sz w:val="24"/>
          <w:szCs w:val="24"/>
        </w:rPr>
        <w:t>.</w:t>
      </w:r>
      <w:r w:rsidRPr="00E26835">
        <w:rPr>
          <w:rFonts w:ascii="Times New Roman" w:hAnsi="Times New Roman"/>
          <w:sz w:val="24"/>
          <w:szCs w:val="24"/>
          <w:lang w:val="en-US"/>
        </w:rPr>
        <w:t>chem</w:t>
      </w:r>
      <w:r w:rsidRPr="00E26835">
        <w:rPr>
          <w:rFonts w:ascii="Times New Roman" w:hAnsi="Times New Roman"/>
          <w:sz w:val="24"/>
          <w:szCs w:val="24"/>
        </w:rPr>
        <w:t>.</w:t>
      </w:r>
      <w:r w:rsidRPr="00E26835">
        <w:rPr>
          <w:rFonts w:ascii="Times New Roman" w:hAnsi="Times New Roman"/>
          <w:sz w:val="24"/>
          <w:szCs w:val="24"/>
          <w:lang w:val="en-US"/>
        </w:rPr>
        <w:t>msu</w:t>
      </w:r>
      <w:r w:rsidRPr="00E26835">
        <w:rPr>
          <w:rFonts w:ascii="Times New Roman" w:hAnsi="Times New Roman"/>
          <w:sz w:val="24"/>
          <w:szCs w:val="24"/>
        </w:rPr>
        <w:t>.</w:t>
      </w:r>
      <w:r w:rsidRPr="00E26835">
        <w:rPr>
          <w:rFonts w:ascii="Times New Roman" w:hAnsi="Times New Roman"/>
          <w:sz w:val="24"/>
          <w:szCs w:val="24"/>
          <w:lang w:val="en-US"/>
        </w:rPr>
        <w:t>su</w:t>
      </w:r>
      <w:r w:rsidRPr="00E26835">
        <w:rPr>
          <w:rFonts w:ascii="Times New Roman" w:hAnsi="Times New Roman"/>
          <w:sz w:val="24"/>
          <w:szCs w:val="24"/>
        </w:rPr>
        <w:t xml:space="preserve"> (Электронная библиотека по химии).</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lang w:val="en-US"/>
        </w:rPr>
        <w:t>www</w:t>
      </w:r>
      <w:r w:rsidRPr="00E26835">
        <w:rPr>
          <w:rFonts w:ascii="Times New Roman" w:hAnsi="Times New Roman"/>
          <w:sz w:val="24"/>
          <w:szCs w:val="24"/>
        </w:rPr>
        <w:t>.</w:t>
      </w:r>
      <w:r w:rsidRPr="00E26835">
        <w:rPr>
          <w:rFonts w:ascii="Times New Roman" w:hAnsi="Times New Roman"/>
          <w:sz w:val="24"/>
          <w:szCs w:val="24"/>
          <w:lang w:val="en-US"/>
        </w:rPr>
        <w:t>hvsh</w:t>
      </w:r>
      <w:r w:rsidRPr="00E26835">
        <w:rPr>
          <w:rFonts w:ascii="Times New Roman" w:hAnsi="Times New Roman"/>
          <w:sz w:val="24"/>
          <w:szCs w:val="24"/>
        </w:rPr>
        <w:t>.</w:t>
      </w:r>
      <w:r w:rsidRPr="00E26835">
        <w:rPr>
          <w:rFonts w:ascii="Times New Roman" w:hAnsi="Times New Roman"/>
          <w:sz w:val="24"/>
          <w:szCs w:val="24"/>
          <w:lang w:val="en-US"/>
        </w:rPr>
        <w:t>ru</w:t>
      </w:r>
      <w:r w:rsidRPr="00E26835">
        <w:rPr>
          <w:rFonts w:ascii="Times New Roman" w:hAnsi="Times New Roman"/>
          <w:sz w:val="24"/>
          <w:szCs w:val="24"/>
        </w:rPr>
        <w:t xml:space="preserve"> (журнал «Химия в школе»).</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lang w:val="en-US"/>
        </w:rPr>
        <w:t>www</w:t>
      </w:r>
      <w:r w:rsidRPr="00E26835">
        <w:rPr>
          <w:rFonts w:ascii="Times New Roman" w:hAnsi="Times New Roman"/>
          <w:sz w:val="24"/>
          <w:szCs w:val="24"/>
        </w:rPr>
        <w:t>.</w:t>
      </w:r>
      <w:r w:rsidRPr="00E26835">
        <w:rPr>
          <w:rFonts w:ascii="Times New Roman" w:hAnsi="Times New Roman"/>
          <w:sz w:val="24"/>
          <w:szCs w:val="24"/>
          <w:lang w:val="en-US"/>
        </w:rPr>
        <w:t>hij</w:t>
      </w:r>
      <w:r w:rsidRPr="00E26835">
        <w:rPr>
          <w:rFonts w:ascii="Times New Roman" w:hAnsi="Times New Roman"/>
          <w:sz w:val="24"/>
          <w:szCs w:val="24"/>
        </w:rPr>
        <w:t>.</w:t>
      </w:r>
      <w:r w:rsidRPr="00E26835">
        <w:rPr>
          <w:rFonts w:ascii="Times New Roman" w:hAnsi="Times New Roman"/>
          <w:sz w:val="24"/>
          <w:szCs w:val="24"/>
          <w:lang w:val="en-US"/>
        </w:rPr>
        <w:t>ru</w:t>
      </w:r>
      <w:r w:rsidRPr="00E26835">
        <w:rPr>
          <w:rFonts w:ascii="Times New Roman" w:hAnsi="Times New Roman"/>
          <w:sz w:val="24"/>
          <w:szCs w:val="24"/>
        </w:rPr>
        <w:t xml:space="preserve"> (журнал «Химия и жизнь»).</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lang w:val="en-US"/>
        </w:rPr>
        <w:t>www</w:t>
      </w:r>
      <w:r w:rsidRPr="00E26835">
        <w:rPr>
          <w:rFonts w:ascii="Times New Roman" w:hAnsi="Times New Roman"/>
          <w:sz w:val="24"/>
          <w:szCs w:val="24"/>
        </w:rPr>
        <w:t>.</w:t>
      </w:r>
      <w:r w:rsidRPr="00E26835">
        <w:rPr>
          <w:rFonts w:ascii="Times New Roman" w:hAnsi="Times New Roman"/>
          <w:sz w:val="24"/>
          <w:szCs w:val="24"/>
          <w:lang w:val="en-US"/>
        </w:rPr>
        <w:t>biology</w:t>
      </w:r>
      <w:r w:rsidRPr="00E26835">
        <w:rPr>
          <w:rFonts w:ascii="Times New Roman" w:hAnsi="Times New Roman"/>
          <w:sz w:val="24"/>
          <w:szCs w:val="24"/>
        </w:rPr>
        <w:t>.</w:t>
      </w:r>
      <w:r w:rsidRPr="00E26835">
        <w:rPr>
          <w:rFonts w:ascii="Times New Roman" w:hAnsi="Times New Roman"/>
          <w:sz w:val="24"/>
          <w:szCs w:val="24"/>
          <w:lang w:val="en-US"/>
        </w:rPr>
        <w:t>asvu</w:t>
      </w:r>
      <w:r w:rsidRPr="00E26835">
        <w:rPr>
          <w:rFonts w:ascii="Times New Roman" w:hAnsi="Times New Roman"/>
          <w:sz w:val="24"/>
          <w:szCs w:val="24"/>
        </w:rPr>
        <w:t>.</w:t>
      </w:r>
      <w:r w:rsidRPr="00E26835">
        <w:rPr>
          <w:rFonts w:ascii="Times New Roman" w:hAnsi="Times New Roman"/>
          <w:sz w:val="24"/>
          <w:szCs w:val="24"/>
          <w:lang w:val="en-US"/>
        </w:rPr>
        <w:t>ru</w:t>
      </w:r>
      <w:r w:rsidRPr="00E26835">
        <w:rPr>
          <w:rFonts w:ascii="Times New Roman" w:hAnsi="Times New Roman"/>
          <w:sz w:val="24"/>
          <w:szCs w:val="24"/>
        </w:rPr>
        <w:t xml:space="preserve"> (Вся биология. Современная биология, статьи, новости, библиотека). </w:t>
      </w:r>
    </w:p>
    <w:p w:rsidR="00BE17CF" w:rsidRPr="00E26835" w:rsidRDefault="00BE17CF" w:rsidP="007D447B">
      <w:pPr>
        <w:pStyle w:val="ac"/>
        <w:spacing w:after="0" w:line="240" w:lineRule="auto"/>
        <w:ind w:left="0"/>
        <w:jc w:val="both"/>
        <w:rPr>
          <w:rFonts w:ascii="Times New Roman" w:hAnsi="Times New Roman"/>
          <w:sz w:val="24"/>
          <w:szCs w:val="24"/>
        </w:rPr>
      </w:pPr>
      <w:r w:rsidRPr="00E26835">
        <w:rPr>
          <w:rFonts w:ascii="Times New Roman" w:hAnsi="Times New Roman"/>
          <w:sz w:val="24"/>
          <w:szCs w:val="24"/>
          <w:lang w:val="en-US"/>
        </w:rPr>
        <w:t>www</w:t>
      </w:r>
      <w:r w:rsidRPr="00E26835">
        <w:rPr>
          <w:rFonts w:ascii="Times New Roman" w:hAnsi="Times New Roman"/>
          <w:sz w:val="24"/>
          <w:szCs w:val="24"/>
        </w:rPr>
        <w:t>.</w:t>
      </w:r>
      <w:r w:rsidRPr="00E26835">
        <w:rPr>
          <w:rFonts w:ascii="Times New Roman" w:hAnsi="Times New Roman"/>
          <w:sz w:val="24"/>
          <w:szCs w:val="24"/>
          <w:lang w:val="en-US"/>
        </w:rPr>
        <w:t>window</w:t>
      </w:r>
      <w:r w:rsidRPr="00E26835">
        <w:rPr>
          <w:rFonts w:ascii="Times New Roman" w:hAnsi="Times New Roman"/>
          <w:sz w:val="24"/>
          <w:szCs w:val="24"/>
        </w:rPr>
        <w:t>.</w:t>
      </w:r>
      <w:r w:rsidRPr="00E26835">
        <w:rPr>
          <w:rFonts w:ascii="Times New Roman" w:hAnsi="Times New Roman"/>
          <w:sz w:val="24"/>
          <w:szCs w:val="24"/>
          <w:lang w:val="en-US"/>
        </w:rPr>
        <w:t>edu</w:t>
      </w:r>
      <w:r w:rsidRPr="00E26835">
        <w:rPr>
          <w:rFonts w:ascii="Times New Roman" w:hAnsi="Times New Roman"/>
          <w:sz w:val="24"/>
          <w:szCs w:val="24"/>
        </w:rPr>
        <w:t>.</w:t>
      </w:r>
      <w:r w:rsidRPr="00E26835">
        <w:rPr>
          <w:rFonts w:ascii="Times New Roman" w:hAnsi="Times New Roman"/>
          <w:sz w:val="24"/>
          <w:szCs w:val="24"/>
          <w:lang w:val="en-US"/>
        </w:rPr>
        <w:t>ru</w:t>
      </w:r>
      <w:r w:rsidRPr="00E26835">
        <w:rPr>
          <w:rFonts w:ascii="Times New Roman" w:hAnsi="Times New Roman"/>
          <w:sz w:val="24"/>
          <w:szCs w:val="24"/>
        </w:rPr>
        <w:t>/</w:t>
      </w:r>
      <w:r w:rsidRPr="00E26835">
        <w:rPr>
          <w:rFonts w:ascii="Times New Roman" w:hAnsi="Times New Roman"/>
          <w:sz w:val="24"/>
          <w:szCs w:val="24"/>
          <w:lang w:val="en-US"/>
        </w:rPr>
        <w:t>window</w:t>
      </w:r>
      <w:r w:rsidRPr="00E26835">
        <w:rPr>
          <w:rFonts w:ascii="Times New Roman" w:hAnsi="Times New Roman"/>
          <w:sz w:val="24"/>
          <w:szCs w:val="24"/>
        </w:rPr>
        <w:t xml:space="preserve"> (Единое окно доступа к образовательным ресурсам Интернета по биологии).</w:t>
      </w:r>
    </w:p>
    <w:p w:rsidR="00BE17CF" w:rsidRDefault="00BE17CF" w:rsidP="00BE17CF">
      <w:pPr>
        <w:spacing w:after="0" w:line="240" w:lineRule="auto"/>
        <w:rPr>
          <w:rFonts w:ascii="Times New Roman" w:hAnsi="Times New Roman"/>
          <w:b/>
          <w:sz w:val="24"/>
          <w:szCs w:val="24"/>
        </w:rPr>
      </w:pPr>
    </w:p>
    <w:p w:rsidR="00BE17CF" w:rsidRPr="00E10214" w:rsidRDefault="00BE17CF" w:rsidP="00BE17CF">
      <w:pPr>
        <w:spacing w:after="0" w:line="240" w:lineRule="auto"/>
        <w:jc w:val="center"/>
        <w:rPr>
          <w:rFonts w:ascii="Times New Roman" w:hAnsi="Times New Roman"/>
          <w:b/>
          <w:sz w:val="24"/>
          <w:szCs w:val="24"/>
        </w:rPr>
      </w:pPr>
      <w:bookmarkStart w:id="50" w:name="_Toc281211162"/>
      <w:r w:rsidRPr="00E10214">
        <w:rPr>
          <w:rFonts w:ascii="Times New Roman" w:hAnsi="Times New Roman"/>
          <w:b/>
          <w:sz w:val="24"/>
          <w:szCs w:val="24"/>
        </w:rPr>
        <w:t>4. КОНТРОЛЬ И ОЦЕНКА РЕЗУЛЬТАТОВ ОСВОЕНИЯ ДИСЦИПЛИНЫ</w:t>
      </w:r>
      <w:bookmarkEnd w:id="50"/>
    </w:p>
    <w:p w:rsidR="00BE17CF" w:rsidRPr="008B09F8" w:rsidRDefault="00BE17CF" w:rsidP="00BE17CF">
      <w:pPr>
        <w:spacing w:after="0" w:line="240" w:lineRule="auto"/>
        <w:jc w:val="both"/>
        <w:rPr>
          <w:rFonts w:ascii="Times New Roman" w:hAnsi="Times New Roman"/>
          <w:b/>
          <w:bCs/>
          <w:sz w:val="24"/>
          <w:szCs w:val="24"/>
        </w:rPr>
      </w:pPr>
      <w:r w:rsidRPr="00E10214">
        <w:rPr>
          <w:rFonts w:ascii="Times New Roman" w:hAnsi="Times New Roman"/>
          <w:b/>
          <w:sz w:val="24"/>
          <w:szCs w:val="24"/>
        </w:rPr>
        <w:t>Контроль и оценка</w:t>
      </w:r>
      <w:r w:rsidRPr="008B09F8">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942"/>
      </w:tblGrid>
      <w:tr w:rsidR="00BE17CF" w:rsidRPr="008B09F8" w:rsidTr="00766674">
        <w:trPr>
          <w:trHeight w:val="571"/>
        </w:trPr>
        <w:tc>
          <w:tcPr>
            <w:tcW w:w="5231" w:type="dxa"/>
            <w:tcBorders>
              <w:top w:val="single" w:sz="4" w:space="0" w:color="auto"/>
              <w:left w:val="single" w:sz="4" w:space="0" w:color="auto"/>
              <w:bottom w:val="single" w:sz="4" w:space="0" w:color="auto"/>
              <w:right w:val="single" w:sz="4" w:space="0" w:color="auto"/>
            </w:tcBorders>
            <w:shd w:val="clear" w:color="auto" w:fill="auto"/>
          </w:tcPr>
          <w:p w:rsidR="00BE17CF" w:rsidRPr="008B09F8" w:rsidRDefault="00BE17CF" w:rsidP="00BE17CF">
            <w:pPr>
              <w:spacing w:after="0" w:line="240" w:lineRule="auto"/>
              <w:jc w:val="center"/>
              <w:rPr>
                <w:rFonts w:ascii="Times New Roman" w:hAnsi="Times New Roman"/>
                <w:b/>
                <w:bCs/>
                <w:sz w:val="24"/>
                <w:szCs w:val="24"/>
              </w:rPr>
            </w:pPr>
            <w:r w:rsidRPr="008B09F8">
              <w:rPr>
                <w:rFonts w:ascii="Times New Roman" w:hAnsi="Times New Roman"/>
                <w:b/>
                <w:bCs/>
                <w:sz w:val="24"/>
                <w:szCs w:val="24"/>
              </w:rPr>
              <w:t>Результаты обучения</w:t>
            </w:r>
          </w:p>
          <w:p w:rsidR="00BE17CF" w:rsidRPr="008B09F8" w:rsidRDefault="00BE17CF" w:rsidP="00BE17CF">
            <w:pPr>
              <w:spacing w:after="0" w:line="240" w:lineRule="auto"/>
              <w:jc w:val="center"/>
              <w:rPr>
                <w:rFonts w:ascii="Times New Roman" w:hAnsi="Times New Roman"/>
                <w:b/>
                <w:bCs/>
                <w:sz w:val="24"/>
                <w:szCs w:val="24"/>
              </w:rPr>
            </w:pPr>
          </w:p>
        </w:tc>
        <w:tc>
          <w:tcPr>
            <w:tcW w:w="4942" w:type="dxa"/>
            <w:tcBorders>
              <w:top w:val="single" w:sz="4" w:space="0" w:color="auto"/>
              <w:left w:val="single" w:sz="4" w:space="0" w:color="auto"/>
              <w:bottom w:val="single" w:sz="4" w:space="0" w:color="auto"/>
              <w:right w:val="single" w:sz="4" w:space="0" w:color="auto"/>
            </w:tcBorders>
            <w:shd w:val="clear" w:color="auto" w:fill="auto"/>
          </w:tcPr>
          <w:p w:rsidR="00BE17CF" w:rsidRPr="008B09F8" w:rsidRDefault="00BE17CF" w:rsidP="00BE17CF">
            <w:pPr>
              <w:spacing w:after="0" w:line="240" w:lineRule="auto"/>
              <w:jc w:val="center"/>
              <w:rPr>
                <w:rFonts w:ascii="Times New Roman" w:hAnsi="Times New Roman"/>
                <w:b/>
                <w:bCs/>
                <w:sz w:val="24"/>
                <w:szCs w:val="24"/>
              </w:rPr>
            </w:pPr>
            <w:r w:rsidRPr="008B09F8">
              <w:rPr>
                <w:rFonts w:ascii="Times New Roman" w:hAnsi="Times New Roman"/>
                <w:b/>
                <w:sz w:val="24"/>
                <w:szCs w:val="24"/>
              </w:rPr>
              <w:t>Формы и методы контроля и оценки результатов обучения</w:t>
            </w:r>
          </w:p>
        </w:tc>
      </w:tr>
      <w:tr w:rsidR="00BE17CF" w:rsidRPr="008B09F8" w:rsidTr="00C97DA5">
        <w:trPr>
          <w:trHeight w:val="2105"/>
        </w:trPr>
        <w:tc>
          <w:tcPr>
            <w:tcW w:w="5231" w:type="dxa"/>
            <w:tcBorders>
              <w:top w:val="single" w:sz="4" w:space="0" w:color="auto"/>
              <w:left w:val="single" w:sz="4" w:space="0" w:color="auto"/>
              <w:right w:val="single" w:sz="4" w:space="0" w:color="auto"/>
            </w:tcBorders>
            <w:shd w:val="clear" w:color="auto" w:fill="auto"/>
          </w:tcPr>
          <w:p w:rsidR="00BE17CF" w:rsidRPr="008B09F8"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09F8">
              <w:rPr>
                <w:rFonts w:ascii="Times New Roman" w:hAnsi="Times New Roman"/>
                <w:b/>
                <w:sz w:val="24"/>
                <w:szCs w:val="24"/>
              </w:rPr>
              <w:lastRenderedPageBreak/>
              <w:t>Метапредметные результаты</w:t>
            </w:r>
            <w:r w:rsidRPr="008B09F8">
              <w:rPr>
                <w:rFonts w:ascii="Times New Roman" w:hAnsi="Times New Roman"/>
                <w:sz w:val="24"/>
                <w:szCs w:val="24"/>
              </w:rPr>
              <w:t>:</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овладение умениями и навыками различных видов познавательной деятельности для изучения разных сторон окружающего естественного мира;</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умение определять цели и задачи деятельности, выбирать средства для их достижения на практике;</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rsidR="00BE17CF" w:rsidRPr="008B09F8" w:rsidRDefault="00BE17CF" w:rsidP="00BE17CF">
            <w:pPr>
              <w:widowControl w:val="0"/>
              <w:tabs>
                <w:tab w:val="left" w:pos="709"/>
              </w:tabs>
              <w:spacing w:after="0" w:line="240" w:lineRule="auto"/>
              <w:jc w:val="both"/>
              <w:rPr>
                <w:rFonts w:ascii="Times New Roman" w:hAnsi="Times New Roman"/>
                <w:b/>
                <w:sz w:val="24"/>
                <w:szCs w:val="24"/>
              </w:rPr>
            </w:pPr>
            <w:r w:rsidRPr="008B09F8">
              <w:rPr>
                <w:rFonts w:ascii="Times New Roman" w:hAnsi="Times New Roman"/>
                <w:b/>
                <w:sz w:val="24"/>
                <w:szCs w:val="24"/>
              </w:rPr>
              <w:t>Предметные результаты:</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пространственно-временных масштабах Вселенной;</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BE17CF" w:rsidRPr="008B09F8" w:rsidRDefault="00BE17CF" w:rsidP="007D447B">
            <w:pPr>
              <w:widowControl w:val="0"/>
              <w:tabs>
                <w:tab w:val="left" w:pos="709"/>
              </w:tabs>
              <w:spacing w:after="0" w:line="240" w:lineRule="auto"/>
              <w:jc w:val="both"/>
              <w:rPr>
                <w:rFonts w:ascii="Times New Roman" w:hAnsi="Times New Roman"/>
                <w:sz w:val="24"/>
                <w:szCs w:val="24"/>
              </w:rPr>
            </w:pPr>
            <w:r w:rsidRPr="008B09F8">
              <w:rPr>
                <w:rFonts w:ascii="Times New Roman" w:hAnsi="Times New Roman"/>
                <w:sz w:val="24"/>
                <w:szCs w:val="24"/>
              </w:rPr>
              <w:t>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BE17CF" w:rsidRPr="008B09F8" w:rsidRDefault="00BE17CF" w:rsidP="007D447B">
            <w:pPr>
              <w:widowControl w:val="0"/>
              <w:tabs>
                <w:tab w:val="left" w:pos="709"/>
              </w:tabs>
              <w:spacing w:after="0" w:line="240" w:lineRule="auto"/>
              <w:jc w:val="both"/>
              <w:rPr>
                <w:rFonts w:ascii="Times New Roman" w:hAnsi="Times New Roman"/>
                <w:bCs/>
                <w:sz w:val="24"/>
                <w:szCs w:val="24"/>
              </w:rPr>
            </w:pPr>
            <w:r w:rsidRPr="008B09F8">
              <w:rPr>
                <w:rFonts w:ascii="Times New Roman" w:hAnsi="Times New Roman"/>
                <w:sz w:val="24"/>
                <w:szCs w:val="24"/>
              </w:rPr>
              <w:t xml:space="preserve">сформированность умений понимать значимость естественно-научного знания для каждого </w:t>
            </w:r>
            <w:r w:rsidRPr="008B09F8">
              <w:rPr>
                <w:rFonts w:ascii="Times New Roman" w:hAnsi="Times New Roman"/>
                <w:sz w:val="24"/>
                <w:szCs w:val="24"/>
              </w:rPr>
              <w:lastRenderedPageBreak/>
              <w:t>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tc>
        <w:tc>
          <w:tcPr>
            <w:tcW w:w="4942" w:type="dxa"/>
            <w:tcBorders>
              <w:top w:val="single" w:sz="4" w:space="0" w:color="auto"/>
              <w:left w:val="single" w:sz="4" w:space="0" w:color="auto"/>
              <w:right w:val="single" w:sz="4" w:space="0" w:color="auto"/>
            </w:tcBorders>
            <w:shd w:val="clear" w:color="auto" w:fill="auto"/>
          </w:tcPr>
          <w:p w:rsidR="00BE17CF" w:rsidRPr="008B09F8" w:rsidRDefault="00BE17CF" w:rsidP="00BE17CF">
            <w:pPr>
              <w:spacing w:after="0" w:line="240" w:lineRule="auto"/>
              <w:jc w:val="center"/>
              <w:rPr>
                <w:rFonts w:ascii="Times New Roman" w:hAnsi="Times New Roman"/>
                <w:bCs/>
                <w:sz w:val="24"/>
                <w:szCs w:val="24"/>
              </w:rPr>
            </w:pPr>
          </w:p>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Представление и защита, докладов, индивидуальных проектов в форме презентаций</w:t>
            </w:r>
          </w:p>
          <w:p w:rsidR="00BE17CF" w:rsidRPr="008B09F8" w:rsidRDefault="00BE17CF" w:rsidP="00BE17CF">
            <w:pPr>
              <w:spacing w:after="0" w:line="240" w:lineRule="auto"/>
              <w:jc w:val="center"/>
              <w:rPr>
                <w:rFonts w:ascii="Times New Roman" w:hAnsi="Times New Roman"/>
                <w:sz w:val="24"/>
                <w:szCs w:val="24"/>
              </w:rPr>
            </w:pPr>
          </w:p>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Представление и защита, докладов, индивидуальных проектов в форме презентаций</w:t>
            </w:r>
          </w:p>
          <w:p w:rsidR="00BE17CF" w:rsidRPr="008B09F8" w:rsidRDefault="00BE17CF" w:rsidP="00BE17CF">
            <w:pPr>
              <w:spacing w:after="0" w:line="240" w:lineRule="auto"/>
              <w:jc w:val="center"/>
              <w:rPr>
                <w:rFonts w:ascii="Times New Roman" w:hAnsi="Times New Roman"/>
                <w:bCs/>
                <w:sz w:val="24"/>
                <w:szCs w:val="24"/>
              </w:rPr>
            </w:pPr>
          </w:p>
          <w:p w:rsidR="00BE17CF" w:rsidRPr="008B09F8" w:rsidRDefault="00BE17CF" w:rsidP="00BE17CF">
            <w:pPr>
              <w:spacing w:after="0" w:line="240" w:lineRule="auto"/>
              <w:rPr>
                <w:rFonts w:ascii="Times New Roman" w:hAnsi="Times New Roman"/>
                <w:sz w:val="24"/>
                <w:szCs w:val="24"/>
              </w:rPr>
            </w:pPr>
          </w:p>
          <w:p w:rsidR="00BE17CF" w:rsidRDefault="00BE17CF" w:rsidP="00BE17CF">
            <w:pPr>
              <w:spacing w:after="0" w:line="240" w:lineRule="auto"/>
              <w:jc w:val="center"/>
              <w:rPr>
                <w:rFonts w:ascii="Times New Roman" w:hAnsi="Times New Roman"/>
                <w:sz w:val="24"/>
                <w:szCs w:val="24"/>
              </w:rPr>
            </w:pPr>
          </w:p>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Представление и защита, докладов, индивидуальных проектов в форме презентаций</w:t>
            </w:r>
          </w:p>
          <w:p w:rsidR="00BE17CF" w:rsidRPr="008B09F8" w:rsidRDefault="00BE17CF" w:rsidP="00BE17CF">
            <w:pPr>
              <w:spacing w:after="0" w:line="240" w:lineRule="auto"/>
              <w:jc w:val="center"/>
              <w:rPr>
                <w:rFonts w:ascii="Times New Roman" w:hAnsi="Times New Roman"/>
                <w:sz w:val="24"/>
                <w:szCs w:val="24"/>
              </w:rPr>
            </w:pPr>
          </w:p>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Представление и защита, докладов, индивидуальных проектов в форме презентаций</w:t>
            </w: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Представление и защита, докладов, индивидуальных проектов в форме презентаций</w:t>
            </w: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tabs>
                <w:tab w:val="left" w:pos="945"/>
              </w:tabs>
              <w:spacing w:after="0" w:line="240" w:lineRule="auto"/>
              <w:jc w:val="center"/>
              <w:rPr>
                <w:rFonts w:ascii="Times New Roman" w:hAnsi="Times New Roman"/>
                <w:sz w:val="24"/>
                <w:szCs w:val="24"/>
              </w:rPr>
            </w:pPr>
            <w:r w:rsidRPr="008B09F8">
              <w:rPr>
                <w:rFonts w:ascii="Times New Roman" w:hAnsi="Times New Roman"/>
                <w:sz w:val="24"/>
                <w:szCs w:val="24"/>
              </w:rPr>
              <w:t>Защита практических работ, устный опрос, тестирование.</w:t>
            </w: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Решение задач, тестирование, устный опрос.</w:t>
            </w: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Устный опрос, защита практичеких работ.</w:t>
            </w: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jc w:val="center"/>
              <w:rPr>
                <w:rFonts w:ascii="Times New Roman" w:hAnsi="Times New Roman"/>
                <w:sz w:val="24"/>
                <w:szCs w:val="24"/>
              </w:rPr>
            </w:pPr>
          </w:p>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Проведение семинара, проведение и защита учебно-исследовательских работ.</w:t>
            </w:r>
          </w:p>
          <w:p w:rsidR="00BE17CF" w:rsidRPr="008B09F8" w:rsidRDefault="00BE17CF" w:rsidP="00BE17CF">
            <w:pPr>
              <w:spacing w:after="0" w:line="240" w:lineRule="auto"/>
              <w:rPr>
                <w:rFonts w:ascii="Times New Roman" w:hAnsi="Times New Roman"/>
                <w:sz w:val="24"/>
                <w:szCs w:val="24"/>
              </w:rPr>
            </w:pPr>
          </w:p>
          <w:p w:rsidR="00BE17CF" w:rsidRDefault="00BE17CF" w:rsidP="00BE17CF">
            <w:pPr>
              <w:spacing w:after="0" w:line="240" w:lineRule="auto"/>
              <w:rPr>
                <w:rFonts w:ascii="Times New Roman" w:hAnsi="Times New Roman"/>
                <w:sz w:val="24"/>
                <w:szCs w:val="24"/>
              </w:rPr>
            </w:pPr>
          </w:p>
          <w:p w:rsidR="00BE17CF" w:rsidRDefault="00BE17CF" w:rsidP="00BE17CF">
            <w:pPr>
              <w:spacing w:after="0" w:line="240" w:lineRule="auto"/>
              <w:rPr>
                <w:rFonts w:ascii="Times New Roman" w:hAnsi="Times New Roman"/>
                <w:sz w:val="24"/>
                <w:szCs w:val="24"/>
              </w:rPr>
            </w:pPr>
          </w:p>
          <w:p w:rsidR="00BE17CF"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rPr>
                <w:rFonts w:ascii="Times New Roman" w:hAnsi="Times New Roman"/>
                <w:sz w:val="24"/>
                <w:szCs w:val="24"/>
              </w:rPr>
            </w:pPr>
          </w:p>
          <w:p w:rsidR="00BE17CF" w:rsidRPr="008B09F8" w:rsidRDefault="00BE17CF" w:rsidP="00BE17CF">
            <w:pPr>
              <w:spacing w:after="0" w:line="240" w:lineRule="auto"/>
              <w:jc w:val="center"/>
              <w:rPr>
                <w:rFonts w:ascii="Times New Roman" w:hAnsi="Times New Roman"/>
                <w:sz w:val="24"/>
                <w:szCs w:val="24"/>
              </w:rPr>
            </w:pPr>
            <w:r w:rsidRPr="008B09F8">
              <w:rPr>
                <w:rFonts w:ascii="Times New Roman" w:hAnsi="Times New Roman"/>
                <w:sz w:val="24"/>
                <w:szCs w:val="24"/>
              </w:rPr>
              <w:t>Проведение и защита учебно-исследовательских работ.</w:t>
            </w:r>
          </w:p>
        </w:tc>
      </w:tr>
    </w:tbl>
    <w:p w:rsidR="00BE17CF" w:rsidRPr="006C02DA" w:rsidRDefault="00BE17CF" w:rsidP="00BE17CF">
      <w:pPr>
        <w:spacing w:after="0" w:line="240" w:lineRule="auto"/>
        <w:rPr>
          <w:rFonts w:ascii="Times New Roman" w:hAnsi="Times New Roman"/>
          <w:b/>
          <w:sz w:val="24"/>
          <w:szCs w:val="24"/>
        </w:rPr>
      </w:pPr>
    </w:p>
    <w:p w:rsidR="00BE17CF"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E17CF" w:rsidRPr="00820A59" w:rsidRDefault="00BE17CF" w:rsidP="00BE17CF">
      <w:pPr>
        <w:spacing w:after="0" w:line="240" w:lineRule="auto"/>
        <w:jc w:val="center"/>
        <w:rPr>
          <w:rFonts w:ascii="Times New Roman" w:hAnsi="Times New Roman"/>
          <w:b/>
          <w:sz w:val="24"/>
          <w:szCs w:val="24"/>
        </w:rPr>
      </w:pPr>
      <w:r w:rsidRPr="00820A59">
        <w:rPr>
          <w:rFonts w:ascii="Times New Roman" w:hAnsi="Times New Roman"/>
          <w:b/>
          <w:sz w:val="24"/>
          <w:szCs w:val="24"/>
        </w:rPr>
        <w:t>РАБОЧАЯ ПРОГРАММА УЧЕБНОЙ ДИСЦИПЛИНЫ ГЕОГРАФИЯ</w:t>
      </w:r>
    </w:p>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spacing w:after="0" w:line="240" w:lineRule="auto"/>
        <w:jc w:val="center"/>
        <w:rPr>
          <w:rFonts w:ascii="Times New Roman" w:hAnsi="Times New Roman"/>
          <w:b/>
          <w:sz w:val="24"/>
          <w:szCs w:val="24"/>
        </w:rPr>
      </w:pPr>
      <w:r w:rsidRPr="00820A59">
        <w:rPr>
          <w:rFonts w:ascii="Times New Roman" w:hAnsi="Times New Roman"/>
          <w:b/>
          <w:sz w:val="24"/>
          <w:szCs w:val="24"/>
        </w:rPr>
        <w:t>1.ПАСПОРТ РАБОЧЕЙ ПРОГРАММЫ ОБЩЕОБРАЗОВАТЕЛЬНОЙ УЧЕБНОЙ ДИСЦИПЛИНЫ ГЕОГРАФИЯ</w:t>
      </w:r>
    </w:p>
    <w:p w:rsidR="00BE17CF" w:rsidRPr="00820A59" w:rsidRDefault="00BE17CF" w:rsidP="00BE17CF">
      <w:pPr>
        <w:spacing w:after="0" w:line="240" w:lineRule="auto"/>
        <w:jc w:val="center"/>
        <w:rPr>
          <w:rFonts w:ascii="Times New Roman" w:hAnsi="Times New Roman"/>
          <w:sz w:val="24"/>
          <w:szCs w:val="24"/>
        </w:rPr>
      </w:pPr>
      <w:r w:rsidRPr="00820A59">
        <w:rPr>
          <w:rFonts w:ascii="Times New Roman" w:hAnsi="Times New Roman"/>
          <w:b/>
          <w:sz w:val="24"/>
          <w:szCs w:val="24"/>
        </w:rPr>
        <w:t xml:space="preserve"> </w:t>
      </w:r>
    </w:p>
    <w:p w:rsidR="00BE17CF" w:rsidRPr="00820A59" w:rsidRDefault="00BE17CF" w:rsidP="00BE17CF">
      <w:pPr>
        <w:spacing w:after="0" w:line="240" w:lineRule="auto"/>
        <w:rPr>
          <w:rFonts w:ascii="Times New Roman" w:hAnsi="Times New Roman"/>
          <w:b/>
          <w:sz w:val="24"/>
          <w:szCs w:val="24"/>
        </w:rPr>
      </w:pPr>
      <w:r w:rsidRPr="00820A59">
        <w:rPr>
          <w:rFonts w:ascii="Times New Roman" w:hAnsi="Times New Roman"/>
          <w:b/>
          <w:sz w:val="24"/>
          <w:szCs w:val="24"/>
        </w:rPr>
        <w:t>1. Область применения программы</w:t>
      </w:r>
    </w:p>
    <w:p w:rsidR="00BE17CF" w:rsidRPr="00820A59"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sz w:val="24"/>
          <w:szCs w:val="24"/>
        </w:rPr>
      </w:pPr>
      <w:r w:rsidRPr="00820A59">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820A59">
        <w:rPr>
          <w:rFonts w:ascii="Times New Roman" w:hAnsi="Times New Roman"/>
          <w:b/>
          <w:bCs/>
          <w:color w:val="000000"/>
          <w:sz w:val="24"/>
          <w:szCs w:val="24"/>
        </w:rPr>
        <w:t xml:space="preserve">38.02.04 Коммерция (по отраслям) </w:t>
      </w:r>
      <w:r w:rsidRPr="00820A59">
        <w:rPr>
          <w:rFonts w:ascii="Times New Roman" w:hAnsi="Times New Roman"/>
          <w:bCs/>
          <w:color w:val="000000"/>
          <w:sz w:val="24"/>
          <w:szCs w:val="24"/>
        </w:rPr>
        <w:t>базовой подготовки,</w:t>
      </w:r>
      <w:r w:rsidRPr="00820A59">
        <w:rPr>
          <w:rFonts w:ascii="Times New Roman" w:hAnsi="Times New Roman"/>
          <w:sz w:val="24"/>
          <w:szCs w:val="24"/>
        </w:rPr>
        <w:t xml:space="preserve"> укрупнённая группа 38.00.00 Экономика и управление, с учетом социально-экономического профиля.</w:t>
      </w:r>
    </w:p>
    <w:p w:rsidR="00BE17CF" w:rsidRPr="00820A59" w:rsidRDefault="00BE17CF" w:rsidP="00BE17CF">
      <w:pPr>
        <w:spacing w:after="0" w:line="240" w:lineRule="auto"/>
        <w:rPr>
          <w:rFonts w:ascii="Times New Roman" w:hAnsi="Times New Roman"/>
          <w:b/>
          <w:sz w:val="24"/>
          <w:szCs w:val="24"/>
        </w:rPr>
      </w:pPr>
      <w:r w:rsidRPr="00820A59">
        <w:rPr>
          <w:rFonts w:ascii="Times New Roman" w:hAnsi="Times New Roman"/>
          <w:b/>
          <w:sz w:val="24"/>
          <w:szCs w:val="24"/>
        </w:rPr>
        <w:t>1.2. Место дисциплины в структуре программы подготовки специалистов среднего звена:</w:t>
      </w:r>
    </w:p>
    <w:p w:rsidR="00BE17CF" w:rsidRPr="00820A59" w:rsidRDefault="00BE17CF" w:rsidP="00BE17CF">
      <w:pPr>
        <w:spacing w:after="0" w:line="240" w:lineRule="auto"/>
        <w:rPr>
          <w:rFonts w:ascii="Times New Roman" w:hAnsi="Times New Roman"/>
          <w:sz w:val="24"/>
          <w:szCs w:val="24"/>
        </w:rPr>
      </w:pPr>
      <w:r w:rsidRPr="00820A59">
        <w:rPr>
          <w:rFonts w:ascii="Times New Roman" w:hAnsi="Times New Roman"/>
          <w:sz w:val="24"/>
          <w:szCs w:val="24"/>
        </w:rPr>
        <w:t>Общеобразовательный цикл, базовая дисциплина.</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20A59">
        <w:rPr>
          <w:rFonts w:ascii="Times New Roman" w:hAnsi="Times New Roman"/>
          <w:b/>
          <w:sz w:val="24"/>
          <w:szCs w:val="24"/>
        </w:rPr>
        <w:t>1.3. Цели и задачи учебной дисциплины – требования к результатам освоения дисциплины:</w:t>
      </w:r>
    </w:p>
    <w:p w:rsidR="00BE17CF" w:rsidRPr="00820A59" w:rsidRDefault="00BE17CF" w:rsidP="00BE17CF">
      <w:pPr>
        <w:tabs>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Содержание программы общеобразовательной учебной дисциплины направлено на достижение следующих целей:</w:t>
      </w:r>
    </w:p>
    <w:p w:rsidR="00BE17CF" w:rsidRPr="00820A59" w:rsidRDefault="00BE17CF" w:rsidP="007D447B">
      <w:pPr>
        <w:widowControl w:val="0"/>
        <w:tabs>
          <w:tab w:val="left" w:pos="426"/>
        </w:tabs>
        <w:spacing w:after="0" w:line="240" w:lineRule="auto"/>
        <w:jc w:val="both"/>
        <w:rPr>
          <w:rFonts w:ascii="Times New Roman" w:hAnsi="Times New Roman"/>
          <w:sz w:val="24"/>
          <w:szCs w:val="24"/>
        </w:rPr>
      </w:pPr>
      <w:r w:rsidRPr="00820A59">
        <w:rPr>
          <w:rFonts w:ascii="Times New Roman" w:hAnsi="Times New Roman"/>
          <w:sz w:val="24"/>
          <w:szCs w:val="24"/>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w:t>
      </w:r>
    </w:p>
    <w:p w:rsidR="00BE17CF" w:rsidRPr="00820A59" w:rsidRDefault="00BE17CF" w:rsidP="007D447B">
      <w:pPr>
        <w:widowControl w:val="0"/>
        <w:tabs>
          <w:tab w:val="left" w:pos="426"/>
        </w:tabs>
        <w:spacing w:after="0" w:line="240" w:lineRule="auto"/>
        <w:jc w:val="both"/>
        <w:rPr>
          <w:rFonts w:ascii="Times New Roman" w:hAnsi="Times New Roman"/>
          <w:sz w:val="24"/>
          <w:szCs w:val="24"/>
        </w:rPr>
      </w:pPr>
      <w:r w:rsidRPr="00820A59">
        <w:rPr>
          <w:rFonts w:ascii="Times New Roman" w:hAnsi="Times New Roman"/>
          <w:sz w:val="24"/>
          <w:szCs w:val="24"/>
        </w:rPr>
        <w:t>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w:t>
      </w:r>
    </w:p>
    <w:p w:rsidR="00BE17CF" w:rsidRPr="00820A59" w:rsidRDefault="00BE17CF" w:rsidP="007D447B">
      <w:pPr>
        <w:widowControl w:val="0"/>
        <w:tabs>
          <w:tab w:val="left" w:pos="426"/>
        </w:tabs>
        <w:spacing w:after="0" w:line="240" w:lineRule="auto"/>
        <w:jc w:val="both"/>
        <w:rPr>
          <w:rFonts w:ascii="Times New Roman" w:hAnsi="Times New Roman"/>
          <w:sz w:val="24"/>
          <w:szCs w:val="24"/>
        </w:rPr>
      </w:pPr>
      <w:r w:rsidRPr="00820A59">
        <w:rPr>
          <w:rFonts w:ascii="Times New Roman" w:hAnsi="Times New Roman"/>
          <w:sz w:val="24"/>
          <w:szCs w:val="24"/>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w:t>
      </w:r>
    </w:p>
    <w:p w:rsidR="00BE17CF" w:rsidRPr="00820A59" w:rsidRDefault="00BE17CF" w:rsidP="007D447B">
      <w:pPr>
        <w:widowControl w:val="0"/>
        <w:tabs>
          <w:tab w:val="left" w:pos="426"/>
        </w:tabs>
        <w:spacing w:after="0" w:line="240" w:lineRule="auto"/>
        <w:jc w:val="both"/>
        <w:rPr>
          <w:rFonts w:ascii="Times New Roman" w:hAnsi="Times New Roman"/>
          <w:sz w:val="24"/>
          <w:szCs w:val="24"/>
        </w:rPr>
      </w:pPr>
      <w:r w:rsidRPr="00820A59">
        <w:rPr>
          <w:rFonts w:ascii="Times New Roman" w:hAnsi="Times New Roman"/>
          <w:sz w:val="24"/>
          <w:szCs w:val="24"/>
        </w:rPr>
        <w:t>воспитание уважения к другим народам и культурам, бережного отношения к окружающей природной среде;</w:t>
      </w:r>
    </w:p>
    <w:p w:rsidR="00BE17CF" w:rsidRPr="00820A59" w:rsidRDefault="00BE17CF" w:rsidP="007D447B">
      <w:pPr>
        <w:widowControl w:val="0"/>
        <w:tabs>
          <w:tab w:val="left" w:pos="426"/>
        </w:tabs>
        <w:spacing w:after="0" w:line="240" w:lineRule="auto"/>
        <w:jc w:val="both"/>
        <w:rPr>
          <w:rFonts w:ascii="Times New Roman" w:hAnsi="Times New Roman"/>
          <w:sz w:val="24"/>
          <w:szCs w:val="24"/>
        </w:rPr>
      </w:pPr>
      <w:r w:rsidRPr="00820A59">
        <w:rPr>
          <w:rFonts w:ascii="Times New Roman" w:hAnsi="Times New Roman"/>
          <w:sz w:val="24"/>
          <w:szCs w:val="24"/>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BE17CF" w:rsidRPr="00820A59" w:rsidRDefault="00BE17CF" w:rsidP="007D447B">
      <w:pPr>
        <w:widowControl w:val="0"/>
        <w:tabs>
          <w:tab w:val="left" w:pos="426"/>
        </w:tabs>
        <w:spacing w:after="0" w:line="240" w:lineRule="auto"/>
        <w:jc w:val="both"/>
        <w:rPr>
          <w:rFonts w:ascii="Times New Roman" w:hAnsi="Times New Roman"/>
          <w:sz w:val="24"/>
          <w:szCs w:val="24"/>
        </w:rPr>
      </w:pPr>
      <w:r w:rsidRPr="00820A59">
        <w:rPr>
          <w:rFonts w:ascii="Times New Roman" w:hAnsi="Times New Roman"/>
          <w:sz w:val="24"/>
          <w:szCs w:val="24"/>
        </w:rPr>
        <w:t>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w:t>
      </w:r>
    </w:p>
    <w:p w:rsidR="00BE17CF" w:rsidRPr="00820A59" w:rsidRDefault="00BE17CF" w:rsidP="007D447B">
      <w:pPr>
        <w:widowControl w:val="0"/>
        <w:tabs>
          <w:tab w:val="left" w:pos="426"/>
        </w:tabs>
        <w:spacing w:after="0" w:line="240" w:lineRule="auto"/>
        <w:jc w:val="both"/>
        <w:rPr>
          <w:rFonts w:ascii="Times New Roman" w:hAnsi="Times New Roman"/>
          <w:sz w:val="24"/>
          <w:szCs w:val="24"/>
        </w:rPr>
      </w:pPr>
      <w:r w:rsidRPr="00820A59">
        <w:rPr>
          <w:rFonts w:ascii="Times New Roman" w:hAnsi="Times New Roman"/>
          <w:sz w:val="24"/>
          <w:szCs w:val="24"/>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BE17CF" w:rsidRPr="00820A59" w:rsidRDefault="00BE17CF" w:rsidP="00BE17CF">
      <w:pPr>
        <w:tabs>
          <w:tab w:val="left" w:pos="426"/>
        </w:tabs>
        <w:spacing w:after="0" w:line="240" w:lineRule="auto"/>
        <w:jc w:val="both"/>
        <w:rPr>
          <w:rFonts w:ascii="Times New Roman" w:hAnsi="Times New Roman"/>
          <w:sz w:val="24"/>
          <w:szCs w:val="24"/>
        </w:rPr>
      </w:pPr>
      <w:r w:rsidRPr="00820A59">
        <w:rPr>
          <w:rFonts w:ascii="Times New Roman" w:hAnsi="Times New Roman"/>
          <w:sz w:val="24"/>
          <w:szCs w:val="24"/>
        </w:rPr>
        <w:t>Освоение содержания учебной дисциплины «География» обеспечивает достижение студентами следующих результатов:</w:t>
      </w:r>
    </w:p>
    <w:p w:rsidR="00BE17CF" w:rsidRPr="00820A59" w:rsidRDefault="00BE17CF" w:rsidP="007D447B">
      <w:pPr>
        <w:widowControl w:val="0"/>
        <w:tabs>
          <w:tab w:val="left" w:pos="426"/>
        </w:tabs>
        <w:spacing w:after="0" w:line="240" w:lineRule="auto"/>
        <w:jc w:val="both"/>
        <w:rPr>
          <w:rFonts w:ascii="Times New Roman" w:hAnsi="Times New Roman"/>
          <w:sz w:val="24"/>
          <w:szCs w:val="24"/>
        </w:rPr>
      </w:pPr>
      <w:r w:rsidRPr="00820A59">
        <w:rPr>
          <w:rFonts w:ascii="Times New Roman" w:hAnsi="Times New Roman"/>
          <w:b/>
          <w:bCs/>
          <w:i/>
          <w:iCs/>
          <w:sz w:val="24"/>
          <w:szCs w:val="24"/>
        </w:rPr>
        <w:t>личностных:</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сформированность целостного мировоззрения, соответствующего современному уровню развития географической науки и общественной практики;</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lastRenderedPageBreak/>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критичность мышления, владение первичными навыками анализа и критичной оценки получаемой информации;</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креативность мышления, инициативность и находчивость;</w:t>
      </w:r>
    </w:p>
    <w:p w:rsidR="00BE17CF" w:rsidRPr="00820A59" w:rsidRDefault="00BE17CF" w:rsidP="007D447B">
      <w:pPr>
        <w:widowControl w:val="0"/>
        <w:tabs>
          <w:tab w:val="left" w:pos="426"/>
        </w:tabs>
        <w:spacing w:after="0" w:line="240" w:lineRule="auto"/>
        <w:jc w:val="both"/>
        <w:rPr>
          <w:rFonts w:ascii="Times New Roman" w:hAnsi="Times New Roman"/>
          <w:sz w:val="24"/>
          <w:szCs w:val="24"/>
        </w:rPr>
      </w:pPr>
      <w:r w:rsidRPr="00820A59">
        <w:rPr>
          <w:rFonts w:ascii="Times New Roman" w:hAnsi="Times New Roman"/>
          <w:b/>
          <w:bCs/>
          <w:i/>
          <w:iCs/>
          <w:sz w:val="24"/>
          <w:szCs w:val="24"/>
        </w:rPr>
        <w:t>метапредметных:</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понимание места и роли географии в системе наук; представление об обширных междисциплинарных связях географии;</w:t>
      </w:r>
    </w:p>
    <w:p w:rsidR="00BE17CF" w:rsidRPr="00820A59" w:rsidRDefault="00BE17CF" w:rsidP="007D447B">
      <w:pPr>
        <w:widowControl w:val="0"/>
        <w:tabs>
          <w:tab w:val="left" w:pos="426"/>
        </w:tabs>
        <w:spacing w:after="0" w:line="240" w:lineRule="auto"/>
        <w:jc w:val="both"/>
        <w:rPr>
          <w:rFonts w:ascii="Times New Roman" w:hAnsi="Times New Roman"/>
          <w:sz w:val="24"/>
          <w:szCs w:val="24"/>
        </w:rPr>
      </w:pPr>
      <w:r w:rsidRPr="00820A59">
        <w:rPr>
          <w:rFonts w:ascii="Times New Roman" w:hAnsi="Times New Roman"/>
          <w:b/>
          <w:bCs/>
          <w:i/>
          <w:iCs/>
          <w:sz w:val="24"/>
          <w:szCs w:val="24"/>
        </w:rPr>
        <w:t>предметных</w:t>
      </w:r>
      <w:r w:rsidRPr="00820A59">
        <w:rPr>
          <w:rFonts w:ascii="Times New Roman" w:hAnsi="Times New Roman"/>
          <w:bCs/>
          <w:iCs/>
          <w:noProof/>
          <w:sz w:val="24"/>
          <w:szCs w:val="24"/>
        </w:rPr>
        <w:t>:</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владение представлениями о современной географической науке, ее участии в решении важнейших проблем человечества;</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сформированность системы комплексных социально ориентированных гео</w:t>
      </w:r>
      <w:r w:rsidRPr="00820A59">
        <w:rPr>
          <w:rFonts w:ascii="Times New Roman" w:hAnsi="Times New Roman"/>
          <w:sz w:val="24"/>
          <w:szCs w:val="24"/>
        </w:rPr>
        <w:softHyphen/>
        <w:t>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владение умениями географического анализа и интерпретации разнообразной информации;</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BE17CF" w:rsidRPr="00820A59" w:rsidRDefault="00BE17CF" w:rsidP="007D447B">
      <w:pPr>
        <w:widowControl w:val="0"/>
        <w:tabs>
          <w:tab w:val="left" w:pos="426"/>
          <w:tab w:val="left" w:pos="993"/>
        </w:tabs>
        <w:spacing w:after="0" w:line="240" w:lineRule="auto"/>
        <w:jc w:val="both"/>
        <w:rPr>
          <w:rFonts w:ascii="Times New Roman" w:hAnsi="Times New Roman"/>
          <w:sz w:val="24"/>
          <w:szCs w:val="24"/>
        </w:rPr>
      </w:pPr>
      <w:r w:rsidRPr="00820A59">
        <w:rPr>
          <w:rFonts w:ascii="Times New Roman" w:hAnsi="Times New Roman"/>
          <w:sz w:val="24"/>
          <w:szCs w:val="24"/>
        </w:rPr>
        <w:t>сформированность представлений и знаний об основных проблемах взаимодействия природы и общества, природных и социально-экономических аспектах экологических проблем.</w:t>
      </w:r>
    </w:p>
    <w:p w:rsidR="00BE17CF" w:rsidRPr="00820A59" w:rsidRDefault="00BE17CF" w:rsidP="00BE17C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0A59">
        <w:rPr>
          <w:rFonts w:ascii="Times New Roman" w:hAnsi="Times New Roman"/>
          <w:b/>
          <w:sz w:val="24"/>
          <w:szCs w:val="24"/>
        </w:rPr>
        <w:t>1.4 Количество часов на освоение программы дисциплины:</w:t>
      </w:r>
    </w:p>
    <w:p w:rsidR="00BE17CF" w:rsidRPr="00820A59" w:rsidRDefault="00BE17CF" w:rsidP="00BE17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0A59">
        <w:rPr>
          <w:rFonts w:ascii="Times New Roman" w:hAnsi="Times New Roman"/>
          <w:sz w:val="24"/>
          <w:szCs w:val="24"/>
        </w:rPr>
        <w:t>максимальной учебной нагрузки обучающегося 54 часа, в том числе:</w:t>
      </w:r>
    </w:p>
    <w:p w:rsidR="00BE17CF" w:rsidRPr="00820A59" w:rsidRDefault="00BE17CF" w:rsidP="00BE17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0A59">
        <w:rPr>
          <w:rFonts w:ascii="Times New Roman" w:hAnsi="Times New Roman"/>
          <w:sz w:val="24"/>
          <w:szCs w:val="24"/>
        </w:rPr>
        <w:t>обязательной аудиторной учебной нагрузки обучающегося 36 часов;</w:t>
      </w:r>
    </w:p>
    <w:p w:rsidR="00BE17CF" w:rsidRPr="00820A59" w:rsidRDefault="00BE17CF" w:rsidP="00BE17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0A59">
        <w:rPr>
          <w:rFonts w:ascii="Times New Roman" w:hAnsi="Times New Roman"/>
          <w:sz w:val="24"/>
          <w:szCs w:val="24"/>
        </w:rPr>
        <w:t>самостоятельной работы обучающегося 18 часов.</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20A59">
        <w:rPr>
          <w:rFonts w:ascii="Times New Roman" w:hAnsi="Times New Roman"/>
          <w:b/>
          <w:sz w:val="24"/>
          <w:szCs w:val="24"/>
        </w:rPr>
        <w:t>2. СТРУКТУРА И СОДЕРЖАНИЕ УЧЕБНОЙ ДИСЦИПЛИНЫ</w:t>
      </w:r>
    </w:p>
    <w:p w:rsidR="00BE17CF" w:rsidRPr="00820A59" w:rsidRDefault="00BE17CF" w:rsidP="00BE17CF">
      <w:pPr>
        <w:spacing w:after="0" w:line="240" w:lineRule="auto"/>
        <w:jc w:val="center"/>
        <w:rPr>
          <w:rFonts w:ascii="Times New Roman" w:hAnsi="Times New Roman"/>
          <w:b/>
          <w:sz w:val="24"/>
          <w:szCs w:val="24"/>
        </w:rPr>
      </w:pPr>
    </w:p>
    <w:p w:rsidR="00BE17CF" w:rsidRPr="00820A59" w:rsidRDefault="00BE17CF" w:rsidP="00BE17CF">
      <w:pPr>
        <w:spacing w:after="0" w:line="240" w:lineRule="auto"/>
        <w:rPr>
          <w:rFonts w:ascii="Times New Roman" w:hAnsi="Times New Roman"/>
          <w:b/>
          <w:sz w:val="24"/>
          <w:szCs w:val="24"/>
        </w:rPr>
      </w:pPr>
      <w:r w:rsidRPr="00820A59">
        <w:rPr>
          <w:rFonts w:ascii="Times New Roman" w:hAnsi="Times New Roman"/>
          <w:b/>
          <w:sz w:val="24"/>
          <w:szCs w:val="24"/>
        </w:rPr>
        <w:t>2.1. Объем учебной дисциплины и виды учебной работы</w:t>
      </w:r>
    </w:p>
    <w:p w:rsidR="00BE17CF" w:rsidRPr="00820A59" w:rsidRDefault="00BE17CF" w:rsidP="00BE17CF">
      <w:pPr>
        <w:spacing w:after="0" w:line="240" w:lineRule="auto"/>
        <w:rPr>
          <w:rFonts w:ascii="Times New Roman" w:hAnsi="Times New Roman"/>
          <w:b/>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694"/>
      </w:tblGrid>
      <w:tr w:rsidR="00BE17CF" w:rsidRPr="00820A59" w:rsidTr="00BE17CF">
        <w:tc>
          <w:tcPr>
            <w:tcW w:w="7479" w:type="dxa"/>
          </w:tcPr>
          <w:p w:rsidR="00BE17CF" w:rsidRPr="00820A59" w:rsidRDefault="00BE17CF" w:rsidP="00BE17CF">
            <w:pPr>
              <w:autoSpaceDE w:val="0"/>
              <w:autoSpaceDN w:val="0"/>
              <w:adjustRightInd w:val="0"/>
              <w:spacing w:after="0" w:line="240" w:lineRule="auto"/>
              <w:jc w:val="center"/>
              <w:rPr>
                <w:rFonts w:ascii="Times New Roman" w:hAnsi="Times New Roman"/>
                <w:b/>
                <w:sz w:val="24"/>
                <w:szCs w:val="24"/>
              </w:rPr>
            </w:pPr>
            <w:r w:rsidRPr="00820A59">
              <w:rPr>
                <w:rFonts w:ascii="Times New Roman" w:hAnsi="Times New Roman"/>
                <w:b/>
                <w:sz w:val="24"/>
                <w:szCs w:val="24"/>
              </w:rPr>
              <w:t>Вид учебной работы</w:t>
            </w:r>
          </w:p>
        </w:tc>
        <w:tc>
          <w:tcPr>
            <w:tcW w:w="2694" w:type="dxa"/>
          </w:tcPr>
          <w:p w:rsidR="00BE17CF" w:rsidRPr="00820A59" w:rsidRDefault="00BE17CF" w:rsidP="00BE17CF">
            <w:pPr>
              <w:autoSpaceDE w:val="0"/>
              <w:autoSpaceDN w:val="0"/>
              <w:adjustRightInd w:val="0"/>
              <w:spacing w:after="0" w:line="240" w:lineRule="auto"/>
              <w:jc w:val="center"/>
              <w:rPr>
                <w:rFonts w:ascii="Times New Roman" w:hAnsi="Times New Roman"/>
                <w:b/>
                <w:sz w:val="24"/>
                <w:szCs w:val="24"/>
              </w:rPr>
            </w:pPr>
            <w:r w:rsidRPr="00820A59">
              <w:rPr>
                <w:rFonts w:ascii="Times New Roman" w:hAnsi="Times New Roman"/>
                <w:b/>
                <w:sz w:val="24"/>
                <w:szCs w:val="24"/>
              </w:rPr>
              <w:t>Объем часов</w:t>
            </w:r>
          </w:p>
        </w:tc>
      </w:tr>
      <w:tr w:rsidR="00BE17CF" w:rsidRPr="00820A59" w:rsidTr="00BE17CF">
        <w:tc>
          <w:tcPr>
            <w:tcW w:w="7479" w:type="dxa"/>
          </w:tcPr>
          <w:p w:rsidR="00BE17CF" w:rsidRPr="00820A59" w:rsidRDefault="00BE17CF" w:rsidP="00BE17CF">
            <w:pPr>
              <w:autoSpaceDE w:val="0"/>
              <w:autoSpaceDN w:val="0"/>
              <w:adjustRightInd w:val="0"/>
              <w:spacing w:after="0" w:line="240" w:lineRule="auto"/>
              <w:rPr>
                <w:rFonts w:ascii="Times New Roman" w:hAnsi="Times New Roman"/>
                <w:b/>
                <w:sz w:val="24"/>
                <w:szCs w:val="24"/>
              </w:rPr>
            </w:pPr>
            <w:r w:rsidRPr="00820A59">
              <w:rPr>
                <w:rFonts w:ascii="Times New Roman" w:hAnsi="Times New Roman"/>
                <w:b/>
                <w:sz w:val="24"/>
                <w:szCs w:val="24"/>
              </w:rPr>
              <w:t xml:space="preserve">Максимальная учебная нагрузка </w:t>
            </w:r>
            <w:r w:rsidRPr="00820A59">
              <w:rPr>
                <w:rFonts w:ascii="Times New Roman" w:hAnsi="Times New Roman"/>
                <w:b/>
                <w:bCs/>
                <w:sz w:val="24"/>
                <w:szCs w:val="24"/>
              </w:rPr>
              <w:t>(</w:t>
            </w:r>
            <w:r w:rsidRPr="00820A59">
              <w:rPr>
                <w:rFonts w:ascii="Times New Roman" w:hAnsi="Times New Roman"/>
                <w:b/>
                <w:sz w:val="24"/>
                <w:szCs w:val="24"/>
              </w:rPr>
              <w:t>всего</w:t>
            </w:r>
            <w:r w:rsidRPr="00820A59">
              <w:rPr>
                <w:rFonts w:ascii="Times New Roman" w:hAnsi="Times New Roman"/>
                <w:b/>
                <w:bCs/>
                <w:sz w:val="24"/>
                <w:szCs w:val="24"/>
              </w:rPr>
              <w:t>)</w:t>
            </w:r>
          </w:p>
        </w:tc>
        <w:tc>
          <w:tcPr>
            <w:tcW w:w="2694" w:type="dxa"/>
          </w:tcPr>
          <w:p w:rsidR="00BE17CF" w:rsidRPr="00820A59" w:rsidRDefault="00BE17CF" w:rsidP="00BE17CF">
            <w:pPr>
              <w:autoSpaceDE w:val="0"/>
              <w:autoSpaceDN w:val="0"/>
              <w:adjustRightInd w:val="0"/>
              <w:spacing w:after="0" w:line="240" w:lineRule="auto"/>
              <w:jc w:val="center"/>
              <w:rPr>
                <w:rFonts w:ascii="Times New Roman" w:hAnsi="Times New Roman"/>
                <w:b/>
                <w:sz w:val="24"/>
                <w:szCs w:val="24"/>
              </w:rPr>
            </w:pPr>
            <w:r w:rsidRPr="00820A59">
              <w:rPr>
                <w:rFonts w:ascii="Times New Roman" w:hAnsi="Times New Roman"/>
                <w:b/>
                <w:sz w:val="24"/>
                <w:szCs w:val="24"/>
              </w:rPr>
              <w:t>54</w:t>
            </w:r>
          </w:p>
        </w:tc>
      </w:tr>
      <w:tr w:rsidR="00BE17CF" w:rsidRPr="00820A59" w:rsidTr="00BE17CF">
        <w:tc>
          <w:tcPr>
            <w:tcW w:w="7479" w:type="dxa"/>
          </w:tcPr>
          <w:p w:rsidR="00BE17CF" w:rsidRPr="00820A59" w:rsidRDefault="00BE17CF" w:rsidP="00BE17CF">
            <w:pPr>
              <w:autoSpaceDE w:val="0"/>
              <w:autoSpaceDN w:val="0"/>
              <w:adjustRightInd w:val="0"/>
              <w:spacing w:after="0" w:line="240" w:lineRule="auto"/>
              <w:rPr>
                <w:rFonts w:ascii="Times New Roman" w:hAnsi="Times New Roman"/>
                <w:b/>
                <w:sz w:val="24"/>
                <w:szCs w:val="24"/>
              </w:rPr>
            </w:pPr>
            <w:r w:rsidRPr="00820A59">
              <w:rPr>
                <w:rFonts w:ascii="Times New Roman" w:hAnsi="Times New Roman"/>
                <w:b/>
                <w:sz w:val="24"/>
                <w:szCs w:val="24"/>
              </w:rPr>
              <w:t xml:space="preserve">Обязательная аудиторная учебная нагрузка </w:t>
            </w:r>
            <w:r w:rsidRPr="00820A59">
              <w:rPr>
                <w:rFonts w:ascii="Times New Roman" w:hAnsi="Times New Roman"/>
                <w:b/>
                <w:bCs/>
                <w:sz w:val="24"/>
                <w:szCs w:val="24"/>
              </w:rPr>
              <w:t>(</w:t>
            </w:r>
            <w:r w:rsidRPr="00820A59">
              <w:rPr>
                <w:rFonts w:ascii="Times New Roman" w:hAnsi="Times New Roman"/>
                <w:b/>
                <w:sz w:val="24"/>
                <w:szCs w:val="24"/>
              </w:rPr>
              <w:t>всего</w:t>
            </w:r>
            <w:r w:rsidRPr="00820A59">
              <w:rPr>
                <w:rFonts w:ascii="Times New Roman" w:hAnsi="Times New Roman"/>
                <w:b/>
                <w:bCs/>
                <w:sz w:val="24"/>
                <w:szCs w:val="24"/>
              </w:rPr>
              <w:t>)</w:t>
            </w:r>
          </w:p>
        </w:tc>
        <w:tc>
          <w:tcPr>
            <w:tcW w:w="2694" w:type="dxa"/>
          </w:tcPr>
          <w:p w:rsidR="00BE17CF" w:rsidRPr="00820A59" w:rsidRDefault="00BE17CF" w:rsidP="00BE17CF">
            <w:pPr>
              <w:autoSpaceDE w:val="0"/>
              <w:autoSpaceDN w:val="0"/>
              <w:adjustRightInd w:val="0"/>
              <w:spacing w:after="0" w:line="240" w:lineRule="auto"/>
              <w:jc w:val="center"/>
              <w:rPr>
                <w:rFonts w:ascii="Times New Roman" w:hAnsi="Times New Roman"/>
                <w:b/>
                <w:sz w:val="24"/>
                <w:szCs w:val="24"/>
              </w:rPr>
            </w:pPr>
            <w:r w:rsidRPr="00820A59">
              <w:rPr>
                <w:rFonts w:ascii="Times New Roman" w:hAnsi="Times New Roman"/>
                <w:b/>
                <w:bCs/>
                <w:iCs/>
                <w:sz w:val="24"/>
                <w:szCs w:val="24"/>
              </w:rPr>
              <w:t>36</w:t>
            </w:r>
          </w:p>
        </w:tc>
      </w:tr>
      <w:tr w:rsidR="00BE17CF" w:rsidRPr="00820A59" w:rsidTr="00BE17CF">
        <w:tc>
          <w:tcPr>
            <w:tcW w:w="7479" w:type="dxa"/>
          </w:tcPr>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в том числе:</w:t>
            </w:r>
          </w:p>
        </w:tc>
        <w:tc>
          <w:tcPr>
            <w:tcW w:w="2694" w:type="dxa"/>
          </w:tcPr>
          <w:p w:rsidR="00BE17CF" w:rsidRPr="00820A59" w:rsidRDefault="00BE17CF" w:rsidP="00BE17CF">
            <w:pPr>
              <w:autoSpaceDE w:val="0"/>
              <w:autoSpaceDN w:val="0"/>
              <w:adjustRightInd w:val="0"/>
              <w:spacing w:after="0" w:line="240" w:lineRule="auto"/>
              <w:jc w:val="center"/>
              <w:rPr>
                <w:rFonts w:ascii="Times New Roman" w:hAnsi="Times New Roman"/>
                <w:sz w:val="24"/>
                <w:szCs w:val="24"/>
              </w:rPr>
            </w:pPr>
          </w:p>
        </w:tc>
      </w:tr>
      <w:tr w:rsidR="00BE17CF" w:rsidRPr="00820A59" w:rsidTr="00BE17CF">
        <w:tc>
          <w:tcPr>
            <w:tcW w:w="7479" w:type="dxa"/>
          </w:tcPr>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практические занятия</w:t>
            </w:r>
          </w:p>
        </w:tc>
        <w:tc>
          <w:tcPr>
            <w:tcW w:w="2694" w:type="dxa"/>
          </w:tcPr>
          <w:p w:rsidR="00BE17CF" w:rsidRPr="00820A59" w:rsidRDefault="00BE17CF" w:rsidP="00BE17CF">
            <w:pPr>
              <w:autoSpaceDE w:val="0"/>
              <w:autoSpaceDN w:val="0"/>
              <w:adjustRightInd w:val="0"/>
              <w:spacing w:after="0" w:line="240" w:lineRule="auto"/>
              <w:jc w:val="center"/>
              <w:rPr>
                <w:rFonts w:ascii="Times New Roman" w:hAnsi="Times New Roman"/>
                <w:sz w:val="24"/>
                <w:szCs w:val="24"/>
              </w:rPr>
            </w:pPr>
            <w:r w:rsidRPr="00820A59">
              <w:rPr>
                <w:rFonts w:ascii="Times New Roman" w:hAnsi="Times New Roman"/>
                <w:bCs/>
                <w:iCs/>
                <w:sz w:val="24"/>
                <w:szCs w:val="24"/>
              </w:rPr>
              <w:t>28</w:t>
            </w:r>
          </w:p>
        </w:tc>
      </w:tr>
      <w:tr w:rsidR="00BE17CF" w:rsidRPr="00820A59" w:rsidTr="00BE17CF">
        <w:tc>
          <w:tcPr>
            <w:tcW w:w="7479" w:type="dxa"/>
          </w:tcPr>
          <w:p w:rsidR="00BE17CF" w:rsidRPr="00820A59" w:rsidRDefault="00BE17CF" w:rsidP="00BE17CF">
            <w:pPr>
              <w:autoSpaceDE w:val="0"/>
              <w:autoSpaceDN w:val="0"/>
              <w:adjustRightInd w:val="0"/>
              <w:spacing w:after="0" w:line="240" w:lineRule="auto"/>
              <w:rPr>
                <w:rFonts w:ascii="Times New Roman" w:hAnsi="Times New Roman"/>
                <w:b/>
                <w:sz w:val="24"/>
                <w:szCs w:val="24"/>
              </w:rPr>
            </w:pPr>
            <w:r w:rsidRPr="00820A59">
              <w:rPr>
                <w:rFonts w:ascii="Times New Roman" w:hAnsi="Times New Roman"/>
                <w:b/>
                <w:sz w:val="24"/>
                <w:szCs w:val="24"/>
              </w:rPr>
              <w:t xml:space="preserve">Самостоятельная работа обучающегося </w:t>
            </w:r>
            <w:r w:rsidRPr="00820A59">
              <w:rPr>
                <w:rFonts w:ascii="Times New Roman" w:hAnsi="Times New Roman"/>
                <w:b/>
                <w:bCs/>
                <w:sz w:val="24"/>
                <w:szCs w:val="24"/>
              </w:rPr>
              <w:t>(</w:t>
            </w:r>
            <w:r w:rsidRPr="00820A59">
              <w:rPr>
                <w:rFonts w:ascii="Times New Roman" w:hAnsi="Times New Roman"/>
                <w:b/>
                <w:sz w:val="24"/>
                <w:szCs w:val="24"/>
              </w:rPr>
              <w:t>всего</w:t>
            </w:r>
            <w:r w:rsidRPr="00820A59">
              <w:rPr>
                <w:rFonts w:ascii="Times New Roman" w:hAnsi="Times New Roman"/>
                <w:b/>
                <w:bCs/>
                <w:sz w:val="24"/>
                <w:szCs w:val="24"/>
              </w:rPr>
              <w:t>)</w:t>
            </w:r>
          </w:p>
        </w:tc>
        <w:tc>
          <w:tcPr>
            <w:tcW w:w="2694" w:type="dxa"/>
          </w:tcPr>
          <w:p w:rsidR="00BE17CF" w:rsidRPr="00820A59" w:rsidRDefault="00BE17CF" w:rsidP="00BE17CF">
            <w:pPr>
              <w:autoSpaceDE w:val="0"/>
              <w:autoSpaceDN w:val="0"/>
              <w:adjustRightInd w:val="0"/>
              <w:spacing w:after="0" w:line="240" w:lineRule="auto"/>
              <w:jc w:val="center"/>
              <w:rPr>
                <w:rFonts w:ascii="Times New Roman" w:hAnsi="Times New Roman"/>
                <w:b/>
                <w:bCs/>
                <w:iCs/>
                <w:sz w:val="24"/>
                <w:szCs w:val="24"/>
              </w:rPr>
            </w:pPr>
            <w:r w:rsidRPr="00820A59">
              <w:rPr>
                <w:rFonts w:ascii="Times New Roman" w:hAnsi="Times New Roman"/>
                <w:b/>
                <w:bCs/>
                <w:iCs/>
                <w:sz w:val="24"/>
                <w:szCs w:val="24"/>
              </w:rPr>
              <w:t>18</w:t>
            </w:r>
          </w:p>
        </w:tc>
      </w:tr>
      <w:tr w:rsidR="00BE17CF" w:rsidRPr="00820A59" w:rsidTr="00BE1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820A59" w:rsidRDefault="00BE17CF" w:rsidP="00BE17CF">
            <w:pPr>
              <w:spacing w:after="0" w:line="240" w:lineRule="auto"/>
              <w:rPr>
                <w:rFonts w:ascii="Times New Roman" w:hAnsi="Times New Roman"/>
                <w:b/>
                <w:sz w:val="24"/>
                <w:szCs w:val="24"/>
              </w:rPr>
            </w:pPr>
            <w:r w:rsidRPr="00820A59">
              <w:rPr>
                <w:rFonts w:ascii="Times New Roman" w:hAnsi="Times New Roman"/>
                <w:b/>
                <w:sz w:val="24"/>
                <w:szCs w:val="24"/>
              </w:rPr>
              <w:t xml:space="preserve">Промежуточная аттестация в форме </w:t>
            </w:r>
            <w:r w:rsidRPr="00820A59">
              <w:rPr>
                <w:rFonts w:ascii="Times New Roman" w:hAnsi="Times New Roman"/>
                <w:b/>
                <w:i/>
                <w:sz w:val="24"/>
                <w:szCs w:val="24"/>
              </w:rPr>
              <w:t>дифференцированного зачета</w:t>
            </w:r>
          </w:p>
        </w:tc>
      </w:tr>
    </w:tbl>
    <w:p w:rsidR="00BE17CF" w:rsidRPr="00820A59" w:rsidRDefault="00BE17CF" w:rsidP="00BE17CF">
      <w:pPr>
        <w:spacing w:after="0" w:line="240" w:lineRule="auto"/>
        <w:rPr>
          <w:rFonts w:ascii="Times New Roman" w:hAnsi="Times New Roman"/>
          <w:b/>
          <w:sz w:val="24"/>
          <w:szCs w:val="24"/>
        </w:rPr>
      </w:pPr>
    </w:p>
    <w:p w:rsidR="00BE17CF" w:rsidRPr="00820A59" w:rsidRDefault="00BE17CF" w:rsidP="00BE17CF">
      <w:pPr>
        <w:spacing w:after="0" w:line="240" w:lineRule="auto"/>
        <w:jc w:val="center"/>
        <w:rPr>
          <w:rFonts w:ascii="Times New Roman" w:hAnsi="Times New Roman"/>
          <w:b/>
          <w:sz w:val="24"/>
          <w:szCs w:val="24"/>
        </w:rPr>
      </w:pPr>
    </w:p>
    <w:p w:rsidR="00BE17CF" w:rsidRPr="00820A59" w:rsidRDefault="00BE17CF" w:rsidP="00BE17CF">
      <w:pPr>
        <w:spacing w:after="0" w:line="240" w:lineRule="auto"/>
        <w:jc w:val="center"/>
        <w:rPr>
          <w:rFonts w:ascii="Times New Roman" w:hAnsi="Times New Roman"/>
          <w:b/>
          <w:sz w:val="24"/>
          <w:szCs w:val="24"/>
        </w:rPr>
      </w:pPr>
      <w:r w:rsidRPr="00820A59">
        <w:rPr>
          <w:rFonts w:ascii="Times New Roman" w:hAnsi="Times New Roman"/>
          <w:b/>
          <w:sz w:val="24"/>
          <w:szCs w:val="24"/>
        </w:rPr>
        <w:t>2.2. Тематический план и содержание учебной дисциплины География</w:t>
      </w:r>
    </w:p>
    <w:p w:rsidR="00BE17CF" w:rsidRPr="00820A59" w:rsidRDefault="00BE17CF" w:rsidP="00BE17CF">
      <w:pPr>
        <w:spacing w:after="0" w:line="240" w:lineRule="auto"/>
        <w:jc w:val="center"/>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087"/>
        <w:gridCol w:w="993"/>
      </w:tblGrid>
      <w:tr w:rsidR="00BE17CF" w:rsidRPr="00820A59" w:rsidTr="00BE17CF">
        <w:trPr>
          <w:trHeight w:val="570"/>
        </w:trPr>
        <w:tc>
          <w:tcPr>
            <w:tcW w:w="20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0A59">
              <w:rPr>
                <w:rFonts w:ascii="Times New Roman" w:hAnsi="Times New Roman"/>
                <w:b/>
                <w:bCs/>
              </w:rPr>
              <w:t>Наименование разделов и тем</w:t>
            </w: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0A59">
              <w:rPr>
                <w:rFonts w:ascii="Times New Roman" w:hAnsi="Times New Roman"/>
                <w:b/>
              </w:rPr>
              <w:t>Содержание учебного материала, практические занятия, самостоятельная работа обучающихся, индивидуальный проект</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0A59">
              <w:rPr>
                <w:rFonts w:ascii="Times New Roman" w:hAnsi="Times New Roman"/>
                <w:b/>
                <w:bCs/>
              </w:rPr>
              <w:t>Объем часов</w:t>
            </w:r>
          </w:p>
        </w:tc>
      </w:tr>
      <w:tr w:rsidR="00BE17CF" w:rsidRPr="00820A59" w:rsidTr="00BE17CF">
        <w:trPr>
          <w:trHeight w:val="20"/>
        </w:trPr>
        <w:tc>
          <w:tcPr>
            <w:tcW w:w="20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6"/>
                <w:szCs w:val="16"/>
              </w:rPr>
            </w:pPr>
            <w:r w:rsidRPr="00820A59">
              <w:rPr>
                <w:rFonts w:ascii="Times New Roman" w:hAnsi="Times New Roman"/>
                <w:b/>
                <w:bCs/>
                <w:sz w:val="16"/>
                <w:szCs w:val="16"/>
              </w:rPr>
              <w:t>1</w:t>
            </w: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6"/>
                <w:szCs w:val="16"/>
              </w:rPr>
            </w:pPr>
            <w:r w:rsidRPr="00820A59">
              <w:rPr>
                <w:rFonts w:ascii="Times New Roman" w:hAnsi="Times New Roman"/>
                <w:b/>
                <w:bCs/>
                <w:sz w:val="16"/>
                <w:szCs w:val="16"/>
              </w:rPr>
              <w:t>2</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6"/>
                <w:szCs w:val="16"/>
              </w:rPr>
            </w:pPr>
            <w:r w:rsidRPr="00820A59">
              <w:rPr>
                <w:rFonts w:ascii="Times New Roman" w:hAnsi="Times New Roman"/>
                <w:b/>
                <w:bCs/>
                <w:sz w:val="16"/>
                <w:szCs w:val="16"/>
              </w:rPr>
              <w:t>3</w:t>
            </w:r>
          </w:p>
        </w:tc>
      </w:tr>
      <w:tr w:rsidR="00BE17CF" w:rsidRPr="00820A59" w:rsidTr="00BE17CF">
        <w:trPr>
          <w:trHeight w:val="314"/>
        </w:trPr>
        <w:tc>
          <w:tcPr>
            <w:tcW w:w="2093" w:type="dxa"/>
            <w:vMerge w:val="restart"/>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sz w:val="24"/>
                <w:szCs w:val="24"/>
              </w:rPr>
              <w:t xml:space="preserve"> </w:t>
            </w:r>
            <w:r w:rsidRPr="00820A59">
              <w:rPr>
                <w:rFonts w:ascii="Times New Roman" w:hAnsi="Times New Roman"/>
                <w:b/>
                <w:bCs/>
                <w:sz w:val="24"/>
                <w:szCs w:val="24"/>
              </w:rPr>
              <w:t>Введение.</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820A59">
              <w:rPr>
                <w:rFonts w:ascii="Times New Roman" w:hAnsi="Times New Roman"/>
                <w:b/>
                <w:bCs/>
                <w:sz w:val="24"/>
                <w:szCs w:val="24"/>
              </w:rPr>
              <w:t>Источники географической информации</w:t>
            </w:r>
          </w:p>
        </w:tc>
        <w:tc>
          <w:tcPr>
            <w:tcW w:w="7087" w:type="dxa"/>
            <w:shd w:val="clear" w:color="auto" w:fill="auto"/>
          </w:tcPr>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b/>
                <w:bCs/>
                <w:sz w:val="24"/>
                <w:szCs w:val="24"/>
              </w:rPr>
              <w:t>Содержание учебного материала</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1</w:t>
            </w:r>
          </w:p>
        </w:tc>
      </w:tr>
      <w:tr w:rsidR="00BE17CF" w:rsidRPr="00820A59" w:rsidTr="00BE17CF">
        <w:trPr>
          <w:trHeight w:val="1981"/>
        </w:trPr>
        <w:tc>
          <w:tcPr>
            <w:tcW w:w="2093" w:type="dxa"/>
            <w:vMerge/>
            <w:shd w:val="clear" w:color="auto" w:fill="auto"/>
          </w:tcPr>
          <w:p w:rsidR="00BE17CF" w:rsidRPr="00820A59"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087" w:type="dxa"/>
            <w:shd w:val="clear" w:color="auto" w:fill="auto"/>
          </w:tcPr>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 xml:space="preserve"> География как наука. Ее роль и значение в системе наук. Цели и задачи географии при освоении профессий СПО и специальностей СПО.</w:t>
            </w:r>
          </w:p>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Традиционные и новые методы географических исследований. Источники географической информации. Географические карты различной тематики и их практическое использование. Статистические материалы. Геоинформационные системы. Международные сравнения.</w:t>
            </w:r>
          </w:p>
          <w:p w:rsidR="00BE17CF" w:rsidRPr="00820A59" w:rsidRDefault="00BE17CF" w:rsidP="00BE17CF">
            <w:pPr>
              <w:autoSpaceDE w:val="0"/>
              <w:autoSpaceDN w:val="0"/>
              <w:adjustRightInd w:val="0"/>
              <w:spacing w:after="0" w:line="240" w:lineRule="auto"/>
              <w:rPr>
                <w:rFonts w:ascii="Times New Roman" w:hAnsi="Times New Roman"/>
                <w:b/>
                <w:sz w:val="24"/>
                <w:szCs w:val="24"/>
              </w:rPr>
            </w:pPr>
            <w:r w:rsidRPr="00820A59">
              <w:rPr>
                <w:rFonts w:ascii="Times New Roman" w:hAnsi="Times New Roman"/>
                <w:b/>
                <w:sz w:val="24"/>
                <w:szCs w:val="24"/>
              </w:rPr>
              <w:t>Практические занятия</w:t>
            </w:r>
          </w:p>
          <w:p w:rsidR="00BE17CF" w:rsidRPr="00820A59" w:rsidRDefault="00BE17CF" w:rsidP="00BE17CF">
            <w:pPr>
              <w:spacing w:after="0" w:line="240" w:lineRule="auto"/>
              <w:jc w:val="both"/>
              <w:rPr>
                <w:rFonts w:ascii="Times New Roman" w:hAnsi="Times New Roman"/>
                <w:sz w:val="24"/>
                <w:szCs w:val="24"/>
              </w:rPr>
            </w:pPr>
            <w:r w:rsidRPr="00820A59">
              <w:rPr>
                <w:rFonts w:ascii="Times New Roman" w:hAnsi="Times New Roman"/>
                <w:sz w:val="24"/>
                <w:szCs w:val="24"/>
              </w:rPr>
              <w:t>1.Ознакомление с географическими картами различной тематики.</w:t>
            </w:r>
          </w:p>
          <w:p w:rsidR="00BE17CF" w:rsidRPr="00820A59" w:rsidRDefault="00BE17CF" w:rsidP="00BE17CF">
            <w:pPr>
              <w:spacing w:after="0" w:line="240" w:lineRule="auto"/>
              <w:jc w:val="both"/>
              <w:rPr>
                <w:rFonts w:ascii="Times New Roman" w:hAnsi="Times New Roman"/>
                <w:sz w:val="24"/>
                <w:szCs w:val="24"/>
              </w:rPr>
            </w:pPr>
            <w:r w:rsidRPr="00820A59">
              <w:rPr>
                <w:rFonts w:ascii="Times New Roman" w:hAnsi="Times New Roman"/>
                <w:iCs/>
                <w:sz w:val="24"/>
                <w:szCs w:val="24"/>
              </w:rPr>
              <w:t>2.Нанесение основных географических объектов на контурную карту.</w:t>
            </w:r>
          </w:p>
          <w:p w:rsidR="00BE17CF" w:rsidRPr="00820A59" w:rsidRDefault="00BE17CF" w:rsidP="00BE17CF">
            <w:pPr>
              <w:spacing w:after="0" w:line="240" w:lineRule="auto"/>
              <w:jc w:val="both"/>
              <w:rPr>
                <w:rFonts w:ascii="Times New Roman" w:hAnsi="Times New Roman"/>
                <w:sz w:val="24"/>
                <w:szCs w:val="24"/>
              </w:rPr>
            </w:pPr>
            <w:r w:rsidRPr="00820A59">
              <w:rPr>
                <w:rFonts w:ascii="Times New Roman" w:hAnsi="Times New Roman"/>
                <w:sz w:val="24"/>
                <w:szCs w:val="24"/>
              </w:rPr>
              <w:t>3.Составление карт (картосхем), отражающих различные географические явления и процессы.</w:t>
            </w:r>
          </w:p>
          <w:p w:rsidR="00BE17CF" w:rsidRPr="00820A59" w:rsidRDefault="00BE17CF" w:rsidP="00BE17CF">
            <w:pPr>
              <w:spacing w:after="0" w:line="240" w:lineRule="auto"/>
              <w:jc w:val="both"/>
              <w:rPr>
                <w:rFonts w:ascii="Times New Roman" w:hAnsi="Times New Roman"/>
                <w:sz w:val="24"/>
                <w:szCs w:val="24"/>
              </w:rPr>
            </w:pPr>
            <w:r w:rsidRPr="00820A59">
              <w:rPr>
                <w:rFonts w:ascii="Times New Roman" w:hAnsi="Times New Roman"/>
                <w:iCs/>
                <w:sz w:val="24"/>
                <w:szCs w:val="24"/>
              </w:rPr>
              <w:t>4.Сопоставление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5.Использование статистических материалов и геоинформационных систем.</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820A59" w:rsidTr="00BE17CF">
        <w:trPr>
          <w:trHeight w:val="389"/>
        </w:trPr>
        <w:tc>
          <w:tcPr>
            <w:tcW w:w="2093" w:type="dxa"/>
            <w:vMerge w:val="restart"/>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2.Политическое устройство мира</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b/>
                <w:bCs/>
                <w:sz w:val="24"/>
                <w:szCs w:val="24"/>
              </w:rPr>
              <w:t>Содержание учебного материала</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3</w:t>
            </w:r>
          </w:p>
        </w:tc>
      </w:tr>
      <w:tr w:rsidR="00BE17CF" w:rsidRPr="00820A59" w:rsidTr="00BE17CF">
        <w:trPr>
          <w:trHeight w:val="3270"/>
        </w:trPr>
        <w:tc>
          <w:tcPr>
            <w:tcW w:w="20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87" w:type="dxa"/>
            <w:shd w:val="clear" w:color="auto" w:fill="auto"/>
          </w:tcPr>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Политическая карта мира. Исторические этапы ее формирования и современные особенности. Суверенные государства и не самоуправляющиеся государственные образования. Группировка стран по площади территории и численности населения.</w:t>
            </w:r>
          </w:p>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Формы правления, типы государственного устройства и формы государственного режима.</w:t>
            </w:r>
          </w:p>
          <w:p w:rsidR="00BE17CF" w:rsidRPr="00820A59" w:rsidRDefault="00BE17CF" w:rsidP="00BE17CF">
            <w:pPr>
              <w:spacing w:after="0" w:line="240" w:lineRule="auto"/>
              <w:rPr>
                <w:rFonts w:ascii="Times New Roman" w:hAnsi="Times New Roman"/>
                <w:sz w:val="24"/>
                <w:szCs w:val="24"/>
              </w:rPr>
            </w:pPr>
            <w:r w:rsidRPr="00820A59">
              <w:rPr>
                <w:rFonts w:ascii="Times New Roman" w:hAnsi="Times New Roman"/>
                <w:sz w:val="24"/>
                <w:szCs w:val="24"/>
              </w:rPr>
              <w:t>Типология стран по уровню социально-экономического развития. Условия и особенности социально-экономического развития развитых стран и их типы</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b/>
                <w:bCs/>
                <w:sz w:val="24"/>
                <w:szCs w:val="24"/>
              </w:rPr>
            </w:pPr>
            <w:r w:rsidRPr="00820A59">
              <w:rPr>
                <w:rFonts w:ascii="Times New Roman" w:eastAsia="Arial" w:hAnsi="Times New Roman"/>
                <w:b/>
                <w:bCs/>
                <w:sz w:val="24"/>
                <w:szCs w:val="24"/>
              </w:rPr>
              <w:t>Практические занятия</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bCs/>
                <w:sz w:val="24"/>
                <w:szCs w:val="24"/>
              </w:rPr>
            </w:pPr>
            <w:r w:rsidRPr="00820A59">
              <w:rPr>
                <w:rFonts w:ascii="Times New Roman" w:eastAsia="Arial" w:hAnsi="Times New Roman"/>
                <w:bCs/>
                <w:sz w:val="24"/>
                <w:szCs w:val="24"/>
              </w:rPr>
              <w:t>1.Ознакомление с политической картой мира.</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bCs/>
                <w:sz w:val="24"/>
                <w:szCs w:val="24"/>
              </w:rPr>
            </w:pPr>
            <w:r w:rsidRPr="00820A59">
              <w:rPr>
                <w:rFonts w:ascii="Times New Roman" w:eastAsia="Arial" w:hAnsi="Times New Roman"/>
                <w:bCs/>
                <w:sz w:val="24"/>
                <w:szCs w:val="24"/>
              </w:rPr>
              <w:lastRenderedPageBreak/>
              <w:t>2.Составление карт (картосхем), характеризующих государственное устройство стран мира, географию современных международных и региональных конфликтов.</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bCs/>
                <w:sz w:val="24"/>
                <w:szCs w:val="24"/>
              </w:rPr>
            </w:pPr>
            <w:r w:rsidRPr="00820A59">
              <w:rPr>
                <w:rFonts w:ascii="Times New Roman" w:eastAsia="Arial" w:hAnsi="Times New Roman"/>
                <w:bCs/>
                <w:sz w:val="24"/>
                <w:szCs w:val="24"/>
              </w:rPr>
              <w:t>3.Нанесение на контурную карту стран мира, крупнейших по площади территории и численности населения.</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eastAsia="Arial" w:hAnsi="Times New Roman"/>
                <w:bCs/>
                <w:sz w:val="24"/>
                <w:szCs w:val="24"/>
              </w:rPr>
              <w:t>4.Составление тематических таблиц, характеризующих различные типы стран по уровню социально-экономического развития.</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lastRenderedPageBreak/>
              <w:t>2</w:t>
            </w:r>
          </w:p>
        </w:tc>
      </w:tr>
      <w:tr w:rsidR="00BE17CF" w:rsidRPr="00820A59" w:rsidTr="00BE17CF">
        <w:trPr>
          <w:trHeight w:val="255"/>
        </w:trPr>
        <w:tc>
          <w:tcPr>
            <w:tcW w:w="20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20A59">
              <w:rPr>
                <w:rFonts w:ascii="Times New Roman" w:hAnsi="Times New Roman"/>
                <w:b/>
                <w:bCs/>
                <w:sz w:val="24"/>
                <w:szCs w:val="24"/>
              </w:rPr>
              <w:t>Самостоятельная работа обучающихся</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1</w:t>
            </w:r>
          </w:p>
        </w:tc>
      </w:tr>
      <w:tr w:rsidR="00BE17CF" w:rsidRPr="00820A59" w:rsidTr="00BE17CF">
        <w:trPr>
          <w:trHeight w:val="273"/>
        </w:trPr>
        <w:tc>
          <w:tcPr>
            <w:tcW w:w="20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087" w:type="dxa"/>
            <w:shd w:val="clear" w:color="auto" w:fill="auto"/>
          </w:tcPr>
          <w:p w:rsidR="00BE17CF" w:rsidRPr="00820A59" w:rsidRDefault="00BE17CF" w:rsidP="00BE17CF">
            <w:pPr>
              <w:spacing w:after="0" w:line="240" w:lineRule="auto"/>
              <w:rPr>
                <w:rFonts w:ascii="Times New Roman" w:hAnsi="Times New Roman"/>
                <w:b/>
                <w:sz w:val="24"/>
                <w:szCs w:val="24"/>
              </w:rPr>
            </w:pPr>
            <w:r w:rsidRPr="00820A59">
              <w:rPr>
                <w:rFonts w:ascii="Times New Roman" w:hAnsi="Times New Roman"/>
                <w:sz w:val="24"/>
                <w:szCs w:val="24"/>
              </w:rPr>
              <w:t>Работа с учебной и справочной литературой.</w:t>
            </w:r>
          </w:p>
          <w:p w:rsidR="00BE17CF" w:rsidRPr="00820A59" w:rsidRDefault="00BE17CF" w:rsidP="00BE17CF">
            <w:pPr>
              <w:spacing w:after="0" w:line="240" w:lineRule="auto"/>
              <w:jc w:val="both"/>
              <w:rPr>
                <w:rFonts w:ascii="Times New Roman" w:hAnsi="Times New Roman"/>
                <w:snapToGrid w:val="0"/>
                <w:sz w:val="24"/>
                <w:szCs w:val="24"/>
              </w:rPr>
            </w:pPr>
            <w:r w:rsidRPr="00820A59">
              <w:rPr>
                <w:rFonts w:ascii="Times New Roman" w:hAnsi="Times New Roman"/>
                <w:snapToGrid w:val="0"/>
                <w:sz w:val="24"/>
                <w:szCs w:val="24"/>
              </w:rPr>
              <w:t>Обозначение на контурной карте стран различных типов.</w:t>
            </w:r>
          </w:p>
          <w:p w:rsidR="00BE17CF" w:rsidRPr="00820A59" w:rsidRDefault="00BE17CF" w:rsidP="00BE17CF">
            <w:pPr>
              <w:spacing w:after="0" w:line="240" w:lineRule="auto"/>
              <w:jc w:val="both"/>
              <w:rPr>
                <w:rFonts w:ascii="Times New Roman" w:hAnsi="Times New Roman"/>
                <w:snapToGrid w:val="0"/>
                <w:sz w:val="24"/>
                <w:szCs w:val="24"/>
              </w:rPr>
            </w:pPr>
            <w:r w:rsidRPr="00820A59">
              <w:rPr>
                <w:rFonts w:ascii="Times New Roman" w:hAnsi="Times New Roman"/>
                <w:snapToGrid w:val="0"/>
                <w:sz w:val="24"/>
                <w:szCs w:val="24"/>
              </w:rPr>
              <w:t xml:space="preserve"> Составление таблицы ”Государственный строй стран мира”.</w:t>
            </w:r>
          </w:p>
          <w:p w:rsidR="00BE17CF" w:rsidRPr="00820A59" w:rsidRDefault="00BE17CF" w:rsidP="00BE17CF">
            <w:pPr>
              <w:spacing w:after="0" w:line="240" w:lineRule="auto"/>
              <w:jc w:val="both"/>
              <w:rPr>
                <w:rFonts w:ascii="Times New Roman" w:hAnsi="Times New Roman"/>
                <w:b/>
                <w:bCs/>
                <w:snapToGrid w:val="0"/>
                <w:sz w:val="24"/>
                <w:szCs w:val="24"/>
              </w:rPr>
            </w:pPr>
            <w:r w:rsidRPr="00820A59">
              <w:rPr>
                <w:rFonts w:ascii="Times New Roman" w:hAnsi="Times New Roman"/>
                <w:snapToGrid w:val="0"/>
                <w:sz w:val="24"/>
                <w:szCs w:val="24"/>
              </w:rPr>
              <w:t xml:space="preserve"> Анализ политико-географического положения одной из стран мира.</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820A59" w:rsidTr="00BE17CF">
        <w:trPr>
          <w:trHeight w:val="276"/>
        </w:trPr>
        <w:tc>
          <w:tcPr>
            <w:tcW w:w="2093" w:type="dxa"/>
            <w:vMerge w:val="restart"/>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snapToGrid w:val="0"/>
                <w:sz w:val="24"/>
                <w:szCs w:val="24"/>
              </w:rPr>
              <w:t xml:space="preserve">3. География мировых природных ресурсов </w:t>
            </w: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b/>
                <w:bCs/>
                <w:sz w:val="24"/>
                <w:szCs w:val="24"/>
              </w:rPr>
              <w:t>Содержание учебного материала</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20A59">
              <w:rPr>
                <w:rFonts w:ascii="Times New Roman" w:hAnsi="Times New Roman"/>
                <w:b/>
                <w:bCs/>
                <w:sz w:val="24"/>
                <w:szCs w:val="24"/>
              </w:rPr>
              <w:t>3</w:t>
            </w:r>
          </w:p>
        </w:tc>
      </w:tr>
      <w:tr w:rsidR="00BE17CF" w:rsidRPr="00820A59" w:rsidTr="00BE17CF">
        <w:trPr>
          <w:trHeight w:val="3398"/>
        </w:trPr>
        <w:tc>
          <w:tcPr>
            <w:tcW w:w="20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87" w:type="dxa"/>
            <w:shd w:val="clear" w:color="auto" w:fill="auto"/>
          </w:tcPr>
          <w:p w:rsidR="00BE17CF" w:rsidRPr="00820A59" w:rsidRDefault="00BE17CF" w:rsidP="00BE17CF">
            <w:pPr>
              <w:spacing w:after="0" w:line="240" w:lineRule="auto"/>
              <w:jc w:val="both"/>
              <w:rPr>
                <w:rFonts w:ascii="Times New Roman" w:hAnsi="Times New Roman"/>
                <w:sz w:val="24"/>
                <w:szCs w:val="24"/>
              </w:rPr>
            </w:pPr>
            <w:r w:rsidRPr="00820A59">
              <w:rPr>
                <w:rFonts w:ascii="Times New Roman" w:hAnsi="Times New Roman"/>
                <w:sz w:val="24"/>
                <w:szCs w:val="24"/>
              </w:rPr>
              <w:t>Взаимодействие человеческого общества и природной среды, его особенности на современном этапе. Экологизация хозяйственной деятельности человека. Географическая среда. Различные типы природопользования. Антропогенные природные комплексы. Геоэкологические проблемы.</w:t>
            </w:r>
            <w:r w:rsidR="00E10214">
              <w:rPr>
                <w:rFonts w:ascii="Times New Roman" w:hAnsi="Times New Roman"/>
                <w:sz w:val="24"/>
                <w:szCs w:val="24"/>
              </w:rPr>
              <w:t xml:space="preserve"> Особо охраняемые природные территории.</w:t>
            </w:r>
          </w:p>
          <w:p w:rsidR="00BE17CF" w:rsidRPr="00820A59" w:rsidRDefault="00BE17CF" w:rsidP="00BE17CF">
            <w:pPr>
              <w:spacing w:after="0" w:line="240" w:lineRule="auto"/>
              <w:jc w:val="both"/>
              <w:rPr>
                <w:rFonts w:ascii="Times New Roman" w:hAnsi="Times New Roman"/>
                <w:sz w:val="24"/>
                <w:szCs w:val="24"/>
              </w:rPr>
            </w:pPr>
            <w:r w:rsidRPr="00820A59">
              <w:rPr>
                <w:rFonts w:ascii="Times New Roman" w:hAnsi="Times New Roman"/>
                <w:sz w:val="24"/>
                <w:szCs w:val="24"/>
              </w:rPr>
              <w:t>Природные условия и природные ресурсы. Виды природных ресурсов. Ресурсообеспеченность.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w:t>
            </w:r>
            <w:r w:rsidR="00E10214">
              <w:rPr>
                <w:rFonts w:ascii="Times New Roman" w:hAnsi="Times New Roman"/>
                <w:sz w:val="24"/>
                <w:szCs w:val="24"/>
              </w:rPr>
              <w:t xml:space="preserve"> Проблемы и перспективы освоения природных ресурсов </w:t>
            </w:r>
            <w:r w:rsidR="00B763AD">
              <w:rPr>
                <w:rFonts w:ascii="Times New Roman" w:hAnsi="Times New Roman"/>
                <w:sz w:val="24"/>
                <w:szCs w:val="24"/>
              </w:rPr>
              <w:t>А</w:t>
            </w:r>
            <w:r w:rsidR="00E10214">
              <w:rPr>
                <w:rFonts w:ascii="Times New Roman" w:hAnsi="Times New Roman"/>
                <w:sz w:val="24"/>
                <w:szCs w:val="24"/>
              </w:rPr>
              <w:t>рктики и Антарктики.</w:t>
            </w:r>
          </w:p>
          <w:p w:rsidR="00BE17CF" w:rsidRPr="00820A59" w:rsidRDefault="00BE17CF" w:rsidP="00BE17CF">
            <w:pPr>
              <w:spacing w:after="0" w:line="240" w:lineRule="auto"/>
              <w:jc w:val="both"/>
              <w:rPr>
                <w:rFonts w:ascii="Times New Roman" w:hAnsi="Times New Roman"/>
                <w:snapToGrid w:val="0"/>
                <w:sz w:val="24"/>
                <w:szCs w:val="24"/>
              </w:rPr>
            </w:pPr>
            <w:r w:rsidRPr="00820A59">
              <w:rPr>
                <w:rFonts w:ascii="Times New Roman" w:hAnsi="Times New Roman"/>
                <w:b/>
                <w:bCs/>
                <w:snapToGrid w:val="0"/>
                <w:sz w:val="24"/>
                <w:szCs w:val="24"/>
              </w:rPr>
              <w:t xml:space="preserve">Практические занятия </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0A59">
              <w:rPr>
                <w:rFonts w:ascii="Times New Roman" w:hAnsi="Times New Roman"/>
                <w:bCs/>
                <w:sz w:val="24"/>
                <w:szCs w:val="24"/>
              </w:rPr>
              <w:t>1.</w:t>
            </w:r>
            <w:r w:rsidRPr="00820A59">
              <w:rPr>
                <w:rFonts w:ascii="Times New Roman" w:hAnsi="Times New Roman"/>
                <w:sz w:val="24"/>
                <w:szCs w:val="24"/>
              </w:rPr>
              <w:t>Определение и сравнение обеспеченности различных регионов и стран мира основными видами природных ресурсов.</w:t>
            </w:r>
          </w:p>
          <w:p w:rsidR="00BE17CF" w:rsidRPr="00820A59" w:rsidRDefault="00BE17CF" w:rsidP="00BE17CF">
            <w:pPr>
              <w:widowControl w:val="0"/>
              <w:spacing w:after="0" w:line="240" w:lineRule="auto"/>
              <w:jc w:val="both"/>
              <w:rPr>
                <w:rFonts w:ascii="Times New Roman" w:hAnsi="Times New Roman"/>
                <w:sz w:val="24"/>
                <w:szCs w:val="24"/>
              </w:rPr>
            </w:pPr>
            <w:r w:rsidRPr="00820A59">
              <w:rPr>
                <w:rFonts w:ascii="Times New Roman" w:hAnsi="Times New Roman"/>
                <w:sz w:val="24"/>
                <w:szCs w:val="24"/>
              </w:rPr>
              <w:t>2.Выявление наиболее типичных экологических проблем, возникающих при использовании различных видов природных ресурсов. Поиск возможных путей их решения.</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A59">
              <w:rPr>
                <w:rFonts w:ascii="Times New Roman" w:hAnsi="Times New Roman"/>
                <w:sz w:val="24"/>
                <w:szCs w:val="24"/>
              </w:rPr>
              <w:t>3.Экономическая оценка использования различных видов природных ресурсов.</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20A59">
              <w:rPr>
                <w:rFonts w:ascii="Times New Roman" w:hAnsi="Times New Roman"/>
                <w:b/>
                <w:bCs/>
                <w:sz w:val="24"/>
                <w:szCs w:val="24"/>
              </w:rPr>
              <w:t>2</w:t>
            </w:r>
          </w:p>
        </w:tc>
      </w:tr>
      <w:tr w:rsidR="00BE17CF" w:rsidRPr="00820A59" w:rsidTr="00BE17CF">
        <w:trPr>
          <w:trHeight w:val="222"/>
        </w:trPr>
        <w:tc>
          <w:tcPr>
            <w:tcW w:w="20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0A59">
              <w:rPr>
                <w:rFonts w:ascii="Times New Roman" w:hAnsi="Times New Roman"/>
                <w:b/>
                <w:bCs/>
                <w:sz w:val="24"/>
                <w:szCs w:val="24"/>
              </w:rPr>
              <w:t>Самостоятельная работа обучающихся</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1</w:t>
            </w:r>
          </w:p>
        </w:tc>
      </w:tr>
      <w:tr w:rsidR="00BE17CF" w:rsidRPr="00820A59" w:rsidTr="00BE17CF">
        <w:trPr>
          <w:trHeight w:val="842"/>
        </w:trPr>
        <w:tc>
          <w:tcPr>
            <w:tcW w:w="20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87" w:type="dxa"/>
            <w:shd w:val="clear" w:color="auto" w:fill="auto"/>
          </w:tcPr>
          <w:p w:rsidR="00BE17CF" w:rsidRPr="00820A59" w:rsidRDefault="00BE17CF" w:rsidP="00BE17CF">
            <w:pPr>
              <w:spacing w:after="0" w:line="240" w:lineRule="auto"/>
              <w:rPr>
                <w:rFonts w:ascii="Times New Roman" w:hAnsi="Times New Roman"/>
                <w:b/>
                <w:sz w:val="24"/>
                <w:szCs w:val="24"/>
              </w:rPr>
            </w:pPr>
            <w:r w:rsidRPr="00820A59">
              <w:rPr>
                <w:rFonts w:ascii="Times New Roman" w:hAnsi="Times New Roman"/>
                <w:sz w:val="24"/>
                <w:szCs w:val="24"/>
              </w:rPr>
              <w:t>Работа с учебной и справочной литературой.</w:t>
            </w:r>
          </w:p>
          <w:p w:rsidR="00BE17CF" w:rsidRPr="00820A59" w:rsidRDefault="00BE17CF" w:rsidP="00BE17CF">
            <w:pPr>
              <w:spacing w:after="0" w:line="240" w:lineRule="auto"/>
              <w:jc w:val="both"/>
              <w:rPr>
                <w:rFonts w:ascii="Times New Roman" w:hAnsi="Times New Roman"/>
                <w:sz w:val="24"/>
                <w:szCs w:val="24"/>
              </w:rPr>
            </w:pPr>
            <w:r w:rsidRPr="00820A59">
              <w:rPr>
                <w:rFonts w:ascii="Times New Roman" w:hAnsi="Times New Roman"/>
                <w:sz w:val="24"/>
                <w:szCs w:val="24"/>
              </w:rPr>
              <w:t>Определение наиболее типичных экологических проблем для каждой группы природных ресурсов и их сочетаний, а также возможных путей их решения.</w:t>
            </w:r>
          </w:p>
          <w:p w:rsidR="00BE17CF" w:rsidRPr="00820A59" w:rsidRDefault="00BE17CF" w:rsidP="00BE17CF">
            <w:pPr>
              <w:spacing w:after="0" w:line="240" w:lineRule="auto"/>
              <w:jc w:val="both"/>
              <w:rPr>
                <w:rFonts w:ascii="Times New Roman" w:hAnsi="Times New Roman"/>
                <w:sz w:val="24"/>
                <w:szCs w:val="24"/>
              </w:rPr>
            </w:pPr>
            <w:r w:rsidRPr="00820A59">
              <w:rPr>
                <w:rFonts w:ascii="Times New Roman" w:hAnsi="Times New Roman"/>
                <w:sz w:val="24"/>
                <w:szCs w:val="24"/>
              </w:rPr>
              <w:t>Экономическая оценка использования природных ресурсов в различных отраслях мирового хозяйства.</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820A59" w:rsidTr="00BE17CF">
        <w:trPr>
          <w:trHeight w:val="274"/>
        </w:trPr>
        <w:tc>
          <w:tcPr>
            <w:tcW w:w="2093" w:type="dxa"/>
            <w:vMerge w:val="restart"/>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sz w:val="24"/>
                <w:szCs w:val="24"/>
              </w:rPr>
              <w:t>4. География населения мира</w:t>
            </w: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b/>
                <w:bCs/>
                <w:sz w:val="24"/>
                <w:szCs w:val="24"/>
              </w:rPr>
              <w:t>Содержание учебного материала</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4,5</w:t>
            </w:r>
          </w:p>
        </w:tc>
      </w:tr>
      <w:tr w:rsidR="00BE17CF" w:rsidRPr="00820A59" w:rsidTr="00BE17CF">
        <w:trPr>
          <w:trHeight w:val="274"/>
        </w:trPr>
        <w:tc>
          <w:tcPr>
            <w:tcW w:w="20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087" w:type="dxa"/>
            <w:shd w:val="clear" w:color="auto" w:fill="auto"/>
          </w:tcPr>
          <w:p w:rsidR="00BE17CF" w:rsidRPr="00820A59" w:rsidRDefault="00BE17CF" w:rsidP="00BE17CF">
            <w:pPr>
              <w:spacing w:after="0" w:line="240" w:lineRule="auto"/>
              <w:jc w:val="both"/>
              <w:rPr>
                <w:rFonts w:ascii="Times New Roman" w:hAnsi="Times New Roman"/>
                <w:sz w:val="24"/>
                <w:szCs w:val="24"/>
              </w:rPr>
            </w:pPr>
            <w:r w:rsidRPr="00820A59">
              <w:rPr>
                <w:rFonts w:ascii="Times New Roman" w:hAnsi="Times New Roman"/>
                <w:sz w:val="24"/>
                <w:szCs w:val="24"/>
              </w:rPr>
              <w:t>Численность населения мира и ее динамика. Наиболее населенные регионы и страны мира. Воспроизводство населения и его типы. Демографическая политика. Половая и возрастная структура населения.</w:t>
            </w:r>
          </w:p>
          <w:p w:rsidR="00BE17CF" w:rsidRPr="00820A59" w:rsidRDefault="00BE17CF" w:rsidP="00BE17CF">
            <w:pPr>
              <w:spacing w:after="0" w:line="240" w:lineRule="auto"/>
              <w:jc w:val="both"/>
              <w:rPr>
                <w:rFonts w:ascii="Times New Roman" w:hAnsi="Times New Roman"/>
                <w:sz w:val="24"/>
                <w:szCs w:val="24"/>
              </w:rPr>
            </w:pPr>
            <w:r w:rsidRPr="00820A59">
              <w:rPr>
                <w:rFonts w:ascii="Times New Roman" w:hAnsi="Times New Roman"/>
                <w:sz w:val="24"/>
                <w:szCs w:val="24"/>
              </w:rPr>
              <w:lastRenderedPageBreak/>
              <w:t>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p>
          <w:p w:rsidR="00BE17CF" w:rsidRPr="00820A59" w:rsidRDefault="00BE17CF" w:rsidP="00BE17CF">
            <w:pPr>
              <w:spacing w:after="0" w:line="240" w:lineRule="auto"/>
              <w:jc w:val="both"/>
              <w:rPr>
                <w:rFonts w:ascii="Times New Roman" w:hAnsi="Times New Roman"/>
                <w:sz w:val="24"/>
                <w:szCs w:val="24"/>
              </w:rPr>
            </w:pPr>
            <w:r w:rsidRPr="00820A59">
              <w:rPr>
                <w:rFonts w:ascii="Times New Roman" w:hAnsi="Times New Roman"/>
                <w:sz w:val="24"/>
                <w:szCs w:val="24"/>
              </w:rPr>
              <w:t>Трудовые ресурсы и занятость населения. Экономически активное и самодеятельное население. Социальная структура общества. Качество рабочей силы в различных странах мира.</w:t>
            </w:r>
          </w:p>
          <w:p w:rsidR="00BE17CF" w:rsidRPr="00820A59" w:rsidRDefault="00BE17CF" w:rsidP="00BE17CF">
            <w:pPr>
              <w:spacing w:after="0" w:line="240" w:lineRule="auto"/>
              <w:jc w:val="both"/>
              <w:rPr>
                <w:rFonts w:ascii="Times New Roman" w:hAnsi="Times New Roman"/>
                <w:b/>
                <w:bCs/>
                <w:sz w:val="24"/>
                <w:szCs w:val="24"/>
              </w:rPr>
            </w:pPr>
            <w:r w:rsidRPr="00820A59">
              <w:rPr>
                <w:rFonts w:ascii="Times New Roman" w:hAnsi="Times New Roman"/>
                <w:sz w:val="24"/>
                <w:szCs w:val="24"/>
              </w:rPr>
              <w:t>Расовый, этнолингвистический и религиозный состав населения.</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lastRenderedPageBreak/>
              <w:t>3</w:t>
            </w:r>
          </w:p>
        </w:tc>
      </w:tr>
      <w:tr w:rsidR="00BE17CF" w:rsidRPr="00820A59" w:rsidTr="00BE17CF">
        <w:trPr>
          <w:trHeight w:val="550"/>
        </w:trPr>
        <w:tc>
          <w:tcPr>
            <w:tcW w:w="20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087" w:type="dxa"/>
            <w:shd w:val="clear" w:color="auto" w:fill="auto"/>
          </w:tcPr>
          <w:p w:rsidR="00BE17CF" w:rsidRPr="00820A59" w:rsidRDefault="00BE17CF" w:rsidP="00BE17CF">
            <w:pPr>
              <w:spacing w:after="0" w:line="240" w:lineRule="auto"/>
              <w:jc w:val="both"/>
              <w:rPr>
                <w:rFonts w:ascii="Times New Roman" w:hAnsi="Times New Roman"/>
                <w:sz w:val="24"/>
                <w:szCs w:val="24"/>
              </w:rPr>
            </w:pPr>
            <w:r w:rsidRPr="00820A59">
              <w:rPr>
                <w:rFonts w:ascii="Times New Roman" w:hAnsi="Times New Roman"/>
                <w:sz w:val="24"/>
                <w:szCs w:val="24"/>
              </w:rPr>
              <w:t>Размещение населения по территории земного шара. Средняя плотность населения в регионах и странах мира. Миграции населения и их основные направления.</w:t>
            </w:r>
          </w:p>
          <w:p w:rsidR="00BE17CF" w:rsidRPr="00820A59" w:rsidRDefault="00BE17CF" w:rsidP="00BE17CF">
            <w:pPr>
              <w:spacing w:after="0" w:line="240" w:lineRule="auto"/>
              <w:jc w:val="both"/>
              <w:rPr>
                <w:rFonts w:ascii="Times New Roman" w:hAnsi="Times New Roman"/>
                <w:sz w:val="24"/>
                <w:szCs w:val="24"/>
              </w:rPr>
            </w:pPr>
            <w:r w:rsidRPr="00820A59">
              <w:rPr>
                <w:rFonts w:ascii="Times New Roman" w:hAnsi="Times New Roman"/>
                <w:sz w:val="24"/>
                <w:szCs w:val="24"/>
              </w:rPr>
              <w:t>Урбанизация. «Ложная» урбанизация, субурбанизация, рурбанизация. Масштабы и темпы урбанизации в различных регионах и странах мира. Города-миллионеры, «сверхгорода» и мегалополисы.</w:t>
            </w:r>
          </w:p>
          <w:p w:rsidR="00BE17CF" w:rsidRPr="00820A59" w:rsidRDefault="00BE17CF" w:rsidP="00BE17CF">
            <w:pPr>
              <w:pageBreakBefore/>
              <w:autoSpaceDE w:val="0"/>
              <w:autoSpaceDN w:val="0"/>
              <w:adjustRightInd w:val="0"/>
              <w:spacing w:after="0" w:line="240" w:lineRule="auto"/>
              <w:rPr>
                <w:rFonts w:ascii="Times New Roman" w:hAnsi="Times New Roman"/>
                <w:b/>
                <w:sz w:val="24"/>
                <w:szCs w:val="24"/>
              </w:rPr>
            </w:pPr>
            <w:r w:rsidRPr="00820A59">
              <w:rPr>
                <w:rFonts w:ascii="Times New Roman" w:hAnsi="Times New Roman"/>
                <w:b/>
                <w:bCs/>
                <w:sz w:val="24"/>
                <w:szCs w:val="24"/>
              </w:rPr>
              <w:t xml:space="preserve">Практические занятия </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0A59">
              <w:rPr>
                <w:rFonts w:ascii="Times New Roman" w:hAnsi="Times New Roman"/>
                <w:bCs/>
                <w:sz w:val="24"/>
                <w:szCs w:val="24"/>
              </w:rPr>
              <w:t>1.</w:t>
            </w:r>
            <w:r w:rsidRPr="00820A59">
              <w:rPr>
                <w:rFonts w:ascii="Times New Roman" w:hAnsi="Times New Roman"/>
                <w:sz w:val="24"/>
                <w:szCs w:val="24"/>
              </w:rPr>
              <w:t>Анализ особенностей расселения населения в различных странах и регионах мира.</w:t>
            </w:r>
          </w:p>
          <w:p w:rsidR="00BE17CF" w:rsidRPr="00820A59" w:rsidRDefault="00BE17CF" w:rsidP="00BE17CF">
            <w:pPr>
              <w:widowControl w:val="0"/>
              <w:spacing w:after="0" w:line="240" w:lineRule="auto"/>
              <w:jc w:val="both"/>
              <w:rPr>
                <w:rFonts w:ascii="Times New Roman" w:hAnsi="Times New Roman"/>
                <w:sz w:val="24"/>
                <w:szCs w:val="24"/>
              </w:rPr>
            </w:pPr>
            <w:r w:rsidRPr="00820A59">
              <w:rPr>
                <w:rFonts w:ascii="Times New Roman" w:hAnsi="Times New Roman"/>
                <w:sz w:val="24"/>
                <w:szCs w:val="24"/>
              </w:rPr>
              <w:t>2.Оценка демографической ситуации и особенностей демографической политики в различных странах и регионах мира.</w:t>
            </w:r>
          </w:p>
          <w:p w:rsidR="00BE17CF" w:rsidRPr="00820A59" w:rsidRDefault="00BE17CF" w:rsidP="00BE17CF">
            <w:pPr>
              <w:widowControl w:val="0"/>
              <w:spacing w:after="0" w:line="240" w:lineRule="auto"/>
              <w:jc w:val="both"/>
              <w:rPr>
                <w:rFonts w:ascii="Times New Roman" w:hAnsi="Times New Roman"/>
                <w:sz w:val="24"/>
                <w:szCs w:val="24"/>
              </w:rPr>
            </w:pPr>
            <w:r w:rsidRPr="00820A59">
              <w:rPr>
                <w:rFonts w:ascii="Times New Roman" w:hAnsi="Times New Roman"/>
                <w:sz w:val="24"/>
                <w:szCs w:val="24"/>
              </w:rPr>
              <w:t>3.Сравнительная оценка качества жизни населения в различных странах и регионах мира.</w:t>
            </w:r>
          </w:p>
          <w:p w:rsidR="00BE17CF" w:rsidRPr="00820A59" w:rsidRDefault="00BE17CF" w:rsidP="00BE17CF">
            <w:pPr>
              <w:widowControl w:val="0"/>
              <w:spacing w:after="0" w:line="240" w:lineRule="auto"/>
              <w:jc w:val="both"/>
              <w:rPr>
                <w:rFonts w:ascii="Times New Roman" w:hAnsi="Times New Roman"/>
                <w:sz w:val="24"/>
                <w:szCs w:val="24"/>
              </w:rPr>
            </w:pPr>
            <w:r w:rsidRPr="00820A59">
              <w:rPr>
                <w:rFonts w:ascii="Times New Roman" w:hAnsi="Times New Roman"/>
                <w:sz w:val="24"/>
                <w:szCs w:val="24"/>
              </w:rPr>
              <w:t>4.Оценка качества трудовых ресурсов в различных странах и регионах мира.</w:t>
            </w:r>
          </w:p>
          <w:p w:rsidR="00BE17CF" w:rsidRPr="00820A59" w:rsidRDefault="00BE17CF" w:rsidP="00BE17CF">
            <w:pPr>
              <w:widowControl w:val="0"/>
              <w:spacing w:after="0" w:line="240" w:lineRule="auto"/>
              <w:jc w:val="both"/>
              <w:rPr>
                <w:rFonts w:ascii="Times New Roman" w:hAnsi="Times New Roman"/>
                <w:sz w:val="24"/>
                <w:szCs w:val="24"/>
              </w:rPr>
            </w:pPr>
            <w:r w:rsidRPr="00820A59">
              <w:rPr>
                <w:rFonts w:ascii="Times New Roman" w:hAnsi="Times New Roman"/>
                <w:sz w:val="24"/>
                <w:szCs w:val="24"/>
              </w:rPr>
              <w:t>5.Сравнительная оценка культурных традиций различных народов.</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820A59" w:rsidTr="00BE17CF">
        <w:trPr>
          <w:trHeight w:val="20"/>
        </w:trPr>
        <w:tc>
          <w:tcPr>
            <w:tcW w:w="20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b/>
                <w:bCs/>
                <w:sz w:val="24"/>
                <w:szCs w:val="24"/>
              </w:rPr>
              <w:t>Самостоятельная работа обучающихся</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1,5</w:t>
            </w:r>
          </w:p>
        </w:tc>
      </w:tr>
      <w:tr w:rsidR="00BE17CF" w:rsidRPr="00820A59" w:rsidTr="00BE17CF">
        <w:trPr>
          <w:trHeight w:val="1669"/>
        </w:trPr>
        <w:tc>
          <w:tcPr>
            <w:tcW w:w="20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087" w:type="dxa"/>
            <w:shd w:val="clear" w:color="auto" w:fill="auto"/>
          </w:tcPr>
          <w:p w:rsidR="00BE17CF" w:rsidRPr="00820A59" w:rsidRDefault="00BE17CF" w:rsidP="00BE17CF">
            <w:pPr>
              <w:spacing w:after="0" w:line="240" w:lineRule="auto"/>
              <w:rPr>
                <w:rFonts w:ascii="Times New Roman" w:hAnsi="Times New Roman"/>
                <w:b/>
                <w:sz w:val="24"/>
                <w:szCs w:val="24"/>
              </w:rPr>
            </w:pPr>
            <w:r w:rsidRPr="00820A59">
              <w:rPr>
                <w:rFonts w:ascii="Times New Roman" w:hAnsi="Times New Roman"/>
                <w:sz w:val="24"/>
                <w:szCs w:val="24"/>
              </w:rPr>
              <w:t>Работа с учебной и справочной литературой.</w:t>
            </w:r>
          </w:p>
          <w:p w:rsidR="00BE17CF" w:rsidRPr="00820A59" w:rsidRDefault="00BE17CF" w:rsidP="00BE17CF">
            <w:pPr>
              <w:spacing w:after="0" w:line="240" w:lineRule="auto"/>
              <w:jc w:val="both"/>
              <w:rPr>
                <w:rFonts w:ascii="Times New Roman" w:hAnsi="Times New Roman"/>
                <w:snapToGrid w:val="0"/>
                <w:sz w:val="24"/>
                <w:szCs w:val="24"/>
              </w:rPr>
            </w:pPr>
            <w:r w:rsidRPr="00820A59">
              <w:rPr>
                <w:rFonts w:ascii="Times New Roman" w:hAnsi="Times New Roman"/>
                <w:snapToGrid w:val="0"/>
                <w:sz w:val="24"/>
                <w:szCs w:val="24"/>
              </w:rPr>
              <w:t>Сравнение половозрастных пирамид стран разных типов, объяснение значения и причин выявленных различий, составление демографического прогноза.</w:t>
            </w:r>
          </w:p>
          <w:p w:rsidR="00BE17CF" w:rsidRPr="00820A59" w:rsidRDefault="00BE17CF" w:rsidP="00BE17CF">
            <w:pPr>
              <w:spacing w:after="0" w:line="240" w:lineRule="auto"/>
              <w:jc w:val="both"/>
              <w:rPr>
                <w:rFonts w:ascii="Times New Roman" w:hAnsi="Times New Roman"/>
                <w:snapToGrid w:val="0"/>
                <w:sz w:val="24"/>
                <w:szCs w:val="24"/>
              </w:rPr>
            </w:pPr>
            <w:r w:rsidRPr="00820A59">
              <w:rPr>
                <w:rFonts w:ascii="Times New Roman" w:hAnsi="Times New Roman"/>
                <w:snapToGrid w:val="0"/>
                <w:sz w:val="24"/>
                <w:szCs w:val="24"/>
              </w:rPr>
              <w:t xml:space="preserve"> Составление классификационной таблицы стран с различным национальным или религиозным составом населения.</w:t>
            </w:r>
          </w:p>
          <w:p w:rsidR="00BE17CF" w:rsidRPr="00820A59" w:rsidRDefault="00BE17CF" w:rsidP="00BE17CF">
            <w:pPr>
              <w:spacing w:after="0" w:line="240" w:lineRule="auto"/>
              <w:jc w:val="both"/>
              <w:rPr>
                <w:rFonts w:ascii="Times New Roman" w:hAnsi="Times New Roman"/>
                <w:b/>
                <w:snapToGrid w:val="0"/>
                <w:sz w:val="24"/>
                <w:szCs w:val="24"/>
              </w:rPr>
            </w:pPr>
            <w:r w:rsidRPr="00820A59">
              <w:rPr>
                <w:rFonts w:ascii="Times New Roman" w:hAnsi="Times New Roman"/>
                <w:snapToGrid w:val="0"/>
                <w:sz w:val="24"/>
                <w:szCs w:val="24"/>
              </w:rPr>
              <w:t xml:space="preserve"> Составление картосхемы современных путей миграции населения и объяснение причин мировых миграционных процессов.</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820A59" w:rsidTr="00BE17CF">
        <w:trPr>
          <w:trHeight w:val="324"/>
        </w:trPr>
        <w:tc>
          <w:tcPr>
            <w:tcW w:w="2093" w:type="dxa"/>
            <w:vMerge w:val="restart"/>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napToGrid w:val="0"/>
                <w:sz w:val="24"/>
                <w:szCs w:val="24"/>
              </w:rPr>
            </w:pPr>
            <w:r w:rsidRPr="00820A59">
              <w:rPr>
                <w:rFonts w:ascii="Times New Roman" w:hAnsi="Times New Roman"/>
                <w:b/>
                <w:snapToGrid w:val="0"/>
                <w:sz w:val="24"/>
                <w:szCs w:val="24"/>
              </w:rPr>
              <w:t>5. Мировое хозяйство</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20A59">
              <w:rPr>
                <w:rFonts w:ascii="Times New Roman" w:hAnsi="Times New Roman"/>
                <w:b/>
                <w:bCs/>
                <w:sz w:val="24"/>
                <w:szCs w:val="24"/>
              </w:rPr>
              <w:t>Современные особенности развития мирового хозяйства</w:t>
            </w:r>
          </w:p>
        </w:tc>
        <w:tc>
          <w:tcPr>
            <w:tcW w:w="7087" w:type="dxa"/>
            <w:shd w:val="clear" w:color="auto" w:fill="auto"/>
          </w:tcPr>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b/>
                <w:bCs/>
                <w:sz w:val="24"/>
                <w:szCs w:val="24"/>
              </w:rPr>
              <w:t>Содержание учебного материала</w:t>
            </w:r>
            <w:r w:rsidRPr="00820A59">
              <w:rPr>
                <w:rFonts w:ascii="Times New Roman" w:hAnsi="Times New Roman"/>
                <w:sz w:val="24"/>
                <w:szCs w:val="24"/>
              </w:rPr>
              <w:t xml:space="preserve"> </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20A59">
              <w:rPr>
                <w:rFonts w:ascii="Times New Roman" w:hAnsi="Times New Roman"/>
                <w:b/>
                <w:bCs/>
                <w:sz w:val="24"/>
                <w:szCs w:val="24"/>
              </w:rPr>
              <w:t>13,5</w:t>
            </w:r>
          </w:p>
        </w:tc>
      </w:tr>
      <w:tr w:rsidR="00BE17CF" w:rsidRPr="00820A59" w:rsidTr="00BE17CF">
        <w:trPr>
          <w:trHeight w:val="1669"/>
        </w:trPr>
        <w:tc>
          <w:tcPr>
            <w:tcW w:w="20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napToGrid w:val="0"/>
                <w:sz w:val="24"/>
                <w:szCs w:val="24"/>
              </w:rPr>
            </w:pPr>
          </w:p>
        </w:tc>
        <w:tc>
          <w:tcPr>
            <w:tcW w:w="7087" w:type="dxa"/>
            <w:shd w:val="clear" w:color="auto" w:fill="auto"/>
          </w:tcPr>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Мировая экономика, исторические этапы ее развития. Международное географическое разделение труда. Международная специализация и кооперирование. Научно-технический прогресс и его современные особенности.</w:t>
            </w:r>
          </w:p>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Современные особенности развития мирового хозяйства.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Отраслевая структура мирового хозяйства. Исторические этапы развития мирового промышленного производства. Территориальная структура мирового хозяйства, исторические этапы ее развития. Ведущие регионы и страны мира по уровню экономического развития. «Мировые» города.</w:t>
            </w:r>
          </w:p>
        </w:tc>
        <w:tc>
          <w:tcPr>
            <w:tcW w:w="993" w:type="dxa"/>
            <w:vMerge w:val="restart"/>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9</w:t>
            </w:r>
          </w:p>
        </w:tc>
      </w:tr>
      <w:tr w:rsidR="00BE17CF" w:rsidRPr="00820A59" w:rsidTr="00BE17CF">
        <w:trPr>
          <w:trHeight w:val="416"/>
        </w:trPr>
        <w:tc>
          <w:tcPr>
            <w:tcW w:w="20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 xml:space="preserve">География отраслей первичной </w:t>
            </w:r>
            <w:r w:rsidRPr="00820A59">
              <w:rPr>
                <w:rFonts w:ascii="Times New Roman" w:hAnsi="Times New Roman"/>
                <w:b/>
                <w:bCs/>
                <w:sz w:val="24"/>
                <w:szCs w:val="24"/>
              </w:rPr>
              <w:lastRenderedPageBreak/>
              <w:t>сферы мирового хозяйства</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napToGrid w:val="0"/>
                <w:sz w:val="24"/>
                <w:szCs w:val="24"/>
              </w:rPr>
            </w:pPr>
          </w:p>
        </w:tc>
        <w:tc>
          <w:tcPr>
            <w:tcW w:w="7087" w:type="dxa"/>
            <w:shd w:val="clear" w:color="auto" w:fill="auto"/>
          </w:tcPr>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lastRenderedPageBreak/>
              <w:t xml:space="preserve">Сельское хозяйство и ее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w:t>
            </w:r>
            <w:r w:rsidRPr="00820A59">
              <w:rPr>
                <w:rFonts w:ascii="Times New Roman" w:hAnsi="Times New Roman"/>
                <w:sz w:val="24"/>
                <w:szCs w:val="24"/>
              </w:rPr>
              <w:lastRenderedPageBreak/>
              <w:t>растениеводства и животноводства. Лесное хозяйство и лесозаготовка.</w:t>
            </w:r>
          </w:p>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Горнодобывающая промышленность. Географические аспекты добычи различных видов полезных ископаемых.</w:t>
            </w:r>
          </w:p>
        </w:tc>
        <w:tc>
          <w:tcPr>
            <w:tcW w:w="9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820A59" w:rsidTr="00BE17CF">
        <w:trPr>
          <w:trHeight w:val="1412"/>
        </w:trPr>
        <w:tc>
          <w:tcPr>
            <w:tcW w:w="20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sz w:val="24"/>
                <w:szCs w:val="24"/>
              </w:rPr>
              <w:lastRenderedPageBreak/>
              <w:t>География отраслей вторичной сферы мирового хозяйства.</w:t>
            </w:r>
          </w:p>
        </w:tc>
        <w:tc>
          <w:tcPr>
            <w:tcW w:w="7087" w:type="dxa"/>
            <w:shd w:val="clear" w:color="auto" w:fill="auto"/>
          </w:tcPr>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Географические особенности мирового потребления минерального топлива, развития мировой электроэнергетики, черной и цветной металлургии, машиностроения, химической, лесной (перерабатывающие отрасли) и легкой промышленности.</w:t>
            </w:r>
          </w:p>
        </w:tc>
        <w:tc>
          <w:tcPr>
            <w:tcW w:w="9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820A59" w:rsidTr="00BE17CF">
        <w:trPr>
          <w:trHeight w:val="1887"/>
        </w:trPr>
        <w:tc>
          <w:tcPr>
            <w:tcW w:w="2093" w:type="dxa"/>
            <w:vMerge w:val="restart"/>
            <w:tcBorders>
              <w:bottom w:val="single" w:sz="4" w:space="0" w:color="auto"/>
            </w:tcBorders>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20A59">
              <w:rPr>
                <w:rFonts w:ascii="Times New Roman" w:hAnsi="Times New Roman"/>
                <w:b/>
                <w:sz w:val="24"/>
                <w:szCs w:val="24"/>
              </w:rPr>
              <w:t>География отраслей третичной сферы мирового хозяйства.</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87" w:type="dxa"/>
            <w:tcBorders>
              <w:bottom w:val="single" w:sz="4" w:space="0" w:color="auto"/>
            </w:tcBorders>
            <w:shd w:val="clear" w:color="auto" w:fill="auto"/>
          </w:tcPr>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 xml:space="preserve">Транспортный комплекс и его современная структура. Географические особенности развития различных видов мирового транспорта. Крупнейшие мировые морские торговые порты и аэропорты. Связь и ее современные виды. </w:t>
            </w:r>
          </w:p>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Дифференциация стран мира по уровню развития медицинских, образовательных, туристических, деловых и информационных услуг. Современные особенности международной торговли товарами.</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0A59">
              <w:rPr>
                <w:rFonts w:ascii="Times New Roman" w:hAnsi="Times New Roman"/>
                <w:b/>
                <w:bCs/>
                <w:sz w:val="24"/>
                <w:szCs w:val="24"/>
              </w:rPr>
              <w:t xml:space="preserve">Практические занятия </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0A59">
              <w:rPr>
                <w:rFonts w:ascii="Times New Roman" w:hAnsi="Times New Roman"/>
                <w:sz w:val="24"/>
                <w:szCs w:val="24"/>
              </w:rPr>
              <w:t>1.Определение особенностей размещения различных отраслей мирового хозяйства.</w:t>
            </w:r>
          </w:p>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2.Определение хозяйственной специализации стран и регионов мира.</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sz w:val="24"/>
                <w:szCs w:val="24"/>
              </w:rPr>
              <w:t>3.Определение основных направлений международной торговли товарами и факторов, формирующих международную хозяйственную специализацию стран и регионов мира.</w:t>
            </w:r>
          </w:p>
        </w:tc>
        <w:tc>
          <w:tcPr>
            <w:tcW w:w="993" w:type="dxa"/>
            <w:vMerge/>
            <w:tcBorders>
              <w:bottom w:val="single" w:sz="4" w:space="0" w:color="auto"/>
            </w:tcBorders>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820A59" w:rsidTr="00BE17CF">
        <w:trPr>
          <w:trHeight w:val="20"/>
        </w:trPr>
        <w:tc>
          <w:tcPr>
            <w:tcW w:w="20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b/>
                <w:bCs/>
                <w:sz w:val="24"/>
                <w:szCs w:val="24"/>
              </w:rPr>
              <w:t>Самостоятельная работа обучающихся</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4,5</w:t>
            </w:r>
          </w:p>
        </w:tc>
      </w:tr>
      <w:tr w:rsidR="00BE17CF" w:rsidRPr="00820A59" w:rsidTr="00BE17CF">
        <w:trPr>
          <w:trHeight w:val="2267"/>
        </w:trPr>
        <w:tc>
          <w:tcPr>
            <w:tcW w:w="2093" w:type="dxa"/>
            <w:vMerge/>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A59">
              <w:rPr>
                <w:rFonts w:ascii="Times New Roman" w:hAnsi="Times New Roman"/>
                <w:sz w:val="24"/>
                <w:szCs w:val="24"/>
              </w:rPr>
              <w:t>Работа с учебной и справочной литературой</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0A59">
              <w:rPr>
                <w:rFonts w:ascii="Times New Roman" w:hAnsi="Times New Roman"/>
                <w:sz w:val="24"/>
                <w:szCs w:val="24"/>
              </w:rPr>
              <w:t>Подготовить проблемное сообщение на тему: «Научно-техническая революция и размещение производства».</w:t>
            </w:r>
          </w:p>
          <w:p w:rsidR="00BE17CF" w:rsidRPr="00820A59" w:rsidRDefault="00BE17CF" w:rsidP="00BE17CF">
            <w:pPr>
              <w:shd w:val="clear" w:color="auto" w:fill="FFFFFF"/>
              <w:spacing w:after="0" w:line="240" w:lineRule="auto"/>
              <w:jc w:val="both"/>
              <w:rPr>
                <w:rFonts w:ascii="Times New Roman" w:hAnsi="Times New Roman"/>
                <w:sz w:val="24"/>
                <w:szCs w:val="24"/>
              </w:rPr>
            </w:pPr>
            <w:r w:rsidRPr="00820A59">
              <w:rPr>
                <w:rFonts w:ascii="Times New Roman" w:hAnsi="Times New Roman"/>
                <w:sz w:val="24"/>
                <w:szCs w:val="24"/>
              </w:rPr>
              <w:t>Составить письменный конспект одной из книг (или её главы, раздела), рекомендованных по данной теме.</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A59">
              <w:rPr>
                <w:rFonts w:ascii="Times New Roman" w:hAnsi="Times New Roman"/>
                <w:sz w:val="24"/>
                <w:szCs w:val="24"/>
              </w:rPr>
              <w:t>Экономическая оценка использования природных ресурсов в различных отраслях мирового хозяйства.</w:t>
            </w:r>
          </w:p>
          <w:p w:rsidR="00BE17CF" w:rsidRPr="00820A59" w:rsidRDefault="00BE17CF" w:rsidP="00BE17CF">
            <w:pPr>
              <w:shd w:val="clear" w:color="auto" w:fill="FFFFFF"/>
              <w:spacing w:after="0" w:line="240" w:lineRule="auto"/>
              <w:jc w:val="both"/>
              <w:rPr>
                <w:rFonts w:ascii="Times New Roman" w:hAnsi="Times New Roman"/>
                <w:sz w:val="24"/>
                <w:szCs w:val="24"/>
              </w:rPr>
            </w:pPr>
            <w:r w:rsidRPr="00820A59">
              <w:rPr>
                <w:rFonts w:ascii="Times New Roman" w:hAnsi="Times New Roman"/>
                <w:sz w:val="24"/>
                <w:szCs w:val="24"/>
              </w:rPr>
              <w:t>Определение стран-экспортеров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A59">
              <w:rPr>
                <w:rFonts w:ascii="Times New Roman" w:hAnsi="Times New Roman"/>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820A59" w:rsidTr="00BE17CF">
        <w:trPr>
          <w:trHeight w:val="237"/>
        </w:trPr>
        <w:tc>
          <w:tcPr>
            <w:tcW w:w="2093" w:type="dxa"/>
            <w:tcBorders>
              <w:bottom w:val="single" w:sz="4" w:space="0" w:color="auto"/>
            </w:tcBorders>
            <w:shd w:val="clear" w:color="auto" w:fill="auto"/>
          </w:tcPr>
          <w:p w:rsidR="00BE17CF" w:rsidRPr="00820A59" w:rsidRDefault="00BE17CF" w:rsidP="00BE17CF">
            <w:pPr>
              <w:spacing w:after="0" w:line="240" w:lineRule="auto"/>
              <w:rPr>
                <w:rFonts w:ascii="Times New Roman" w:hAnsi="Times New Roman"/>
                <w:b/>
                <w:sz w:val="24"/>
                <w:szCs w:val="24"/>
              </w:rPr>
            </w:pPr>
            <w:r w:rsidRPr="00820A59">
              <w:rPr>
                <w:rFonts w:ascii="Times New Roman" w:hAnsi="Times New Roman"/>
                <w:b/>
                <w:sz w:val="24"/>
                <w:szCs w:val="24"/>
              </w:rPr>
              <w:t xml:space="preserve"> 6. Регионы мира</w:t>
            </w:r>
          </w:p>
        </w:tc>
        <w:tc>
          <w:tcPr>
            <w:tcW w:w="7087" w:type="dxa"/>
            <w:tcBorders>
              <w:bottom w:val="single" w:sz="4" w:space="0" w:color="auto"/>
            </w:tcBorders>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b/>
                <w:bCs/>
                <w:sz w:val="24"/>
                <w:szCs w:val="24"/>
              </w:rPr>
              <w:t>Содержание учебного материала</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23</w:t>
            </w:r>
          </w:p>
        </w:tc>
      </w:tr>
      <w:tr w:rsidR="00BE17CF" w:rsidRPr="00820A59" w:rsidTr="00BE17CF">
        <w:trPr>
          <w:trHeight w:val="237"/>
        </w:trPr>
        <w:tc>
          <w:tcPr>
            <w:tcW w:w="2093" w:type="dxa"/>
            <w:tcBorders>
              <w:top w:val="single" w:sz="4" w:space="0" w:color="auto"/>
              <w:left w:val="single" w:sz="4" w:space="0" w:color="auto"/>
              <w:bottom w:val="single" w:sz="4" w:space="0" w:color="auto"/>
              <w:right w:val="single" w:sz="4" w:space="0" w:color="auto"/>
            </w:tcBorders>
            <w:shd w:val="clear" w:color="auto" w:fill="auto"/>
          </w:tcPr>
          <w:p w:rsidR="00BE17CF" w:rsidRPr="00820A59" w:rsidRDefault="00BE17CF" w:rsidP="00BE17CF">
            <w:pPr>
              <w:spacing w:after="0" w:line="240" w:lineRule="auto"/>
              <w:jc w:val="center"/>
              <w:rPr>
                <w:rFonts w:ascii="Times New Roman" w:hAnsi="Times New Roman"/>
                <w:b/>
                <w:snapToGrid w:val="0"/>
                <w:sz w:val="24"/>
                <w:szCs w:val="24"/>
              </w:rPr>
            </w:pPr>
            <w:r w:rsidRPr="00820A59">
              <w:rPr>
                <w:rFonts w:ascii="Times New Roman" w:hAnsi="Times New Roman"/>
                <w:b/>
                <w:snapToGrid w:val="0"/>
                <w:sz w:val="24"/>
                <w:szCs w:val="24"/>
              </w:rPr>
              <w:t>География населения и хозяйства Зарубежной Европы</w:t>
            </w:r>
          </w:p>
          <w:p w:rsidR="00BE17CF" w:rsidRPr="00820A59" w:rsidRDefault="00BE17CF" w:rsidP="00BE17CF">
            <w:pPr>
              <w:spacing w:after="0" w:line="240" w:lineRule="auto"/>
              <w:rPr>
                <w:rFonts w:ascii="Times New Roman" w:hAnsi="Times New Roman"/>
                <w:b/>
                <w:sz w:val="24"/>
                <w:szCs w:val="24"/>
              </w:rPr>
            </w:pPr>
          </w:p>
        </w:tc>
        <w:tc>
          <w:tcPr>
            <w:tcW w:w="7087" w:type="dxa"/>
            <w:tcBorders>
              <w:top w:val="single" w:sz="4" w:space="0" w:color="auto"/>
              <w:left w:val="single" w:sz="4" w:space="0" w:color="auto"/>
              <w:bottom w:val="nil"/>
              <w:right w:val="single" w:sz="4" w:space="0" w:color="auto"/>
            </w:tcBorders>
            <w:shd w:val="clear" w:color="auto" w:fill="auto"/>
          </w:tcPr>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Место и роль Зарубежной Европы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w:t>
            </w:r>
          </w:p>
          <w:p w:rsidR="00BE17CF" w:rsidRPr="00820A59" w:rsidRDefault="00BE17CF" w:rsidP="00BE17CF">
            <w:pPr>
              <w:autoSpaceDE w:val="0"/>
              <w:autoSpaceDN w:val="0"/>
              <w:adjustRightInd w:val="0"/>
              <w:spacing w:after="0" w:line="240" w:lineRule="auto"/>
              <w:rPr>
                <w:rFonts w:ascii="Times New Roman" w:hAnsi="Times New Roman"/>
                <w:b/>
                <w:bCs/>
                <w:sz w:val="24"/>
                <w:szCs w:val="24"/>
              </w:rPr>
            </w:pPr>
            <w:r w:rsidRPr="00820A59">
              <w:rPr>
                <w:rFonts w:ascii="Times New Roman" w:hAnsi="Times New Roman"/>
                <w:sz w:val="24"/>
                <w:szCs w:val="24"/>
              </w:rPr>
              <w:t>Германия и Великобритания как ведущие страны Зарубежной Европы.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993" w:type="dxa"/>
            <w:vMerge w:val="restart"/>
            <w:tcBorders>
              <w:left w:val="single" w:sz="4" w:space="0" w:color="auto"/>
            </w:tcBorders>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15</w:t>
            </w:r>
          </w:p>
        </w:tc>
      </w:tr>
      <w:tr w:rsidR="00BE17CF" w:rsidRPr="00820A59" w:rsidTr="00BE17CF">
        <w:trPr>
          <w:trHeight w:val="1872"/>
        </w:trPr>
        <w:tc>
          <w:tcPr>
            <w:tcW w:w="2093" w:type="dxa"/>
            <w:tcBorders>
              <w:top w:val="nil"/>
              <w:left w:val="single" w:sz="4" w:space="0" w:color="auto"/>
              <w:bottom w:val="single" w:sz="4" w:space="0" w:color="auto"/>
              <w:right w:val="single" w:sz="4" w:space="0" w:color="auto"/>
            </w:tcBorders>
            <w:shd w:val="clear" w:color="auto" w:fill="auto"/>
          </w:tcPr>
          <w:p w:rsidR="00BE17CF" w:rsidRPr="00820A59" w:rsidRDefault="00BE17CF" w:rsidP="00BE17CF">
            <w:pPr>
              <w:spacing w:after="0" w:line="240" w:lineRule="auto"/>
              <w:jc w:val="center"/>
              <w:rPr>
                <w:rFonts w:ascii="Times New Roman" w:hAnsi="Times New Roman"/>
                <w:b/>
                <w:bCs/>
                <w:snapToGrid w:val="0"/>
                <w:sz w:val="24"/>
                <w:szCs w:val="24"/>
              </w:rPr>
            </w:pPr>
            <w:r w:rsidRPr="00820A59">
              <w:rPr>
                <w:rFonts w:ascii="Times New Roman" w:hAnsi="Times New Roman"/>
                <w:b/>
                <w:bCs/>
                <w:snapToGrid w:val="0"/>
                <w:sz w:val="24"/>
                <w:szCs w:val="24"/>
              </w:rPr>
              <w:lastRenderedPageBreak/>
              <w:t xml:space="preserve">География населения и хозяйства Зарубежной Азии </w:t>
            </w:r>
          </w:p>
          <w:p w:rsidR="00BE17CF" w:rsidRPr="00820A59" w:rsidRDefault="00BE17CF" w:rsidP="00BE17CF">
            <w:pPr>
              <w:spacing w:after="0" w:line="240" w:lineRule="auto"/>
              <w:jc w:val="center"/>
              <w:rPr>
                <w:rFonts w:ascii="Times New Roman" w:hAnsi="Times New Roman"/>
                <w:b/>
                <w:bCs/>
                <w:snapToGrid w:val="0"/>
                <w:sz w:val="24"/>
                <w:szCs w:val="24"/>
              </w:rPr>
            </w:pPr>
          </w:p>
        </w:tc>
        <w:tc>
          <w:tcPr>
            <w:tcW w:w="7087" w:type="dxa"/>
            <w:tcBorders>
              <w:top w:val="nil"/>
              <w:left w:val="single" w:sz="4" w:space="0" w:color="auto"/>
              <w:bottom w:val="nil"/>
              <w:right w:val="single" w:sz="4" w:space="0" w:color="auto"/>
            </w:tcBorders>
            <w:shd w:val="clear" w:color="auto" w:fill="auto"/>
          </w:tcPr>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 xml:space="preserve">Место и роль Зарубежной Азии в мире. Особенности географического положения региона. </w:t>
            </w:r>
          </w:p>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w:t>
            </w:r>
          </w:p>
          <w:p w:rsidR="00BE17CF" w:rsidRPr="00820A59" w:rsidRDefault="00BE17CF" w:rsidP="00BE17CF">
            <w:pPr>
              <w:spacing w:after="0" w:line="240" w:lineRule="auto"/>
              <w:rPr>
                <w:rFonts w:ascii="Times New Roman" w:hAnsi="Times New Roman"/>
                <w:b/>
                <w:bCs/>
                <w:snapToGrid w:val="0"/>
                <w:sz w:val="24"/>
                <w:szCs w:val="24"/>
              </w:rPr>
            </w:pPr>
            <w:r w:rsidRPr="00820A59">
              <w:rPr>
                <w:rFonts w:ascii="Times New Roman" w:hAnsi="Times New Roman"/>
                <w:snapToGrid w:val="0"/>
                <w:sz w:val="24"/>
                <w:szCs w:val="24"/>
              </w:rPr>
              <w:t>Япония, Китай и Индия как ведущие страны Зарубежной Азии.Условия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993" w:type="dxa"/>
            <w:vMerge/>
            <w:tcBorders>
              <w:left w:val="single" w:sz="4" w:space="0" w:color="auto"/>
            </w:tcBorders>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820A59" w:rsidTr="00BE17CF">
        <w:trPr>
          <w:trHeight w:val="764"/>
        </w:trPr>
        <w:tc>
          <w:tcPr>
            <w:tcW w:w="2093" w:type="dxa"/>
            <w:tcBorders>
              <w:top w:val="nil"/>
              <w:left w:val="single" w:sz="4" w:space="0" w:color="auto"/>
              <w:bottom w:val="single" w:sz="4" w:space="0" w:color="auto"/>
              <w:right w:val="single" w:sz="4" w:space="0" w:color="auto"/>
            </w:tcBorders>
            <w:shd w:val="clear" w:color="auto" w:fill="auto"/>
          </w:tcPr>
          <w:p w:rsidR="00BE17CF" w:rsidRPr="00820A59" w:rsidRDefault="00BE17CF" w:rsidP="00BE17CF">
            <w:pPr>
              <w:spacing w:after="0" w:line="240" w:lineRule="auto"/>
              <w:jc w:val="center"/>
              <w:rPr>
                <w:rFonts w:ascii="Times New Roman" w:hAnsi="Times New Roman"/>
                <w:b/>
                <w:bCs/>
                <w:snapToGrid w:val="0"/>
                <w:sz w:val="24"/>
                <w:szCs w:val="24"/>
              </w:rPr>
            </w:pPr>
            <w:r w:rsidRPr="00820A59">
              <w:rPr>
                <w:rFonts w:ascii="Times New Roman" w:hAnsi="Times New Roman"/>
                <w:b/>
                <w:bCs/>
                <w:snapToGrid w:val="0"/>
                <w:sz w:val="24"/>
                <w:szCs w:val="24"/>
              </w:rPr>
              <w:lastRenderedPageBreak/>
              <w:t xml:space="preserve">География населения и хозяйства Африки </w:t>
            </w:r>
          </w:p>
        </w:tc>
        <w:tc>
          <w:tcPr>
            <w:tcW w:w="7087" w:type="dxa"/>
            <w:tcBorders>
              <w:top w:val="nil"/>
              <w:left w:val="single" w:sz="4" w:space="0" w:color="auto"/>
              <w:bottom w:val="nil"/>
              <w:right w:val="single" w:sz="4" w:space="0" w:color="auto"/>
            </w:tcBorders>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sz w:val="24"/>
                <w:szCs w:val="24"/>
              </w:rPr>
              <w:t>Место и роль Африки в мире. Особенности географического положения региона. История формирования его политической карты. Характерные черты природно- ресурсного потенциала, населения и хозяйства. Отрасли Международной специализации. Территориальная структура хозяйства. Интеграционные группировки</w:t>
            </w:r>
          </w:p>
        </w:tc>
        <w:tc>
          <w:tcPr>
            <w:tcW w:w="993" w:type="dxa"/>
            <w:vMerge/>
            <w:tcBorders>
              <w:left w:val="single" w:sz="4" w:space="0" w:color="auto"/>
            </w:tcBorders>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820A59" w:rsidTr="00BE17CF">
        <w:trPr>
          <w:trHeight w:val="1337"/>
        </w:trPr>
        <w:tc>
          <w:tcPr>
            <w:tcW w:w="2093" w:type="dxa"/>
            <w:tcBorders>
              <w:top w:val="nil"/>
              <w:left w:val="single" w:sz="4" w:space="0" w:color="auto"/>
              <w:bottom w:val="single" w:sz="4" w:space="0" w:color="auto"/>
              <w:right w:val="single" w:sz="4" w:space="0" w:color="auto"/>
            </w:tcBorders>
            <w:shd w:val="clear" w:color="auto" w:fill="auto"/>
          </w:tcPr>
          <w:p w:rsidR="00BE17CF" w:rsidRPr="00820A59" w:rsidRDefault="00BE17CF" w:rsidP="00BE17CF">
            <w:pPr>
              <w:spacing w:after="0" w:line="240" w:lineRule="auto"/>
              <w:jc w:val="center"/>
              <w:rPr>
                <w:rFonts w:ascii="Times New Roman" w:hAnsi="Times New Roman"/>
                <w:b/>
                <w:bCs/>
                <w:snapToGrid w:val="0"/>
                <w:sz w:val="24"/>
                <w:szCs w:val="24"/>
              </w:rPr>
            </w:pPr>
            <w:r w:rsidRPr="00820A59">
              <w:rPr>
                <w:rFonts w:ascii="Times New Roman" w:hAnsi="Times New Roman"/>
                <w:b/>
                <w:bCs/>
                <w:snapToGrid w:val="0"/>
                <w:sz w:val="24"/>
                <w:szCs w:val="24"/>
              </w:rPr>
              <w:t xml:space="preserve">География населения и хозяйства Северной Америки </w:t>
            </w:r>
          </w:p>
          <w:p w:rsidR="00BE17CF" w:rsidRPr="00820A59" w:rsidRDefault="00BE17CF" w:rsidP="00BE17CF">
            <w:pPr>
              <w:spacing w:after="0" w:line="240" w:lineRule="auto"/>
              <w:jc w:val="center"/>
              <w:rPr>
                <w:rFonts w:ascii="Times New Roman" w:hAnsi="Times New Roman"/>
                <w:b/>
                <w:bCs/>
                <w:snapToGrid w:val="0"/>
                <w:sz w:val="24"/>
                <w:szCs w:val="24"/>
              </w:rPr>
            </w:pPr>
          </w:p>
        </w:tc>
        <w:tc>
          <w:tcPr>
            <w:tcW w:w="7087" w:type="dxa"/>
            <w:tcBorders>
              <w:top w:val="nil"/>
              <w:left w:val="single" w:sz="4" w:space="0" w:color="auto"/>
              <w:bottom w:val="nil"/>
              <w:right w:val="single" w:sz="4" w:space="0" w:color="auto"/>
            </w:tcBorders>
            <w:shd w:val="clear" w:color="auto" w:fill="auto"/>
          </w:tcPr>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 xml:space="preserve">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sz w:val="24"/>
                <w:szCs w:val="24"/>
              </w:rPr>
              <w:t>США. Условия их формирования и развития. Особенности политической системы. Природно-ресурсный потенциал , население, ведущие отрасли хозяйства и экономические районы</w:t>
            </w:r>
          </w:p>
        </w:tc>
        <w:tc>
          <w:tcPr>
            <w:tcW w:w="993" w:type="dxa"/>
            <w:vMerge/>
            <w:tcBorders>
              <w:left w:val="single" w:sz="4" w:space="0" w:color="auto"/>
            </w:tcBorders>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820A59" w:rsidTr="00BE17CF">
        <w:trPr>
          <w:trHeight w:val="1682"/>
        </w:trPr>
        <w:tc>
          <w:tcPr>
            <w:tcW w:w="2093" w:type="dxa"/>
            <w:tcBorders>
              <w:top w:val="nil"/>
              <w:left w:val="single" w:sz="4" w:space="0" w:color="auto"/>
              <w:bottom w:val="single" w:sz="4" w:space="0" w:color="auto"/>
              <w:right w:val="single" w:sz="4" w:space="0" w:color="auto"/>
            </w:tcBorders>
            <w:shd w:val="clear" w:color="auto" w:fill="auto"/>
          </w:tcPr>
          <w:p w:rsidR="00BE17CF" w:rsidRPr="00820A59" w:rsidRDefault="00BE17CF" w:rsidP="00BE17CF">
            <w:pPr>
              <w:spacing w:after="0" w:line="240" w:lineRule="auto"/>
              <w:jc w:val="center"/>
              <w:rPr>
                <w:rFonts w:ascii="Times New Roman" w:hAnsi="Times New Roman"/>
                <w:b/>
                <w:bCs/>
                <w:snapToGrid w:val="0"/>
                <w:sz w:val="24"/>
                <w:szCs w:val="24"/>
              </w:rPr>
            </w:pPr>
            <w:r w:rsidRPr="00820A59">
              <w:rPr>
                <w:rFonts w:ascii="Times New Roman" w:hAnsi="Times New Roman"/>
                <w:b/>
                <w:bCs/>
                <w:snapToGrid w:val="0"/>
                <w:sz w:val="24"/>
                <w:szCs w:val="24"/>
              </w:rPr>
              <w:t>География населения и хозяйства Латинской Америки</w:t>
            </w:r>
          </w:p>
          <w:p w:rsidR="00BE17CF" w:rsidRPr="00820A59" w:rsidRDefault="00BE17CF" w:rsidP="00BE17CF">
            <w:pPr>
              <w:spacing w:after="0" w:line="240" w:lineRule="auto"/>
              <w:jc w:val="center"/>
              <w:rPr>
                <w:rFonts w:ascii="Times New Roman" w:hAnsi="Times New Roman"/>
                <w:b/>
                <w:bCs/>
                <w:snapToGrid w:val="0"/>
                <w:sz w:val="24"/>
                <w:szCs w:val="24"/>
              </w:rPr>
            </w:pPr>
          </w:p>
        </w:tc>
        <w:tc>
          <w:tcPr>
            <w:tcW w:w="7087" w:type="dxa"/>
            <w:tcBorders>
              <w:top w:val="nil"/>
              <w:left w:val="single" w:sz="4" w:space="0" w:color="auto"/>
              <w:bottom w:val="nil"/>
              <w:right w:val="single" w:sz="4" w:space="0" w:color="auto"/>
            </w:tcBorders>
            <w:shd w:val="clear" w:color="auto" w:fill="auto"/>
          </w:tcPr>
          <w:p w:rsidR="00BE17CF" w:rsidRPr="00820A59" w:rsidRDefault="00BE17CF" w:rsidP="00BE17CF">
            <w:pPr>
              <w:widowControl w:val="0"/>
              <w:spacing w:after="0" w:line="240" w:lineRule="auto"/>
              <w:jc w:val="both"/>
              <w:rPr>
                <w:rFonts w:ascii="Times New Roman" w:hAnsi="Times New Roman"/>
                <w:sz w:val="24"/>
                <w:szCs w:val="24"/>
              </w:rPr>
            </w:pPr>
            <w:r w:rsidRPr="00820A59">
              <w:rPr>
                <w:rFonts w:ascii="Times New Roman" w:hAnsi="Times New Roman"/>
                <w:sz w:val="24"/>
                <w:szCs w:val="24"/>
              </w:rPr>
              <w:t>Место и роль Латинской Америки в мире. Особенности географического положения региона. История формирования его политической карты. Характерные черты природно-</w:t>
            </w:r>
            <w:r w:rsidRPr="00820A59">
              <w:rPr>
                <w:rFonts w:ascii="Times New Roman" w:hAnsi="Times New Roman"/>
                <w:sz w:val="24"/>
                <w:szCs w:val="24"/>
              </w:rPr>
              <w:softHyphen/>
              <w:t>ресурсного потенциала, населения и хозяйства. Отрасли международной специализации. Территориальная структура хозяйства. Интеграционные группировки.</w:t>
            </w:r>
          </w:p>
          <w:p w:rsidR="00BE17CF" w:rsidRPr="00820A59" w:rsidRDefault="00BE17CF" w:rsidP="00BE17CF">
            <w:pPr>
              <w:widowControl w:val="0"/>
              <w:spacing w:after="0" w:line="240" w:lineRule="auto"/>
              <w:jc w:val="both"/>
              <w:rPr>
                <w:rFonts w:ascii="Times New Roman" w:hAnsi="Times New Roman"/>
                <w:b/>
                <w:bCs/>
                <w:sz w:val="24"/>
                <w:szCs w:val="24"/>
              </w:rPr>
            </w:pPr>
            <w:r w:rsidRPr="00820A59">
              <w:rPr>
                <w:rFonts w:ascii="Times New Roman" w:hAnsi="Times New Roman"/>
                <w:sz w:val="24"/>
                <w:szCs w:val="24"/>
              </w:rPr>
              <w:t>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993" w:type="dxa"/>
            <w:vMerge/>
            <w:tcBorders>
              <w:left w:val="single" w:sz="4" w:space="0" w:color="auto"/>
            </w:tcBorders>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820A59" w:rsidTr="00323CD6">
        <w:trPr>
          <w:trHeight w:val="404"/>
        </w:trPr>
        <w:tc>
          <w:tcPr>
            <w:tcW w:w="2093" w:type="dxa"/>
            <w:vMerge w:val="restart"/>
            <w:tcBorders>
              <w:top w:val="nil"/>
              <w:left w:val="single" w:sz="4" w:space="0" w:color="auto"/>
              <w:bottom w:val="single" w:sz="4" w:space="0" w:color="auto"/>
              <w:right w:val="single" w:sz="4" w:space="0" w:color="auto"/>
            </w:tcBorders>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География населения и хозяйства Австралии и Океании</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87" w:type="dxa"/>
            <w:tcBorders>
              <w:top w:val="nil"/>
              <w:left w:val="single" w:sz="4" w:space="0" w:color="auto"/>
              <w:bottom w:val="single" w:sz="4" w:space="0" w:color="auto"/>
              <w:right w:val="single" w:sz="4" w:space="0" w:color="auto"/>
            </w:tcBorders>
            <w:shd w:val="clear" w:color="auto" w:fill="auto"/>
          </w:tcPr>
          <w:p w:rsidR="00BE17CF" w:rsidRPr="00820A59" w:rsidRDefault="00BE17CF" w:rsidP="00BE17CF">
            <w:pPr>
              <w:widowControl w:val="0"/>
              <w:spacing w:after="0" w:line="240" w:lineRule="auto"/>
              <w:jc w:val="both"/>
              <w:rPr>
                <w:rFonts w:ascii="Times New Roman" w:hAnsi="Times New Roman"/>
                <w:sz w:val="24"/>
                <w:szCs w:val="24"/>
              </w:rPr>
            </w:pPr>
            <w:r w:rsidRPr="00820A59">
              <w:rPr>
                <w:rFonts w:ascii="Times New Roman" w:hAnsi="Times New Roman"/>
                <w:b/>
                <w:bCs/>
                <w:sz w:val="24"/>
                <w:szCs w:val="24"/>
              </w:rPr>
              <w:t xml:space="preserve"> </w:t>
            </w:r>
            <w:r w:rsidRPr="00820A59">
              <w:rPr>
                <w:rFonts w:ascii="Times New Roman" w:hAnsi="Times New Roman"/>
                <w:sz w:val="24"/>
                <w:szCs w:val="24"/>
              </w:rPr>
              <w:t>Место и роль Австралии и Океании в мире.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w:t>
            </w:r>
          </w:p>
          <w:p w:rsidR="00BE17CF" w:rsidRPr="00820A59" w:rsidRDefault="00BE17CF" w:rsidP="00BE17CF">
            <w:pPr>
              <w:autoSpaceDE w:val="0"/>
              <w:autoSpaceDN w:val="0"/>
              <w:adjustRightInd w:val="0"/>
              <w:spacing w:after="0" w:line="240" w:lineRule="auto"/>
              <w:rPr>
                <w:rFonts w:ascii="Times New Roman" w:hAnsi="Times New Roman"/>
                <w:b/>
                <w:bCs/>
                <w:sz w:val="24"/>
                <w:szCs w:val="24"/>
              </w:rPr>
            </w:pPr>
            <w:r w:rsidRPr="00820A59">
              <w:rPr>
                <w:rFonts w:ascii="Times New Roman" w:hAnsi="Times New Roman"/>
                <w:b/>
                <w:bCs/>
                <w:sz w:val="24"/>
                <w:szCs w:val="24"/>
              </w:rPr>
              <w:t xml:space="preserve">Практическое занятие </w:t>
            </w:r>
          </w:p>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 xml:space="preserve">1.Установление  взаимосвязей между природно-ресурсным потенциалом различных территорий и размещением населения и хозяйства. </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sz w:val="24"/>
                <w:szCs w:val="24"/>
              </w:rPr>
              <w:t>2.Составление комплексной экономико-географической характеристики стран и регионов мира.</w:t>
            </w:r>
          </w:p>
        </w:tc>
        <w:tc>
          <w:tcPr>
            <w:tcW w:w="993" w:type="dxa"/>
            <w:vMerge/>
            <w:tcBorders>
              <w:left w:val="single" w:sz="4" w:space="0" w:color="auto"/>
            </w:tcBorders>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820A59" w:rsidTr="00BE17CF">
        <w:trPr>
          <w:trHeight w:val="20"/>
        </w:trPr>
        <w:tc>
          <w:tcPr>
            <w:tcW w:w="2093" w:type="dxa"/>
            <w:vMerge/>
            <w:tcBorders>
              <w:top w:val="nil"/>
            </w:tcBorders>
            <w:shd w:val="clear" w:color="auto" w:fill="auto"/>
          </w:tcPr>
          <w:p w:rsidR="00BE17CF" w:rsidRPr="00820A59" w:rsidRDefault="00BE17CF" w:rsidP="00BE17CF">
            <w:pPr>
              <w:spacing w:after="0" w:line="240" w:lineRule="auto"/>
              <w:rPr>
                <w:rFonts w:ascii="Times New Roman" w:hAnsi="Times New Roman"/>
                <w:b/>
                <w:snapToGrid w:val="0"/>
                <w:sz w:val="24"/>
                <w:szCs w:val="24"/>
              </w:rPr>
            </w:pPr>
          </w:p>
        </w:tc>
        <w:tc>
          <w:tcPr>
            <w:tcW w:w="7087" w:type="dxa"/>
            <w:tcBorders>
              <w:top w:val="single" w:sz="4" w:space="0" w:color="auto"/>
            </w:tcBorders>
            <w:shd w:val="clear" w:color="auto" w:fill="auto"/>
          </w:tcPr>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b/>
                <w:bCs/>
                <w:sz w:val="24"/>
                <w:szCs w:val="24"/>
              </w:rPr>
              <w:t>Самостоятельная работа обучающихся</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8</w:t>
            </w:r>
          </w:p>
        </w:tc>
      </w:tr>
      <w:tr w:rsidR="00BE17CF" w:rsidRPr="00820A59" w:rsidTr="00BE17CF">
        <w:trPr>
          <w:trHeight w:val="3562"/>
        </w:trPr>
        <w:tc>
          <w:tcPr>
            <w:tcW w:w="2093" w:type="dxa"/>
            <w:vMerge/>
            <w:tcBorders>
              <w:top w:val="nil"/>
            </w:tcBorders>
            <w:shd w:val="clear" w:color="auto" w:fill="auto"/>
          </w:tcPr>
          <w:p w:rsidR="00BE17CF" w:rsidRPr="00820A59" w:rsidRDefault="00BE17CF" w:rsidP="00BE17CF">
            <w:pPr>
              <w:spacing w:after="0" w:line="240" w:lineRule="auto"/>
              <w:rPr>
                <w:rFonts w:ascii="Times New Roman" w:hAnsi="Times New Roman"/>
                <w:b/>
                <w:snapToGrid w:val="0"/>
                <w:sz w:val="24"/>
                <w:szCs w:val="24"/>
              </w:rPr>
            </w:pPr>
          </w:p>
        </w:tc>
        <w:tc>
          <w:tcPr>
            <w:tcW w:w="7087" w:type="dxa"/>
            <w:shd w:val="clear" w:color="auto" w:fill="auto"/>
          </w:tcPr>
          <w:p w:rsidR="00BE17CF" w:rsidRPr="00820A59" w:rsidRDefault="00BE17CF" w:rsidP="00BE17CF">
            <w:pPr>
              <w:spacing w:after="0" w:line="240" w:lineRule="auto"/>
              <w:rPr>
                <w:rFonts w:ascii="Times New Roman" w:hAnsi="Times New Roman"/>
                <w:b/>
                <w:sz w:val="24"/>
                <w:szCs w:val="24"/>
              </w:rPr>
            </w:pPr>
            <w:r w:rsidRPr="00820A59">
              <w:rPr>
                <w:rFonts w:ascii="Times New Roman" w:hAnsi="Times New Roman"/>
                <w:sz w:val="24"/>
                <w:szCs w:val="24"/>
              </w:rPr>
              <w:t>Работа с учебной и справочной литературой</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0A59">
              <w:rPr>
                <w:rFonts w:ascii="Times New Roman" w:hAnsi="Times New Roman"/>
                <w:sz w:val="24"/>
                <w:szCs w:val="24"/>
              </w:rPr>
              <w:t>Составление комплексной географической характеристики стран  Восточной  Европы; определение их географической специфики</w:t>
            </w:r>
          </w:p>
          <w:p w:rsidR="00BE17CF" w:rsidRPr="00820A59" w:rsidRDefault="00BE17CF" w:rsidP="00BE17CF">
            <w:pPr>
              <w:spacing w:after="0" w:line="240" w:lineRule="auto"/>
              <w:jc w:val="both"/>
              <w:rPr>
                <w:rFonts w:ascii="Times New Roman" w:hAnsi="Times New Roman"/>
                <w:snapToGrid w:val="0"/>
                <w:sz w:val="24"/>
                <w:szCs w:val="24"/>
              </w:rPr>
            </w:pPr>
            <w:r w:rsidRPr="00820A59">
              <w:rPr>
                <w:rFonts w:ascii="Times New Roman" w:hAnsi="Times New Roman"/>
                <w:snapToGrid w:val="0"/>
                <w:sz w:val="24"/>
                <w:szCs w:val="24"/>
              </w:rPr>
              <w:t>Характеристика специализации основных сельскохозяйственных районов Китая.</w:t>
            </w:r>
          </w:p>
          <w:p w:rsidR="00BE17CF" w:rsidRPr="00820A59" w:rsidRDefault="00BE17CF" w:rsidP="00BE17CF">
            <w:pPr>
              <w:spacing w:after="0" w:line="240" w:lineRule="auto"/>
              <w:jc w:val="both"/>
              <w:rPr>
                <w:rFonts w:ascii="Times New Roman" w:hAnsi="Times New Roman"/>
                <w:snapToGrid w:val="0"/>
                <w:sz w:val="24"/>
                <w:szCs w:val="24"/>
              </w:rPr>
            </w:pPr>
            <w:r w:rsidRPr="00820A59">
              <w:rPr>
                <w:rFonts w:ascii="Times New Roman" w:hAnsi="Times New Roman"/>
                <w:snapToGrid w:val="0"/>
                <w:sz w:val="24"/>
                <w:szCs w:val="24"/>
              </w:rPr>
              <w:t>Составление картосхемы международных экономических связей Японии.</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A59">
              <w:rPr>
                <w:rFonts w:ascii="Times New Roman" w:hAnsi="Times New Roman"/>
                <w:sz w:val="24"/>
                <w:szCs w:val="24"/>
              </w:rPr>
              <w:t>Оценка природных предпосылок для развития промышленности и сельского хозяйства Индии.</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A59">
              <w:rPr>
                <w:rFonts w:ascii="Times New Roman" w:hAnsi="Times New Roman"/>
                <w:sz w:val="24"/>
                <w:szCs w:val="24"/>
              </w:rPr>
              <w:t>Составление прогноза экономического развития стран Африки.</w:t>
            </w:r>
          </w:p>
          <w:p w:rsidR="00BE17CF" w:rsidRPr="00820A59" w:rsidRDefault="00BE17CF" w:rsidP="00BE17CF">
            <w:pPr>
              <w:spacing w:after="0" w:line="240" w:lineRule="auto"/>
              <w:jc w:val="both"/>
              <w:rPr>
                <w:rFonts w:ascii="Times New Roman" w:hAnsi="Times New Roman"/>
                <w:snapToGrid w:val="0"/>
                <w:sz w:val="24"/>
                <w:szCs w:val="24"/>
              </w:rPr>
            </w:pPr>
            <w:r w:rsidRPr="00820A59">
              <w:rPr>
                <w:rFonts w:ascii="Times New Roman" w:hAnsi="Times New Roman"/>
                <w:snapToGrid w:val="0"/>
                <w:sz w:val="24"/>
                <w:szCs w:val="24"/>
              </w:rPr>
              <w:t>Составление картосхемы районов загрязнения природной среды в США, выявление источников загрязнений, предложение путей решения экологических проблем.</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A59">
              <w:rPr>
                <w:rFonts w:ascii="Times New Roman" w:hAnsi="Times New Roman"/>
                <w:sz w:val="24"/>
                <w:szCs w:val="24"/>
              </w:rPr>
              <w:t xml:space="preserve"> Влияние природных факторов на развитие хозяйства, особенности жизни и быта населения в макро регионах США.</w:t>
            </w:r>
          </w:p>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Сравнительная экономико-географическая характеристика развивающихся стран Азии, Африки и Латинской Америки.</w:t>
            </w:r>
          </w:p>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Составление картосхемы международных экономических связей Австралии.</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820A59" w:rsidTr="00BE17CF">
        <w:trPr>
          <w:trHeight w:val="230"/>
        </w:trPr>
        <w:tc>
          <w:tcPr>
            <w:tcW w:w="2093" w:type="dxa"/>
            <w:tcBorders>
              <w:top w:val="nil"/>
            </w:tcBorders>
            <w:shd w:val="clear" w:color="auto" w:fill="auto"/>
          </w:tcPr>
          <w:p w:rsidR="00BE17CF" w:rsidRPr="00820A59" w:rsidRDefault="00BE17CF" w:rsidP="00BE17CF">
            <w:pPr>
              <w:spacing w:after="0" w:line="240" w:lineRule="auto"/>
              <w:rPr>
                <w:rFonts w:ascii="Times New Roman" w:hAnsi="Times New Roman"/>
                <w:b/>
                <w:snapToGrid w:val="0"/>
                <w:sz w:val="24"/>
                <w:szCs w:val="24"/>
              </w:rPr>
            </w:pP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A59">
              <w:rPr>
                <w:rFonts w:ascii="Times New Roman" w:hAnsi="Times New Roman"/>
                <w:b/>
                <w:sz w:val="24"/>
                <w:szCs w:val="24"/>
              </w:rPr>
              <w:t>Содержание учебного материала</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20A59">
              <w:rPr>
                <w:rFonts w:ascii="Times New Roman" w:hAnsi="Times New Roman"/>
                <w:b/>
                <w:bCs/>
                <w:sz w:val="24"/>
                <w:szCs w:val="24"/>
              </w:rPr>
              <w:t>3</w:t>
            </w:r>
          </w:p>
        </w:tc>
      </w:tr>
      <w:tr w:rsidR="00BE17CF" w:rsidRPr="00820A59" w:rsidTr="00BE17CF">
        <w:trPr>
          <w:trHeight w:val="1118"/>
        </w:trPr>
        <w:tc>
          <w:tcPr>
            <w:tcW w:w="2093" w:type="dxa"/>
            <w:shd w:val="clear" w:color="auto" w:fill="auto"/>
          </w:tcPr>
          <w:p w:rsidR="00BE17CF" w:rsidRPr="00820A59" w:rsidRDefault="00BE17CF" w:rsidP="00BE17CF">
            <w:pPr>
              <w:spacing w:after="0" w:line="240" w:lineRule="auto"/>
              <w:jc w:val="center"/>
              <w:rPr>
                <w:rFonts w:ascii="Times New Roman" w:hAnsi="Times New Roman"/>
                <w:b/>
                <w:snapToGrid w:val="0"/>
                <w:sz w:val="24"/>
                <w:szCs w:val="24"/>
              </w:rPr>
            </w:pPr>
            <w:r w:rsidRPr="00820A59">
              <w:rPr>
                <w:rFonts w:ascii="Times New Roman" w:hAnsi="Times New Roman"/>
                <w:b/>
                <w:snapToGrid w:val="0"/>
                <w:sz w:val="24"/>
                <w:szCs w:val="24"/>
              </w:rPr>
              <w:t>7. Россия в современном мире</w:t>
            </w: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A59">
              <w:rPr>
                <w:rFonts w:ascii="Times New Roman" w:hAnsi="Times New Roman"/>
                <w:sz w:val="24"/>
                <w:szCs w:val="24"/>
              </w:rPr>
              <w:t>Россия на политической карте мира. Изменение географического , геополитического и геоэкономического положения России на рубеже ХХ-ХХ</w:t>
            </w:r>
            <w:r w:rsidRPr="00820A59">
              <w:rPr>
                <w:rFonts w:ascii="Times New Roman" w:hAnsi="Times New Roman"/>
                <w:sz w:val="24"/>
                <w:szCs w:val="24"/>
                <w:lang w:val="en-US"/>
              </w:rPr>
              <w:t>I</w:t>
            </w:r>
            <w:r w:rsidRPr="00820A59">
              <w:rPr>
                <w:rFonts w:ascii="Times New Roman" w:hAnsi="Times New Roman"/>
                <w:sz w:val="24"/>
                <w:szCs w:val="24"/>
              </w:rPr>
              <w:t xml:space="preserve"> веков. Характеристика современного этапа социально-экономического развития. </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20A59">
              <w:rPr>
                <w:rFonts w:ascii="Times New Roman" w:hAnsi="Times New Roman"/>
                <w:sz w:val="24"/>
                <w:szCs w:val="24"/>
              </w:rPr>
              <w:t>Место России в мировом хозяйстве и международном географическом разделении труда. Её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A59">
              <w:rPr>
                <w:rFonts w:ascii="Times New Roman" w:hAnsi="Times New Roman"/>
                <w:b/>
                <w:bCs/>
                <w:sz w:val="24"/>
                <w:szCs w:val="24"/>
              </w:rPr>
              <w:t xml:space="preserve">Практическое занятие </w:t>
            </w:r>
          </w:p>
          <w:p w:rsidR="00BE17CF" w:rsidRPr="00820A59" w:rsidRDefault="00BE17CF" w:rsidP="00BE17CF">
            <w:pPr>
              <w:widowControl w:val="0"/>
              <w:spacing w:after="0" w:line="240" w:lineRule="auto"/>
              <w:jc w:val="both"/>
              <w:rPr>
                <w:rFonts w:ascii="Times New Roman" w:hAnsi="Times New Roman"/>
                <w:sz w:val="24"/>
                <w:szCs w:val="24"/>
              </w:rPr>
            </w:pPr>
            <w:r w:rsidRPr="00820A59">
              <w:rPr>
                <w:rFonts w:ascii="Times New Roman" w:hAnsi="Times New Roman"/>
                <w:sz w:val="24"/>
                <w:szCs w:val="24"/>
              </w:rPr>
              <w:t>1.Оценка современного геополитического и геоэкономического положения России.</w:t>
            </w:r>
          </w:p>
          <w:p w:rsidR="00BE17CF" w:rsidRPr="00820A59" w:rsidRDefault="00BE17CF" w:rsidP="00BE17CF">
            <w:pPr>
              <w:widowControl w:val="0"/>
              <w:spacing w:after="0" w:line="240" w:lineRule="auto"/>
              <w:jc w:val="both"/>
              <w:rPr>
                <w:rFonts w:ascii="Times New Roman" w:hAnsi="Times New Roman"/>
                <w:sz w:val="24"/>
                <w:szCs w:val="24"/>
              </w:rPr>
            </w:pPr>
            <w:r w:rsidRPr="00820A59">
              <w:rPr>
                <w:rFonts w:ascii="Times New Roman" w:hAnsi="Times New Roman"/>
                <w:sz w:val="24"/>
                <w:szCs w:val="24"/>
              </w:rPr>
              <w:t>2.Определение роли России и ее отдельных регионов в международном географическом разделении труда.</w:t>
            </w:r>
          </w:p>
          <w:p w:rsidR="00BE17CF" w:rsidRPr="00820A59" w:rsidRDefault="00BE17CF" w:rsidP="00BE17CF">
            <w:pPr>
              <w:widowControl w:val="0"/>
              <w:spacing w:after="0" w:line="240" w:lineRule="auto"/>
              <w:jc w:val="both"/>
              <w:rPr>
                <w:rFonts w:ascii="Times New Roman" w:hAnsi="Times New Roman"/>
                <w:sz w:val="24"/>
                <w:szCs w:val="24"/>
              </w:rPr>
            </w:pPr>
            <w:r w:rsidRPr="00820A59">
              <w:rPr>
                <w:rFonts w:ascii="Times New Roman" w:hAnsi="Times New Roman"/>
                <w:sz w:val="24"/>
                <w:szCs w:val="24"/>
              </w:rPr>
              <w:t>3.Определение отраслевой и территориальной структуры внешней торговли товарами России</w:t>
            </w:r>
            <w:r w:rsidRPr="00820A59">
              <w:rPr>
                <w:rFonts w:ascii="Times New Roman" w:hAnsi="Times New Roman"/>
                <w:i/>
                <w:iCs/>
                <w:sz w:val="24"/>
                <w:szCs w:val="24"/>
              </w:rPr>
              <w:t>.</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20A59">
              <w:rPr>
                <w:rFonts w:ascii="Times New Roman" w:hAnsi="Times New Roman"/>
                <w:sz w:val="24"/>
                <w:szCs w:val="24"/>
              </w:rPr>
              <w:t>4.Составление карт</w:t>
            </w:r>
            <w:r w:rsidRPr="00820A59">
              <w:rPr>
                <w:rFonts w:ascii="Times New Roman" w:hAnsi="Times New Roman"/>
                <w:i/>
                <w:iCs/>
                <w:sz w:val="24"/>
                <w:szCs w:val="24"/>
              </w:rPr>
              <w:t xml:space="preserve"> (</w:t>
            </w:r>
            <w:r w:rsidRPr="00820A59">
              <w:rPr>
                <w:rFonts w:ascii="Times New Roman" w:hAnsi="Times New Roman"/>
                <w:sz w:val="24"/>
                <w:szCs w:val="24"/>
              </w:rPr>
              <w:t>картосхем</w:t>
            </w:r>
            <w:r w:rsidRPr="00820A59">
              <w:rPr>
                <w:rFonts w:ascii="Times New Roman" w:hAnsi="Times New Roman"/>
                <w:i/>
                <w:iCs/>
                <w:sz w:val="24"/>
                <w:szCs w:val="24"/>
              </w:rPr>
              <w:t xml:space="preserve">) </w:t>
            </w:r>
            <w:r w:rsidRPr="00820A59">
              <w:rPr>
                <w:rFonts w:ascii="Times New Roman" w:hAnsi="Times New Roman"/>
                <w:sz w:val="24"/>
                <w:szCs w:val="24"/>
              </w:rPr>
              <w:t>внешнеторговых связей России</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Cs/>
                <w:sz w:val="24"/>
                <w:szCs w:val="24"/>
              </w:rPr>
              <w:t>2</w:t>
            </w:r>
          </w:p>
        </w:tc>
      </w:tr>
      <w:tr w:rsidR="00BE17CF" w:rsidRPr="00820A59" w:rsidTr="00BE17CF">
        <w:trPr>
          <w:trHeight w:val="832"/>
        </w:trPr>
        <w:tc>
          <w:tcPr>
            <w:tcW w:w="2093" w:type="dxa"/>
            <w:shd w:val="clear" w:color="auto" w:fill="auto"/>
          </w:tcPr>
          <w:p w:rsidR="00BE17CF" w:rsidRPr="00820A59" w:rsidRDefault="00BE17CF" w:rsidP="00BE17CF">
            <w:pPr>
              <w:spacing w:after="0" w:line="240" w:lineRule="auto"/>
              <w:jc w:val="center"/>
              <w:rPr>
                <w:rFonts w:ascii="Times New Roman" w:hAnsi="Times New Roman"/>
                <w:b/>
                <w:snapToGrid w:val="0"/>
                <w:sz w:val="24"/>
                <w:szCs w:val="24"/>
              </w:rPr>
            </w:pP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A59">
              <w:rPr>
                <w:rFonts w:ascii="Times New Roman" w:hAnsi="Times New Roman"/>
                <w:b/>
                <w:bCs/>
                <w:sz w:val="24"/>
                <w:szCs w:val="24"/>
              </w:rPr>
              <w:t>Самостоятельная работа обучающихся</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0A59">
              <w:rPr>
                <w:rFonts w:ascii="Times New Roman" w:hAnsi="Times New Roman"/>
                <w:sz w:val="24"/>
                <w:szCs w:val="24"/>
              </w:rPr>
              <w:t>Работа с учебной и справочной литературой</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0A59">
              <w:rPr>
                <w:rFonts w:ascii="Times New Roman" w:hAnsi="Times New Roman"/>
                <w:bCs/>
                <w:sz w:val="24"/>
                <w:szCs w:val="24"/>
              </w:rPr>
              <w:t>Оценка современного геополитического и геоэкономического положения России.</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A59">
              <w:rPr>
                <w:rFonts w:ascii="Times New Roman" w:hAnsi="Times New Roman"/>
                <w:bCs/>
                <w:sz w:val="24"/>
                <w:szCs w:val="24"/>
              </w:rPr>
              <w:t>Определение отраслевой и территориальной структуры внешней торговли товарами России.</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20A59">
              <w:rPr>
                <w:rFonts w:ascii="Times New Roman" w:hAnsi="Times New Roman"/>
                <w:bCs/>
                <w:sz w:val="24"/>
                <w:szCs w:val="24"/>
              </w:rPr>
              <w:t>1</w:t>
            </w:r>
          </w:p>
        </w:tc>
      </w:tr>
      <w:tr w:rsidR="00BE17CF" w:rsidRPr="00820A59" w:rsidTr="00BE17CF">
        <w:trPr>
          <w:trHeight w:val="20"/>
        </w:trPr>
        <w:tc>
          <w:tcPr>
            <w:tcW w:w="2093" w:type="dxa"/>
            <w:vMerge w:val="restart"/>
            <w:shd w:val="clear" w:color="auto" w:fill="auto"/>
          </w:tcPr>
          <w:p w:rsidR="00BE17CF" w:rsidRPr="00820A59" w:rsidRDefault="00BE17CF" w:rsidP="00BE17CF">
            <w:pPr>
              <w:spacing w:after="0" w:line="240" w:lineRule="auto"/>
              <w:rPr>
                <w:rFonts w:ascii="Times New Roman" w:hAnsi="Times New Roman"/>
                <w:b/>
                <w:snapToGrid w:val="0"/>
                <w:sz w:val="24"/>
                <w:szCs w:val="24"/>
              </w:rPr>
            </w:pPr>
            <w:r w:rsidRPr="00820A59">
              <w:rPr>
                <w:rFonts w:ascii="Times New Roman" w:hAnsi="Times New Roman"/>
                <w:b/>
                <w:snapToGrid w:val="0"/>
                <w:sz w:val="24"/>
                <w:szCs w:val="24"/>
              </w:rPr>
              <w:t>8. Географические аспекты современных глобальных проблем человечества</w:t>
            </w: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b/>
                <w:bCs/>
                <w:sz w:val="24"/>
                <w:szCs w:val="24"/>
              </w:rPr>
              <w:t>Содержание учебного материала</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3</w:t>
            </w:r>
          </w:p>
        </w:tc>
      </w:tr>
      <w:tr w:rsidR="00BE17CF" w:rsidRPr="00820A59" w:rsidTr="00BE17CF">
        <w:trPr>
          <w:trHeight w:val="563"/>
        </w:trPr>
        <w:tc>
          <w:tcPr>
            <w:tcW w:w="2093" w:type="dxa"/>
            <w:vMerge/>
            <w:shd w:val="clear" w:color="auto" w:fill="auto"/>
          </w:tcPr>
          <w:p w:rsidR="00BE17CF" w:rsidRPr="00820A59" w:rsidRDefault="00BE17CF" w:rsidP="00BE17CF">
            <w:pPr>
              <w:spacing w:after="0" w:line="240" w:lineRule="auto"/>
              <w:jc w:val="center"/>
              <w:rPr>
                <w:rFonts w:ascii="Times New Roman" w:hAnsi="Times New Roman"/>
                <w:b/>
                <w:snapToGrid w:val="0"/>
                <w:sz w:val="24"/>
                <w:szCs w:val="24"/>
              </w:rPr>
            </w:pPr>
          </w:p>
        </w:tc>
        <w:tc>
          <w:tcPr>
            <w:tcW w:w="7087" w:type="dxa"/>
            <w:shd w:val="clear" w:color="auto" w:fill="auto"/>
          </w:tcPr>
          <w:p w:rsidR="00BE17CF" w:rsidRPr="00820A59" w:rsidRDefault="00BE17CF" w:rsidP="00BE17CF">
            <w:pPr>
              <w:spacing w:after="0" w:line="240" w:lineRule="auto"/>
              <w:jc w:val="both"/>
              <w:rPr>
                <w:rFonts w:ascii="Times New Roman" w:hAnsi="Times New Roman"/>
                <w:b/>
                <w:snapToGrid w:val="0"/>
                <w:sz w:val="24"/>
                <w:szCs w:val="24"/>
              </w:rPr>
            </w:pPr>
            <w:r w:rsidRPr="00820A59">
              <w:rPr>
                <w:rFonts w:ascii="Times New Roman" w:hAnsi="Times New Roman"/>
                <w:b/>
                <w:snapToGrid w:val="0"/>
                <w:sz w:val="24"/>
                <w:szCs w:val="24"/>
              </w:rPr>
              <w:t xml:space="preserve"> Глобальные проблемы человечества..</w:t>
            </w:r>
          </w:p>
          <w:p w:rsidR="00BE17CF" w:rsidRPr="00820A59" w:rsidRDefault="00BE17CF" w:rsidP="00BE17CF">
            <w:pPr>
              <w:autoSpaceDE w:val="0"/>
              <w:autoSpaceDN w:val="0"/>
              <w:adjustRightInd w:val="0"/>
              <w:spacing w:after="0" w:line="240" w:lineRule="auto"/>
              <w:rPr>
                <w:rFonts w:ascii="Times New Roman" w:hAnsi="Times New Roman"/>
                <w:sz w:val="24"/>
                <w:szCs w:val="24"/>
              </w:rPr>
            </w:pPr>
            <w:r w:rsidRPr="00820A59">
              <w:rPr>
                <w:rFonts w:ascii="Times New Roman" w:hAnsi="Times New Roman"/>
                <w:sz w:val="24"/>
                <w:szCs w:val="24"/>
              </w:rPr>
              <w:t>Глобальные проблемы человечества.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Роль географии в решении глобальных проблем человечества.</w:t>
            </w:r>
          </w:p>
          <w:p w:rsidR="00BE17CF" w:rsidRPr="00820A59" w:rsidRDefault="00BE17CF" w:rsidP="00BE17CF">
            <w:pPr>
              <w:spacing w:after="0" w:line="240" w:lineRule="auto"/>
              <w:jc w:val="both"/>
              <w:rPr>
                <w:rFonts w:ascii="Times New Roman" w:hAnsi="Times New Roman"/>
                <w:snapToGrid w:val="0"/>
                <w:sz w:val="24"/>
                <w:szCs w:val="24"/>
              </w:rPr>
            </w:pPr>
            <w:r w:rsidRPr="00820A59">
              <w:rPr>
                <w:rFonts w:ascii="Times New Roman" w:hAnsi="Times New Roman"/>
                <w:b/>
                <w:bCs/>
                <w:snapToGrid w:val="0"/>
                <w:sz w:val="24"/>
                <w:szCs w:val="24"/>
              </w:rPr>
              <w:t>Практические занятия</w:t>
            </w:r>
          </w:p>
          <w:p w:rsidR="00BE17CF" w:rsidRPr="00820A59" w:rsidRDefault="00BE17CF" w:rsidP="00BE17CF">
            <w:pPr>
              <w:spacing w:after="0" w:line="240" w:lineRule="auto"/>
              <w:jc w:val="both"/>
              <w:rPr>
                <w:rFonts w:ascii="Times New Roman" w:hAnsi="Times New Roman"/>
                <w:snapToGrid w:val="0"/>
                <w:sz w:val="24"/>
                <w:szCs w:val="24"/>
              </w:rPr>
            </w:pPr>
            <w:r w:rsidRPr="00820A59">
              <w:rPr>
                <w:rFonts w:ascii="Times New Roman" w:hAnsi="Times New Roman"/>
                <w:snapToGrid w:val="0"/>
                <w:sz w:val="24"/>
                <w:szCs w:val="24"/>
              </w:rPr>
              <w:lastRenderedPageBreak/>
              <w:t>1.Использование географических карт для выявление регионов с неблагоприятной экологической ситуации, а также географических аспектов других глобальных проблем человечества.</w:t>
            </w:r>
          </w:p>
          <w:p w:rsidR="00BE17CF" w:rsidRPr="00820A59" w:rsidRDefault="00BE17CF" w:rsidP="00BE17CF">
            <w:pPr>
              <w:spacing w:after="0" w:line="240" w:lineRule="auto"/>
              <w:jc w:val="both"/>
              <w:rPr>
                <w:rFonts w:ascii="Times New Roman" w:hAnsi="Times New Roman"/>
                <w:i/>
                <w:sz w:val="24"/>
                <w:szCs w:val="24"/>
              </w:rPr>
            </w:pPr>
            <w:r w:rsidRPr="00820A59">
              <w:rPr>
                <w:rFonts w:ascii="Times New Roman" w:hAnsi="Times New Roman"/>
                <w:iCs/>
                <w:sz w:val="24"/>
                <w:szCs w:val="24"/>
              </w:rPr>
              <w:t>2.Выявление и оценка важнейших международных событий и ситуаций, связанных с глобальными проблемами человечества</w:t>
            </w:r>
            <w:r w:rsidRPr="00820A59">
              <w:rPr>
                <w:rFonts w:ascii="Times New Roman" w:hAnsi="Times New Roman"/>
                <w:i/>
                <w:iCs/>
                <w:sz w:val="24"/>
                <w:szCs w:val="24"/>
              </w:rPr>
              <w:t>.</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20A59">
              <w:rPr>
                <w:rFonts w:ascii="Times New Roman" w:hAnsi="Times New Roman"/>
                <w:bCs/>
                <w:sz w:val="24"/>
                <w:szCs w:val="24"/>
              </w:rPr>
              <w:lastRenderedPageBreak/>
              <w:t>2</w:t>
            </w:r>
          </w:p>
        </w:tc>
      </w:tr>
      <w:tr w:rsidR="00BE17CF" w:rsidRPr="00820A59" w:rsidTr="00BE17CF">
        <w:trPr>
          <w:trHeight w:val="586"/>
        </w:trPr>
        <w:tc>
          <w:tcPr>
            <w:tcW w:w="2093" w:type="dxa"/>
            <w:vMerge/>
            <w:shd w:val="clear" w:color="auto" w:fill="auto"/>
          </w:tcPr>
          <w:p w:rsidR="00BE17CF" w:rsidRPr="00820A59" w:rsidRDefault="00BE17CF" w:rsidP="00BE17CF">
            <w:pPr>
              <w:spacing w:after="0" w:line="240" w:lineRule="auto"/>
              <w:jc w:val="center"/>
              <w:rPr>
                <w:rFonts w:ascii="Times New Roman" w:hAnsi="Times New Roman"/>
                <w:b/>
                <w:snapToGrid w:val="0"/>
                <w:sz w:val="24"/>
                <w:szCs w:val="24"/>
              </w:rPr>
            </w:pP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b/>
                <w:bCs/>
                <w:sz w:val="24"/>
                <w:szCs w:val="24"/>
              </w:rPr>
              <w:t>Самостоятельная работа обучающихся</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A59">
              <w:rPr>
                <w:rFonts w:ascii="Times New Roman" w:hAnsi="Times New Roman"/>
                <w:sz w:val="24"/>
                <w:szCs w:val="24"/>
              </w:rPr>
              <w:t>Работа с учебной и справочной литературой</w:t>
            </w:r>
          </w:p>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sz w:val="24"/>
                <w:szCs w:val="24"/>
              </w:rPr>
              <w:t>Мир в начале нового века.</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1</w:t>
            </w:r>
          </w:p>
        </w:tc>
      </w:tr>
      <w:tr w:rsidR="00BE17CF" w:rsidRPr="00820A59" w:rsidTr="00BE17CF">
        <w:trPr>
          <w:trHeight w:val="20"/>
        </w:trPr>
        <w:tc>
          <w:tcPr>
            <w:tcW w:w="20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087"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0A59">
              <w:rPr>
                <w:rFonts w:ascii="Times New Roman" w:hAnsi="Times New Roman"/>
                <w:b/>
                <w:bCs/>
                <w:sz w:val="24"/>
                <w:szCs w:val="24"/>
              </w:rPr>
              <w:t>Итого</w:t>
            </w:r>
          </w:p>
        </w:tc>
        <w:tc>
          <w:tcPr>
            <w:tcW w:w="993" w:type="dxa"/>
            <w:shd w:val="clear" w:color="auto" w:fill="auto"/>
          </w:tcPr>
          <w:p w:rsidR="00BE17CF" w:rsidRPr="00820A59"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0A59">
              <w:rPr>
                <w:rFonts w:ascii="Times New Roman" w:hAnsi="Times New Roman"/>
                <w:b/>
                <w:bCs/>
                <w:sz w:val="24"/>
                <w:szCs w:val="24"/>
              </w:rPr>
              <w:t>54</w:t>
            </w:r>
          </w:p>
        </w:tc>
      </w:tr>
    </w:tbl>
    <w:p w:rsidR="00BE17CF" w:rsidRPr="00820A59" w:rsidRDefault="00BE17CF" w:rsidP="00BE17CF">
      <w:pPr>
        <w:spacing w:after="0" w:line="240" w:lineRule="auto"/>
        <w:jc w:val="center"/>
        <w:rPr>
          <w:rFonts w:ascii="Times New Roman" w:hAnsi="Times New Roman"/>
          <w:b/>
          <w:sz w:val="24"/>
          <w:szCs w:val="24"/>
        </w:rPr>
      </w:pPr>
    </w:p>
    <w:p w:rsidR="00BE17CF" w:rsidRPr="00820A59" w:rsidRDefault="00BE17CF" w:rsidP="00BE17CF">
      <w:pPr>
        <w:autoSpaceDE w:val="0"/>
        <w:autoSpaceDN w:val="0"/>
        <w:adjustRightInd w:val="0"/>
        <w:spacing w:after="0" w:line="240" w:lineRule="auto"/>
        <w:jc w:val="center"/>
        <w:rPr>
          <w:rFonts w:ascii="Times New Roman" w:hAnsi="Times New Roman"/>
          <w:b/>
          <w:sz w:val="24"/>
          <w:szCs w:val="24"/>
        </w:rPr>
      </w:pPr>
      <w:r w:rsidRPr="00820A59">
        <w:rPr>
          <w:rFonts w:ascii="Times New Roman" w:hAnsi="Times New Roman"/>
          <w:b/>
          <w:bCs/>
          <w:sz w:val="24"/>
          <w:szCs w:val="24"/>
        </w:rPr>
        <w:t xml:space="preserve">3 </w:t>
      </w:r>
      <w:r w:rsidRPr="00820A59">
        <w:rPr>
          <w:rFonts w:ascii="Times New Roman" w:hAnsi="Times New Roman"/>
          <w:b/>
          <w:sz w:val="24"/>
          <w:szCs w:val="24"/>
        </w:rPr>
        <w:t>УСЛОВИЯ РЕАЛИЗАЦИИ РАБОЧЕЙ ПРОГРАММЫ</w:t>
      </w:r>
    </w:p>
    <w:p w:rsidR="00BE17CF" w:rsidRPr="00820A59" w:rsidRDefault="00BE17CF" w:rsidP="00BE17CF">
      <w:pPr>
        <w:spacing w:after="0" w:line="240" w:lineRule="auto"/>
        <w:jc w:val="center"/>
        <w:rPr>
          <w:rFonts w:ascii="Times New Roman" w:hAnsi="Times New Roman"/>
          <w:b/>
          <w:sz w:val="24"/>
          <w:szCs w:val="24"/>
        </w:rPr>
      </w:pPr>
      <w:r w:rsidRPr="00820A59">
        <w:rPr>
          <w:rFonts w:ascii="Times New Roman" w:hAnsi="Times New Roman"/>
          <w:b/>
          <w:sz w:val="24"/>
          <w:szCs w:val="24"/>
        </w:rPr>
        <w:t>УЧЕБНОЙ ДИСЦИПЛИНЫ ГЕОГРАФИЯ</w:t>
      </w:r>
    </w:p>
    <w:p w:rsidR="00BE17CF" w:rsidRPr="00820A59" w:rsidRDefault="00BE17CF" w:rsidP="00BE17CF">
      <w:pPr>
        <w:autoSpaceDE w:val="0"/>
        <w:autoSpaceDN w:val="0"/>
        <w:adjustRightInd w:val="0"/>
        <w:spacing w:after="0" w:line="240" w:lineRule="auto"/>
        <w:jc w:val="center"/>
        <w:rPr>
          <w:rFonts w:ascii="Times New Roman" w:hAnsi="Times New Roman"/>
          <w:b/>
          <w:sz w:val="24"/>
          <w:szCs w:val="24"/>
        </w:rPr>
      </w:pPr>
    </w:p>
    <w:p w:rsidR="00BE17CF" w:rsidRPr="00820A59" w:rsidRDefault="00BE17CF" w:rsidP="00BE17CF">
      <w:pPr>
        <w:tabs>
          <w:tab w:val="left" w:pos="993"/>
        </w:tabs>
        <w:autoSpaceDE w:val="0"/>
        <w:autoSpaceDN w:val="0"/>
        <w:adjustRightInd w:val="0"/>
        <w:spacing w:after="0" w:line="240" w:lineRule="auto"/>
        <w:jc w:val="both"/>
        <w:rPr>
          <w:rFonts w:ascii="Times New Roman" w:hAnsi="Times New Roman"/>
          <w:b/>
          <w:sz w:val="24"/>
          <w:szCs w:val="24"/>
        </w:rPr>
      </w:pPr>
      <w:r w:rsidRPr="00820A59">
        <w:rPr>
          <w:rFonts w:ascii="Times New Roman" w:hAnsi="Times New Roman"/>
          <w:b/>
          <w:bCs/>
          <w:sz w:val="24"/>
          <w:szCs w:val="24"/>
        </w:rPr>
        <w:t xml:space="preserve">3.1 </w:t>
      </w:r>
      <w:r w:rsidRPr="00820A59">
        <w:rPr>
          <w:rFonts w:ascii="Times New Roman" w:hAnsi="Times New Roman"/>
          <w:b/>
          <w:sz w:val="24"/>
          <w:szCs w:val="24"/>
        </w:rPr>
        <w:t>Требования к минимальному материально</w:t>
      </w:r>
      <w:r w:rsidRPr="00820A59">
        <w:rPr>
          <w:rFonts w:ascii="Times New Roman" w:hAnsi="Times New Roman"/>
          <w:b/>
          <w:bCs/>
          <w:sz w:val="24"/>
          <w:szCs w:val="24"/>
        </w:rPr>
        <w:t>-</w:t>
      </w:r>
      <w:r w:rsidRPr="00820A59">
        <w:rPr>
          <w:rFonts w:ascii="Times New Roman" w:hAnsi="Times New Roman"/>
          <w:b/>
          <w:sz w:val="24"/>
          <w:szCs w:val="24"/>
        </w:rPr>
        <w:t>техническому обеспечению</w:t>
      </w:r>
    </w:p>
    <w:p w:rsidR="00BE17CF" w:rsidRPr="00820A59" w:rsidRDefault="00BE17CF" w:rsidP="00BE17CF">
      <w:pPr>
        <w:tabs>
          <w:tab w:val="left" w:pos="993"/>
        </w:tabs>
        <w:autoSpaceDE w:val="0"/>
        <w:autoSpaceDN w:val="0"/>
        <w:adjustRightInd w:val="0"/>
        <w:spacing w:after="0" w:line="240" w:lineRule="auto"/>
        <w:jc w:val="both"/>
        <w:rPr>
          <w:rFonts w:ascii="Times New Roman" w:hAnsi="Times New Roman"/>
          <w:sz w:val="24"/>
          <w:szCs w:val="24"/>
        </w:rPr>
      </w:pPr>
      <w:r w:rsidRPr="00820A59">
        <w:rPr>
          <w:rFonts w:ascii="Times New Roman" w:hAnsi="Times New Roman"/>
          <w:sz w:val="24"/>
          <w:szCs w:val="24"/>
        </w:rPr>
        <w:t>Реализация программы дисциплины требует наличия учебного кабинета географии.</w:t>
      </w:r>
    </w:p>
    <w:p w:rsidR="00BE17CF" w:rsidRPr="00820A59" w:rsidRDefault="00BE17CF" w:rsidP="00BE17CF">
      <w:pPr>
        <w:tabs>
          <w:tab w:val="left" w:pos="993"/>
        </w:tabs>
        <w:autoSpaceDE w:val="0"/>
        <w:autoSpaceDN w:val="0"/>
        <w:adjustRightInd w:val="0"/>
        <w:spacing w:after="0" w:line="240" w:lineRule="auto"/>
        <w:jc w:val="both"/>
        <w:rPr>
          <w:rFonts w:ascii="Times New Roman" w:hAnsi="Times New Roman"/>
          <w:sz w:val="24"/>
          <w:szCs w:val="24"/>
        </w:rPr>
      </w:pPr>
      <w:r w:rsidRPr="00820A59">
        <w:rPr>
          <w:rFonts w:ascii="Times New Roman" w:hAnsi="Times New Roman"/>
          <w:sz w:val="24"/>
          <w:szCs w:val="24"/>
        </w:rPr>
        <w:t>Оборудование учебного кабинета:</w:t>
      </w:r>
    </w:p>
    <w:p w:rsidR="00BE17CF" w:rsidRPr="00820A59" w:rsidRDefault="00BE17CF" w:rsidP="007D447B">
      <w:pPr>
        <w:widowControl w:val="0"/>
        <w:spacing w:after="0" w:line="240" w:lineRule="auto"/>
        <w:jc w:val="both"/>
        <w:rPr>
          <w:rFonts w:ascii="Times New Roman" w:hAnsi="Times New Roman"/>
          <w:sz w:val="24"/>
          <w:szCs w:val="24"/>
        </w:rPr>
      </w:pPr>
      <w:r w:rsidRPr="00820A59">
        <w:rPr>
          <w:rFonts w:ascii="Times New Roman" w:hAnsi="Times New Roman"/>
          <w:sz w:val="24"/>
          <w:szCs w:val="24"/>
        </w:rPr>
        <w:t>многофункциональный комплекс преподавателя;</w:t>
      </w:r>
    </w:p>
    <w:p w:rsidR="00BE17CF" w:rsidRPr="00820A59" w:rsidRDefault="00BE17CF" w:rsidP="007D447B">
      <w:pPr>
        <w:widowControl w:val="0"/>
        <w:spacing w:after="0" w:line="240" w:lineRule="auto"/>
        <w:jc w:val="both"/>
        <w:rPr>
          <w:rFonts w:ascii="Times New Roman" w:hAnsi="Times New Roman"/>
          <w:sz w:val="24"/>
          <w:szCs w:val="24"/>
        </w:rPr>
      </w:pPr>
      <w:r w:rsidRPr="00820A59">
        <w:rPr>
          <w:rFonts w:ascii="Times New Roman" w:hAnsi="Times New Roman"/>
          <w:sz w:val="24"/>
          <w:szCs w:val="24"/>
        </w:rPr>
        <w:t>наглядные пособия (комплекты учебных таблиц, плакатов, настенных географических карт, портретов выдающихся ученых-географов и др.);</w:t>
      </w:r>
    </w:p>
    <w:p w:rsidR="00BE17CF" w:rsidRPr="00820A59" w:rsidRDefault="00BE17CF" w:rsidP="007D447B">
      <w:pPr>
        <w:widowControl w:val="0"/>
        <w:spacing w:after="0" w:line="240" w:lineRule="auto"/>
        <w:jc w:val="both"/>
        <w:rPr>
          <w:rFonts w:ascii="Times New Roman" w:hAnsi="Times New Roman"/>
          <w:sz w:val="24"/>
          <w:szCs w:val="24"/>
        </w:rPr>
      </w:pPr>
      <w:r w:rsidRPr="00820A59">
        <w:rPr>
          <w:rFonts w:ascii="Times New Roman" w:hAnsi="Times New Roman"/>
          <w:sz w:val="24"/>
          <w:szCs w:val="24"/>
        </w:rPr>
        <w:t>информационно-коммуникативные средства;</w:t>
      </w:r>
    </w:p>
    <w:p w:rsidR="00BE17CF" w:rsidRPr="00820A59" w:rsidRDefault="00BE17CF" w:rsidP="007D447B">
      <w:pPr>
        <w:widowControl w:val="0"/>
        <w:spacing w:after="0" w:line="240" w:lineRule="auto"/>
        <w:jc w:val="both"/>
        <w:rPr>
          <w:rFonts w:ascii="Times New Roman" w:hAnsi="Times New Roman"/>
          <w:sz w:val="24"/>
          <w:szCs w:val="24"/>
        </w:rPr>
      </w:pPr>
      <w:r w:rsidRPr="00820A59">
        <w:rPr>
          <w:rFonts w:ascii="Times New Roman" w:hAnsi="Times New Roman"/>
          <w:sz w:val="24"/>
          <w:szCs w:val="24"/>
        </w:rPr>
        <w:t>экранно-звуковые пособия;</w:t>
      </w:r>
    </w:p>
    <w:p w:rsidR="00BE17CF" w:rsidRPr="00820A59" w:rsidRDefault="00BE17CF" w:rsidP="007D447B">
      <w:pPr>
        <w:widowControl w:val="0"/>
        <w:spacing w:after="0" w:line="240" w:lineRule="auto"/>
        <w:jc w:val="both"/>
        <w:rPr>
          <w:rFonts w:ascii="Times New Roman" w:hAnsi="Times New Roman"/>
          <w:sz w:val="24"/>
          <w:szCs w:val="24"/>
        </w:rPr>
      </w:pPr>
      <w:r w:rsidRPr="00820A59">
        <w:rPr>
          <w:rFonts w:ascii="Times New Roman" w:hAnsi="Times New Roman"/>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BE17CF" w:rsidRPr="00820A59" w:rsidRDefault="00BE17CF" w:rsidP="007D447B">
      <w:pPr>
        <w:widowControl w:val="0"/>
        <w:spacing w:after="0" w:line="240" w:lineRule="auto"/>
        <w:jc w:val="both"/>
        <w:rPr>
          <w:rFonts w:ascii="Times New Roman" w:hAnsi="Times New Roman"/>
          <w:sz w:val="24"/>
          <w:szCs w:val="24"/>
        </w:rPr>
      </w:pPr>
      <w:r w:rsidRPr="00820A59">
        <w:rPr>
          <w:rFonts w:ascii="Times New Roman" w:hAnsi="Times New Roman"/>
          <w:sz w:val="24"/>
          <w:szCs w:val="24"/>
        </w:rPr>
        <w:t>библиотечный фонд.</w:t>
      </w:r>
    </w:p>
    <w:p w:rsidR="00BE17CF" w:rsidRPr="00820A59" w:rsidRDefault="00BE17CF" w:rsidP="00BE17CF">
      <w:pPr>
        <w:tabs>
          <w:tab w:val="left" w:pos="993"/>
        </w:tabs>
        <w:autoSpaceDE w:val="0"/>
        <w:autoSpaceDN w:val="0"/>
        <w:adjustRightInd w:val="0"/>
        <w:spacing w:after="0" w:line="240" w:lineRule="auto"/>
        <w:jc w:val="both"/>
        <w:rPr>
          <w:rFonts w:ascii="Times New Roman" w:hAnsi="Times New Roman"/>
          <w:b/>
          <w:bCs/>
          <w:sz w:val="24"/>
          <w:szCs w:val="24"/>
        </w:rPr>
      </w:pPr>
    </w:p>
    <w:p w:rsidR="00BE17CF" w:rsidRPr="00820A59" w:rsidRDefault="00BE17CF" w:rsidP="00BE17CF">
      <w:pPr>
        <w:tabs>
          <w:tab w:val="left" w:pos="993"/>
        </w:tabs>
        <w:autoSpaceDE w:val="0"/>
        <w:autoSpaceDN w:val="0"/>
        <w:adjustRightInd w:val="0"/>
        <w:spacing w:after="0" w:line="240" w:lineRule="auto"/>
        <w:rPr>
          <w:rFonts w:ascii="Times New Roman" w:hAnsi="Times New Roman"/>
          <w:sz w:val="24"/>
          <w:szCs w:val="24"/>
        </w:rPr>
      </w:pPr>
      <w:r w:rsidRPr="00820A59">
        <w:rPr>
          <w:rFonts w:ascii="Times New Roman" w:hAnsi="Times New Roman"/>
          <w:b/>
          <w:bCs/>
          <w:sz w:val="24"/>
          <w:szCs w:val="24"/>
        </w:rPr>
        <w:t xml:space="preserve">3.2 </w:t>
      </w:r>
      <w:r w:rsidRPr="00820A59">
        <w:rPr>
          <w:rFonts w:ascii="Times New Roman" w:hAnsi="Times New Roman"/>
          <w:b/>
          <w:sz w:val="24"/>
          <w:szCs w:val="24"/>
        </w:rPr>
        <w:t>Информационное обеспечение обучения</w:t>
      </w:r>
    </w:p>
    <w:p w:rsidR="00BE17CF" w:rsidRPr="00820A59" w:rsidRDefault="00BE17CF" w:rsidP="00BE17CF">
      <w:pPr>
        <w:spacing w:after="0" w:line="240" w:lineRule="auto"/>
        <w:jc w:val="center"/>
        <w:rPr>
          <w:rFonts w:ascii="Times New Roman" w:hAnsi="Times New Roman"/>
          <w:b/>
          <w:sz w:val="24"/>
          <w:szCs w:val="24"/>
        </w:rPr>
      </w:pPr>
      <w:bookmarkStart w:id="51" w:name="_Toc446400340"/>
    </w:p>
    <w:p w:rsidR="00BE17CF" w:rsidRPr="00820A59" w:rsidRDefault="00BE17CF" w:rsidP="00BE17CF">
      <w:pPr>
        <w:spacing w:after="0" w:line="240" w:lineRule="auto"/>
        <w:jc w:val="center"/>
        <w:rPr>
          <w:rFonts w:ascii="Times New Roman" w:hAnsi="Times New Roman"/>
          <w:b/>
          <w:sz w:val="24"/>
          <w:szCs w:val="24"/>
        </w:rPr>
      </w:pPr>
      <w:r w:rsidRPr="00820A59">
        <w:rPr>
          <w:rFonts w:ascii="Times New Roman" w:hAnsi="Times New Roman"/>
          <w:b/>
          <w:sz w:val="24"/>
          <w:szCs w:val="24"/>
        </w:rPr>
        <w:t>РЕКОМЕНДУЕМАЯ ЛИТЕРАТУРА</w:t>
      </w:r>
      <w:bookmarkEnd w:id="51"/>
    </w:p>
    <w:p w:rsidR="00BE17CF" w:rsidRPr="00820A59" w:rsidRDefault="00BE17CF" w:rsidP="00BE17CF">
      <w:pPr>
        <w:spacing w:after="0" w:line="240" w:lineRule="auto"/>
        <w:jc w:val="center"/>
        <w:rPr>
          <w:rFonts w:ascii="Times New Roman" w:hAnsi="Times New Roman"/>
          <w:b/>
          <w:sz w:val="24"/>
          <w:szCs w:val="24"/>
        </w:rPr>
      </w:pPr>
      <w:bookmarkStart w:id="52" w:name="bookmark29"/>
      <w:r w:rsidRPr="00820A59">
        <w:rPr>
          <w:rFonts w:ascii="Times New Roman" w:hAnsi="Times New Roman"/>
          <w:b/>
          <w:sz w:val="24"/>
          <w:szCs w:val="24"/>
        </w:rPr>
        <w:t>Для студентов</w:t>
      </w:r>
      <w:bookmarkEnd w:id="52"/>
    </w:p>
    <w:p w:rsidR="00516F07" w:rsidRPr="00820A59" w:rsidRDefault="00516F07" w:rsidP="007D447B">
      <w:pPr>
        <w:spacing w:after="0" w:line="240" w:lineRule="auto"/>
        <w:jc w:val="both"/>
        <w:rPr>
          <w:rFonts w:ascii="Times New Roman" w:hAnsi="Times New Roman"/>
          <w:sz w:val="24"/>
          <w:szCs w:val="24"/>
        </w:rPr>
      </w:pPr>
      <w:r w:rsidRPr="00516F07">
        <w:rPr>
          <w:rFonts w:ascii="Times New Roman" w:hAnsi="Times New Roman"/>
          <w:sz w:val="24"/>
          <w:szCs w:val="24"/>
        </w:rPr>
        <w:t xml:space="preserve">Баранчиков, Е. В. География: учебник </w:t>
      </w:r>
      <w:r w:rsidR="00231F34" w:rsidRPr="00AD7564">
        <w:rPr>
          <w:rFonts w:ascii="Times New Roman" w:hAnsi="Times New Roman"/>
          <w:color w:val="000000"/>
          <w:sz w:val="24"/>
          <w:szCs w:val="24"/>
        </w:rPr>
        <w:t xml:space="preserve">для </w:t>
      </w:r>
      <w:r w:rsidR="00231F34">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516F07">
        <w:rPr>
          <w:rFonts w:ascii="Times New Roman" w:hAnsi="Times New Roman"/>
          <w:sz w:val="24"/>
          <w:szCs w:val="24"/>
        </w:rPr>
        <w:t>.</w:t>
      </w:r>
      <w:r w:rsidR="00231F34">
        <w:rPr>
          <w:rFonts w:ascii="Times New Roman" w:hAnsi="Times New Roman"/>
          <w:sz w:val="24"/>
          <w:szCs w:val="24"/>
        </w:rPr>
        <w:t xml:space="preserve"> – М.</w:t>
      </w:r>
      <w:r w:rsidRPr="00516F07">
        <w:rPr>
          <w:rFonts w:ascii="Times New Roman" w:hAnsi="Times New Roman"/>
          <w:sz w:val="24"/>
          <w:szCs w:val="24"/>
        </w:rPr>
        <w:t>, 2017.</w:t>
      </w:r>
    </w:p>
    <w:p w:rsidR="00BE17CF" w:rsidRPr="00820A59" w:rsidRDefault="00BE17CF" w:rsidP="007D447B">
      <w:pPr>
        <w:spacing w:after="0" w:line="240" w:lineRule="auto"/>
        <w:jc w:val="both"/>
        <w:rPr>
          <w:rFonts w:ascii="Times New Roman" w:hAnsi="Times New Roman"/>
          <w:sz w:val="24"/>
          <w:szCs w:val="24"/>
        </w:rPr>
      </w:pPr>
      <w:r w:rsidRPr="00231F34">
        <w:rPr>
          <w:rFonts w:ascii="Times New Roman" w:hAnsi="Times New Roman"/>
          <w:iCs/>
          <w:sz w:val="24"/>
          <w:szCs w:val="24"/>
        </w:rPr>
        <w:t>Петрусюк О</w:t>
      </w:r>
      <w:r w:rsidRPr="00231F34">
        <w:rPr>
          <w:rFonts w:ascii="Times New Roman" w:hAnsi="Times New Roman"/>
          <w:bCs/>
          <w:sz w:val="24"/>
          <w:szCs w:val="24"/>
        </w:rPr>
        <w:t>.</w:t>
      </w:r>
      <w:r w:rsidRPr="00231F34">
        <w:rPr>
          <w:rFonts w:ascii="Times New Roman" w:hAnsi="Times New Roman"/>
          <w:iCs/>
          <w:sz w:val="24"/>
          <w:szCs w:val="24"/>
        </w:rPr>
        <w:t>А</w:t>
      </w:r>
      <w:r w:rsidRPr="00231F34">
        <w:rPr>
          <w:rFonts w:ascii="Times New Roman" w:hAnsi="Times New Roman"/>
          <w:bCs/>
          <w:sz w:val="24"/>
          <w:szCs w:val="24"/>
        </w:rPr>
        <w:t>.</w:t>
      </w:r>
      <w:r w:rsidRPr="00820A59">
        <w:rPr>
          <w:rFonts w:ascii="Times New Roman" w:hAnsi="Times New Roman"/>
          <w:bCs/>
          <w:sz w:val="24"/>
          <w:szCs w:val="24"/>
        </w:rPr>
        <w:t xml:space="preserve"> </w:t>
      </w:r>
      <w:r w:rsidRPr="00820A59">
        <w:rPr>
          <w:rFonts w:ascii="Times New Roman" w:hAnsi="Times New Roman"/>
          <w:sz w:val="24"/>
          <w:szCs w:val="24"/>
        </w:rPr>
        <w:t xml:space="preserve">География. Дидактические материалы: учебное пособие </w:t>
      </w:r>
      <w:r w:rsidR="00231F34" w:rsidRPr="00AD7564">
        <w:rPr>
          <w:rFonts w:ascii="Times New Roman" w:hAnsi="Times New Roman"/>
          <w:color w:val="000000"/>
          <w:sz w:val="24"/>
          <w:szCs w:val="24"/>
        </w:rPr>
        <w:t xml:space="preserve">для </w:t>
      </w:r>
      <w:r w:rsidR="00231F34">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820A59">
        <w:rPr>
          <w:rFonts w:ascii="Times New Roman" w:hAnsi="Times New Roman"/>
          <w:sz w:val="24"/>
          <w:szCs w:val="24"/>
        </w:rPr>
        <w:t>. - М., 201</w:t>
      </w:r>
      <w:r w:rsidR="00231F34">
        <w:rPr>
          <w:rFonts w:ascii="Times New Roman" w:hAnsi="Times New Roman"/>
          <w:sz w:val="24"/>
          <w:szCs w:val="24"/>
        </w:rPr>
        <w:t>7</w:t>
      </w:r>
      <w:r w:rsidRPr="00820A59">
        <w:rPr>
          <w:rFonts w:ascii="Times New Roman" w:hAnsi="Times New Roman"/>
          <w:sz w:val="24"/>
          <w:szCs w:val="24"/>
        </w:rPr>
        <w:t>.</w:t>
      </w:r>
    </w:p>
    <w:p w:rsidR="00BE17CF" w:rsidRPr="00820A59" w:rsidRDefault="00BE17CF" w:rsidP="007D447B">
      <w:pPr>
        <w:spacing w:after="0" w:line="240" w:lineRule="auto"/>
        <w:jc w:val="both"/>
        <w:rPr>
          <w:rFonts w:ascii="Times New Roman" w:hAnsi="Times New Roman"/>
          <w:sz w:val="24"/>
          <w:szCs w:val="24"/>
        </w:rPr>
      </w:pPr>
      <w:r w:rsidRPr="00231F34">
        <w:rPr>
          <w:rFonts w:ascii="Times New Roman" w:hAnsi="Times New Roman"/>
          <w:iCs/>
          <w:sz w:val="24"/>
          <w:szCs w:val="24"/>
        </w:rPr>
        <w:t>Петрусюк О</w:t>
      </w:r>
      <w:r w:rsidRPr="00231F34">
        <w:rPr>
          <w:rFonts w:ascii="Times New Roman" w:hAnsi="Times New Roman"/>
          <w:bCs/>
          <w:sz w:val="24"/>
          <w:szCs w:val="24"/>
        </w:rPr>
        <w:t>.</w:t>
      </w:r>
      <w:r w:rsidRPr="00231F34">
        <w:rPr>
          <w:rFonts w:ascii="Times New Roman" w:hAnsi="Times New Roman"/>
          <w:iCs/>
          <w:sz w:val="24"/>
          <w:szCs w:val="24"/>
        </w:rPr>
        <w:t>А</w:t>
      </w:r>
      <w:r w:rsidRPr="00231F34">
        <w:rPr>
          <w:rFonts w:ascii="Times New Roman" w:hAnsi="Times New Roman"/>
          <w:bCs/>
          <w:sz w:val="24"/>
          <w:szCs w:val="24"/>
        </w:rPr>
        <w:t>.</w:t>
      </w:r>
      <w:r w:rsidRPr="00820A59">
        <w:rPr>
          <w:rFonts w:ascii="Times New Roman" w:hAnsi="Times New Roman"/>
          <w:sz w:val="24"/>
          <w:szCs w:val="24"/>
        </w:rPr>
        <w:t xml:space="preserve"> География. Контрольные задания: учебное пособие </w:t>
      </w:r>
      <w:r w:rsidR="00231F34" w:rsidRPr="00AD7564">
        <w:rPr>
          <w:rFonts w:ascii="Times New Roman" w:hAnsi="Times New Roman"/>
          <w:color w:val="000000"/>
          <w:sz w:val="24"/>
          <w:szCs w:val="24"/>
        </w:rPr>
        <w:t xml:space="preserve">для </w:t>
      </w:r>
      <w:r w:rsidR="00231F34">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820A59">
        <w:rPr>
          <w:rFonts w:ascii="Times New Roman" w:hAnsi="Times New Roman"/>
          <w:sz w:val="24"/>
          <w:szCs w:val="24"/>
        </w:rPr>
        <w:t>. - М., 201</w:t>
      </w:r>
      <w:r w:rsidR="00231F34">
        <w:rPr>
          <w:rFonts w:ascii="Times New Roman" w:hAnsi="Times New Roman"/>
          <w:sz w:val="24"/>
          <w:szCs w:val="24"/>
        </w:rPr>
        <w:t>7</w:t>
      </w:r>
      <w:r w:rsidRPr="00820A59">
        <w:rPr>
          <w:rFonts w:ascii="Times New Roman" w:hAnsi="Times New Roman"/>
          <w:sz w:val="24"/>
          <w:szCs w:val="24"/>
        </w:rPr>
        <w:t>.</w:t>
      </w:r>
    </w:p>
    <w:p w:rsidR="00BE17CF" w:rsidRPr="00820A59" w:rsidRDefault="00231F34" w:rsidP="007D447B">
      <w:pPr>
        <w:spacing w:after="0" w:line="240" w:lineRule="auto"/>
        <w:jc w:val="both"/>
        <w:rPr>
          <w:rFonts w:ascii="Times New Roman" w:hAnsi="Times New Roman"/>
          <w:sz w:val="24"/>
          <w:szCs w:val="24"/>
        </w:rPr>
      </w:pPr>
      <w:r w:rsidRPr="0003588E">
        <w:rPr>
          <w:rFonts w:ascii="Times New Roman" w:hAnsi="Times New Roman"/>
          <w:iCs/>
          <w:sz w:val="24"/>
          <w:szCs w:val="24"/>
        </w:rPr>
        <w:t>Петрусюк О</w:t>
      </w:r>
      <w:r w:rsidRPr="0003588E">
        <w:rPr>
          <w:rFonts w:ascii="Times New Roman" w:hAnsi="Times New Roman"/>
          <w:bCs/>
          <w:sz w:val="24"/>
          <w:szCs w:val="24"/>
        </w:rPr>
        <w:t>.</w:t>
      </w:r>
      <w:r w:rsidRPr="0003588E">
        <w:rPr>
          <w:rFonts w:ascii="Times New Roman" w:hAnsi="Times New Roman"/>
          <w:iCs/>
          <w:sz w:val="24"/>
          <w:szCs w:val="24"/>
        </w:rPr>
        <w:t>А</w:t>
      </w:r>
      <w:r w:rsidRPr="0003588E">
        <w:rPr>
          <w:rFonts w:ascii="Times New Roman" w:hAnsi="Times New Roman"/>
          <w:bCs/>
          <w:sz w:val="24"/>
          <w:szCs w:val="24"/>
        </w:rPr>
        <w:t>.,</w:t>
      </w:r>
      <w:r w:rsidRPr="0003588E">
        <w:rPr>
          <w:rFonts w:ascii="Times New Roman" w:hAnsi="Times New Roman"/>
          <w:sz w:val="24"/>
          <w:szCs w:val="24"/>
        </w:rPr>
        <w:t xml:space="preserve"> </w:t>
      </w:r>
      <w:r w:rsidR="00BE17CF" w:rsidRPr="0003588E">
        <w:rPr>
          <w:rFonts w:ascii="Times New Roman" w:hAnsi="Times New Roman"/>
          <w:iCs/>
          <w:sz w:val="24"/>
          <w:szCs w:val="24"/>
        </w:rPr>
        <w:t>Баранчиков Е</w:t>
      </w:r>
      <w:r w:rsidR="00BE17CF" w:rsidRPr="0003588E">
        <w:rPr>
          <w:rFonts w:ascii="Times New Roman" w:hAnsi="Times New Roman"/>
          <w:bCs/>
          <w:sz w:val="24"/>
          <w:szCs w:val="24"/>
        </w:rPr>
        <w:t>.</w:t>
      </w:r>
      <w:r w:rsidR="00BE17CF" w:rsidRPr="0003588E">
        <w:rPr>
          <w:rFonts w:ascii="Times New Roman" w:hAnsi="Times New Roman"/>
          <w:sz w:val="24"/>
          <w:szCs w:val="24"/>
        </w:rPr>
        <w:t>В</w:t>
      </w:r>
      <w:r w:rsidR="00BE17CF" w:rsidRPr="00820A59">
        <w:rPr>
          <w:rFonts w:ascii="Times New Roman" w:hAnsi="Times New Roman"/>
          <w:sz w:val="24"/>
          <w:szCs w:val="24"/>
        </w:rPr>
        <w:t xml:space="preserve">., География. Практикум: учебное пособие </w:t>
      </w:r>
      <w:r w:rsidR="0003588E" w:rsidRPr="00AD7564">
        <w:rPr>
          <w:rFonts w:ascii="Times New Roman" w:hAnsi="Times New Roman"/>
          <w:color w:val="000000"/>
          <w:sz w:val="24"/>
          <w:szCs w:val="24"/>
        </w:rPr>
        <w:t xml:space="preserve">для </w:t>
      </w:r>
      <w:r w:rsidR="0003588E">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00BE17CF" w:rsidRPr="00820A59">
        <w:rPr>
          <w:rFonts w:ascii="Times New Roman" w:hAnsi="Times New Roman"/>
          <w:sz w:val="24"/>
          <w:szCs w:val="24"/>
        </w:rPr>
        <w:t>. - М., 201</w:t>
      </w:r>
      <w:r w:rsidR="0003588E">
        <w:rPr>
          <w:rFonts w:ascii="Times New Roman" w:hAnsi="Times New Roman"/>
          <w:sz w:val="24"/>
          <w:szCs w:val="24"/>
        </w:rPr>
        <w:t>7</w:t>
      </w:r>
      <w:r w:rsidR="00BE17CF" w:rsidRPr="00820A59">
        <w:rPr>
          <w:rFonts w:ascii="Times New Roman" w:hAnsi="Times New Roman"/>
          <w:sz w:val="24"/>
          <w:szCs w:val="24"/>
        </w:rPr>
        <w:t>.</w:t>
      </w:r>
    </w:p>
    <w:p w:rsidR="006A7ADF" w:rsidRPr="006A7ADF" w:rsidRDefault="006A7ADF" w:rsidP="007D447B">
      <w:pPr>
        <w:spacing w:after="0" w:line="240" w:lineRule="auto"/>
        <w:jc w:val="both"/>
        <w:rPr>
          <w:rFonts w:ascii="Times New Roman" w:hAnsi="Times New Roman"/>
          <w:sz w:val="24"/>
          <w:szCs w:val="24"/>
        </w:rPr>
      </w:pPr>
      <w:r w:rsidRPr="006A7ADF">
        <w:rPr>
          <w:rFonts w:ascii="Times New Roman" w:hAnsi="Times New Roman"/>
          <w:iCs/>
          <w:sz w:val="24"/>
          <w:szCs w:val="24"/>
        </w:rPr>
        <w:t>Баранчиков, Е. В. География для профессий и спец. соц.-экономич. профиля  [Электронный ресурс] : учебник  для спо / Е. В. Баранчиков. – 5-е изд., перераб. и доп. – М. : ИЦ «Академия», 201</w:t>
      </w:r>
      <w:r w:rsidR="00FC6C66">
        <w:rPr>
          <w:rFonts w:ascii="Times New Roman" w:hAnsi="Times New Roman"/>
          <w:iCs/>
          <w:sz w:val="24"/>
          <w:szCs w:val="24"/>
        </w:rPr>
        <w:t>9</w:t>
      </w:r>
      <w:r w:rsidRPr="006A7ADF">
        <w:rPr>
          <w:rFonts w:ascii="Times New Roman" w:hAnsi="Times New Roman"/>
          <w:iCs/>
          <w:sz w:val="24"/>
          <w:szCs w:val="24"/>
        </w:rPr>
        <w:t>. –480 с. - (Проф. образование). – ЭБС «Академия».</w:t>
      </w:r>
    </w:p>
    <w:p w:rsidR="006A7ADF" w:rsidRPr="006A7ADF" w:rsidRDefault="006A7ADF" w:rsidP="007D447B">
      <w:pPr>
        <w:jc w:val="both"/>
        <w:rPr>
          <w:rFonts w:ascii="Times New Roman" w:hAnsi="Times New Roman"/>
          <w:sz w:val="24"/>
          <w:szCs w:val="24"/>
        </w:rPr>
      </w:pPr>
      <w:r w:rsidRPr="006A7ADF">
        <w:rPr>
          <w:rFonts w:ascii="Times New Roman" w:hAnsi="Times New Roman"/>
          <w:sz w:val="24"/>
          <w:szCs w:val="24"/>
        </w:rPr>
        <w:t>Родионова, И. А. Экономическая и социальная география мира в 2 ч. [Электронный ресурс] : учебник для СПО / И. А. Родионова. — 2-е изд., испр. и доп. — М. : Юрайт, 20</w:t>
      </w:r>
      <w:r w:rsidR="00DD5872">
        <w:rPr>
          <w:rFonts w:ascii="Times New Roman" w:hAnsi="Times New Roman"/>
          <w:sz w:val="24"/>
          <w:szCs w:val="24"/>
        </w:rPr>
        <w:t>20</w:t>
      </w:r>
      <w:r w:rsidRPr="006A7ADF">
        <w:rPr>
          <w:rFonts w:ascii="Times New Roman" w:hAnsi="Times New Roman"/>
          <w:sz w:val="24"/>
          <w:szCs w:val="24"/>
        </w:rPr>
        <w:t>. — 431 с. — (Проф. образование).</w:t>
      </w:r>
      <w:r w:rsidRPr="006A7ADF">
        <w:rPr>
          <w:sz w:val="24"/>
          <w:szCs w:val="24"/>
        </w:rPr>
        <w:t xml:space="preserve"> </w:t>
      </w:r>
      <w:r w:rsidRPr="006A7ADF">
        <w:rPr>
          <w:rFonts w:ascii="Times New Roman" w:hAnsi="Times New Roman"/>
          <w:sz w:val="24"/>
          <w:szCs w:val="24"/>
        </w:rPr>
        <w:t xml:space="preserve">– ЭБС «Юрайт». </w:t>
      </w:r>
    </w:p>
    <w:p w:rsidR="00BE17CF" w:rsidRPr="00820A59" w:rsidRDefault="00BE17CF" w:rsidP="00BE17CF">
      <w:pPr>
        <w:spacing w:after="0" w:line="240" w:lineRule="auto"/>
        <w:jc w:val="center"/>
        <w:rPr>
          <w:rFonts w:ascii="Times New Roman" w:hAnsi="Times New Roman"/>
          <w:b/>
          <w:sz w:val="24"/>
          <w:szCs w:val="24"/>
        </w:rPr>
      </w:pPr>
      <w:bookmarkStart w:id="53" w:name="bookmark30"/>
      <w:r w:rsidRPr="00820A59">
        <w:rPr>
          <w:rFonts w:ascii="Times New Roman" w:hAnsi="Times New Roman"/>
          <w:b/>
          <w:sz w:val="24"/>
          <w:szCs w:val="24"/>
        </w:rPr>
        <w:t>Для преподавателей</w:t>
      </w:r>
      <w:bookmarkEnd w:id="53"/>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rPr>
        <w:t>Федеральный закон от 29.12.2012 № 273-ФЗ «Об образовании в Российской Федерации».</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rPr>
        <w:t>Приказ Минобрнауки России от 17.05.2012 № 413 «Об утверждении федерального государ</w:t>
      </w:r>
      <w:r w:rsidRPr="00820A59">
        <w:rPr>
          <w:rFonts w:ascii="Times New Roman" w:hAnsi="Times New Roman"/>
          <w:sz w:val="24"/>
          <w:szCs w:val="24"/>
        </w:rPr>
        <w:softHyphen/>
        <w:t>ственного образовательного стандарта среднего (полного) общего образования».</w:t>
      </w:r>
    </w:p>
    <w:p w:rsidR="00BE17CF"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rPr>
        <w:lastRenderedPageBreak/>
        <w:t>Приказ Минобрнауки России от 29.12.2014 № 1645 «О внесении изменений в Приказ Министерства образования и науки Российской Федерации от 17.05.2012 № 413 “Об утверж</w:t>
      </w:r>
      <w:r w:rsidRPr="00820A59">
        <w:rPr>
          <w:rFonts w:ascii="Times New Roman" w:hAnsi="Times New Roman"/>
          <w:sz w:val="24"/>
          <w:szCs w:val="24"/>
        </w:rPr>
        <w:softHyphen/>
        <w:t>дении федерального государственного образовательного стандарта среднего (полного) общего образования”».</w:t>
      </w:r>
    </w:p>
    <w:p w:rsidR="00323CD6" w:rsidRPr="005237AD" w:rsidRDefault="00323CD6"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23CD6" w:rsidRPr="005237AD" w:rsidRDefault="00323CD6"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rPr>
        <w:t>География: журнал. - М.: Издательский дом «Первое сентября».</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rPr>
        <w:t>География в школе: научно-методический журнал. - М.: Издательство «Школьная пресса».</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rPr>
        <w:t>География и экология в школе XXI века: научно-методический журнал. - М.: Издатель</w:t>
      </w:r>
      <w:r w:rsidRPr="00820A59">
        <w:rPr>
          <w:rFonts w:ascii="Times New Roman" w:hAnsi="Times New Roman"/>
          <w:sz w:val="24"/>
          <w:szCs w:val="24"/>
        </w:rPr>
        <w:softHyphen/>
        <w:t>ский дом «Школа-Пресс 1».</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i/>
          <w:iCs/>
          <w:sz w:val="24"/>
          <w:szCs w:val="24"/>
        </w:rPr>
        <w:t>Домогацких Е</w:t>
      </w:r>
      <w:r w:rsidRPr="00820A59">
        <w:rPr>
          <w:rFonts w:ascii="Times New Roman" w:hAnsi="Times New Roman"/>
          <w:b/>
          <w:bCs/>
          <w:sz w:val="24"/>
          <w:szCs w:val="24"/>
        </w:rPr>
        <w:t>.</w:t>
      </w:r>
      <w:r w:rsidRPr="00820A59">
        <w:rPr>
          <w:rFonts w:ascii="Times New Roman" w:hAnsi="Times New Roman"/>
          <w:sz w:val="24"/>
          <w:szCs w:val="24"/>
        </w:rPr>
        <w:t xml:space="preserve">М., </w:t>
      </w:r>
      <w:r w:rsidRPr="00820A59">
        <w:rPr>
          <w:rFonts w:ascii="Times New Roman" w:hAnsi="Times New Roman"/>
          <w:i/>
          <w:iCs/>
          <w:sz w:val="24"/>
          <w:szCs w:val="24"/>
        </w:rPr>
        <w:t>Алексеевский Н</w:t>
      </w:r>
      <w:r w:rsidRPr="00820A59">
        <w:rPr>
          <w:rFonts w:ascii="Times New Roman" w:hAnsi="Times New Roman"/>
          <w:b/>
          <w:bCs/>
          <w:sz w:val="24"/>
          <w:szCs w:val="24"/>
        </w:rPr>
        <w:t>.</w:t>
      </w:r>
      <w:r w:rsidRPr="00820A59">
        <w:rPr>
          <w:rFonts w:ascii="Times New Roman" w:hAnsi="Times New Roman"/>
          <w:i/>
          <w:iCs/>
          <w:sz w:val="24"/>
          <w:szCs w:val="24"/>
        </w:rPr>
        <w:t>И</w:t>
      </w:r>
      <w:r w:rsidRPr="00820A59">
        <w:rPr>
          <w:rFonts w:ascii="Times New Roman" w:hAnsi="Times New Roman"/>
          <w:b/>
          <w:bCs/>
          <w:sz w:val="24"/>
          <w:szCs w:val="24"/>
        </w:rPr>
        <w:t>.</w:t>
      </w:r>
      <w:r w:rsidRPr="00820A59">
        <w:rPr>
          <w:rFonts w:ascii="Times New Roman" w:hAnsi="Times New Roman"/>
          <w:sz w:val="24"/>
          <w:szCs w:val="24"/>
        </w:rPr>
        <w:t xml:space="preserve"> География: в 2 ч. 10-11 классы. - М.: 2014.</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i/>
          <w:iCs/>
          <w:sz w:val="24"/>
          <w:szCs w:val="24"/>
        </w:rPr>
        <w:t>Петрусюк О</w:t>
      </w:r>
      <w:r w:rsidRPr="00820A59">
        <w:rPr>
          <w:rFonts w:ascii="Times New Roman" w:hAnsi="Times New Roman"/>
          <w:sz w:val="24"/>
          <w:szCs w:val="24"/>
        </w:rPr>
        <w:t xml:space="preserve">. </w:t>
      </w:r>
      <w:r w:rsidRPr="00820A59">
        <w:rPr>
          <w:rFonts w:ascii="Times New Roman" w:hAnsi="Times New Roman"/>
          <w:i/>
          <w:iCs/>
          <w:sz w:val="24"/>
          <w:szCs w:val="24"/>
        </w:rPr>
        <w:t>А</w:t>
      </w:r>
      <w:r w:rsidRPr="00820A59">
        <w:rPr>
          <w:rFonts w:ascii="Times New Roman" w:hAnsi="Times New Roman"/>
          <w:sz w:val="24"/>
          <w:szCs w:val="24"/>
        </w:rPr>
        <w:t>. География для профессий и специальностей социально-экономического профиля: Методические рекомендации. - М., 2014.</w:t>
      </w:r>
    </w:p>
    <w:p w:rsidR="00BE17CF" w:rsidRPr="00820A59" w:rsidRDefault="00BE17CF" w:rsidP="00BE17CF">
      <w:pPr>
        <w:spacing w:after="0" w:line="240" w:lineRule="auto"/>
        <w:jc w:val="center"/>
        <w:rPr>
          <w:rFonts w:ascii="Times New Roman" w:hAnsi="Times New Roman"/>
          <w:b/>
          <w:sz w:val="24"/>
          <w:szCs w:val="24"/>
        </w:rPr>
      </w:pPr>
      <w:bookmarkStart w:id="54" w:name="bookmark31"/>
      <w:r w:rsidRPr="00820A59">
        <w:rPr>
          <w:rFonts w:ascii="Times New Roman" w:hAnsi="Times New Roman"/>
          <w:b/>
          <w:sz w:val="24"/>
          <w:szCs w:val="24"/>
        </w:rPr>
        <w:t>Справочники, энциклопедии</w:t>
      </w:r>
      <w:bookmarkEnd w:id="54"/>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rPr>
        <w:t>Африка: энциклопедический справочник: в 2 т. / гл. ред. А. Громыко. - М., 1987.</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rPr>
        <w:t>Российский энциклопедический словарь. - М., 2011.</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rPr>
        <w:t>Универсальная школьная энциклопедия: в 2 т. / под ред. Е.Хлебалина, Д. Володихина. - М., 2003.</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rPr>
        <w:t>Энциклопедия для детей. Культуры мира: мультимедийное приложение (компакт-диск). - М., 2004.</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rPr>
        <w:t>Энциклопедия для детей. - Т 13. Страны. Народы. Цивилизации / гл. ред. М. Д.Аксенова. - М., 2001.</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rPr>
        <w:t>Энциклопедия стран мира / гл. ред. Н.А. Симония. - М., 2004.</w:t>
      </w:r>
    </w:p>
    <w:p w:rsidR="00BE17CF" w:rsidRPr="00820A59" w:rsidRDefault="00BE17CF" w:rsidP="00BE17CF">
      <w:pPr>
        <w:spacing w:after="0" w:line="240" w:lineRule="auto"/>
        <w:jc w:val="center"/>
        <w:rPr>
          <w:rFonts w:ascii="Times New Roman" w:hAnsi="Times New Roman"/>
          <w:b/>
          <w:sz w:val="24"/>
          <w:szCs w:val="24"/>
        </w:rPr>
      </w:pPr>
      <w:r w:rsidRPr="00820A59">
        <w:rPr>
          <w:rFonts w:ascii="Times New Roman" w:hAnsi="Times New Roman"/>
          <w:b/>
          <w:sz w:val="24"/>
          <w:szCs w:val="24"/>
        </w:rPr>
        <w:t>Интернет-ресурсы</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lang w:val="en-US"/>
        </w:rPr>
        <w:t>www</w:t>
      </w:r>
      <w:r w:rsidRPr="00820A59">
        <w:rPr>
          <w:rFonts w:ascii="Times New Roman" w:hAnsi="Times New Roman"/>
          <w:sz w:val="24"/>
          <w:szCs w:val="24"/>
        </w:rPr>
        <w:t>.</w:t>
      </w:r>
      <w:r w:rsidRPr="00820A59">
        <w:rPr>
          <w:rFonts w:ascii="Times New Roman" w:hAnsi="Times New Roman"/>
          <w:sz w:val="24"/>
          <w:szCs w:val="24"/>
          <w:lang w:val="en-US"/>
        </w:rPr>
        <w:t>wikipedia</w:t>
      </w:r>
      <w:r w:rsidRPr="00820A59">
        <w:rPr>
          <w:rFonts w:ascii="Times New Roman" w:hAnsi="Times New Roman"/>
          <w:sz w:val="24"/>
          <w:szCs w:val="24"/>
        </w:rPr>
        <w:t>.</w:t>
      </w:r>
      <w:r w:rsidRPr="00820A59">
        <w:rPr>
          <w:rFonts w:ascii="Times New Roman" w:hAnsi="Times New Roman"/>
          <w:sz w:val="24"/>
          <w:szCs w:val="24"/>
          <w:lang w:val="en-US"/>
        </w:rPr>
        <w:t>org</w:t>
      </w:r>
      <w:r w:rsidRPr="00820A59">
        <w:rPr>
          <w:rFonts w:ascii="Times New Roman" w:hAnsi="Times New Roman"/>
          <w:sz w:val="24"/>
          <w:szCs w:val="24"/>
        </w:rPr>
        <w:t xml:space="preserve"> (сайт Общедоступной мультиязычной универсальной интернет-энциклопедии).</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lang w:val="en-US"/>
        </w:rPr>
        <w:t>www</w:t>
      </w:r>
      <w:r w:rsidRPr="00820A59">
        <w:rPr>
          <w:rFonts w:ascii="Times New Roman" w:hAnsi="Times New Roman"/>
          <w:sz w:val="24"/>
          <w:szCs w:val="24"/>
        </w:rPr>
        <w:t>.</w:t>
      </w:r>
      <w:r w:rsidRPr="00820A59">
        <w:rPr>
          <w:rFonts w:ascii="Times New Roman" w:hAnsi="Times New Roman"/>
          <w:sz w:val="24"/>
          <w:szCs w:val="24"/>
          <w:lang w:val="en-US"/>
        </w:rPr>
        <w:t>faostat</w:t>
      </w:r>
      <w:r w:rsidRPr="00820A59">
        <w:rPr>
          <w:rFonts w:ascii="Times New Roman" w:hAnsi="Times New Roman"/>
          <w:sz w:val="24"/>
          <w:szCs w:val="24"/>
        </w:rPr>
        <w:t>3.</w:t>
      </w:r>
      <w:r w:rsidRPr="00820A59">
        <w:rPr>
          <w:rFonts w:ascii="Times New Roman" w:hAnsi="Times New Roman"/>
          <w:sz w:val="24"/>
          <w:szCs w:val="24"/>
          <w:lang w:val="en-US"/>
        </w:rPr>
        <w:t>fao</w:t>
      </w:r>
      <w:r w:rsidRPr="00820A59">
        <w:rPr>
          <w:rFonts w:ascii="Times New Roman" w:hAnsi="Times New Roman"/>
          <w:sz w:val="24"/>
          <w:szCs w:val="24"/>
        </w:rPr>
        <w:t>.</w:t>
      </w:r>
      <w:r w:rsidRPr="00820A59">
        <w:rPr>
          <w:rFonts w:ascii="Times New Roman" w:hAnsi="Times New Roman"/>
          <w:sz w:val="24"/>
          <w:szCs w:val="24"/>
          <w:lang w:val="en-US"/>
        </w:rPr>
        <w:t>org</w:t>
      </w:r>
      <w:r w:rsidRPr="00820A59">
        <w:rPr>
          <w:rFonts w:ascii="Times New Roman" w:hAnsi="Times New Roman"/>
          <w:sz w:val="24"/>
          <w:szCs w:val="24"/>
        </w:rPr>
        <w:t xml:space="preserve"> (сайт Международной сельскохозяйственной и продовольственной организации при ООН (ФАО).</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lang w:val="en-US"/>
        </w:rPr>
        <w:t>www</w:t>
      </w:r>
      <w:r w:rsidRPr="00820A59">
        <w:rPr>
          <w:rFonts w:ascii="Times New Roman" w:hAnsi="Times New Roman"/>
          <w:sz w:val="24"/>
          <w:szCs w:val="24"/>
        </w:rPr>
        <w:t>.</w:t>
      </w:r>
      <w:r w:rsidRPr="00820A59">
        <w:rPr>
          <w:rFonts w:ascii="Times New Roman" w:hAnsi="Times New Roman"/>
          <w:sz w:val="24"/>
          <w:szCs w:val="24"/>
          <w:lang w:val="en-US"/>
        </w:rPr>
        <w:t>minerals</w:t>
      </w:r>
      <w:r w:rsidRPr="00820A59">
        <w:rPr>
          <w:rFonts w:ascii="Times New Roman" w:hAnsi="Times New Roman"/>
          <w:sz w:val="24"/>
          <w:szCs w:val="24"/>
        </w:rPr>
        <w:t>.</w:t>
      </w:r>
      <w:r w:rsidRPr="00820A59">
        <w:rPr>
          <w:rFonts w:ascii="Times New Roman" w:hAnsi="Times New Roman"/>
          <w:sz w:val="24"/>
          <w:szCs w:val="24"/>
          <w:lang w:val="en-US"/>
        </w:rPr>
        <w:t>usgs</w:t>
      </w:r>
      <w:r w:rsidRPr="00820A59">
        <w:rPr>
          <w:rFonts w:ascii="Times New Roman" w:hAnsi="Times New Roman"/>
          <w:sz w:val="24"/>
          <w:szCs w:val="24"/>
        </w:rPr>
        <w:t>.</w:t>
      </w:r>
      <w:r w:rsidRPr="00820A59">
        <w:rPr>
          <w:rFonts w:ascii="Times New Roman" w:hAnsi="Times New Roman"/>
          <w:sz w:val="24"/>
          <w:szCs w:val="24"/>
          <w:lang w:val="en-US"/>
        </w:rPr>
        <w:t>gov</w:t>
      </w:r>
      <w:r w:rsidRPr="00820A59">
        <w:rPr>
          <w:rFonts w:ascii="Times New Roman" w:hAnsi="Times New Roman"/>
          <w:sz w:val="24"/>
          <w:szCs w:val="24"/>
        </w:rPr>
        <w:t>/</w:t>
      </w:r>
      <w:r w:rsidRPr="00820A59">
        <w:rPr>
          <w:rFonts w:ascii="Times New Roman" w:hAnsi="Times New Roman"/>
          <w:sz w:val="24"/>
          <w:szCs w:val="24"/>
          <w:lang w:val="en-US"/>
        </w:rPr>
        <w:t>minerals</w:t>
      </w:r>
      <w:r w:rsidRPr="00820A59">
        <w:rPr>
          <w:rFonts w:ascii="Times New Roman" w:hAnsi="Times New Roman"/>
          <w:sz w:val="24"/>
          <w:szCs w:val="24"/>
        </w:rPr>
        <w:t>/</w:t>
      </w:r>
      <w:r w:rsidRPr="00820A59">
        <w:rPr>
          <w:rFonts w:ascii="Times New Roman" w:hAnsi="Times New Roman"/>
          <w:sz w:val="24"/>
          <w:szCs w:val="24"/>
          <w:lang w:val="en-US"/>
        </w:rPr>
        <w:t>pubs</w:t>
      </w:r>
      <w:r w:rsidRPr="00820A59">
        <w:rPr>
          <w:rFonts w:ascii="Times New Roman" w:hAnsi="Times New Roman"/>
          <w:sz w:val="24"/>
          <w:szCs w:val="24"/>
        </w:rPr>
        <w:t>/</w:t>
      </w:r>
      <w:r w:rsidRPr="00820A59">
        <w:rPr>
          <w:rFonts w:ascii="Times New Roman" w:hAnsi="Times New Roman"/>
          <w:sz w:val="24"/>
          <w:szCs w:val="24"/>
          <w:lang w:val="en-US"/>
        </w:rPr>
        <w:t>county</w:t>
      </w:r>
      <w:r w:rsidRPr="00820A59">
        <w:rPr>
          <w:rFonts w:ascii="Times New Roman" w:hAnsi="Times New Roman"/>
          <w:sz w:val="24"/>
          <w:szCs w:val="24"/>
        </w:rPr>
        <w:t xml:space="preserve"> (сайт Геологической службы США).</w:t>
      </w:r>
    </w:p>
    <w:p w:rsidR="00BE17CF" w:rsidRPr="00820A59" w:rsidRDefault="00BE17CF" w:rsidP="007D447B">
      <w:pPr>
        <w:spacing w:after="0" w:line="240" w:lineRule="auto"/>
        <w:jc w:val="both"/>
        <w:rPr>
          <w:rFonts w:ascii="Times New Roman" w:hAnsi="Times New Roman"/>
          <w:sz w:val="24"/>
          <w:szCs w:val="24"/>
        </w:rPr>
      </w:pPr>
      <w:r w:rsidRPr="00820A59">
        <w:rPr>
          <w:rFonts w:ascii="Times New Roman" w:hAnsi="Times New Roman"/>
          <w:sz w:val="24"/>
          <w:szCs w:val="24"/>
          <w:lang w:val="en-US"/>
        </w:rPr>
        <w:t>www</w:t>
      </w:r>
      <w:r w:rsidRPr="00820A59">
        <w:rPr>
          <w:rFonts w:ascii="Times New Roman" w:hAnsi="Times New Roman"/>
          <w:sz w:val="24"/>
          <w:szCs w:val="24"/>
        </w:rPr>
        <w:t>.</w:t>
      </w:r>
      <w:r w:rsidRPr="00820A59">
        <w:rPr>
          <w:rFonts w:ascii="Times New Roman" w:hAnsi="Times New Roman"/>
          <w:sz w:val="24"/>
          <w:szCs w:val="24"/>
          <w:lang w:val="en-US"/>
        </w:rPr>
        <w:t>school</w:t>
      </w:r>
      <w:r w:rsidRPr="00820A59">
        <w:rPr>
          <w:rFonts w:ascii="Times New Roman" w:hAnsi="Times New Roman"/>
          <w:sz w:val="24"/>
          <w:szCs w:val="24"/>
        </w:rPr>
        <w:t>-</w:t>
      </w:r>
      <w:r w:rsidRPr="00820A59">
        <w:rPr>
          <w:rFonts w:ascii="Times New Roman" w:hAnsi="Times New Roman"/>
          <w:sz w:val="24"/>
          <w:szCs w:val="24"/>
          <w:lang w:val="en-US"/>
        </w:rPr>
        <w:t>collection</w:t>
      </w:r>
      <w:r w:rsidRPr="00820A59">
        <w:rPr>
          <w:rFonts w:ascii="Times New Roman" w:hAnsi="Times New Roman"/>
          <w:sz w:val="24"/>
          <w:szCs w:val="24"/>
        </w:rPr>
        <w:t>.</w:t>
      </w:r>
      <w:r w:rsidRPr="00820A59">
        <w:rPr>
          <w:rFonts w:ascii="Times New Roman" w:hAnsi="Times New Roman"/>
          <w:sz w:val="24"/>
          <w:szCs w:val="24"/>
          <w:lang w:val="en-US"/>
        </w:rPr>
        <w:t>edu</w:t>
      </w:r>
      <w:r w:rsidRPr="00820A59">
        <w:rPr>
          <w:rFonts w:ascii="Times New Roman" w:hAnsi="Times New Roman"/>
          <w:sz w:val="24"/>
          <w:szCs w:val="24"/>
        </w:rPr>
        <w:t>.</w:t>
      </w:r>
      <w:r w:rsidRPr="00820A59">
        <w:rPr>
          <w:rFonts w:ascii="Times New Roman" w:hAnsi="Times New Roman"/>
          <w:sz w:val="24"/>
          <w:szCs w:val="24"/>
          <w:lang w:val="en-US"/>
        </w:rPr>
        <w:t>ru</w:t>
      </w:r>
      <w:r w:rsidRPr="00820A59">
        <w:rPr>
          <w:rFonts w:ascii="Times New Roman" w:hAnsi="Times New Roman"/>
          <w:sz w:val="24"/>
          <w:szCs w:val="24"/>
        </w:rPr>
        <w:t xml:space="preserve"> («Единая коллекции цифровых образовательных ресурсов»). </w:t>
      </w:r>
    </w:p>
    <w:p w:rsidR="00BE17CF" w:rsidRPr="00820A59" w:rsidRDefault="00BE17CF" w:rsidP="00BE17CF">
      <w:pPr>
        <w:pStyle w:val="14"/>
        <w:spacing w:before="0" w:after="0"/>
        <w:rPr>
          <w:szCs w:val="24"/>
        </w:rPr>
      </w:pPr>
    </w:p>
    <w:p w:rsidR="00BE17CF" w:rsidRPr="00820A59" w:rsidRDefault="00BE17CF" w:rsidP="00BE17CF">
      <w:pPr>
        <w:spacing w:after="0" w:line="240" w:lineRule="auto"/>
        <w:jc w:val="center"/>
        <w:rPr>
          <w:rFonts w:ascii="Times New Roman" w:hAnsi="Times New Roman"/>
          <w:b/>
          <w:sz w:val="24"/>
          <w:szCs w:val="24"/>
        </w:rPr>
      </w:pPr>
      <w:r w:rsidRPr="00820A59">
        <w:rPr>
          <w:rFonts w:ascii="Times New Roman" w:hAnsi="Times New Roman"/>
          <w:b/>
          <w:bCs/>
          <w:sz w:val="24"/>
          <w:szCs w:val="24"/>
        </w:rPr>
        <w:t xml:space="preserve">4. </w:t>
      </w:r>
      <w:r w:rsidRPr="00820A59">
        <w:rPr>
          <w:rFonts w:ascii="Times New Roman" w:hAnsi="Times New Roman"/>
          <w:b/>
          <w:sz w:val="24"/>
          <w:szCs w:val="24"/>
        </w:rPr>
        <w:t>КОНТРОЛЬ И ОЦЕНКА РЕЗУЛЬТАТОВ ОСВОЕНИЯ УЧЕБНОЙ ДИСЦИПЛИНЫ</w:t>
      </w:r>
      <w:r>
        <w:rPr>
          <w:rFonts w:ascii="Times New Roman" w:hAnsi="Times New Roman"/>
          <w:b/>
          <w:sz w:val="24"/>
          <w:szCs w:val="24"/>
        </w:rPr>
        <w:t xml:space="preserve"> </w:t>
      </w:r>
      <w:r w:rsidRPr="00820A59">
        <w:rPr>
          <w:rFonts w:ascii="Times New Roman" w:hAnsi="Times New Roman"/>
          <w:b/>
          <w:sz w:val="24"/>
          <w:szCs w:val="24"/>
        </w:rPr>
        <w:t>ГЕОГРАФИЯ</w:t>
      </w:r>
    </w:p>
    <w:p w:rsidR="00BE17CF" w:rsidRPr="00820A59" w:rsidRDefault="00BE17CF" w:rsidP="00BE17CF">
      <w:pPr>
        <w:tabs>
          <w:tab w:val="left" w:pos="993"/>
        </w:tabs>
        <w:autoSpaceDE w:val="0"/>
        <w:autoSpaceDN w:val="0"/>
        <w:adjustRightInd w:val="0"/>
        <w:spacing w:after="0" w:line="240" w:lineRule="auto"/>
        <w:rPr>
          <w:rFonts w:ascii="Times New Roman" w:hAnsi="Times New Roman"/>
          <w:b/>
          <w:sz w:val="24"/>
          <w:szCs w:val="24"/>
        </w:rPr>
      </w:pPr>
    </w:p>
    <w:p w:rsidR="00BE17CF" w:rsidRPr="00820A59" w:rsidRDefault="00BE17CF" w:rsidP="00BE17CF">
      <w:pPr>
        <w:autoSpaceDE w:val="0"/>
        <w:autoSpaceDN w:val="0"/>
        <w:adjustRightInd w:val="0"/>
        <w:spacing w:after="0" w:line="240" w:lineRule="auto"/>
        <w:jc w:val="both"/>
        <w:rPr>
          <w:rFonts w:ascii="Times New Roman" w:hAnsi="Times New Roman"/>
          <w:sz w:val="24"/>
          <w:szCs w:val="24"/>
        </w:rPr>
      </w:pPr>
      <w:r w:rsidRPr="00820A59">
        <w:rPr>
          <w:rFonts w:ascii="Times New Roman" w:hAnsi="Times New Roman"/>
          <w:b/>
          <w:sz w:val="24"/>
          <w:szCs w:val="24"/>
        </w:rPr>
        <w:t xml:space="preserve">Контроль и оценка </w:t>
      </w:r>
      <w:r w:rsidRPr="00820A59">
        <w:rPr>
          <w:rFonts w:ascii="Times New Roman" w:hAnsi="Times New Roman"/>
          <w:sz w:val="24"/>
          <w:szCs w:val="24"/>
        </w:rPr>
        <w:t>результатов освоения дисциплины «География» осуществляется преподавателем в процессе проведения практических занятий, тестирования, а также выполнения обучающимися заданий для самостоятельной работы (индивидуальных заданий, проектов).</w:t>
      </w:r>
    </w:p>
    <w:p w:rsidR="00BE17CF" w:rsidRPr="00820A59" w:rsidRDefault="00BE17CF" w:rsidP="00BE17CF">
      <w:pPr>
        <w:pStyle w:val="14"/>
        <w:spacing w:before="0" w:after="0"/>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823"/>
      </w:tblGrid>
      <w:tr w:rsidR="00BE17CF" w:rsidRPr="00820A59" w:rsidTr="00BE17CF">
        <w:tc>
          <w:tcPr>
            <w:tcW w:w="7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7CF" w:rsidRPr="00820A59" w:rsidRDefault="00BE17CF" w:rsidP="00BE17CF">
            <w:pPr>
              <w:pStyle w:val="14"/>
              <w:spacing w:before="0" w:after="0"/>
              <w:rPr>
                <w:b/>
                <w:szCs w:val="24"/>
              </w:rPr>
            </w:pPr>
            <w:r w:rsidRPr="00820A59">
              <w:rPr>
                <w:b/>
                <w:szCs w:val="24"/>
              </w:rPr>
              <w:t>Результаты обучения</w:t>
            </w:r>
          </w:p>
          <w:p w:rsidR="00BE17CF" w:rsidRPr="00820A59" w:rsidRDefault="00BE17CF" w:rsidP="00BE17CF">
            <w:pPr>
              <w:pStyle w:val="14"/>
              <w:spacing w:before="0" w:after="0"/>
              <w:rPr>
                <w:b/>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7CF" w:rsidRPr="00820A59" w:rsidRDefault="00BE17CF" w:rsidP="00BE17CF">
            <w:pPr>
              <w:pStyle w:val="14"/>
              <w:spacing w:before="0" w:after="0"/>
              <w:rPr>
                <w:b/>
                <w:szCs w:val="24"/>
              </w:rPr>
            </w:pPr>
            <w:r w:rsidRPr="00820A59">
              <w:rPr>
                <w:b/>
                <w:szCs w:val="24"/>
              </w:rPr>
              <w:t>Формы и методы контроля</w:t>
            </w:r>
          </w:p>
          <w:p w:rsidR="00BE17CF" w:rsidRPr="00820A59" w:rsidRDefault="00BE17CF" w:rsidP="00BE17CF">
            <w:pPr>
              <w:pStyle w:val="14"/>
              <w:spacing w:before="0" w:after="0"/>
              <w:rPr>
                <w:b/>
                <w:szCs w:val="24"/>
              </w:rPr>
            </w:pPr>
            <w:r w:rsidRPr="00820A59">
              <w:rPr>
                <w:b/>
                <w:szCs w:val="24"/>
              </w:rPr>
              <w:t>и оценки результатов обучения</w:t>
            </w:r>
          </w:p>
        </w:tc>
      </w:tr>
      <w:tr w:rsidR="00BE17CF" w:rsidRPr="00820A59" w:rsidTr="00BE17CF">
        <w:trPr>
          <w:trHeight w:val="6375"/>
        </w:trPr>
        <w:tc>
          <w:tcPr>
            <w:tcW w:w="7479" w:type="dxa"/>
            <w:tcBorders>
              <w:top w:val="single" w:sz="4" w:space="0" w:color="000000"/>
              <w:left w:val="single" w:sz="4" w:space="0" w:color="000000"/>
              <w:bottom w:val="single" w:sz="4" w:space="0" w:color="auto"/>
              <w:right w:val="single" w:sz="4" w:space="0" w:color="000000"/>
            </w:tcBorders>
            <w:shd w:val="clear" w:color="auto" w:fill="auto"/>
          </w:tcPr>
          <w:p w:rsidR="00BE17CF" w:rsidRPr="00820A59" w:rsidRDefault="00BE17CF" w:rsidP="007D447B">
            <w:pPr>
              <w:pStyle w:val="14"/>
              <w:spacing w:before="0" w:after="0"/>
              <w:rPr>
                <w:szCs w:val="24"/>
              </w:rPr>
            </w:pPr>
            <w:r w:rsidRPr="00820A59">
              <w:rPr>
                <w:b/>
                <w:bCs/>
                <w:i/>
                <w:iCs/>
                <w:szCs w:val="24"/>
              </w:rPr>
              <w:lastRenderedPageBreak/>
              <w:t>метапредметных:</w:t>
            </w:r>
          </w:p>
          <w:p w:rsidR="00BE17CF" w:rsidRPr="00820A59" w:rsidRDefault="00BE17CF" w:rsidP="00BE17CF">
            <w:pPr>
              <w:pStyle w:val="14"/>
              <w:spacing w:before="0" w:after="0"/>
              <w:rPr>
                <w:szCs w:val="24"/>
              </w:rPr>
            </w:pPr>
            <w:r w:rsidRPr="00820A59">
              <w:rPr>
                <w:szCs w:val="24"/>
              </w:rPr>
              <w:t>-владение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p w:rsidR="00BE17CF" w:rsidRPr="00820A59" w:rsidRDefault="00BE17CF" w:rsidP="00BE17CF">
            <w:pPr>
              <w:pStyle w:val="14"/>
              <w:spacing w:before="0" w:after="0"/>
              <w:rPr>
                <w:szCs w:val="24"/>
              </w:rPr>
            </w:pPr>
            <w:r w:rsidRPr="00820A59">
              <w:rPr>
                <w:szCs w:val="24"/>
              </w:rPr>
              <w:t>-умение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w:t>
            </w:r>
          </w:p>
          <w:p w:rsidR="00BE17CF" w:rsidRPr="00820A59" w:rsidRDefault="00BE17CF" w:rsidP="00BE17CF">
            <w:pPr>
              <w:pStyle w:val="14"/>
              <w:spacing w:before="0" w:after="0"/>
              <w:rPr>
                <w:szCs w:val="24"/>
              </w:rPr>
            </w:pPr>
            <w:r w:rsidRPr="00820A59">
              <w:rPr>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BE17CF" w:rsidRPr="00820A59" w:rsidRDefault="00BE17CF" w:rsidP="00BE17CF">
            <w:pPr>
              <w:pStyle w:val="14"/>
              <w:spacing w:before="0" w:after="0"/>
              <w:rPr>
                <w:szCs w:val="24"/>
              </w:rPr>
            </w:pPr>
            <w:r w:rsidRPr="00820A59">
              <w:rPr>
                <w:szCs w:val="24"/>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rsidR="00BE17CF" w:rsidRPr="00820A59" w:rsidRDefault="00BE17CF" w:rsidP="00BE17CF">
            <w:pPr>
              <w:pStyle w:val="14"/>
              <w:spacing w:before="0" w:after="0"/>
              <w:rPr>
                <w:szCs w:val="24"/>
              </w:rPr>
            </w:pPr>
            <w:r w:rsidRPr="00820A59">
              <w:rPr>
                <w:szCs w:val="24"/>
              </w:rPr>
              <w:t>-умение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rsidR="00BE17CF" w:rsidRPr="00820A59" w:rsidRDefault="00BE17CF" w:rsidP="00BE17CF">
            <w:pPr>
              <w:pStyle w:val="14"/>
              <w:spacing w:before="0" w:after="0"/>
              <w:rPr>
                <w:szCs w:val="24"/>
              </w:rPr>
            </w:pPr>
            <w:r w:rsidRPr="00820A59">
              <w:rPr>
                <w:szCs w:val="24"/>
              </w:rPr>
              <w:t>-представление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w:t>
            </w:r>
          </w:p>
          <w:p w:rsidR="00BE17CF" w:rsidRPr="00820A59" w:rsidRDefault="00BE17CF" w:rsidP="00BE17CF">
            <w:pPr>
              <w:pStyle w:val="14"/>
              <w:spacing w:before="0" w:after="0"/>
              <w:rPr>
                <w:szCs w:val="24"/>
              </w:rPr>
            </w:pPr>
            <w:r w:rsidRPr="00820A59">
              <w:rPr>
                <w:szCs w:val="24"/>
              </w:rPr>
              <w:t>-понимание места и роли географии в системе наук; представление об обширных междисциплинарных связях географии.</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BE17CF" w:rsidRPr="00820A59" w:rsidRDefault="00BE17CF" w:rsidP="00BE17CF">
            <w:pPr>
              <w:pStyle w:val="14"/>
              <w:spacing w:before="0" w:after="0"/>
              <w:jc w:val="center"/>
              <w:rPr>
                <w:szCs w:val="24"/>
              </w:rPr>
            </w:pPr>
          </w:p>
          <w:p w:rsidR="00BE17CF" w:rsidRPr="00820A59" w:rsidRDefault="00BE17CF" w:rsidP="00BE17CF">
            <w:pPr>
              <w:pStyle w:val="14"/>
              <w:spacing w:before="0" w:after="0"/>
              <w:rPr>
                <w:szCs w:val="24"/>
              </w:rPr>
            </w:pPr>
            <w:r w:rsidRPr="00820A59">
              <w:rPr>
                <w:szCs w:val="24"/>
              </w:rPr>
              <w:t>Тестирование</w:t>
            </w:r>
          </w:p>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spacing w:after="0" w:line="240" w:lineRule="auto"/>
              <w:rPr>
                <w:rFonts w:ascii="Times New Roman" w:hAnsi="Times New Roman"/>
                <w:sz w:val="24"/>
                <w:szCs w:val="24"/>
              </w:rPr>
            </w:pPr>
          </w:p>
          <w:p w:rsidR="00BE17CF" w:rsidRDefault="00BE17CF" w:rsidP="00BE17CF">
            <w:pPr>
              <w:spacing w:after="0" w:line="240" w:lineRule="auto"/>
              <w:rPr>
                <w:rFonts w:ascii="Times New Roman" w:hAnsi="Times New Roman"/>
                <w:sz w:val="24"/>
                <w:szCs w:val="24"/>
              </w:rPr>
            </w:pPr>
          </w:p>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spacing w:after="0" w:line="240" w:lineRule="auto"/>
              <w:rPr>
                <w:rFonts w:ascii="Times New Roman" w:hAnsi="Times New Roman"/>
                <w:sz w:val="24"/>
                <w:szCs w:val="24"/>
              </w:rPr>
            </w:pPr>
            <w:r w:rsidRPr="00820A59">
              <w:rPr>
                <w:rFonts w:ascii="Times New Roman" w:hAnsi="Times New Roman"/>
                <w:sz w:val="24"/>
                <w:szCs w:val="24"/>
              </w:rPr>
              <w:t>Тестирование</w:t>
            </w:r>
          </w:p>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spacing w:after="0" w:line="240" w:lineRule="auto"/>
              <w:rPr>
                <w:rFonts w:ascii="Times New Roman" w:hAnsi="Times New Roman"/>
                <w:sz w:val="24"/>
                <w:szCs w:val="24"/>
              </w:rPr>
            </w:pPr>
            <w:r w:rsidRPr="00820A59">
              <w:rPr>
                <w:rFonts w:ascii="Times New Roman" w:hAnsi="Times New Roman"/>
                <w:sz w:val="24"/>
                <w:szCs w:val="24"/>
              </w:rPr>
              <w:t>Практическая работа</w:t>
            </w:r>
          </w:p>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r w:rsidRPr="00820A59">
              <w:rPr>
                <w:rFonts w:ascii="Times New Roman" w:hAnsi="Times New Roman"/>
                <w:sz w:val="24"/>
                <w:szCs w:val="24"/>
              </w:rPr>
              <w:t>Кейс</w:t>
            </w: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r w:rsidRPr="00820A59">
              <w:rPr>
                <w:rFonts w:ascii="Times New Roman" w:hAnsi="Times New Roman"/>
                <w:sz w:val="24"/>
                <w:szCs w:val="24"/>
              </w:rPr>
              <w:t>Практическая работа</w:t>
            </w:r>
          </w:p>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spacing w:after="0" w:line="240" w:lineRule="auto"/>
              <w:rPr>
                <w:rFonts w:ascii="Times New Roman" w:hAnsi="Times New Roman"/>
                <w:sz w:val="24"/>
                <w:szCs w:val="24"/>
              </w:rPr>
            </w:pPr>
            <w:r w:rsidRPr="00820A59">
              <w:rPr>
                <w:rFonts w:ascii="Times New Roman" w:hAnsi="Times New Roman"/>
                <w:sz w:val="24"/>
                <w:szCs w:val="24"/>
              </w:rPr>
              <w:t>Практическая работа</w:t>
            </w:r>
          </w:p>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r w:rsidRPr="00820A59">
              <w:rPr>
                <w:rFonts w:ascii="Times New Roman" w:hAnsi="Times New Roman"/>
                <w:sz w:val="24"/>
                <w:szCs w:val="24"/>
              </w:rPr>
              <w:t>Тестирование</w:t>
            </w:r>
          </w:p>
        </w:tc>
      </w:tr>
      <w:tr w:rsidR="00BE17CF" w:rsidRPr="00820A59" w:rsidTr="00BE17CF">
        <w:trPr>
          <w:trHeight w:val="7359"/>
        </w:trPr>
        <w:tc>
          <w:tcPr>
            <w:tcW w:w="7479" w:type="dxa"/>
            <w:tcBorders>
              <w:top w:val="single" w:sz="4" w:space="0" w:color="auto"/>
              <w:left w:val="single" w:sz="4" w:space="0" w:color="000000"/>
              <w:bottom w:val="single" w:sz="4" w:space="0" w:color="auto"/>
              <w:right w:val="single" w:sz="4" w:space="0" w:color="000000"/>
            </w:tcBorders>
            <w:shd w:val="clear" w:color="auto" w:fill="auto"/>
          </w:tcPr>
          <w:p w:rsidR="00BE17CF" w:rsidRPr="00820A59" w:rsidRDefault="00BE17CF" w:rsidP="007D447B">
            <w:pPr>
              <w:pStyle w:val="14"/>
              <w:spacing w:before="0" w:after="0"/>
              <w:rPr>
                <w:szCs w:val="24"/>
              </w:rPr>
            </w:pPr>
            <w:r w:rsidRPr="00820A59">
              <w:rPr>
                <w:b/>
                <w:bCs/>
                <w:i/>
                <w:iCs/>
                <w:szCs w:val="24"/>
              </w:rPr>
              <w:t>предметных</w:t>
            </w:r>
            <w:r w:rsidRPr="00820A59">
              <w:rPr>
                <w:bCs/>
                <w:iCs/>
                <w:szCs w:val="24"/>
              </w:rPr>
              <w:t>:</w:t>
            </w:r>
          </w:p>
          <w:p w:rsidR="00BE17CF" w:rsidRPr="00820A59" w:rsidRDefault="00BE17CF" w:rsidP="00BE17CF">
            <w:pPr>
              <w:pStyle w:val="14"/>
              <w:spacing w:before="0" w:after="0"/>
              <w:rPr>
                <w:szCs w:val="24"/>
              </w:rPr>
            </w:pPr>
            <w:r w:rsidRPr="00820A59">
              <w:rPr>
                <w:szCs w:val="24"/>
              </w:rPr>
              <w:t>-владение представлениями о современной географической науке, ее участии в решении важнейших проблем человечества;</w:t>
            </w:r>
          </w:p>
          <w:p w:rsidR="00BE17CF" w:rsidRPr="00820A59" w:rsidRDefault="00BE17CF" w:rsidP="00BE17CF">
            <w:pPr>
              <w:pStyle w:val="14"/>
              <w:spacing w:before="0" w:after="0"/>
              <w:rPr>
                <w:szCs w:val="24"/>
              </w:rPr>
            </w:pPr>
            <w:r w:rsidRPr="00820A59">
              <w:rPr>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BE17CF" w:rsidRPr="00820A59" w:rsidRDefault="00BE17CF" w:rsidP="00BE17CF">
            <w:pPr>
              <w:pStyle w:val="14"/>
              <w:spacing w:before="0" w:after="0"/>
              <w:rPr>
                <w:szCs w:val="24"/>
              </w:rPr>
            </w:pPr>
            <w:r w:rsidRPr="00820A59">
              <w:rPr>
                <w:szCs w:val="24"/>
              </w:rPr>
              <w:t>-сформированность системы комплексных социально ориентированных гео</w:t>
            </w:r>
            <w:r w:rsidRPr="00820A59">
              <w:rPr>
                <w:szCs w:val="24"/>
              </w:rPr>
              <w:softHyphen/>
              <w:t>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p>
          <w:p w:rsidR="00BE17CF" w:rsidRPr="00820A59" w:rsidRDefault="00BE17CF" w:rsidP="00BE17CF">
            <w:pPr>
              <w:pStyle w:val="14"/>
              <w:spacing w:before="0" w:after="0"/>
              <w:rPr>
                <w:szCs w:val="24"/>
              </w:rPr>
            </w:pPr>
            <w:r w:rsidRPr="00820A59">
              <w:rPr>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BE17CF" w:rsidRPr="00820A59" w:rsidRDefault="00BE17CF" w:rsidP="00BE17CF">
            <w:pPr>
              <w:pStyle w:val="14"/>
              <w:spacing w:before="0" w:after="0"/>
              <w:rPr>
                <w:szCs w:val="24"/>
              </w:rPr>
            </w:pPr>
            <w:r w:rsidRPr="00820A59">
              <w:rPr>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BE17CF" w:rsidRPr="00820A59" w:rsidRDefault="00BE17CF" w:rsidP="00BE17CF">
            <w:pPr>
              <w:pStyle w:val="14"/>
              <w:spacing w:before="0" w:after="0"/>
              <w:rPr>
                <w:szCs w:val="24"/>
              </w:rPr>
            </w:pPr>
            <w:r w:rsidRPr="00820A59">
              <w:rPr>
                <w:szCs w:val="24"/>
              </w:rPr>
              <w:t>-владение умениями географического анализа и интерпретации разнообразной информации;</w:t>
            </w:r>
          </w:p>
          <w:p w:rsidR="00BE17CF" w:rsidRPr="00820A59" w:rsidRDefault="00BE17CF" w:rsidP="00BE17CF">
            <w:pPr>
              <w:pStyle w:val="14"/>
              <w:spacing w:before="0" w:after="0"/>
              <w:rPr>
                <w:szCs w:val="24"/>
              </w:rPr>
            </w:pPr>
            <w:r w:rsidRPr="00820A59">
              <w:rPr>
                <w:szCs w:val="24"/>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BE17CF" w:rsidRPr="00820A59" w:rsidRDefault="00BE17CF" w:rsidP="00BE17CF">
            <w:pPr>
              <w:pStyle w:val="14"/>
              <w:spacing w:before="0" w:after="0"/>
              <w:rPr>
                <w:b/>
                <w:bCs/>
                <w:i/>
                <w:iCs/>
                <w:szCs w:val="24"/>
              </w:rPr>
            </w:pPr>
            <w:r w:rsidRPr="00820A59">
              <w:rPr>
                <w:szCs w:val="24"/>
              </w:rPr>
              <w:t>-сформированность представлений и знаний об основных проблемах взаимодействия природы и общества, природных и социально-экономических аспектах экологических проблем.</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spacing w:after="0" w:line="240" w:lineRule="auto"/>
              <w:rPr>
                <w:rFonts w:ascii="Times New Roman" w:hAnsi="Times New Roman"/>
                <w:sz w:val="24"/>
                <w:szCs w:val="24"/>
              </w:rPr>
            </w:pPr>
            <w:r w:rsidRPr="00820A59">
              <w:rPr>
                <w:rFonts w:ascii="Times New Roman" w:hAnsi="Times New Roman"/>
                <w:sz w:val="24"/>
                <w:szCs w:val="24"/>
              </w:rPr>
              <w:t>Практическая работа</w:t>
            </w:r>
          </w:p>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spacing w:after="0" w:line="240" w:lineRule="auto"/>
              <w:rPr>
                <w:rFonts w:ascii="Times New Roman" w:hAnsi="Times New Roman"/>
                <w:sz w:val="24"/>
                <w:szCs w:val="24"/>
              </w:rPr>
            </w:pPr>
            <w:r w:rsidRPr="00820A59">
              <w:rPr>
                <w:rFonts w:ascii="Times New Roman" w:hAnsi="Times New Roman"/>
                <w:sz w:val="24"/>
                <w:szCs w:val="24"/>
              </w:rPr>
              <w:t>Практическая работа</w:t>
            </w:r>
          </w:p>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r w:rsidRPr="00820A59">
              <w:rPr>
                <w:rFonts w:ascii="Times New Roman" w:hAnsi="Times New Roman"/>
                <w:sz w:val="24"/>
                <w:szCs w:val="24"/>
              </w:rPr>
              <w:t>Терминологический диктант</w:t>
            </w: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r w:rsidRPr="00820A59">
              <w:rPr>
                <w:rFonts w:ascii="Times New Roman" w:hAnsi="Times New Roman"/>
                <w:sz w:val="24"/>
                <w:szCs w:val="24"/>
              </w:rPr>
              <w:t>Тестирование</w:t>
            </w: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r w:rsidRPr="00820A59">
              <w:rPr>
                <w:rFonts w:ascii="Times New Roman" w:hAnsi="Times New Roman"/>
                <w:sz w:val="24"/>
                <w:szCs w:val="24"/>
              </w:rPr>
              <w:t>Практическая работа</w:t>
            </w: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r w:rsidRPr="00820A59">
              <w:rPr>
                <w:rFonts w:ascii="Times New Roman" w:hAnsi="Times New Roman"/>
                <w:sz w:val="24"/>
                <w:szCs w:val="24"/>
              </w:rPr>
              <w:t>Практическая работа</w:t>
            </w: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r w:rsidRPr="00820A59">
              <w:rPr>
                <w:rFonts w:ascii="Times New Roman" w:hAnsi="Times New Roman"/>
                <w:sz w:val="24"/>
                <w:szCs w:val="24"/>
              </w:rPr>
              <w:t>Практическая работа</w:t>
            </w: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p>
          <w:p w:rsidR="00BE17CF" w:rsidRPr="00820A59" w:rsidRDefault="00BE17CF" w:rsidP="00BE17CF">
            <w:pPr>
              <w:tabs>
                <w:tab w:val="left" w:pos="318"/>
              </w:tabs>
              <w:autoSpaceDE w:val="0"/>
              <w:autoSpaceDN w:val="0"/>
              <w:adjustRightInd w:val="0"/>
              <w:spacing w:after="0" w:line="240" w:lineRule="auto"/>
              <w:contextualSpacing/>
              <w:rPr>
                <w:rFonts w:ascii="Times New Roman" w:hAnsi="Times New Roman"/>
                <w:sz w:val="24"/>
                <w:szCs w:val="24"/>
              </w:rPr>
            </w:pPr>
            <w:r w:rsidRPr="00820A59">
              <w:rPr>
                <w:rFonts w:ascii="Times New Roman" w:hAnsi="Times New Roman"/>
                <w:sz w:val="24"/>
                <w:szCs w:val="24"/>
              </w:rPr>
              <w:t>Тестирование</w:t>
            </w:r>
          </w:p>
          <w:p w:rsidR="00BE17CF" w:rsidRPr="00820A59" w:rsidRDefault="00BE17CF" w:rsidP="00BE17CF">
            <w:pPr>
              <w:spacing w:after="0" w:line="240" w:lineRule="auto"/>
              <w:rPr>
                <w:rFonts w:ascii="Times New Roman" w:hAnsi="Times New Roman"/>
                <w:sz w:val="24"/>
                <w:szCs w:val="24"/>
              </w:rPr>
            </w:pPr>
          </w:p>
        </w:tc>
      </w:tr>
    </w:tbl>
    <w:p w:rsidR="00BE17CF" w:rsidRPr="00820A59" w:rsidRDefault="00BE17CF" w:rsidP="00BE17CF">
      <w:pPr>
        <w:spacing w:after="0" w:line="240" w:lineRule="auto"/>
        <w:rPr>
          <w:rFonts w:ascii="Times New Roman" w:hAnsi="Times New Roman"/>
          <w:sz w:val="24"/>
          <w:szCs w:val="24"/>
        </w:rPr>
      </w:pPr>
    </w:p>
    <w:p w:rsidR="00BE17CF" w:rsidRPr="00820A59"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E17CF" w:rsidRPr="00AA5487"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AA5487">
        <w:rPr>
          <w:rFonts w:ascii="Times New Roman" w:hAnsi="Times New Roman"/>
          <w:b/>
          <w:caps/>
          <w:sz w:val="24"/>
          <w:szCs w:val="24"/>
        </w:rPr>
        <w:lastRenderedPageBreak/>
        <w:t>РАБОЧАЯ ПРОГРАММ</w:t>
      </w:r>
      <w:r w:rsidR="000C30E1">
        <w:rPr>
          <w:rFonts w:ascii="Times New Roman" w:hAnsi="Times New Roman"/>
          <w:b/>
          <w:caps/>
          <w:sz w:val="24"/>
          <w:szCs w:val="24"/>
        </w:rPr>
        <w:t>А УЧЕБНОЙ ДИСЦИПЛИНЫ МАТЕМАТИКА</w:t>
      </w:r>
    </w:p>
    <w:p w:rsidR="00BE17CF" w:rsidRPr="00AA5487"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AA5487"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AA5487">
        <w:rPr>
          <w:rFonts w:ascii="Times New Roman" w:hAnsi="Times New Roman"/>
          <w:b/>
          <w:caps/>
          <w:sz w:val="24"/>
          <w:szCs w:val="24"/>
        </w:rPr>
        <w:t>1. паспорт рабочей ПРОГРАММЫ ОБЩЕОБРАЗОВАТЕЛЬНО</w:t>
      </w:r>
      <w:r w:rsidR="000C30E1">
        <w:rPr>
          <w:rFonts w:ascii="Times New Roman" w:hAnsi="Times New Roman"/>
          <w:b/>
          <w:caps/>
          <w:sz w:val="24"/>
          <w:szCs w:val="24"/>
        </w:rPr>
        <w:t>Й УЧЕБНОЙ ДИСЦИПЛИНЫ МАТЕМАТИКА</w:t>
      </w:r>
    </w:p>
    <w:p w:rsidR="00BE17CF" w:rsidRPr="00AA5487"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A5487">
        <w:rPr>
          <w:rFonts w:ascii="Times New Roman" w:hAnsi="Times New Roman"/>
          <w:b/>
          <w:sz w:val="24"/>
          <w:szCs w:val="24"/>
        </w:rPr>
        <w:t>1.1 Область применения программы</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38.02.04 </w:t>
      </w:r>
      <w:r w:rsidRPr="00AA5487">
        <w:rPr>
          <w:rFonts w:ascii="Times New Roman" w:hAnsi="Times New Roman"/>
          <w:b/>
          <w:sz w:val="24"/>
          <w:szCs w:val="24"/>
        </w:rPr>
        <w:t>Коммерция (по отраслям)</w:t>
      </w:r>
      <w:r w:rsidRPr="00AA5487">
        <w:rPr>
          <w:rFonts w:ascii="Times New Roman" w:hAnsi="Times New Roman"/>
          <w:sz w:val="24"/>
          <w:szCs w:val="24"/>
        </w:rPr>
        <w:t xml:space="preserve"> базовой подготовки; укрупненная группа 38.00.00 «Экономика и управление» с учетом социально-экономического профиля.</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A5487">
        <w:rPr>
          <w:rFonts w:ascii="Times New Roman" w:hAnsi="Times New Roman"/>
          <w:b/>
          <w:sz w:val="24"/>
          <w:szCs w:val="24"/>
        </w:rPr>
        <w:t>1.2 Место дисциплины в структуре программы подготовки специалистов среднего звена:</w:t>
      </w:r>
    </w:p>
    <w:p w:rsidR="00BE17CF" w:rsidRPr="007846A5" w:rsidRDefault="007846A5" w:rsidP="00784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общеобразовательный цикл,  профильная дисциплина</w:t>
      </w:r>
      <w:r w:rsidR="00BE17CF" w:rsidRPr="00AA5487">
        <w:rPr>
          <w:rFonts w:ascii="Times New Roman" w:hAnsi="Times New Roman"/>
          <w:sz w:val="24"/>
          <w:szCs w:val="24"/>
        </w:rPr>
        <w:t>.</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b/>
          <w:sz w:val="24"/>
          <w:szCs w:val="24"/>
        </w:rPr>
        <w:t>1.3 Цели и задачи дисциплины – требования к результатам освоения дисциплины:</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xml:space="preserve">Содержание программы общеобразовательной учебной дисциплины направлено на достижение следующих целей: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обеспечение сформированности представлений о социальных, культурных и исторических факторах становления математики;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обеспечение сформированности логического, алгоритмического и математического мышления;</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обеспечение сформированности умений применять полученные знания при решении различных задач;</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обеспечение сформированности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Освоение содержания общеобразовательной учебной дисциплины обеспечивает достижение обучающимися следующих результатов:</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A5487">
        <w:rPr>
          <w:rFonts w:ascii="Times New Roman" w:hAnsi="Times New Roman"/>
          <w:sz w:val="24"/>
          <w:szCs w:val="24"/>
        </w:rPr>
        <w:t xml:space="preserve">    </w:t>
      </w:r>
      <w:r w:rsidRPr="00AA5487">
        <w:rPr>
          <w:rFonts w:ascii="Times New Roman" w:hAnsi="Times New Roman"/>
          <w:b/>
          <w:sz w:val="24"/>
          <w:szCs w:val="24"/>
        </w:rPr>
        <w:t>личностных:</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сформированность представлений о математике как универсальном языке науки, средстве моделирования явлений и процессов, идеях и методах математики;</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готовность и способность к самостоятельной творческой и ответственной деятельности;</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отношение к профессиональной деятельности как возможности участия в решении личных, общественных, государственных, общенациональных проблем.</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A5487">
        <w:rPr>
          <w:rFonts w:ascii="Times New Roman" w:hAnsi="Times New Roman"/>
          <w:b/>
          <w:sz w:val="24"/>
          <w:szCs w:val="24"/>
        </w:rPr>
        <w:t xml:space="preserve">   метапредметных:</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lastRenderedPageBreak/>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владение языковыми средствами: умение ясно, логично и точно излагать свою точку зрения, использовать адекватные языковые средства;</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A5487">
        <w:rPr>
          <w:rFonts w:ascii="Times New Roman" w:hAnsi="Times New Roman"/>
          <w:b/>
          <w:sz w:val="24"/>
          <w:szCs w:val="24"/>
        </w:rPr>
        <w:t xml:space="preserve">  предметных:</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BE17CF" w:rsidRPr="00AA5487" w:rsidRDefault="00BE17CF" w:rsidP="007D447B">
      <w:pPr>
        <w:spacing w:after="0" w:line="240" w:lineRule="auto"/>
        <w:jc w:val="both"/>
        <w:rPr>
          <w:rFonts w:ascii="Times New Roman" w:hAnsi="Times New Roman"/>
          <w:sz w:val="24"/>
          <w:szCs w:val="24"/>
        </w:rPr>
      </w:pPr>
      <w:r w:rsidRPr="00AA5487">
        <w:rPr>
          <w:rFonts w:ascii="Times New Roman" w:hAnsi="Times New Roman"/>
          <w:sz w:val="24"/>
          <w:szCs w:val="24"/>
        </w:rPr>
        <w:t>владение навыками использования готовых компьютерных программ при решении задач.</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b/>
          <w:sz w:val="24"/>
          <w:szCs w:val="24"/>
        </w:rPr>
        <w:t>1.4 Количество часов на освоение программы дисциплины:</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максимальной учебной нагрузки обучающегося 3</w:t>
      </w:r>
      <w:r w:rsidR="00E0477B">
        <w:rPr>
          <w:rFonts w:ascii="Times New Roman" w:hAnsi="Times New Roman"/>
          <w:sz w:val="24"/>
          <w:szCs w:val="24"/>
        </w:rPr>
        <w:t>69</w:t>
      </w:r>
      <w:r w:rsidRPr="00AA5487">
        <w:rPr>
          <w:rFonts w:ascii="Times New Roman" w:hAnsi="Times New Roman"/>
          <w:sz w:val="24"/>
          <w:szCs w:val="24"/>
        </w:rPr>
        <w:t xml:space="preserve"> час, в том числе:</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обязательной аудиторной учебной нагрузки обучающегося 2</w:t>
      </w:r>
      <w:r w:rsidR="00E0477B">
        <w:rPr>
          <w:rFonts w:ascii="Times New Roman" w:hAnsi="Times New Roman"/>
          <w:sz w:val="24"/>
          <w:szCs w:val="24"/>
        </w:rPr>
        <w:t>46</w:t>
      </w:r>
      <w:r w:rsidRPr="00AA5487">
        <w:rPr>
          <w:rFonts w:ascii="Times New Roman" w:hAnsi="Times New Roman"/>
          <w:sz w:val="24"/>
          <w:szCs w:val="24"/>
        </w:rPr>
        <w:t xml:space="preserve"> час</w:t>
      </w:r>
      <w:r w:rsidR="000C30E1">
        <w:rPr>
          <w:rFonts w:ascii="Times New Roman" w:hAnsi="Times New Roman"/>
          <w:sz w:val="24"/>
          <w:szCs w:val="24"/>
        </w:rPr>
        <w:t>а</w:t>
      </w:r>
      <w:r w:rsidRPr="00AA5487">
        <w:rPr>
          <w:rFonts w:ascii="Times New Roman" w:hAnsi="Times New Roman"/>
          <w:sz w:val="24"/>
          <w:szCs w:val="24"/>
        </w:rPr>
        <w:t>;</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самостоятельной работы обучающегося 12</w:t>
      </w:r>
      <w:r w:rsidR="00E0477B">
        <w:rPr>
          <w:rFonts w:ascii="Times New Roman" w:hAnsi="Times New Roman"/>
          <w:sz w:val="24"/>
          <w:szCs w:val="24"/>
        </w:rPr>
        <w:t>3</w:t>
      </w:r>
      <w:r w:rsidRPr="00AA5487">
        <w:rPr>
          <w:rFonts w:ascii="Times New Roman" w:hAnsi="Times New Roman"/>
          <w:sz w:val="24"/>
          <w:szCs w:val="24"/>
        </w:rPr>
        <w:t xml:space="preserve"> часов.</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A5487">
        <w:rPr>
          <w:rFonts w:ascii="Times New Roman" w:hAnsi="Times New Roman"/>
          <w:b/>
          <w:sz w:val="24"/>
          <w:szCs w:val="24"/>
        </w:rPr>
        <w:t>2. СТРУКТУРА И СОДЕРЖАНИЕ УЧЕБНОЙ ДИСЦИПЛИНЫ</w:t>
      </w:r>
      <w:r w:rsidR="003F24FA">
        <w:rPr>
          <w:rFonts w:ascii="Times New Roman" w:hAnsi="Times New Roman"/>
          <w:b/>
          <w:caps/>
          <w:sz w:val="24"/>
          <w:szCs w:val="24"/>
        </w:rPr>
        <w:t xml:space="preserve"> МАТЕМАТИКА</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u w:val="single"/>
        </w:rPr>
      </w:pPr>
      <w:r w:rsidRPr="00AA5487">
        <w:rPr>
          <w:rFonts w:ascii="Times New Roman" w:hAnsi="Times New Roman"/>
          <w:b/>
          <w:sz w:val="24"/>
          <w:szCs w:val="24"/>
        </w:rPr>
        <w:t>2.1 Объем учебной дисциплины и виды учебной работы</w:t>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55"/>
        <w:gridCol w:w="1418"/>
      </w:tblGrid>
      <w:tr w:rsidR="00BE17CF" w:rsidRPr="00AA5487" w:rsidTr="00BE17CF">
        <w:trPr>
          <w:trHeight w:val="460"/>
        </w:trPr>
        <w:tc>
          <w:tcPr>
            <w:tcW w:w="8755" w:type="dxa"/>
            <w:shd w:val="clear" w:color="auto" w:fill="auto"/>
          </w:tcPr>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sz w:val="24"/>
                <w:szCs w:val="24"/>
              </w:rPr>
              <w:t>Вид учебной работы</w:t>
            </w:r>
          </w:p>
        </w:tc>
        <w:tc>
          <w:tcPr>
            <w:tcW w:w="1418" w:type="dxa"/>
            <w:shd w:val="clear" w:color="auto" w:fill="auto"/>
          </w:tcPr>
          <w:p w:rsidR="00BE17CF" w:rsidRPr="00AA5487" w:rsidRDefault="00BE17CF" w:rsidP="00BE17CF">
            <w:pPr>
              <w:spacing w:after="0" w:line="240" w:lineRule="auto"/>
              <w:jc w:val="center"/>
              <w:rPr>
                <w:rFonts w:ascii="Times New Roman" w:hAnsi="Times New Roman"/>
                <w:iCs/>
                <w:sz w:val="24"/>
                <w:szCs w:val="24"/>
              </w:rPr>
            </w:pPr>
            <w:r w:rsidRPr="00AA5487">
              <w:rPr>
                <w:rFonts w:ascii="Times New Roman" w:hAnsi="Times New Roman"/>
                <w:b/>
                <w:iCs/>
                <w:sz w:val="24"/>
                <w:szCs w:val="24"/>
              </w:rPr>
              <w:t>Объем часов</w:t>
            </w:r>
          </w:p>
        </w:tc>
      </w:tr>
      <w:tr w:rsidR="00BE17CF" w:rsidRPr="00AA5487" w:rsidTr="00BE17CF">
        <w:trPr>
          <w:trHeight w:val="285"/>
        </w:trPr>
        <w:tc>
          <w:tcPr>
            <w:tcW w:w="8755" w:type="dxa"/>
            <w:shd w:val="clear" w:color="auto" w:fill="auto"/>
          </w:tcPr>
          <w:p w:rsidR="00BE17CF" w:rsidRPr="00AA5487" w:rsidRDefault="00BE17CF" w:rsidP="00BE17CF">
            <w:pPr>
              <w:spacing w:after="0" w:line="240" w:lineRule="auto"/>
              <w:rPr>
                <w:rFonts w:ascii="Times New Roman" w:hAnsi="Times New Roman"/>
                <w:b/>
                <w:sz w:val="24"/>
                <w:szCs w:val="24"/>
              </w:rPr>
            </w:pPr>
            <w:r w:rsidRPr="00AA5487">
              <w:rPr>
                <w:rFonts w:ascii="Times New Roman" w:hAnsi="Times New Roman"/>
                <w:b/>
                <w:sz w:val="24"/>
                <w:szCs w:val="24"/>
              </w:rPr>
              <w:t>Максимальная учебная нагрузка (всего)</w:t>
            </w:r>
          </w:p>
        </w:tc>
        <w:tc>
          <w:tcPr>
            <w:tcW w:w="1418" w:type="dxa"/>
            <w:shd w:val="clear" w:color="auto" w:fill="auto"/>
          </w:tcPr>
          <w:p w:rsidR="00BE17CF" w:rsidRPr="00E0477B" w:rsidRDefault="00BE17CF" w:rsidP="00E0477B">
            <w:pPr>
              <w:spacing w:after="0" w:line="240" w:lineRule="auto"/>
              <w:jc w:val="center"/>
              <w:rPr>
                <w:rFonts w:ascii="Times New Roman" w:hAnsi="Times New Roman"/>
                <w:iCs/>
                <w:sz w:val="24"/>
                <w:szCs w:val="24"/>
              </w:rPr>
            </w:pPr>
            <w:r w:rsidRPr="00AA5487">
              <w:rPr>
                <w:rFonts w:ascii="Times New Roman" w:hAnsi="Times New Roman"/>
                <w:iCs/>
                <w:sz w:val="24"/>
                <w:szCs w:val="24"/>
                <w:lang w:val="en-US"/>
              </w:rPr>
              <w:t>3</w:t>
            </w:r>
            <w:r w:rsidR="00E0477B">
              <w:rPr>
                <w:rFonts w:ascii="Times New Roman" w:hAnsi="Times New Roman"/>
                <w:iCs/>
                <w:sz w:val="24"/>
                <w:szCs w:val="24"/>
              </w:rPr>
              <w:t>69</w:t>
            </w:r>
          </w:p>
        </w:tc>
      </w:tr>
      <w:tr w:rsidR="00BE17CF" w:rsidRPr="00AA5487" w:rsidTr="00BE17CF">
        <w:tc>
          <w:tcPr>
            <w:tcW w:w="8755" w:type="dxa"/>
            <w:shd w:val="clear" w:color="auto" w:fill="auto"/>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sz w:val="24"/>
                <w:szCs w:val="24"/>
              </w:rPr>
              <w:t xml:space="preserve">Обязательная аудиторная учебная нагрузка (всего) </w:t>
            </w:r>
          </w:p>
        </w:tc>
        <w:tc>
          <w:tcPr>
            <w:tcW w:w="1418" w:type="dxa"/>
            <w:shd w:val="clear" w:color="auto" w:fill="auto"/>
          </w:tcPr>
          <w:p w:rsidR="00BE17CF" w:rsidRPr="00E0477B" w:rsidRDefault="00BE17CF" w:rsidP="00E0477B">
            <w:pPr>
              <w:spacing w:after="0" w:line="240" w:lineRule="auto"/>
              <w:jc w:val="center"/>
              <w:rPr>
                <w:rFonts w:ascii="Times New Roman" w:hAnsi="Times New Roman"/>
                <w:iCs/>
                <w:sz w:val="24"/>
                <w:szCs w:val="24"/>
              </w:rPr>
            </w:pPr>
            <w:r w:rsidRPr="00AA5487">
              <w:rPr>
                <w:rFonts w:ascii="Times New Roman" w:hAnsi="Times New Roman"/>
                <w:iCs/>
                <w:sz w:val="24"/>
                <w:szCs w:val="24"/>
                <w:lang w:val="en-US"/>
              </w:rPr>
              <w:t>2</w:t>
            </w:r>
            <w:r w:rsidR="00E0477B">
              <w:rPr>
                <w:rFonts w:ascii="Times New Roman" w:hAnsi="Times New Roman"/>
                <w:iCs/>
                <w:sz w:val="24"/>
                <w:szCs w:val="24"/>
              </w:rPr>
              <w:t>46</w:t>
            </w:r>
          </w:p>
        </w:tc>
      </w:tr>
      <w:tr w:rsidR="00BE17CF" w:rsidRPr="00AA5487" w:rsidTr="00BE17CF">
        <w:tc>
          <w:tcPr>
            <w:tcW w:w="8755" w:type="dxa"/>
            <w:shd w:val="clear" w:color="auto" w:fill="auto"/>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в том числе:</w:t>
            </w:r>
          </w:p>
        </w:tc>
        <w:tc>
          <w:tcPr>
            <w:tcW w:w="1418" w:type="dxa"/>
            <w:shd w:val="clear" w:color="auto" w:fill="auto"/>
          </w:tcPr>
          <w:p w:rsidR="00BE17CF" w:rsidRPr="00AA5487" w:rsidRDefault="00BE17CF" w:rsidP="00BE17CF">
            <w:pPr>
              <w:spacing w:after="0" w:line="240" w:lineRule="auto"/>
              <w:jc w:val="center"/>
              <w:rPr>
                <w:rFonts w:ascii="Times New Roman" w:hAnsi="Times New Roman"/>
                <w:iCs/>
                <w:sz w:val="24"/>
                <w:szCs w:val="24"/>
              </w:rPr>
            </w:pPr>
          </w:p>
        </w:tc>
      </w:tr>
      <w:tr w:rsidR="00BE17CF" w:rsidRPr="00AA5487" w:rsidTr="00BE17CF">
        <w:tc>
          <w:tcPr>
            <w:tcW w:w="8755" w:type="dxa"/>
            <w:shd w:val="clear" w:color="auto" w:fill="auto"/>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     практические занятия </w:t>
            </w:r>
          </w:p>
        </w:tc>
        <w:tc>
          <w:tcPr>
            <w:tcW w:w="1418" w:type="dxa"/>
            <w:shd w:val="clear" w:color="auto" w:fill="auto"/>
          </w:tcPr>
          <w:p w:rsidR="00BE17CF" w:rsidRPr="00AA5487" w:rsidRDefault="00BE17CF" w:rsidP="00BE17CF">
            <w:pPr>
              <w:snapToGrid w:val="0"/>
              <w:spacing w:after="0" w:line="240" w:lineRule="auto"/>
              <w:jc w:val="center"/>
              <w:rPr>
                <w:rFonts w:ascii="Times New Roman" w:hAnsi="Times New Roman"/>
                <w:sz w:val="24"/>
                <w:szCs w:val="24"/>
              </w:rPr>
            </w:pPr>
            <w:r w:rsidRPr="00AA5487">
              <w:rPr>
                <w:rFonts w:ascii="Times New Roman" w:hAnsi="Times New Roman"/>
                <w:sz w:val="24"/>
                <w:szCs w:val="24"/>
              </w:rPr>
              <w:t>28</w:t>
            </w:r>
          </w:p>
        </w:tc>
      </w:tr>
      <w:tr w:rsidR="00BE17CF" w:rsidRPr="00AA5487" w:rsidTr="00BE17CF">
        <w:tc>
          <w:tcPr>
            <w:tcW w:w="8755" w:type="dxa"/>
            <w:shd w:val="clear" w:color="auto" w:fill="auto"/>
          </w:tcPr>
          <w:p w:rsidR="00BE17CF" w:rsidRPr="00AA5487" w:rsidRDefault="00BE17CF" w:rsidP="00BE17CF">
            <w:pPr>
              <w:spacing w:after="0" w:line="240" w:lineRule="auto"/>
              <w:rPr>
                <w:rFonts w:ascii="Times New Roman" w:hAnsi="Times New Roman"/>
                <w:b/>
                <w:sz w:val="24"/>
                <w:szCs w:val="24"/>
              </w:rPr>
            </w:pPr>
            <w:r w:rsidRPr="00AA5487">
              <w:rPr>
                <w:rFonts w:ascii="Times New Roman" w:hAnsi="Times New Roman"/>
                <w:b/>
                <w:sz w:val="24"/>
                <w:szCs w:val="24"/>
              </w:rPr>
              <w:t>Самостоятельная работа обучающегося (всего)</w:t>
            </w:r>
          </w:p>
        </w:tc>
        <w:tc>
          <w:tcPr>
            <w:tcW w:w="1418" w:type="dxa"/>
            <w:shd w:val="clear" w:color="auto" w:fill="auto"/>
          </w:tcPr>
          <w:p w:rsidR="00BE17CF" w:rsidRPr="00E0477B" w:rsidRDefault="00BE17CF" w:rsidP="00E0477B">
            <w:pPr>
              <w:spacing w:after="0" w:line="240" w:lineRule="auto"/>
              <w:jc w:val="center"/>
              <w:rPr>
                <w:rFonts w:ascii="Times New Roman" w:hAnsi="Times New Roman"/>
                <w:iCs/>
                <w:sz w:val="24"/>
                <w:szCs w:val="24"/>
              </w:rPr>
            </w:pPr>
            <w:r w:rsidRPr="00AA5487">
              <w:rPr>
                <w:rFonts w:ascii="Times New Roman" w:hAnsi="Times New Roman"/>
                <w:iCs/>
                <w:sz w:val="24"/>
                <w:szCs w:val="24"/>
                <w:lang w:val="en-US"/>
              </w:rPr>
              <w:t>12</w:t>
            </w:r>
            <w:r w:rsidR="00E0477B">
              <w:rPr>
                <w:rFonts w:ascii="Times New Roman" w:hAnsi="Times New Roman"/>
                <w:iCs/>
                <w:sz w:val="24"/>
                <w:szCs w:val="24"/>
              </w:rPr>
              <w:t>3</w:t>
            </w:r>
          </w:p>
        </w:tc>
      </w:tr>
      <w:tr w:rsidR="00BE17CF" w:rsidRPr="00AA5487" w:rsidTr="00BE17CF">
        <w:tc>
          <w:tcPr>
            <w:tcW w:w="10173" w:type="dxa"/>
            <w:gridSpan w:val="2"/>
            <w:shd w:val="clear" w:color="auto" w:fill="auto"/>
          </w:tcPr>
          <w:p w:rsidR="00BE17CF" w:rsidRPr="00AA5487" w:rsidRDefault="00BE17CF" w:rsidP="00BE17CF">
            <w:pPr>
              <w:spacing w:after="0" w:line="240" w:lineRule="auto"/>
              <w:rPr>
                <w:rFonts w:ascii="Times New Roman" w:hAnsi="Times New Roman"/>
                <w:i/>
                <w:iCs/>
                <w:sz w:val="24"/>
                <w:szCs w:val="24"/>
              </w:rPr>
            </w:pPr>
            <w:r w:rsidRPr="00AA5487">
              <w:rPr>
                <w:rFonts w:ascii="Times New Roman" w:hAnsi="Times New Roman"/>
                <w:iCs/>
                <w:sz w:val="24"/>
                <w:szCs w:val="24"/>
              </w:rPr>
              <w:lastRenderedPageBreak/>
              <w:t xml:space="preserve">Промежуточная аттестация   в форме  экзамена </w:t>
            </w:r>
            <w:r w:rsidRPr="00AA5487">
              <w:rPr>
                <w:rFonts w:ascii="Times New Roman" w:hAnsi="Times New Roman"/>
                <w:i/>
                <w:iCs/>
                <w:sz w:val="24"/>
                <w:szCs w:val="24"/>
              </w:rPr>
              <w:t xml:space="preserve">                                                                   </w:t>
            </w:r>
          </w:p>
        </w:tc>
      </w:tr>
    </w:tbl>
    <w:p w:rsidR="00BE17CF" w:rsidRPr="00AA5487" w:rsidRDefault="00BE17CF" w:rsidP="00BE17CF">
      <w:pPr>
        <w:spacing w:after="0" w:line="240" w:lineRule="auto"/>
        <w:rPr>
          <w:rFonts w:ascii="Times New Roman" w:hAnsi="Times New Roman"/>
          <w:sz w:val="24"/>
          <w:szCs w:val="24"/>
        </w:rPr>
      </w:pP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A5487">
        <w:rPr>
          <w:rFonts w:ascii="Times New Roman" w:hAnsi="Times New Roman"/>
          <w:b/>
          <w:sz w:val="24"/>
          <w:szCs w:val="24"/>
        </w:rPr>
        <w:t>2.2. Примерный тематический план и содержание учебной дисциплины</w:t>
      </w:r>
      <w:r w:rsidRPr="00AA5487">
        <w:rPr>
          <w:rFonts w:ascii="Times New Roman" w:hAnsi="Times New Roman"/>
          <w:b/>
          <w:caps/>
          <w:sz w:val="24"/>
          <w:szCs w:val="24"/>
        </w:rPr>
        <w:t xml:space="preserve"> </w:t>
      </w:r>
      <w:r w:rsidR="000C30E1">
        <w:rPr>
          <w:rFonts w:ascii="Times New Roman" w:hAnsi="Times New Roman"/>
          <w:b/>
          <w:sz w:val="24"/>
          <w:szCs w:val="24"/>
        </w:rPr>
        <w:t>Математика</w:t>
      </w:r>
    </w:p>
    <w:tbl>
      <w:tblPr>
        <w:tblW w:w="15467" w:type="dxa"/>
        <w:tblInd w:w="108" w:type="dxa"/>
        <w:tblLayout w:type="fixed"/>
        <w:tblLook w:val="04A0" w:firstRow="1" w:lastRow="0" w:firstColumn="1" w:lastColumn="0" w:noHBand="0" w:noVBand="1"/>
      </w:tblPr>
      <w:tblGrid>
        <w:gridCol w:w="1843"/>
        <w:gridCol w:w="7229"/>
        <w:gridCol w:w="1418"/>
        <w:gridCol w:w="4977"/>
      </w:tblGrid>
      <w:tr w:rsidR="00BE17CF" w:rsidRPr="00AA5487" w:rsidTr="002A4B7D">
        <w:trPr>
          <w:gridAfter w:val="1"/>
          <w:wAfter w:w="4977" w:type="dxa"/>
        </w:trPr>
        <w:tc>
          <w:tcPr>
            <w:tcW w:w="1843"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bCs/>
                <w:sz w:val="24"/>
                <w:szCs w:val="24"/>
              </w:rPr>
              <w:t>Наименование разделов и тем</w:t>
            </w:r>
          </w:p>
        </w:tc>
        <w:tc>
          <w:tcPr>
            <w:tcW w:w="7229"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bCs/>
                <w:sz w:val="24"/>
                <w:szCs w:val="24"/>
              </w:rPr>
              <w:t>Содержание учебного материала, практические занятия, самостоятельная работа обучающегося</w:t>
            </w:r>
          </w:p>
        </w:tc>
        <w:tc>
          <w:tcPr>
            <w:tcW w:w="1418"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bCs/>
                <w:sz w:val="24"/>
                <w:szCs w:val="24"/>
              </w:rPr>
              <w:t>Объем часов</w:t>
            </w:r>
          </w:p>
        </w:tc>
      </w:tr>
      <w:tr w:rsidR="00BE17CF" w:rsidRPr="00AA5487" w:rsidTr="002A4B7D">
        <w:trPr>
          <w:gridAfter w:val="1"/>
          <w:wAfter w:w="4977" w:type="dxa"/>
        </w:trPr>
        <w:tc>
          <w:tcPr>
            <w:tcW w:w="1843"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bCs/>
                <w:sz w:val="24"/>
                <w:szCs w:val="24"/>
              </w:rPr>
              <w:t>1</w:t>
            </w:r>
          </w:p>
        </w:tc>
        <w:tc>
          <w:tcPr>
            <w:tcW w:w="7229"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bCs/>
                <w:sz w:val="24"/>
                <w:szCs w:val="24"/>
              </w:rPr>
              <w:t>2</w:t>
            </w:r>
          </w:p>
        </w:tc>
        <w:tc>
          <w:tcPr>
            <w:tcW w:w="1418"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bCs/>
                <w:sz w:val="24"/>
                <w:szCs w:val="24"/>
              </w:rPr>
              <w:t>3</w:t>
            </w:r>
          </w:p>
        </w:tc>
      </w:tr>
      <w:tr w:rsidR="00BE17CF" w:rsidRPr="00AA5487" w:rsidTr="002A4B7D">
        <w:trPr>
          <w:gridAfter w:val="1"/>
          <w:wAfter w:w="4977" w:type="dxa"/>
        </w:trPr>
        <w:tc>
          <w:tcPr>
            <w:tcW w:w="1843" w:type="dxa"/>
            <w:vMerge w:val="restart"/>
            <w:tcBorders>
              <w:top w:val="single" w:sz="6" w:space="0" w:color="000000"/>
              <w:left w:val="single" w:sz="6" w:space="0" w:color="000000"/>
              <w:right w:val="single" w:sz="6" w:space="0" w:color="000000"/>
            </w:tcBorders>
          </w:tcPr>
          <w:p w:rsidR="00BE17CF" w:rsidRPr="00AA5487" w:rsidRDefault="00BE17CF" w:rsidP="00BE17CF">
            <w:pPr>
              <w:spacing w:after="0" w:line="240" w:lineRule="auto"/>
              <w:jc w:val="center"/>
              <w:rPr>
                <w:rFonts w:ascii="Times New Roman" w:hAnsi="Times New Roman"/>
                <w:b/>
                <w:bCs/>
                <w:sz w:val="24"/>
                <w:szCs w:val="24"/>
              </w:rPr>
            </w:pPr>
            <w:r w:rsidRPr="00AA5487">
              <w:rPr>
                <w:rFonts w:ascii="Times New Roman" w:hAnsi="Times New Roman"/>
                <w:b/>
                <w:bCs/>
                <w:sz w:val="24"/>
                <w:szCs w:val="24"/>
              </w:rPr>
              <w:t>Введение</w:t>
            </w:r>
          </w:p>
        </w:tc>
        <w:tc>
          <w:tcPr>
            <w:tcW w:w="7229" w:type="dxa"/>
            <w:tcBorders>
              <w:top w:val="single" w:sz="6" w:space="0" w:color="000000"/>
              <w:left w:val="single" w:sz="6" w:space="0" w:color="000000"/>
              <w:bottom w:val="single" w:sz="6" w:space="0" w:color="000000"/>
              <w:right w:val="single" w:sz="6" w:space="0" w:color="000000"/>
            </w:tcBorders>
          </w:tcPr>
          <w:p w:rsidR="00BE17CF" w:rsidRPr="00AA5487" w:rsidRDefault="00BE17CF" w:rsidP="00BE17CF">
            <w:pPr>
              <w:spacing w:after="0" w:line="240" w:lineRule="auto"/>
              <w:rPr>
                <w:rFonts w:ascii="Times New Roman" w:hAnsi="Times New Roman"/>
                <w:b/>
                <w:bCs/>
                <w:sz w:val="24"/>
                <w:szCs w:val="24"/>
              </w:rPr>
            </w:pPr>
            <w:r w:rsidRPr="00AA5487">
              <w:rPr>
                <w:rFonts w:ascii="Times New Roman" w:hAnsi="Times New Roman"/>
                <w:b/>
                <w:bCs/>
                <w:sz w:val="24"/>
                <w:szCs w:val="24"/>
              </w:rPr>
              <w:t>Содержание учебного материала:</w:t>
            </w:r>
          </w:p>
        </w:tc>
        <w:tc>
          <w:tcPr>
            <w:tcW w:w="1418" w:type="dxa"/>
            <w:tcBorders>
              <w:top w:val="single" w:sz="6" w:space="0" w:color="000000"/>
              <w:left w:val="single" w:sz="6" w:space="0" w:color="000000"/>
              <w:bottom w:val="single" w:sz="6" w:space="0" w:color="000000"/>
              <w:right w:val="single" w:sz="6" w:space="0" w:color="000000"/>
            </w:tcBorders>
          </w:tcPr>
          <w:p w:rsidR="00BE17CF" w:rsidRPr="00AA5487" w:rsidRDefault="00BE17CF" w:rsidP="00BE17CF">
            <w:pPr>
              <w:spacing w:after="0" w:line="240" w:lineRule="auto"/>
              <w:jc w:val="center"/>
              <w:rPr>
                <w:rFonts w:ascii="Times New Roman" w:hAnsi="Times New Roman"/>
                <w:b/>
                <w:bCs/>
                <w:sz w:val="24"/>
                <w:szCs w:val="24"/>
              </w:rPr>
            </w:pPr>
            <w:r w:rsidRPr="00AA5487">
              <w:rPr>
                <w:rFonts w:ascii="Times New Roman" w:hAnsi="Times New Roman"/>
                <w:b/>
                <w:bCs/>
                <w:sz w:val="24"/>
                <w:szCs w:val="24"/>
              </w:rPr>
              <w:t>3</w:t>
            </w:r>
          </w:p>
        </w:tc>
      </w:tr>
      <w:tr w:rsidR="00BE17CF" w:rsidRPr="00AA5487" w:rsidTr="002A4B7D">
        <w:trPr>
          <w:gridAfter w:val="1"/>
          <w:wAfter w:w="4977" w:type="dxa"/>
        </w:trPr>
        <w:tc>
          <w:tcPr>
            <w:tcW w:w="1843" w:type="dxa"/>
            <w:vMerge/>
            <w:tcBorders>
              <w:left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sz w:val="24"/>
                <w:szCs w:val="24"/>
              </w:rPr>
            </w:pPr>
          </w:p>
        </w:tc>
        <w:tc>
          <w:tcPr>
            <w:tcW w:w="7229"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Математика в науке, технике, экономике, информационных технологиях и практической деятельности. Цели и задачи изучения математики при  освоении профессий  СПО и специальностей СПО.</w:t>
            </w:r>
          </w:p>
        </w:tc>
        <w:tc>
          <w:tcPr>
            <w:tcW w:w="1418"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bCs/>
                <w:sz w:val="24"/>
                <w:szCs w:val="24"/>
              </w:rPr>
              <w:t>2</w:t>
            </w:r>
          </w:p>
        </w:tc>
      </w:tr>
      <w:tr w:rsidR="00BE17CF" w:rsidRPr="00AA5487" w:rsidTr="002A4B7D">
        <w:trPr>
          <w:gridAfter w:val="1"/>
          <w:wAfter w:w="4977" w:type="dxa"/>
        </w:trPr>
        <w:tc>
          <w:tcPr>
            <w:tcW w:w="1843" w:type="dxa"/>
            <w:vMerge/>
            <w:tcBorders>
              <w:left w:val="single" w:sz="6" w:space="0" w:color="000000"/>
              <w:bottom w:val="single" w:sz="6" w:space="0" w:color="000000"/>
              <w:right w:val="single" w:sz="6" w:space="0" w:color="000000"/>
            </w:tcBorders>
          </w:tcPr>
          <w:p w:rsidR="00BE17CF" w:rsidRPr="00AA5487" w:rsidRDefault="00BE17CF" w:rsidP="00BE17CF">
            <w:pPr>
              <w:spacing w:after="0" w:line="240" w:lineRule="auto"/>
              <w:jc w:val="center"/>
              <w:rPr>
                <w:rFonts w:ascii="Times New Roman" w:hAnsi="Times New Roman"/>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sz w:val="24"/>
                <w:szCs w:val="24"/>
              </w:rPr>
              <w:t>Самостоятельная работа обучающихся:</w:t>
            </w:r>
            <w:r w:rsidRPr="00AA5487">
              <w:rPr>
                <w:rFonts w:ascii="Times New Roman" w:hAnsi="Times New Roman"/>
                <w:sz w:val="24"/>
                <w:szCs w:val="24"/>
              </w:rPr>
              <w:t xml:space="preserve"> Непрерывные дроби </w:t>
            </w:r>
          </w:p>
        </w:tc>
        <w:tc>
          <w:tcPr>
            <w:tcW w:w="1418" w:type="dxa"/>
            <w:tcBorders>
              <w:top w:val="single" w:sz="6" w:space="0" w:color="000000"/>
              <w:left w:val="single" w:sz="6" w:space="0" w:color="000000"/>
              <w:bottom w:val="single" w:sz="6" w:space="0" w:color="000000"/>
              <w:right w:val="single" w:sz="6" w:space="0" w:color="000000"/>
            </w:tcBorders>
          </w:tcPr>
          <w:p w:rsidR="00BE17CF" w:rsidRPr="00AA5487" w:rsidRDefault="00BE17CF" w:rsidP="00BE17CF">
            <w:pPr>
              <w:spacing w:after="0" w:line="240" w:lineRule="auto"/>
              <w:jc w:val="center"/>
              <w:rPr>
                <w:rFonts w:ascii="Times New Roman" w:hAnsi="Times New Roman"/>
                <w:b/>
                <w:bCs/>
                <w:sz w:val="24"/>
                <w:szCs w:val="24"/>
              </w:rPr>
            </w:pPr>
            <w:r w:rsidRPr="00AA5487">
              <w:rPr>
                <w:rFonts w:ascii="Times New Roman" w:hAnsi="Times New Roman"/>
                <w:b/>
                <w:bCs/>
                <w:sz w:val="24"/>
                <w:szCs w:val="24"/>
              </w:rPr>
              <w:t>1</w:t>
            </w:r>
          </w:p>
        </w:tc>
      </w:tr>
      <w:tr w:rsidR="00BE17CF" w:rsidRPr="00AA5487" w:rsidTr="002A4B7D">
        <w:trPr>
          <w:gridAfter w:val="1"/>
          <w:wAfter w:w="4977" w:type="dxa"/>
        </w:trPr>
        <w:tc>
          <w:tcPr>
            <w:tcW w:w="1843" w:type="dxa"/>
            <w:vMerge w:val="restart"/>
            <w:tcBorders>
              <w:top w:val="single" w:sz="4" w:space="0" w:color="auto"/>
              <w:left w:val="single" w:sz="4" w:space="0" w:color="auto"/>
              <w:bottom w:val="nil"/>
              <w:right w:val="single" w:sz="4" w:space="0" w:color="auto"/>
            </w:tcBorders>
            <w:hideMark/>
          </w:tcPr>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bCs/>
                <w:sz w:val="24"/>
                <w:szCs w:val="24"/>
              </w:rPr>
              <w:t>Алгебра</w:t>
            </w:r>
          </w:p>
        </w:tc>
        <w:tc>
          <w:tcPr>
            <w:tcW w:w="7229" w:type="dxa"/>
            <w:tcBorders>
              <w:top w:val="single" w:sz="6" w:space="0" w:color="000000"/>
              <w:left w:val="single" w:sz="4" w:space="0" w:color="auto"/>
              <w:bottom w:val="single" w:sz="6" w:space="0" w:color="000000"/>
              <w:right w:val="single" w:sz="6" w:space="0" w:color="000000"/>
            </w:tcBorders>
            <w:hideMark/>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Содержание учебного материала:</w:t>
            </w:r>
          </w:p>
        </w:tc>
        <w:tc>
          <w:tcPr>
            <w:tcW w:w="1418" w:type="dxa"/>
            <w:tcBorders>
              <w:top w:val="single" w:sz="6" w:space="0" w:color="000000"/>
              <w:left w:val="single" w:sz="6" w:space="0" w:color="000000"/>
              <w:bottom w:val="single" w:sz="6" w:space="0" w:color="000000"/>
              <w:right w:val="single" w:sz="6" w:space="0" w:color="000000"/>
            </w:tcBorders>
            <w:hideMark/>
          </w:tcPr>
          <w:p w:rsidR="00BE17CF" w:rsidRPr="00AA5487" w:rsidRDefault="00E0477B" w:rsidP="00BE17CF">
            <w:pPr>
              <w:spacing w:after="0" w:line="240" w:lineRule="auto"/>
              <w:jc w:val="center"/>
              <w:rPr>
                <w:rFonts w:ascii="Times New Roman" w:hAnsi="Times New Roman"/>
                <w:b/>
                <w:sz w:val="24"/>
                <w:szCs w:val="24"/>
              </w:rPr>
            </w:pPr>
            <w:r>
              <w:rPr>
                <w:rFonts w:ascii="Times New Roman" w:hAnsi="Times New Roman"/>
                <w:b/>
                <w:sz w:val="24"/>
                <w:szCs w:val="24"/>
              </w:rPr>
              <w:t>68</w:t>
            </w:r>
          </w:p>
        </w:tc>
      </w:tr>
      <w:tr w:rsidR="00BE17CF" w:rsidRPr="00AA5487" w:rsidTr="002A4B7D">
        <w:trPr>
          <w:gridAfter w:val="1"/>
          <w:wAfter w:w="4977" w:type="dxa"/>
          <w:trHeight w:val="2584"/>
        </w:trPr>
        <w:tc>
          <w:tcPr>
            <w:tcW w:w="1843" w:type="dxa"/>
            <w:vMerge/>
            <w:tcBorders>
              <w:top w:val="single" w:sz="4" w:space="0" w:color="auto"/>
              <w:left w:val="single" w:sz="4" w:space="0" w:color="auto"/>
              <w:bottom w:val="nil"/>
              <w:right w:val="single" w:sz="4" w:space="0" w:color="auto"/>
            </w:tcBorders>
            <w:vAlign w:val="center"/>
            <w:hideMark/>
          </w:tcPr>
          <w:p w:rsidR="00BE17CF" w:rsidRPr="00AA5487" w:rsidRDefault="00BE17CF" w:rsidP="00BE17CF">
            <w:pPr>
              <w:spacing w:after="0" w:line="240" w:lineRule="auto"/>
              <w:jc w:val="center"/>
              <w:rPr>
                <w:rFonts w:ascii="Times New Roman" w:hAnsi="Times New Roman"/>
                <w:sz w:val="24"/>
                <w:szCs w:val="24"/>
              </w:rPr>
            </w:pPr>
          </w:p>
        </w:tc>
        <w:tc>
          <w:tcPr>
            <w:tcW w:w="7229" w:type="dxa"/>
            <w:vMerge w:val="restart"/>
            <w:tcBorders>
              <w:top w:val="single" w:sz="6" w:space="0" w:color="000000"/>
              <w:left w:val="single" w:sz="4" w:space="0" w:color="auto"/>
              <w:bottom w:val="single" w:sz="6" w:space="0" w:color="000000"/>
              <w:right w:val="single" w:sz="6" w:space="0" w:color="000000"/>
            </w:tcBorders>
            <w:hideMark/>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Развитие понятия о числе</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Целые и рациональные  числа. Действительные числа.</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Приближенные вычисления. Комплексные числа.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Корни, степени и логарифмы</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Корни и степени. Корни натуральной степени из числа и их свойства. Степени с рациональными показателями, их свойства. Степени с действительными показателями. Свойства степени с действительным показателем.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Логарифм. Логарифм числа. Основное логарифмическое тождество. Десятичные и натуральные логарифмы. Правила действий с логарифмами. Переход к новому основанию. Преобразование алгебраических выражений. Преобразование рациональных, иррациональных степенных, показательных и логарифмических выражений.</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 xml:space="preserve">Практические занятия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1.Арифметические действия над числами, нахождение приближенных значений величин и погрешностей вычислений (абсолютной и относительной), сравнение числовых выражений.</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2.Вычисление и сравнение корней. Выполнение расчётов с радикалами.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3.Решение иррациональных уравнений. Нахождение значений степеней с рациональными показателями.  Сравнение степеней. Преобразования выражений, содержащих степени. Решение показательных уравнений.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4.Решение прикладных задач.</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5.Нахождение значений логарифма по произвольному основанию. Переход от одного основания к другому. Вычисление и сравнение логарифмов. Логарифмирование и потенцирование выражений.</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6.Приближенные вычисления и решения прикладных задач.</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7.Решение логарифмических уравнений</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BE17CF" w:rsidRPr="00AA5487" w:rsidRDefault="00BE17CF" w:rsidP="00E0477B">
            <w:pPr>
              <w:spacing w:after="0" w:line="240" w:lineRule="auto"/>
              <w:jc w:val="center"/>
              <w:rPr>
                <w:rFonts w:ascii="Times New Roman" w:hAnsi="Times New Roman"/>
                <w:sz w:val="24"/>
                <w:szCs w:val="24"/>
              </w:rPr>
            </w:pPr>
            <w:r w:rsidRPr="00AA5487">
              <w:rPr>
                <w:rFonts w:ascii="Times New Roman" w:hAnsi="Times New Roman"/>
                <w:b/>
                <w:sz w:val="24"/>
                <w:szCs w:val="24"/>
              </w:rPr>
              <w:t>4</w:t>
            </w:r>
            <w:r w:rsidR="00E0477B">
              <w:rPr>
                <w:rFonts w:ascii="Times New Roman" w:hAnsi="Times New Roman"/>
                <w:b/>
                <w:sz w:val="24"/>
                <w:szCs w:val="24"/>
              </w:rPr>
              <w:t>4</w:t>
            </w:r>
          </w:p>
        </w:tc>
      </w:tr>
      <w:tr w:rsidR="00BE17CF" w:rsidRPr="00AA5487" w:rsidTr="002A4B7D">
        <w:trPr>
          <w:gridAfter w:val="1"/>
          <w:wAfter w:w="4977" w:type="dxa"/>
        </w:trPr>
        <w:tc>
          <w:tcPr>
            <w:tcW w:w="1843" w:type="dxa"/>
            <w:tcBorders>
              <w:top w:val="nil"/>
              <w:left w:val="single" w:sz="4" w:space="0" w:color="auto"/>
              <w:bottom w:val="nil"/>
              <w:right w:val="single" w:sz="4" w:space="0" w:color="auto"/>
            </w:tcBorders>
            <w:tcMar>
              <w:top w:w="15" w:type="dxa"/>
              <w:left w:w="15" w:type="dxa"/>
              <w:bottom w:w="15" w:type="dxa"/>
              <w:right w:w="15" w:type="dxa"/>
            </w:tcMar>
            <w:vAlign w:val="center"/>
          </w:tcPr>
          <w:p w:rsidR="00BE17CF" w:rsidRPr="00AA5487" w:rsidRDefault="00BE17CF" w:rsidP="00BE17CF">
            <w:pPr>
              <w:spacing w:after="0" w:line="240" w:lineRule="auto"/>
              <w:jc w:val="center"/>
              <w:rPr>
                <w:rFonts w:ascii="Times New Roman" w:hAnsi="Times New Roman"/>
                <w:sz w:val="24"/>
                <w:szCs w:val="24"/>
              </w:rPr>
            </w:pPr>
          </w:p>
        </w:tc>
        <w:tc>
          <w:tcPr>
            <w:tcW w:w="7229" w:type="dxa"/>
            <w:vMerge/>
            <w:tcBorders>
              <w:top w:val="single" w:sz="6" w:space="0" w:color="000000"/>
              <w:left w:val="single" w:sz="4" w:space="0" w:color="auto"/>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r>
      <w:tr w:rsidR="00BE17CF" w:rsidRPr="00AA5487" w:rsidTr="002A4B7D">
        <w:trPr>
          <w:gridAfter w:val="1"/>
          <w:wAfter w:w="4977" w:type="dxa"/>
        </w:trPr>
        <w:tc>
          <w:tcPr>
            <w:tcW w:w="1843" w:type="dxa"/>
            <w:tcBorders>
              <w:top w:val="nil"/>
              <w:left w:val="single" w:sz="4" w:space="0" w:color="auto"/>
              <w:bottom w:val="nil"/>
              <w:right w:val="single" w:sz="4" w:space="0" w:color="auto"/>
            </w:tcBorders>
            <w:tcMar>
              <w:top w:w="15" w:type="dxa"/>
              <w:left w:w="15" w:type="dxa"/>
              <w:bottom w:w="15" w:type="dxa"/>
              <w:right w:w="15" w:type="dxa"/>
            </w:tcMar>
            <w:vAlign w:val="center"/>
          </w:tcPr>
          <w:p w:rsidR="00BE17CF" w:rsidRPr="00AA5487" w:rsidRDefault="00BE17CF" w:rsidP="00BE17CF">
            <w:pPr>
              <w:spacing w:after="0" w:line="240" w:lineRule="auto"/>
              <w:jc w:val="center"/>
              <w:rPr>
                <w:rFonts w:ascii="Times New Roman" w:hAnsi="Times New Roman"/>
                <w:sz w:val="24"/>
                <w:szCs w:val="24"/>
              </w:rPr>
            </w:pPr>
          </w:p>
        </w:tc>
        <w:tc>
          <w:tcPr>
            <w:tcW w:w="7229" w:type="dxa"/>
            <w:vMerge/>
            <w:tcBorders>
              <w:top w:val="single" w:sz="6" w:space="0" w:color="000000"/>
              <w:left w:val="single" w:sz="4" w:space="0" w:color="auto"/>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r>
      <w:tr w:rsidR="00BE17CF" w:rsidRPr="00AA5487" w:rsidTr="002A4B7D">
        <w:trPr>
          <w:gridAfter w:val="1"/>
          <w:wAfter w:w="4977" w:type="dxa"/>
        </w:trPr>
        <w:tc>
          <w:tcPr>
            <w:tcW w:w="1843" w:type="dxa"/>
            <w:tcBorders>
              <w:top w:val="nil"/>
              <w:left w:val="single" w:sz="4" w:space="0" w:color="auto"/>
              <w:bottom w:val="nil"/>
              <w:right w:val="single" w:sz="4" w:space="0" w:color="auto"/>
            </w:tcBorders>
            <w:tcMar>
              <w:top w:w="15" w:type="dxa"/>
              <w:left w:w="15" w:type="dxa"/>
              <w:bottom w:w="15" w:type="dxa"/>
              <w:right w:w="15" w:type="dxa"/>
            </w:tcMar>
            <w:vAlign w:val="center"/>
          </w:tcPr>
          <w:p w:rsidR="00BE17CF" w:rsidRPr="00AA5487" w:rsidRDefault="00BE17CF" w:rsidP="00BE17CF">
            <w:pPr>
              <w:spacing w:after="0" w:line="240" w:lineRule="auto"/>
              <w:jc w:val="center"/>
              <w:rPr>
                <w:rFonts w:ascii="Times New Roman" w:hAnsi="Times New Roman"/>
                <w:sz w:val="24"/>
                <w:szCs w:val="24"/>
              </w:rPr>
            </w:pPr>
          </w:p>
        </w:tc>
        <w:tc>
          <w:tcPr>
            <w:tcW w:w="7229" w:type="dxa"/>
            <w:vMerge/>
            <w:tcBorders>
              <w:top w:val="single" w:sz="6" w:space="0" w:color="000000"/>
              <w:left w:val="single" w:sz="4" w:space="0" w:color="auto"/>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r>
      <w:tr w:rsidR="00BE17CF" w:rsidRPr="00AA5487" w:rsidTr="002A4B7D">
        <w:trPr>
          <w:gridAfter w:val="1"/>
          <w:wAfter w:w="4977" w:type="dxa"/>
        </w:trPr>
        <w:tc>
          <w:tcPr>
            <w:tcW w:w="1843" w:type="dxa"/>
            <w:tcBorders>
              <w:top w:val="nil"/>
              <w:left w:val="single" w:sz="4" w:space="0" w:color="auto"/>
              <w:bottom w:val="nil"/>
              <w:right w:val="single" w:sz="4" w:space="0" w:color="auto"/>
            </w:tcBorders>
            <w:tcMar>
              <w:top w:w="15" w:type="dxa"/>
              <w:left w:w="15" w:type="dxa"/>
              <w:bottom w:w="15" w:type="dxa"/>
              <w:right w:w="15" w:type="dxa"/>
            </w:tcMar>
            <w:vAlign w:val="center"/>
          </w:tcPr>
          <w:p w:rsidR="00BE17CF" w:rsidRPr="00AA5487" w:rsidRDefault="00BE17CF" w:rsidP="00BE17CF">
            <w:pPr>
              <w:spacing w:after="0" w:line="240" w:lineRule="auto"/>
              <w:jc w:val="center"/>
              <w:rPr>
                <w:rFonts w:ascii="Times New Roman" w:hAnsi="Times New Roman"/>
                <w:sz w:val="24"/>
                <w:szCs w:val="24"/>
              </w:rPr>
            </w:pPr>
          </w:p>
        </w:tc>
        <w:tc>
          <w:tcPr>
            <w:tcW w:w="7229" w:type="dxa"/>
            <w:vMerge/>
            <w:tcBorders>
              <w:top w:val="single" w:sz="6" w:space="0" w:color="000000"/>
              <w:left w:val="single" w:sz="4" w:space="0" w:color="auto"/>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r>
      <w:tr w:rsidR="00BE17CF" w:rsidRPr="00AA5487" w:rsidTr="002A4B7D">
        <w:trPr>
          <w:gridAfter w:val="1"/>
          <w:wAfter w:w="4977" w:type="dxa"/>
        </w:trPr>
        <w:tc>
          <w:tcPr>
            <w:tcW w:w="1843" w:type="dxa"/>
            <w:tcBorders>
              <w:top w:val="nil"/>
              <w:left w:val="single" w:sz="4" w:space="0" w:color="auto"/>
              <w:bottom w:val="nil"/>
              <w:right w:val="single" w:sz="4" w:space="0" w:color="auto"/>
            </w:tcBorders>
            <w:tcMar>
              <w:top w:w="15" w:type="dxa"/>
              <w:left w:w="15" w:type="dxa"/>
              <w:bottom w:w="15" w:type="dxa"/>
              <w:right w:w="15" w:type="dxa"/>
            </w:tcMar>
            <w:vAlign w:val="center"/>
          </w:tcPr>
          <w:p w:rsidR="00BE17CF" w:rsidRPr="00AA5487" w:rsidRDefault="00BE17CF" w:rsidP="00BE17CF">
            <w:pPr>
              <w:spacing w:after="0" w:line="240" w:lineRule="auto"/>
              <w:jc w:val="center"/>
              <w:rPr>
                <w:rFonts w:ascii="Times New Roman" w:hAnsi="Times New Roman"/>
                <w:sz w:val="24"/>
                <w:szCs w:val="24"/>
              </w:rPr>
            </w:pPr>
          </w:p>
        </w:tc>
        <w:tc>
          <w:tcPr>
            <w:tcW w:w="7229" w:type="dxa"/>
            <w:vMerge/>
            <w:tcBorders>
              <w:top w:val="single" w:sz="6" w:space="0" w:color="000000"/>
              <w:left w:val="single" w:sz="4" w:space="0" w:color="auto"/>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r>
      <w:tr w:rsidR="00BE17CF" w:rsidRPr="00AA5487" w:rsidTr="002A4B7D">
        <w:trPr>
          <w:gridAfter w:val="1"/>
          <w:wAfter w:w="4977" w:type="dxa"/>
        </w:trPr>
        <w:tc>
          <w:tcPr>
            <w:tcW w:w="1843" w:type="dxa"/>
            <w:tcBorders>
              <w:top w:val="nil"/>
              <w:left w:val="single" w:sz="4" w:space="0" w:color="auto"/>
              <w:bottom w:val="nil"/>
              <w:right w:val="single" w:sz="4" w:space="0" w:color="auto"/>
            </w:tcBorders>
            <w:tcMar>
              <w:top w:w="15" w:type="dxa"/>
              <w:left w:w="15" w:type="dxa"/>
              <w:bottom w:w="15" w:type="dxa"/>
              <w:right w:w="15" w:type="dxa"/>
            </w:tcMar>
            <w:vAlign w:val="center"/>
          </w:tcPr>
          <w:p w:rsidR="00BE17CF" w:rsidRPr="00AA5487" w:rsidRDefault="00BE17CF" w:rsidP="00BE17CF">
            <w:pPr>
              <w:spacing w:after="0" w:line="240" w:lineRule="auto"/>
              <w:jc w:val="center"/>
              <w:rPr>
                <w:rFonts w:ascii="Times New Roman" w:hAnsi="Times New Roman"/>
                <w:sz w:val="24"/>
                <w:szCs w:val="24"/>
              </w:rPr>
            </w:pPr>
          </w:p>
        </w:tc>
        <w:tc>
          <w:tcPr>
            <w:tcW w:w="7229" w:type="dxa"/>
            <w:vMerge/>
            <w:tcBorders>
              <w:top w:val="single" w:sz="6" w:space="0" w:color="000000"/>
              <w:left w:val="single" w:sz="4" w:space="0" w:color="auto"/>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r>
      <w:tr w:rsidR="00BE17CF" w:rsidRPr="00AA5487" w:rsidTr="002A4B7D">
        <w:trPr>
          <w:gridAfter w:val="1"/>
          <w:wAfter w:w="4977" w:type="dxa"/>
        </w:trPr>
        <w:tc>
          <w:tcPr>
            <w:tcW w:w="1843" w:type="dxa"/>
            <w:tcBorders>
              <w:top w:val="nil"/>
              <w:left w:val="single" w:sz="4" w:space="0" w:color="auto"/>
              <w:bottom w:val="nil"/>
              <w:right w:val="single" w:sz="4" w:space="0" w:color="auto"/>
            </w:tcBorders>
            <w:tcMar>
              <w:top w:w="15" w:type="dxa"/>
              <w:left w:w="15" w:type="dxa"/>
              <w:bottom w:w="15" w:type="dxa"/>
              <w:right w:w="15" w:type="dxa"/>
            </w:tcMar>
            <w:vAlign w:val="center"/>
          </w:tcPr>
          <w:p w:rsidR="00BE17CF" w:rsidRPr="00AA5487" w:rsidRDefault="00BE17CF" w:rsidP="00BE17CF">
            <w:pPr>
              <w:spacing w:after="0" w:line="240" w:lineRule="auto"/>
              <w:jc w:val="center"/>
              <w:rPr>
                <w:rFonts w:ascii="Times New Roman" w:hAnsi="Times New Roman"/>
                <w:sz w:val="24"/>
                <w:szCs w:val="24"/>
              </w:rPr>
            </w:pPr>
          </w:p>
        </w:tc>
        <w:tc>
          <w:tcPr>
            <w:tcW w:w="7229" w:type="dxa"/>
            <w:vMerge/>
            <w:tcBorders>
              <w:top w:val="single" w:sz="6" w:space="0" w:color="000000"/>
              <w:left w:val="single" w:sz="4" w:space="0" w:color="auto"/>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r>
      <w:tr w:rsidR="00BE17CF" w:rsidRPr="00AA5487" w:rsidTr="002A4B7D">
        <w:trPr>
          <w:gridAfter w:val="1"/>
          <w:wAfter w:w="4977" w:type="dxa"/>
        </w:trPr>
        <w:tc>
          <w:tcPr>
            <w:tcW w:w="1843" w:type="dxa"/>
            <w:tcBorders>
              <w:top w:val="nil"/>
              <w:left w:val="single" w:sz="4" w:space="0" w:color="auto"/>
              <w:bottom w:val="single" w:sz="6" w:space="0" w:color="000000"/>
              <w:right w:val="single" w:sz="4" w:space="0" w:color="auto"/>
            </w:tcBorders>
            <w:tcMar>
              <w:top w:w="15" w:type="dxa"/>
              <w:left w:w="15" w:type="dxa"/>
              <w:bottom w:w="15" w:type="dxa"/>
              <w:right w:w="15" w:type="dxa"/>
            </w:tcMar>
            <w:vAlign w:val="center"/>
            <w:hideMark/>
          </w:tcPr>
          <w:p w:rsidR="00BE17CF" w:rsidRPr="00AA5487" w:rsidRDefault="00BE17CF" w:rsidP="00BE17CF">
            <w:pPr>
              <w:spacing w:after="0" w:line="240" w:lineRule="auto"/>
              <w:jc w:val="center"/>
              <w:rPr>
                <w:rFonts w:ascii="Times New Roman" w:hAnsi="Times New Roman"/>
                <w:sz w:val="24"/>
                <w:szCs w:val="24"/>
              </w:rPr>
            </w:pPr>
          </w:p>
        </w:tc>
        <w:tc>
          <w:tcPr>
            <w:tcW w:w="7229" w:type="dxa"/>
            <w:tcBorders>
              <w:top w:val="single" w:sz="6" w:space="0" w:color="000000"/>
              <w:left w:val="single" w:sz="4" w:space="0" w:color="auto"/>
              <w:bottom w:val="single" w:sz="6" w:space="0" w:color="000000"/>
              <w:right w:val="single" w:sz="6" w:space="0" w:color="000000"/>
            </w:tcBorders>
            <w:hideMark/>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Самостоятельная работа</w:t>
            </w:r>
            <w:r w:rsidRPr="00AA5487">
              <w:rPr>
                <w:rFonts w:ascii="Times New Roman" w:hAnsi="Times New Roman"/>
                <w:b/>
                <w:sz w:val="24"/>
                <w:szCs w:val="24"/>
              </w:rPr>
              <w:t xml:space="preserve"> обучающихся</w:t>
            </w:r>
            <w:r w:rsidRPr="00AA5487">
              <w:rPr>
                <w:rFonts w:ascii="Times New Roman" w:hAnsi="Times New Roman"/>
                <w:b/>
                <w:bCs/>
                <w:sz w:val="24"/>
                <w:szCs w:val="24"/>
              </w:rPr>
              <w:t>:</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Выполнение действий над комплексными числами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Применение сложных процентов в экономических расчетах</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Средние значения и их применение в статистике</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Решение прикладных задач на сложные проценты</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Графическое решение уравнений и неравенств</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Исследование уравнений и неравенств с параметром</w:t>
            </w:r>
          </w:p>
        </w:tc>
        <w:tc>
          <w:tcPr>
            <w:tcW w:w="1418"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bCs/>
                <w:sz w:val="24"/>
                <w:szCs w:val="24"/>
              </w:rPr>
              <w:t>24</w:t>
            </w:r>
          </w:p>
        </w:tc>
      </w:tr>
      <w:tr w:rsidR="00BE17CF" w:rsidRPr="00AA5487" w:rsidTr="002A4B7D">
        <w:trPr>
          <w:gridAfter w:val="1"/>
          <w:wAfter w:w="4977" w:type="dxa"/>
          <w:trHeight w:val="289"/>
        </w:trPr>
        <w:tc>
          <w:tcPr>
            <w:tcW w:w="1843" w:type="dxa"/>
            <w:vMerge w:val="restart"/>
            <w:tcBorders>
              <w:top w:val="single" w:sz="6" w:space="0" w:color="000000"/>
              <w:left w:val="single" w:sz="6" w:space="0" w:color="000000"/>
              <w:bottom w:val="single" w:sz="4" w:space="0" w:color="auto"/>
              <w:right w:val="single" w:sz="6" w:space="0" w:color="000000"/>
            </w:tcBorders>
          </w:tcPr>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sz w:val="24"/>
                <w:szCs w:val="24"/>
              </w:rPr>
              <w:t>Основы тригонометрии</w:t>
            </w:r>
          </w:p>
          <w:p w:rsidR="00BE17CF" w:rsidRPr="00AA5487" w:rsidRDefault="00BE17CF" w:rsidP="00BE17CF">
            <w:pPr>
              <w:spacing w:after="0" w:line="240" w:lineRule="auto"/>
              <w:jc w:val="center"/>
              <w:rPr>
                <w:rFonts w:ascii="Times New Roman" w:hAnsi="Times New Roman"/>
                <w:sz w:val="24"/>
                <w:szCs w:val="24"/>
              </w:rPr>
            </w:pPr>
          </w:p>
          <w:p w:rsidR="00BE17CF" w:rsidRPr="00AA5487" w:rsidRDefault="00BE17CF" w:rsidP="00BE17CF">
            <w:pPr>
              <w:spacing w:after="0" w:line="240" w:lineRule="auto"/>
              <w:jc w:val="center"/>
              <w:rPr>
                <w:rFonts w:ascii="Times New Roman" w:hAnsi="Times New Roman"/>
                <w:sz w:val="24"/>
                <w:szCs w:val="24"/>
              </w:rPr>
            </w:pPr>
          </w:p>
        </w:tc>
        <w:tc>
          <w:tcPr>
            <w:tcW w:w="7229"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Содержание учебного материала:</w:t>
            </w:r>
          </w:p>
        </w:tc>
        <w:tc>
          <w:tcPr>
            <w:tcW w:w="1418"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b/>
                <w:sz w:val="24"/>
                <w:szCs w:val="24"/>
              </w:rPr>
            </w:pPr>
            <w:r w:rsidRPr="00AA5487">
              <w:rPr>
                <w:rFonts w:ascii="Times New Roman" w:hAnsi="Times New Roman"/>
                <w:b/>
                <w:sz w:val="24"/>
                <w:szCs w:val="24"/>
              </w:rPr>
              <w:t>48</w:t>
            </w:r>
          </w:p>
        </w:tc>
      </w:tr>
      <w:tr w:rsidR="00BE17CF" w:rsidRPr="00AA5487" w:rsidTr="002A4B7D">
        <w:trPr>
          <w:gridAfter w:val="1"/>
          <w:wAfter w:w="4977" w:type="dxa"/>
          <w:trHeight w:val="682"/>
        </w:trPr>
        <w:tc>
          <w:tcPr>
            <w:tcW w:w="1843" w:type="dxa"/>
            <w:vMerge/>
            <w:tcBorders>
              <w:top w:val="single" w:sz="6" w:space="0" w:color="000000"/>
              <w:left w:val="single" w:sz="6" w:space="0" w:color="000000"/>
              <w:bottom w:val="single" w:sz="4" w:space="0" w:color="auto"/>
              <w:right w:val="single" w:sz="6" w:space="0" w:color="000000"/>
            </w:tcBorders>
            <w:vAlign w:val="center"/>
            <w:hideMark/>
          </w:tcPr>
          <w:p w:rsidR="00BE17CF" w:rsidRPr="00AA5487" w:rsidRDefault="00BE17CF" w:rsidP="00BE17CF">
            <w:pPr>
              <w:spacing w:after="0" w:line="240" w:lineRule="auto"/>
              <w:jc w:val="center"/>
              <w:rPr>
                <w:rFonts w:ascii="Times New Roman" w:hAnsi="Times New Roman"/>
                <w:sz w:val="24"/>
                <w:szCs w:val="24"/>
              </w:rPr>
            </w:pPr>
          </w:p>
        </w:tc>
        <w:tc>
          <w:tcPr>
            <w:tcW w:w="7229" w:type="dxa"/>
            <w:tcBorders>
              <w:top w:val="single" w:sz="6" w:space="0" w:color="000000"/>
              <w:left w:val="single" w:sz="6" w:space="0" w:color="000000"/>
              <w:bottom w:val="single" w:sz="4" w:space="0" w:color="auto"/>
              <w:right w:val="single" w:sz="6" w:space="0" w:color="000000"/>
            </w:tcBorders>
            <w:hideMark/>
          </w:tcPr>
          <w:p w:rsidR="00BE17CF" w:rsidRPr="00AA5487" w:rsidRDefault="00BE17CF" w:rsidP="00BE17CF">
            <w:pPr>
              <w:spacing w:after="0" w:line="240" w:lineRule="auto"/>
              <w:rPr>
                <w:rFonts w:ascii="Times New Roman" w:hAnsi="Times New Roman"/>
                <w:b/>
                <w:bCs/>
                <w:sz w:val="24"/>
                <w:szCs w:val="24"/>
              </w:rPr>
            </w:pPr>
            <w:r w:rsidRPr="00AA5487">
              <w:rPr>
                <w:rFonts w:ascii="Times New Roman" w:hAnsi="Times New Roman"/>
                <w:b/>
                <w:bCs/>
                <w:sz w:val="24"/>
                <w:szCs w:val="24"/>
              </w:rPr>
              <w:t>Основные понятия</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Радианная мера угла. Вращательное движение. Синус, косинус, тангенс и котангенс числа.</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Основные тригонометрические тождества</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Формулы приведения. Формулы сложения. Формулы удвоения Формулы половинного угла.</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Преобразование простейших  тригонометрических выражений</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Преобразование суммы тригонометрических функций в произведение и произведения в сумму. Выражение тригонометрических функций через тангенс половинного аргумента.</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Тригонометрические уравнения и неравенства</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Простейшие тригонометрические уравнения. Простейшие тригонометрические неравенства.</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Обратные тригонометрические функции. Арксинус, арккосинус, арктангенс.</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 xml:space="preserve">Практические занятия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1.Радианный метод измерения углов вращения и связь с градусной мерой.</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2.Основные тригонометрические тождества, формулы сложения, удвоения, преобразование суммы тригонометрических функций в произведение, преобразование произведения тригонометрических функций в сумму. Простейшие тригонометрические уравнения и неравенства.</w:t>
            </w:r>
          </w:p>
          <w:p w:rsidR="00BE17CF" w:rsidRPr="00AA5487" w:rsidRDefault="00BE17CF" w:rsidP="00BE17CF">
            <w:pPr>
              <w:spacing w:after="0" w:line="240" w:lineRule="auto"/>
              <w:rPr>
                <w:rFonts w:ascii="Times New Roman" w:hAnsi="Times New Roman"/>
                <w:b/>
                <w:bCs/>
                <w:sz w:val="24"/>
                <w:szCs w:val="24"/>
              </w:rPr>
            </w:pPr>
            <w:r w:rsidRPr="00AA5487">
              <w:rPr>
                <w:rFonts w:ascii="Times New Roman" w:hAnsi="Times New Roman"/>
                <w:sz w:val="24"/>
                <w:szCs w:val="24"/>
              </w:rPr>
              <w:t>3.Обратные тригонометрические функции: арксинус, арккосинус, арктангенс.</w:t>
            </w:r>
          </w:p>
        </w:tc>
        <w:tc>
          <w:tcPr>
            <w:tcW w:w="1418" w:type="dxa"/>
            <w:tcBorders>
              <w:top w:val="single" w:sz="6" w:space="0" w:color="000000"/>
              <w:left w:val="single" w:sz="6" w:space="0" w:color="000000"/>
              <w:bottom w:val="single" w:sz="4" w:space="0" w:color="auto"/>
              <w:right w:val="single" w:sz="6" w:space="0" w:color="000000"/>
            </w:tcBorders>
            <w:hideMark/>
          </w:tcPr>
          <w:p w:rsidR="00BE17CF" w:rsidRPr="00AA5487" w:rsidRDefault="00BE17CF" w:rsidP="00BE17CF">
            <w:pPr>
              <w:spacing w:after="0" w:line="240" w:lineRule="auto"/>
              <w:jc w:val="center"/>
              <w:rPr>
                <w:rFonts w:ascii="Times New Roman" w:hAnsi="Times New Roman"/>
                <w:b/>
                <w:bCs/>
                <w:sz w:val="24"/>
                <w:szCs w:val="24"/>
              </w:rPr>
            </w:pPr>
            <w:r w:rsidRPr="00AA5487">
              <w:rPr>
                <w:rFonts w:ascii="Times New Roman" w:hAnsi="Times New Roman"/>
                <w:b/>
                <w:bCs/>
                <w:sz w:val="24"/>
                <w:szCs w:val="24"/>
              </w:rPr>
              <w:t>32</w:t>
            </w:r>
          </w:p>
        </w:tc>
      </w:tr>
      <w:tr w:rsidR="00BE17CF" w:rsidRPr="00AA5487" w:rsidTr="002A4B7D">
        <w:trPr>
          <w:gridAfter w:val="1"/>
          <w:wAfter w:w="4977" w:type="dxa"/>
        </w:trPr>
        <w:tc>
          <w:tcPr>
            <w:tcW w:w="1843" w:type="dxa"/>
            <w:vMerge/>
            <w:tcBorders>
              <w:top w:val="single" w:sz="6" w:space="0" w:color="000000"/>
              <w:left w:val="single" w:sz="6" w:space="0" w:color="000000"/>
              <w:bottom w:val="single" w:sz="4" w:space="0" w:color="auto"/>
              <w:right w:val="single" w:sz="6" w:space="0" w:color="000000"/>
            </w:tcBorders>
            <w:vAlign w:val="center"/>
            <w:hideMark/>
          </w:tcPr>
          <w:p w:rsidR="00BE17CF" w:rsidRPr="00AA5487" w:rsidRDefault="00BE17CF" w:rsidP="00BE17CF">
            <w:pPr>
              <w:spacing w:after="0" w:line="240" w:lineRule="auto"/>
              <w:jc w:val="center"/>
              <w:rPr>
                <w:rFonts w:ascii="Times New Roman" w:hAnsi="Times New Roman"/>
                <w:sz w:val="24"/>
                <w:szCs w:val="24"/>
              </w:rPr>
            </w:pPr>
          </w:p>
        </w:tc>
        <w:tc>
          <w:tcPr>
            <w:tcW w:w="7229" w:type="dxa"/>
            <w:tcBorders>
              <w:top w:val="single" w:sz="4" w:space="0" w:color="auto"/>
              <w:left w:val="single" w:sz="6" w:space="0" w:color="000000"/>
              <w:bottom w:val="single" w:sz="4" w:space="0" w:color="auto"/>
              <w:right w:val="single" w:sz="6" w:space="0" w:color="000000"/>
            </w:tcBorders>
            <w:hideMark/>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Самостоятельная работа</w:t>
            </w:r>
            <w:r w:rsidRPr="00AA5487">
              <w:rPr>
                <w:rFonts w:ascii="Times New Roman" w:hAnsi="Times New Roman"/>
                <w:b/>
                <w:sz w:val="24"/>
                <w:szCs w:val="24"/>
              </w:rPr>
              <w:t xml:space="preserve"> обучающихся</w:t>
            </w:r>
            <w:r w:rsidRPr="00AA5487">
              <w:rPr>
                <w:rFonts w:ascii="Times New Roman" w:hAnsi="Times New Roman"/>
                <w:b/>
                <w:bCs/>
                <w:sz w:val="24"/>
                <w:szCs w:val="24"/>
              </w:rPr>
              <w:t>:</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Проанализировать все известные формулы тригонометрии и найти взаимосвязи различных групп формул</w:t>
            </w:r>
          </w:p>
        </w:tc>
        <w:tc>
          <w:tcPr>
            <w:tcW w:w="1418" w:type="dxa"/>
            <w:tcBorders>
              <w:top w:val="single" w:sz="4" w:space="0" w:color="auto"/>
              <w:left w:val="single" w:sz="6" w:space="0" w:color="000000"/>
              <w:bottom w:val="single" w:sz="4" w:space="0" w:color="auto"/>
              <w:right w:val="single" w:sz="6" w:space="0" w:color="000000"/>
            </w:tcBorders>
            <w:hideMark/>
          </w:tcPr>
          <w:p w:rsidR="00BE17CF" w:rsidRPr="00AA5487" w:rsidRDefault="00BE17CF" w:rsidP="00BE17CF">
            <w:pPr>
              <w:spacing w:after="0" w:line="240" w:lineRule="auto"/>
              <w:jc w:val="center"/>
              <w:rPr>
                <w:rFonts w:ascii="Times New Roman" w:hAnsi="Times New Roman"/>
                <w:sz w:val="24"/>
                <w:szCs w:val="24"/>
                <w:lang w:val="en-US"/>
              </w:rPr>
            </w:pPr>
            <w:r w:rsidRPr="00AA5487">
              <w:rPr>
                <w:rFonts w:ascii="Times New Roman" w:hAnsi="Times New Roman"/>
                <w:b/>
                <w:bCs/>
                <w:sz w:val="24"/>
                <w:szCs w:val="24"/>
              </w:rPr>
              <w:t>1</w:t>
            </w:r>
            <w:r w:rsidRPr="00AA5487">
              <w:rPr>
                <w:rFonts w:ascii="Times New Roman" w:hAnsi="Times New Roman"/>
                <w:b/>
                <w:bCs/>
                <w:sz w:val="24"/>
                <w:szCs w:val="24"/>
                <w:lang w:val="en-US"/>
              </w:rPr>
              <w:t>6</w:t>
            </w:r>
          </w:p>
        </w:tc>
      </w:tr>
      <w:tr w:rsidR="00BE17CF" w:rsidRPr="00AA5487" w:rsidTr="002A4B7D">
        <w:trPr>
          <w:gridAfter w:val="1"/>
          <w:wAfter w:w="4977" w:type="dxa"/>
        </w:trPr>
        <w:tc>
          <w:tcPr>
            <w:tcW w:w="1843" w:type="dxa"/>
            <w:vMerge w:val="restart"/>
            <w:tcBorders>
              <w:top w:val="single" w:sz="6" w:space="0" w:color="000000"/>
              <w:left w:val="single" w:sz="6" w:space="0" w:color="000000"/>
              <w:bottom w:val="nil"/>
              <w:right w:val="single" w:sz="4" w:space="0" w:color="auto"/>
            </w:tcBorders>
            <w:hideMark/>
          </w:tcPr>
          <w:p w:rsidR="00BE17CF" w:rsidRPr="00AA5487" w:rsidRDefault="00BE17CF" w:rsidP="00BE17CF">
            <w:pPr>
              <w:spacing w:after="0" w:line="240" w:lineRule="auto"/>
              <w:jc w:val="center"/>
              <w:rPr>
                <w:rFonts w:ascii="Times New Roman" w:hAnsi="Times New Roman"/>
                <w:b/>
                <w:sz w:val="24"/>
                <w:szCs w:val="24"/>
              </w:rPr>
            </w:pPr>
            <w:r w:rsidRPr="00AA5487">
              <w:rPr>
                <w:rFonts w:ascii="Times New Roman" w:hAnsi="Times New Roman"/>
                <w:b/>
                <w:sz w:val="24"/>
                <w:szCs w:val="24"/>
              </w:rPr>
              <w:t>Функции, их свойства и графики</w:t>
            </w:r>
          </w:p>
        </w:tc>
        <w:tc>
          <w:tcPr>
            <w:tcW w:w="7229" w:type="dxa"/>
            <w:tcBorders>
              <w:top w:val="single" w:sz="4" w:space="0" w:color="auto"/>
              <w:left w:val="single" w:sz="4" w:space="0" w:color="auto"/>
              <w:bottom w:val="single" w:sz="4" w:space="0" w:color="auto"/>
              <w:right w:val="single" w:sz="4" w:space="0" w:color="auto"/>
            </w:tcBorders>
            <w:hideMark/>
          </w:tcPr>
          <w:p w:rsidR="00BE17CF" w:rsidRPr="00AA5487" w:rsidRDefault="00BE17CF" w:rsidP="00BE17CF">
            <w:pPr>
              <w:spacing w:after="0" w:line="240" w:lineRule="auto"/>
              <w:rPr>
                <w:rFonts w:ascii="Times New Roman" w:hAnsi="Times New Roman"/>
                <w:b/>
                <w:bCs/>
                <w:sz w:val="24"/>
                <w:szCs w:val="24"/>
              </w:rPr>
            </w:pPr>
            <w:r w:rsidRPr="00AA5487">
              <w:rPr>
                <w:rFonts w:ascii="Times New Roman" w:hAnsi="Times New Roman"/>
                <w:b/>
                <w:bCs/>
                <w:sz w:val="24"/>
                <w:szCs w:val="24"/>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hideMark/>
          </w:tcPr>
          <w:p w:rsidR="00BE17CF" w:rsidRPr="00AA5487" w:rsidRDefault="00BE17CF" w:rsidP="00BE17CF">
            <w:pPr>
              <w:spacing w:after="0" w:line="240" w:lineRule="auto"/>
              <w:jc w:val="center"/>
              <w:rPr>
                <w:rFonts w:ascii="Times New Roman" w:hAnsi="Times New Roman"/>
                <w:sz w:val="24"/>
                <w:szCs w:val="24"/>
                <w:lang w:val="en-US"/>
              </w:rPr>
            </w:pPr>
            <w:r w:rsidRPr="00AA5487">
              <w:rPr>
                <w:rFonts w:ascii="Times New Roman" w:hAnsi="Times New Roman"/>
                <w:b/>
                <w:bCs/>
                <w:sz w:val="24"/>
                <w:szCs w:val="24"/>
                <w:lang w:val="en-US"/>
              </w:rPr>
              <w:t>30</w:t>
            </w:r>
          </w:p>
        </w:tc>
      </w:tr>
      <w:tr w:rsidR="00BE17CF" w:rsidRPr="00AA5487" w:rsidTr="002A4B7D">
        <w:trPr>
          <w:gridAfter w:val="1"/>
          <w:wAfter w:w="4977" w:type="dxa"/>
        </w:trPr>
        <w:tc>
          <w:tcPr>
            <w:tcW w:w="1843" w:type="dxa"/>
            <w:vMerge/>
            <w:tcBorders>
              <w:top w:val="single" w:sz="6" w:space="0" w:color="000000"/>
              <w:left w:val="single" w:sz="6" w:space="0" w:color="000000"/>
              <w:bottom w:val="single" w:sz="4" w:space="0" w:color="auto"/>
              <w:right w:val="single" w:sz="4" w:space="0" w:color="auto"/>
            </w:tcBorders>
          </w:tcPr>
          <w:p w:rsidR="00BE17CF" w:rsidRPr="00AA5487" w:rsidRDefault="00BE17CF" w:rsidP="00BE17CF">
            <w:pPr>
              <w:spacing w:after="0" w:line="240" w:lineRule="auto"/>
              <w:jc w:val="center"/>
              <w:rPr>
                <w:rFonts w:ascii="Times New Roman" w:hAnsi="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Функции. Область определения и множество значений; график функции, построение графиков функций, заданных различными способами.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Свойства функции. Монотонность, четность, нечетность, ограниченность, периодичность. Промежутки возрастания и убывания, наибольшее и наименьшее значения, точки экстремума.</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Графическая интерпретация. Примеры функциональных зависимостей в реальных процессах и явлениях. Арифметические операции над функциями.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Сложная функция (композиция). Понятие о непрерывности функции.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Обратные функции. Область определения и область значений обратной функции. График обратной функции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sz w:val="24"/>
                <w:szCs w:val="24"/>
              </w:rPr>
              <w:t>Степенные, показательные, логарифмические и тригонометрические функции. Обратные тригонометрические функции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Определения функций, их свойства и графики.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AA5487">
              <w:rPr>
                <w:rFonts w:ascii="Times New Roman" w:hAnsi="Times New Roman"/>
                <w:sz w:val="24"/>
                <w:szCs w:val="24"/>
                <w:lang w:val="en-US"/>
              </w:rPr>
              <w:t>y</w:t>
            </w:r>
            <w:r w:rsidRPr="00AA5487">
              <w:rPr>
                <w:rFonts w:ascii="Times New Roman" w:hAnsi="Times New Roman"/>
                <w:sz w:val="24"/>
                <w:szCs w:val="24"/>
              </w:rPr>
              <w:t xml:space="preserve"> = </w:t>
            </w:r>
            <w:r w:rsidRPr="00AA5487">
              <w:rPr>
                <w:rFonts w:ascii="Times New Roman" w:hAnsi="Times New Roman"/>
                <w:sz w:val="24"/>
                <w:szCs w:val="24"/>
                <w:lang w:val="en-US"/>
              </w:rPr>
              <w:t>x</w:t>
            </w:r>
            <w:r w:rsidRPr="00AA5487">
              <w:rPr>
                <w:rFonts w:ascii="Times New Roman" w:hAnsi="Times New Roman"/>
                <w:sz w:val="24"/>
                <w:szCs w:val="24"/>
              </w:rPr>
              <w:t>, растяжение и сжатие вдоль осей координат.</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 xml:space="preserve">Практические занятия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lastRenderedPageBreak/>
              <w:t>1.Примеры зависимостей между переменными в реальных процессах из смежных дисциплин. Определение функций. Построение и чтение графиков функций. Исследование функции. Свойства линейной, квадратичной, кусочно-линейной и дробно-линейной функций. Исследование функции. Свойства линейной, квадратичной, кусочно-линейной и дробно-линейной функций. Непрерывные и периодические функции. Свойства и графики синуса, косинуса, тангенса и котангенса. Обратные функции и их графики. Обратные тригонометрические функции. Преобразования графика функции. Гармонические колебания. Прикладные задачи.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2.Показательные, логарифмические, тригонометрические уравнения и неравенства.</w:t>
            </w:r>
          </w:p>
        </w:tc>
        <w:tc>
          <w:tcPr>
            <w:tcW w:w="1418" w:type="dxa"/>
            <w:tcBorders>
              <w:top w:val="single" w:sz="4" w:space="0" w:color="auto"/>
              <w:left w:val="single" w:sz="4" w:space="0" w:color="auto"/>
              <w:bottom w:val="single" w:sz="4" w:space="0" w:color="auto"/>
              <w:right w:val="single" w:sz="4" w:space="0" w:color="auto"/>
            </w:tcBorders>
          </w:tcPr>
          <w:p w:rsidR="00BE17CF" w:rsidRPr="00AA5487" w:rsidRDefault="00BE17CF" w:rsidP="00BE17CF">
            <w:pPr>
              <w:spacing w:after="0" w:line="240" w:lineRule="auto"/>
              <w:jc w:val="center"/>
              <w:rPr>
                <w:rFonts w:ascii="Times New Roman" w:hAnsi="Times New Roman"/>
                <w:b/>
                <w:sz w:val="24"/>
                <w:szCs w:val="24"/>
              </w:rPr>
            </w:pPr>
            <w:r w:rsidRPr="00AA5487">
              <w:rPr>
                <w:rFonts w:ascii="Times New Roman" w:hAnsi="Times New Roman"/>
                <w:b/>
                <w:sz w:val="24"/>
                <w:szCs w:val="24"/>
                <w:lang w:val="en-US"/>
              </w:rPr>
              <w:lastRenderedPageBreak/>
              <w:t>2</w:t>
            </w:r>
            <w:r w:rsidRPr="00AA5487">
              <w:rPr>
                <w:rFonts w:ascii="Times New Roman" w:hAnsi="Times New Roman"/>
                <w:b/>
                <w:sz w:val="24"/>
                <w:szCs w:val="24"/>
              </w:rPr>
              <w:t>0</w:t>
            </w:r>
          </w:p>
        </w:tc>
      </w:tr>
      <w:tr w:rsidR="00BE17CF" w:rsidRPr="00AA5487" w:rsidTr="002A4B7D">
        <w:trPr>
          <w:gridAfter w:val="1"/>
          <w:wAfter w:w="4977" w:type="dxa"/>
        </w:trPr>
        <w:tc>
          <w:tcPr>
            <w:tcW w:w="1843" w:type="dxa"/>
            <w:vMerge/>
            <w:tcBorders>
              <w:top w:val="single" w:sz="4" w:space="0" w:color="auto"/>
              <w:left w:val="single" w:sz="6" w:space="0" w:color="000000"/>
              <w:bottom w:val="single" w:sz="4" w:space="0" w:color="auto"/>
              <w:right w:val="single" w:sz="4" w:space="0" w:color="auto"/>
            </w:tcBorders>
          </w:tcPr>
          <w:p w:rsidR="00BE17CF" w:rsidRPr="00AA5487" w:rsidRDefault="00BE17CF" w:rsidP="00BE17CF">
            <w:pPr>
              <w:spacing w:after="0" w:line="240" w:lineRule="auto"/>
              <w:jc w:val="center"/>
              <w:rPr>
                <w:rFonts w:ascii="Times New Roman" w:hAnsi="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Самостоятельная работа</w:t>
            </w:r>
            <w:r w:rsidRPr="00AA5487">
              <w:rPr>
                <w:rFonts w:ascii="Times New Roman" w:hAnsi="Times New Roman"/>
                <w:b/>
                <w:sz w:val="24"/>
                <w:szCs w:val="24"/>
              </w:rPr>
              <w:t xml:space="preserve"> обучающихся</w:t>
            </w:r>
            <w:r w:rsidRPr="00AA5487">
              <w:rPr>
                <w:rFonts w:ascii="Times New Roman" w:hAnsi="Times New Roman"/>
                <w:b/>
                <w:bCs/>
                <w:sz w:val="24"/>
                <w:szCs w:val="24"/>
              </w:rPr>
              <w:t>:</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Ознакомление с понятием гармонических колебаний и примерами гармонических колебаний для описания процессов в физике и других областях знания</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Сложение гармонических колебаний</w:t>
            </w:r>
          </w:p>
        </w:tc>
        <w:tc>
          <w:tcPr>
            <w:tcW w:w="1418" w:type="dxa"/>
            <w:tcBorders>
              <w:top w:val="single" w:sz="4" w:space="0" w:color="auto"/>
              <w:left w:val="single" w:sz="4" w:space="0" w:color="auto"/>
              <w:bottom w:val="single" w:sz="4" w:space="0" w:color="auto"/>
              <w:right w:val="single" w:sz="4" w:space="0" w:color="auto"/>
            </w:tcBorders>
            <w:vAlign w:val="center"/>
          </w:tcPr>
          <w:p w:rsidR="00BE17CF" w:rsidRPr="00AA5487" w:rsidRDefault="00BE17CF" w:rsidP="00BE17CF">
            <w:pPr>
              <w:spacing w:after="0" w:line="240" w:lineRule="auto"/>
              <w:jc w:val="center"/>
              <w:rPr>
                <w:rFonts w:ascii="Times New Roman" w:hAnsi="Times New Roman"/>
                <w:b/>
                <w:sz w:val="24"/>
                <w:szCs w:val="24"/>
                <w:lang w:val="en-US"/>
              </w:rPr>
            </w:pPr>
            <w:r w:rsidRPr="00AA5487">
              <w:rPr>
                <w:rFonts w:ascii="Times New Roman" w:hAnsi="Times New Roman"/>
                <w:b/>
                <w:sz w:val="24"/>
                <w:szCs w:val="24"/>
              </w:rPr>
              <w:t>1</w:t>
            </w:r>
            <w:r w:rsidRPr="00AA5487">
              <w:rPr>
                <w:rFonts w:ascii="Times New Roman" w:hAnsi="Times New Roman"/>
                <w:b/>
                <w:sz w:val="24"/>
                <w:szCs w:val="24"/>
                <w:lang w:val="en-US"/>
              </w:rPr>
              <w:t>0</w:t>
            </w:r>
          </w:p>
        </w:tc>
      </w:tr>
      <w:tr w:rsidR="00BE17CF" w:rsidRPr="00AA5487" w:rsidTr="002A4B7D">
        <w:trPr>
          <w:gridAfter w:val="1"/>
          <w:wAfter w:w="4977" w:type="dxa"/>
        </w:trPr>
        <w:tc>
          <w:tcPr>
            <w:tcW w:w="1843" w:type="dxa"/>
            <w:vMerge w:val="restart"/>
            <w:tcBorders>
              <w:top w:val="single" w:sz="6" w:space="0" w:color="000000"/>
              <w:left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b/>
                <w:sz w:val="24"/>
                <w:szCs w:val="24"/>
              </w:rPr>
            </w:pPr>
            <w:r w:rsidRPr="00AA5487">
              <w:rPr>
                <w:rFonts w:ascii="Times New Roman" w:hAnsi="Times New Roman"/>
                <w:b/>
                <w:sz w:val="24"/>
                <w:szCs w:val="24"/>
              </w:rPr>
              <w:t>Начала математического анализа</w:t>
            </w:r>
          </w:p>
        </w:tc>
        <w:tc>
          <w:tcPr>
            <w:tcW w:w="7229"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Содержание учебного материала:</w:t>
            </w:r>
          </w:p>
        </w:tc>
        <w:tc>
          <w:tcPr>
            <w:tcW w:w="1418"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b/>
                <w:sz w:val="24"/>
                <w:szCs w:val="24"/>
              </w:rPr>
            </w:pPr>
            <w:r w:rsidRPr="00AA5487">
              <w:rPr>
                <w:rFonts w:ascii="Times New Roman" w:hAnsi="Times New Roman"/>
                <w:b/>
                <w:sz w:val="24"/>
                <w:szCs w:val="24"/>
              </w:rPr>
              <w:t>60</w:t>
            </w:r>
          </w:p>
        </w:tc>
      </w:tr>
      <w:tr w:rsidR="00BE17CF" w:rsidRPr="00AA5487" w:rsidTr="002A4B7D">
        <w:trPr>
          <w:gridAfter w:val="1"/>
          <w:wAfter w:w="4977" w:type="dxa"/>
        </w:trPr>
        <w:tc>
          <w:tcPr>
            <w:tcW w:w="1843" w:type="dxa"/>
            <w:vMerge/>
            <w:tcBorders>
              <w:left w:val="single" w:sz="6" w:space="0" w:color="000000"/>
              <w:right w:val="single" w:sz="6" w:space="0" w:color="000000"/>
            </w:tcBorders>
          </w:tcPr>
          <w:p w:rsidR="00BE17CF" w:rsidRPr="00AA5487" w:rsidRDefault="00BE17CF" w:rsidP="00BE17CF">
            <w:pPr>
              <w:spacing w:after="0" w:line="240" w:lineRule="auto"/>
              <w:jc w:val="center"/>
              <w:rPr>
                <w:rFonts w:ascii="Times New Roman" w:hAnsi="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Последовательности. Способы задания и свойства числовых последовательностей.</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Понятие о пределе последовательности. Существование предела монотонной ограниченной последовательности. Суммирование последовательностей. Бесконечно убывающая геометрическая прогрессия и ее сумма.</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Производная. Понятие о производной функции, ее геометрический и физический смысл. Уравнение касательной к графику функции.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Производные суммы, разности, произведения, частные. Производные основных элементарных функций.</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Применение производной к исследованию функций и построению графиков. Производные обратной функции и композиции функции.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Примеры использования производной для нахождения наилучшего решения в прикладных задачах. Вторая производная, ее геометрический и физический смысл. Нахождение скорости для процесса, заданного формулой и графиком.</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Первообразная и интеграл. Применение определенного интеграла для нахождения площади криволинейной трапеции.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Формула Ньютона-Лейбница. Примеры применения интеграла в физике и геометрии.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Практические занятия</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1.Числовая последовательность, способы ее задания, вычисления членов последо</w:t>
            </w:r>
            <w:r w:rsidRPr="00AA5487">
              <w:rPr>
                <w:rFonts w:ascii="Cambria Math" w:hAnsi="Cambria Math" w:cs="Cambria Math"/>
                <w:sz w:val="24"/>
                <w:szCs w:val="24"/>
              </w:rPr>
              <w:t>​</w:t>
            </w:r>
            <w:r w:rsidRPr="00AA5487">
              <w:rPr>
                <w:rFonts w:ascii="Times New Roman" w:hAnsi="Times New Roman"/>
                <w:sz w:val="24"/>
                <w:szCs w:val="24"/>
              </w:rPr>
              <w:t>вательности. Предел последовательности. Бесконечно убывающая геометрическая прогрессия.</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2.Производная: механический и геометрический смысл производной.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3.Уравнение касательной в общем виде. Правила и формулы дифференцирования, таблица производных элементарных функций. Исследование функции с помощью производной. Нахождение наибольшего, наименьшего значения и экстремальных значений функции.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4.Интеграл и первообразная. Теорема Ньютона-Лейбница. Применение интеграла к вычислению физических величин и площадей.</w:t>
            </w:r>
          </w:p>
        </w:tc>
        <w:tc>
          <w:tcPr>
            <w:tcW w:w="1418" w:type="dxa"/>
            <w:tcBorders>
              <w:top w:val="single" w:sz="6" w:space="0" w:color="000000"/>
              <w:left w:val="single" w:sz="6" w:space="0" w:color="000000"/>
              <w:bottom w:val="single" w:sz="6" w:space="0" w:color="000000"/>
              <w:right w:val="single" w:sz="6" w:space="0" w:color="000000"/>
            </w:tcBorders>
          </w:tcPr>
          <w:p w:rsidR="00BE17CF" w:rsidRPr="00AA5487" w:rsidRDefault="00BE17CF" w:rsidP="00BE17CF">
            <w:pPr>
              <w:spacing w:after="0" w:line="240" w:lineRule="auto"/>
              <w:jc w:val="center"/>
              <w:rPr>
                <w:rFonts w:ascii="Times New Roman" w:hAnsi="Times New Roman"/>
                <w:b/>
                <w:sz w:val="24"/>
                <w:szCs w:val="24"/>
              </w:rPr>
            </w:pPr>
            <w:r w:rsidRPr="00AA5487">
              <w:rPr>
                <w:rFonts w:ascii="Times New Roman" w:hAnsi="Times New Roman"/>
                <w:b/>
                <w:sz w:val="24"/>
                <w:szCs w:val="24"/>
              </w:rPr>
              <w:t>40</w:t>
            </w:r>
          </w:p>
        </w:tc>
      </w:tr>
      <w:tr w:rsidR="00BE17CF" w:rsidRPr="00AA5487" w:rsidTr="002A4B7D">
        <w:trPr>
          <w:gridAfter w:val="1"/>
          <w:wAfter w:w="4977" w:type="dxa"/>
          <w:trHeight w:val="1683"/>
        </w:trPr>
        <w:tc>
          <w:tcPr>
            <w:tcW w:w="1843" w:type="dxa"/>
            <w:vMerge/>
            <w:tcBorders>
              <w:left w:val="single" w:sz="6" w:space="0" w:color="000000"/>
              <w:bottom w:val="single" w:sz="6" w:space="0" w:color="000000"/>
              <w:right w:val="single" w:sz="6" w:space="0" w:color="000000"/>
            </w:tcBorders>
          </w:tcPr>
          <w:p w:rsidR="00BE17CF" w:rsidRPr="00AA5487" w:rsidRDefault="00BE17CF" w:rsidP="00BE17CF">
            <w:pPr>
              <w:spacing w:after="0" w:line="240" w:lineRule="auto"/>
              <w:jc w:val="center"/>
              <w:rPr>
                <w:rFonts w:ascii="Times New Roman" w:hAnsi="Times New Roman"/>
                <w:b/>
                <w:sz w:val="24"/>
                <w:szCs w:val="24"/>
              </w:rPr>
            </w:pPr>
          </w:p>
        </w:tc>
        <w:tc>
          <w:tcPr>
            <w:tcW w:w="7229" w:type="dxa"/>
            <w:tcBorders>
              <w:top w:val="single" w:sz="6" w:space="0" w:color="000000"/>
              <w:left w:val="single" w:sz="6" w:space="0" w:color="000000"/>
              <w:right w:val="single" w:sz="6" w:space="0" w:color="000000"/>
            </w:tcBorders>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Самостоятельная работа</w:t>
            </w:r>
            <w:r w:rsidRPr="00AA5487">
              <w:rPr>
                <w:rFonts w:ascii="Times New Roman" w:hAnsi="Times New Roman"/>
                <w:b/>
                <w:sz w:val="24"/>
                <w:szCs w:val="24"/>
              </w:rPr>
              <w:t xml:space="preserve"> обучающихся</w:t>
            </w:r>
            <w:r w:rsidRPr="00AA5487">
              <w:rPr>
                <w:rFonts w:ascii="Times New Roman" w:hAnsi="Times New Roman"/>
                <w:b/>
                <w:bCs/>
                <w:sz w:val="24"/>
                <w:szCs w:val="24"/>
              </w:rPr>
              <w:t>:</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Примеры использования производной для нахождения наилучшего решения в прикладных задачах. Вторая производная, ее геометрический и физический смысл. Нахождение скорости для процесса, заданного формулой и графиком.</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Понятие дифференциала и его приложения</w:t>
            </w:r>
          </w:p>
        </w:tc>
        <w:tc>
          <w:tcPr>
            <w:tcW w:w="1418" w:type="dxa"/>
            <w:tcBorders>
              <w:top w:val="single" w:sz="6" w:space="0" w:color="000000"/>
              <w:left w:val="single" w:sz="6" w:space="0" w:color="000000"/>
              <w:right w:val="single" w:sz="6" w:space="0" w:color="000000"/>
            </w:tcBorders>
          </w:tcPr>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bCs/>
                <w:sz w:val="24"/>
                <w:szCs w:val="24"/>
              </w:rPr>
              <w:t>20</w:t>
            </w:r>
          </w:p>
          <w:p w:rsidR="00BE17CF" w:rsidRPr="00AA5487" w:rsidRDefault="00BE17CF" w:rsidP="00BE17CF">
            <w:pPr>
              <w:spacing w:after="0" w:line="240" w:lineRule="auto"/>
              <w:rPr>
                <w:rFonts w:ascii="Times New Roman" w:hAnsi="Times New Roman"/>
                <w:sz w:val="24"/>
                <w:szCs w:val="24"/>
              </w:rPr>
            </w:pPr>
          </w:p>
        </w:tc>
      </w:tr>
      <w:tr w:rsidR="00BE17CF" w:rsidRPr="00AA5487" w:rsidTr="002A4B7D">
        <w:trPr>
          <w:gridAfter w:val="1"/>
          <w:wAfter w:w="4977" w:type="dxa"/>
          <w:trHeight w:val="260"/>
        </w:trPr>
        <w:tc>
          <w:tcPr>
            <w:tcW w:w="1843" w:type="dxa"/>
            <w:vMerge w:val="restart"/>
            <w:tcBorders>
              <w:top w:val="single" w:sz="6" w:space="0" w:color="000000"/>
              <w:left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b/>
                <w:bCs/>
                <w:sz w:val="24"/>
                <w:szCs w:val="24"/>
              </w:rPr>
            </w:pPr>
          </w:p>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bCs/>
                <w:sz w:val="24"/>
                <w:szCs w:val="24"/>
              </w:rPr>
              <w:t>Уравнения и неравенства</w:t>
            </w:r>
          </w:p>
          <w:p w:rsidR="00BE17CF" w:rsidRPr="00AA5487" w:rsidRDefault="00BE17CF" w:rsidP="00BE17CF">
            <w:pPr>
              <w:spacing w:after="0" w:line="240" w:lineRule="auto"/>
              <w:jc w:val="center"/>
              <w:rPr>
                <w:rFonts w:ascii="Times New Roman" w:hAnsi="Times New Roman"/>
                <w:b/>
                <w:bCs/>
                <w:sz w:val="24"/>
                <w:szCs w:val="24"/>
              </w:rPr>
            </w:pPr>
          </w:p>
          <w:p w:rsidR="00BE17CF" w:rsidRPr="00AA5487" w:rsidRDefault="00BE17CF" w:rsidP="00BE17CF">
            <w:pPr>
              <w:spacing w:after="0" w:line="240" w:lineRule="auto"/>
              <w:jc w:val="center"/>
              <w:rPr>
                <w:rFonts w:ascii="Times New Roman" w:hAnsi="Times New Roman"/>
                <w:b/>
                <w:bCs/>
                <w:sz w:val="24"/>
                <w:szCs w:val="24"/>
              </w:rPr>
            </w:pPr>
          </w:p>
          <w:p w:rsidR="00BE17CF" w:rsidRPr="00AA5487" w:rsidRDefault="00BE17CF" w:rsidP="00BE17CF">
            <w:pPr>
              <w:spacing w:after="0" w:line="240" w:lineRule="auto"/>
              <w:jc w:val="center"/>
              <w:rPr>
                <w:rFonts w:ascii="Times New Roman" w:hAnsi="Times New Roman"/>
                <w:sz w:val="24"/>
                <w:szCs w:val="24"/>
              </w:rPr>
            </w:pPr>
          </w:p>
        </w:tc>
        <w:tc>
          <w:tcPr>
            <w:tcW w:w="7229" w:type="dxa"/>
            <w:tcBorders>
              <w:top w:val="single" w:sz="6" w:space="0" w:color="000000"/>
              <w:left w:val="single" w:sz="6" w:space="0" w:color="000000"/>
              <w:bottom w:val="single" w:sz="4" w:space="0" w:color="auto"/>
              <w:right w:val="single" w:sz="6" w:space="0" w:color="000000"/>
            </w:tcBorders>
            <w:hideMark/>
          </w:tcPr>
          <w:p w:rsidR="00BE17CF" w:rsidRPr="00AA5487" w:rsidRDefault="00BE17CF" w:rsidP="00BE17CF">
            <w:pPr>
              <w:spacing w:after="0" w:line="240" w:lineRule="auto"/>
              <w:rPr>
                <w:rFonts w:ascii="Times New Roman" w:hAnsi="Times New Roman"/>
                <w:sz w:val="24"/>
                <w:szCs w:val="24"/>
                <w:highlight w:val="yellow"/>
              </w:rPr>
            </w:pPr>
            <w:r w:rsidRPr="00AA5487">
              <w:rPr>
                <w:rFonts w:ascii="Times New Roman" w:hAnsi="Times New Roman"/>
                <w:b/>
                <w:bCs/>
                <w:sz w:val="24"/>
                <w:szCs w:val="24"/>
              </w:rPr>
              <w:t>Содержание учебного материала:</w:t>
            </w:r>
          </w:p>
        </w:tc>
        <w:tc>
          <w:tcPr>
            <w:tcW w:w="1418"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b/>
                <w:sz w:val="24"/>
                <w:szCs w:val="24"/>
              </w:rPr>
            </w:pPr>
            <w:r w:rsidRPr="00AA5487">
              <w:rPr>
                <w:rFonts w:ascii="Times New Roman" w:hAnsi="Times New Roman"/>
                <w:b/>
                <w:sz w:val="24"/>
                <w:szCs w:val="24"/>
              </w:rPr>
              <w:t>30</w:t>
            </w:r>
          </w:p>
        </w:tc>
      </w:tr>
      <w:tr w:rsidR="00BE17CF" w:rsidRPr="00AA5487" w:rsidTr="002A4B7D">
        <w:trPr>
          <w:gridAfter w:val="1"/>
          <w:wAfter w:w="4977" w:type="dxa"/>
          <w:trHeight w:val="682"/>
        </w:trPr>
        <w:tc>
          <w:tcPr>
            <w:tcW w:w="1843" w:type="dxa"/>
            <w:vMerge/>
            <w:tcBorders>
              <w:left w:val="single" w:sz="6" w:space="0" w:color="000000"/>
              <w:right w:val="single" w:sz="6" w:space="0" w:color="000000"/>
            </w:tcBorders>
            <w:vAlign w:val="center"/>
            <w:hideMark/>
          </w:tcPr>
          <w:p w:rsidR="00BE17CF" w:rsidRPr="00AA5487" w:rsidRDefault="00BE17CF" w:rsidP="00BE17CF">
            <w:pPr>
              <w:spacing w:after="0" w:line="240" w:lineRule="auto"/>
              <w:jc w:val="center"/>
              <w:rPr>
                <w:rFonts w:ascii="Times New Roman" w:hAnsi="Times New Roman"/>
                <w:sz w:val="24"/>
                <w:szCs w:val="24"/>
              </w:rPr>
            </w:pPr>
          </w:p>
        </w:tc>
        <w:tc>
          <w:tcPr>
            <w:tcW w:w="7229" w:type="dxa"/>
            <w:tcBorders>
              <w:top w:val="single" w:sz="4" w:space="0" w:color="auto"/>
              <w:left w:val="single" w:sz="6" w:space="0" w:color="000000"/>
              <w:bottom w:val="nil"/>
              <w:right w:val="single" w:sz="6" w:space="0" w:color="000000"/>
            </w:tcBorders>
            <w:hideMark/>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Уравнения и системы уравнений. Рациональные, иррациональные, показательные и тригонометрические уравнения и системы. Равносильность уравнений, неравенств, систем.</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Основные приемы их решения (разложение на множители, введение новых неизвестных, подстановка, графический метод).</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Неравенства. Рациональные, иррациональные, показательные и тригонометрические неравенства. Основные приемы их решения.</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Прикладные задачи.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 xml:space="preserve">Практические занятия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1.Корни уравнений. Равносильность уравнений. Преобразование уравнений.</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2.Основные приемы решения уравнений. Решение систем уравнений.</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3.Использование свойств и графиков функций для решения уравнений и неравенств.</w:t>
            </w:r>
          </w:p>
        </w:tc>
        <w:tc>
          <w:tcPr>
            <w:tcW w:w="1418" w:type="dxa"/>
            <w:tcBorders>
              <w:top w:val="single" w:sz="6" w:space="0" w:color="000000"/>
              <w:left w:val="single" w:sz="6" w:space="0" w:color="000000"/>
              <w:bottom w:val="nil"/>
              <w:right w:val="single" w:sz="6" w:space="0" w:color="000000"/>
            </w:tcBorders>
            <w:hideMark/>
          </w:tcPr>
          <w:p w:rsidR="00BE17CF" w:rsidRPr="00AA5487" w:rsidRDefault="00BE17CF" w:rsidP="00BE17CF">
            <w:pPr>
              <w:spacing w:after="0" w:line="240" w:lineRule="auto"/>
              <w:jc w:val="center"/>
              <w:rPr>
                <w:rFonts w:ascii="Times New Roman" w:hAnsi="Times New Roman"/>
                <w:b/>
                <w:sz w:val="24"/>
                <w:szCs w:val="24"/>
              </w:rPr>
            </w:pPr>
            <w:r w:rsidRPr="00AA5487">
              <w:rPr>
                <w:rFonts w:ascii="Times New Roman" w:hAnsi="Times New Roman"/>
                <w:b/>
                <w:sz w:val="24"/>
                <w:szCs w:val="24"/>
              </w:rPr>
              <w:t>20</w:t>
            </w:r>
          </w:p>
        </w:tc>
      </w:tr>
      <w:tr w:rsidR="00BE17CF" w:rsidRPr="00AA5487" w:rsidTr="002A4B7D">
        <w:trPr>
          <w:trHeight w:val="816"/>
        </w:trPr>
        <w:tc>
          <w:tcPr>
            <w:tcW w:w="1843" w:type="dxa"/>
            <w:vMerge/>
            <w:tcBorders>
              <w:left w:val="single" w:sz="6" w:space="0" w:color="000000"/>
              <w:bottom w:val="single" w:sz="6" w:space="0" w:color="000000"/>
              <w:right w:val="single" w:sz="6" w:space="0" w:color="000000"/>
            </w:tcBorders>
            <w:vAlign w:val="center"/>
            <w:hideMark/>
          </w:tcPr>
          <w:p w:rsidR="00BE17CF" w:rsidRPr="00AA5487" w:rsidRDefault="00BE17CF" w:rsidP="00BE17CF">
            <w:pPr>
              <w:spacing w:after="0" w:line="240" w:lineRule="auto"/>
              <w:jc w:val="center"/>
              <w:rPr>
                <w:rFonts w:ascii="Times New Roman" w:hAnsi="Times New Roman"/>
                <w:sz w:val="24"/>
                <w:szCs w:val="24"/>
              </w:rPr>
            </w:pPr>
          </w:p>
        </w:tc>
        <w:tc>
          <w:tcPr>
            <w:tcW w:w="7229"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rPr>
                <w:rFonts w:ascii="Times New Roman" w:hAnsi="Times New Roman"/>
                <w:b/>
                <w:bCs/>
                <w:sz w:val="24"/>
                <w:szCs w:val="24"/>
              </w:rPr>
            </w:pPr>
            <w:r w:rsidRPr="00AA5487">
              <w:rPr>
                <w:rFonts w:ascii="Times New Roman" w:hAnsi="Times New Roman"/>
                <w:b/>
                <w:bCs/>
                <w:sz w:val="24"/>
                <w:szCs w:val="24"/>
              </w:rPr>
              <w:t>Самостоятельная работа</w:t>
            </w:r>
            <w:r w:rsidRPr="00AA5487">
              <w:rPr>
                <w:rFonts w:ascii="Times New Roman" w:hAnsi="Times New Roman"/>
                <w:b/>
                <w:sz w:val="24"/>
                <w:szCs w:val="24"/>
              </w:rPr>
              <w:t xml:space="preserve"> обучающихся</w:t>
            </w:r>
            <w:r w:rsidRPr="00AA5487">
              <w:rPr>
                <w:rFonts w:ascii="Times New Roman" w:hAnsi="Times New Roman"/>
                <w:b/>
                <w:bCs/>
                <w:sz w:val="24"/>
                <w:szCs w:val="24"/>
              </w:rPr>
              <w:t xml:space="preserve">: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Изображение на координатной плоскости множества решений уравнений и неравенств с двумя переменными и их систем.</w:t>
            </w:r>
          </w:p>
        </w:tc>
        <w:tc>
          <w:tcPr>
            <w:tcW w:w="1418"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sz w:val="24"/>
                <w:szCs w:val="24"/>
                <w:lang w:val="en-US"/>
              </w:rPr>
            </w:pPr>
            <w:r w:rsidRPr="00AA5487">
              <w:rPr>
                <w:rFonts w:ascii="Times New Roman" w:hAnsi="Times New Roman"/>
                <w:b/>
                <w:bCs/>
                <w:sz w:val="24"/>
                <w:szCs w:val="24"/>
                <w:lang w:val="en-US"/>
              </w:rPr>
              <w:t>10</w:t>
            </w:r>
          </w:p>
        </w:tc>
        <w:tc>
          <w:tcPr>
            <w:tcW w:w="4977" w:type="dxa"/>
            <w:tcMar>
              <w:top w:w="15" w:type="dxa"/>
              <w:left w:w="15" w:type="dxa"/>
              <w:bottom w:w="15" w:type="dxa"/>
              <w:right w:w="15" w:type="dxa"/>
            </w:tcMar>
            <w:vAlign w:val="center"/>
          </w:tcPr>
          <w:p w:rsidR="00BE17CF" w:rsidRPr="00AA5487" w:rsidRDefault="00BE17CF" w:rsidP="00BE17CF">
            <w:pPr>
              <w:spacing w:after="0" w:line="240" w:lineRule="auto"/>
              <w:rPr>
                <w:rFonts w:ascii="Times New Roman" w:hAnsi="Times New Roman"/>
                <w:sz w:val="24"/>
                <w:szCs w:val="24"/>
              </w:rPr>
            </w:pPr>
          </w:p>
        </w:tc>
      </w:tr>
      <w:tr w:rsidR="00BE17CF" w:rsidRPr="00AA5487" w:rsidTr="002A4B7D">
        <w:trPr>
          <w:gridAfter w:val="1"/>
          <w:wAfter w:w="4977" w:type="dxa"/>
          <w:trHeight w:val="269"/>
        </w:trPr>
        <w:tc>
          <w:tcPr>
            <w:tcW w:w="1843" w:type="dxa"/>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BE17CF" w:rsidRPr="00AA5487" w:rsidRDefault="00BE17CF" w:rsidP="00BE17CF">
            <w:pPr>
              <w:spacing w:after="0" w:line="240" w:lineRule="auto"/>
              <w:jc w:val="center"/>
              <w:rPr>
                <w:rFonts w:ascii="Times New Roman" w:hAnsi="Times New Roman"/>
                <w:b/>
                <w:sz w:val="24"/>
                <w:szCs w:val="24"/>
              </w:rPr>
            </w:pPr>
            <w:r w:rsidRPr="00AA5487">
              <w:rPr>
                <w:rFonts w:ascii="Times New Roman" w:hAnsi="Times New Roman"/>
                <w:b/>
                <w:sz w:val="24"/>
                <w:szCs w:val="24"/>
              </w:rPr>
              <w:t>Комбинаторика, статистика и теория вероятностей</w:t>
            </w:r>
          </w:p>
        </w:tc>
        <w:tc>
          <w:tcPr>
            <w:tcW w:w="7229"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rPr>
                <w:rFonts w:ascii="Times New Roman" w:hAnsi="Times New Roman"/>
                <w:b/>
                <w:bCs/>
                <w:sz w:val="24"/>
                <w:szCs w:val="24"/>
              </w:rPr>
            </w:pPr>
            <w:r w:rsidRPr="00AA5487">
              <w:rPr>
                <w:rFonts w:ascii="Times New Roman" w:hAnsi="Times New Roman"/>
                <w:b/>
                <w:bCs/>
                <w:sz w:val="24"/>
                <w:szCs w:val="24"/>
              </w:rPr>
              <w:t>Содержание учебного материала:</w:t>
            </w:r>
          </w:p>
        </w:tc>
        <w:tc>
          <w:tcPr>
            <w:tcW w:w="1418"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b/>
                <w:sz w:val="24"/>
                <w:szCs w:val="24"/>
              </w:rPr>
            </w:pPr>
            <w:r w:rsidRPr="00AA5487">
              <w:rPr>
                <w:rFonts w:ascii="Times New Roman" w:hAnsi="Times New Roman"/>
                <w:b/>
                <w:sz w:val="24"/>
                <w:szCs w:val="24"/>
              </w:rPr>
              <w:t>36</w:t>
            </w:r>
          </w:p>
        </w:tc>
      </w:tr>
      <w:tr w:rsidR="00BE17CF" w:rsidRPr="00AA5487" w:rsidTr="002A4B7D">
        <w:trPr>
          <w:gridAfter w:val="1"/>
          <w:wAfter w:w="4977" w:type="dxa"/>
          <w:trHeight w:val="6384"/>
        </w:trPr>
        <w:tc>
          <w:tcPr>
            <w:tcW w:w="1843" w:type="dxa"/>
            <w:vMerge/>
            <w:tcBorders>
              <w:top w:val="single" w:sz="6" w:space="0" w:color="000000"/>
              <w:left w:val="single" w:sz="6" w:space="0" w:color="000000"/>
              <w:right w:val="single" w:sz="6" w:space="0" w:color="000000"/>
            </w:tcBorders>
            <w:vAlign w:val="center"/>
            <w:hideMark/>
          </w:tcPr>
          <w:p w:rsidR="00BE17CF" w:rsidRPr="00AA5487" w:rsidRDefault="00BE17CF" w:rsidP="00BE17CF">
            <w:pPr>
              <w:spacing w:after="0" w:line="240" w:lineRule="auto"/>
              <w:jc w:val="center"/>
              <w:rPr>
                <w:rFonts w:ascii="Times New Roman" w:hAnsi="Times New Roman"/>
                <w:b/>
                <w:sz w:val="24"/>
                <w:szCs w:val="24"/>
              </w:rPr>
            </w:pPr>
          </w:p>
        </w:tc>
        <w:tc>
          <w:tcPr>
            <w:tcW w:w="7229" w:type="dxa"/>
            <w:vMerge w:val="restart"/>
            <w:tcBorders>
              <w:top w:val="single" w:sz="6" w:space="0" w:color="000000"/>
              <w:left w:val="single" w:sz="6" w:space="0" w:color="000000"/>
              <w:right w:val="single" w:sz="6" w:space="0" w:color="000000"/>
            </w:tcBorders>
            <w:hideMark/>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sz w:val="24"/>
                <w:szCs w:val="24"/>
              </w:rPr>
              <w:t>Элементы комбинаторики</w:t>
            </w:r>
          </w:p>
          <w:p w:rsidR="00BE17CF" w:rsidRDefault="00BE17CF" w:rsidP="003074D9">
            <w:pPr>
              <w:spacing w:after="0" w:line="240" w:lineRule="auto"/>
              <w:rPr>
                <w:rFonts w:ascii="Times New Roman" w:hAnsi="Times New Roman"/>
                <w:sz w:val="24"/>
                <w:szCs w:val="24"/>
              </w:rPr>
            </w:pPr>
            <w:r w:rsidRPr="00AA5487">
              <w:rPr>
                <w:rFonts w:ascii="Times New Roman" w:hAnsi="Times New Roman"/>
                <w:sz w:val="24"/>
                <w:szCs w:val="24"/>
              </w:rPr>
              <w:t xml:space="preserve">Основные понятия комбинаторики. Задачи на подсчет числа размещений, перестановок, сочетаний. Решение задач на перебор вариантов. Формула бинома Ньютона. Свойства биноминальных </w:t>
            </w:r>
          </w:p>
          <w:p w:rsidR="003074D9" w:rsidRPr="00AA5487" w:rsidRDefault="003074D9" w:rsidP="003074D9">
            <w:pPr>
              <w:spacing w:after="0" w:line="240" w:lineRule="auto"/>
              <w:rPr>
                <w:rFonts w:ascii="Times New Roman" w:hAnsi="Times New Roman"/>
                <w:bCs/>
                <w:sz w:val="24"/>
                <w:szCs w:val="24"/>
              </w:rPr>
            </w:pPr>
            <w:r w:rsidRPr="00AA5487">
              <w:rPr>
                <w:rFonts w:ascii="Times New Roman" w:hAnsi="Times New Roman"/>
                <w:sz w:val="24"/>
                <w:szCs w:val="24"/>
              </w:rPr>
              <w:t>коэффициентов. Треугольник Паскаля.</w:t>
            </w:r>
          </w:p>
          <w:p w:rsidR="003074D9" w:rsidRPr="00AA5487" w:rsidRDefault="003074D9" w:rsidP="003074D9">
            <w:pPr>
              <w:spacing w:after="0" w:line="240" w:lineRule="auto"/>
              <w:rPr>
                <w:rFonts w:ascii="Times New Roman" w:hAnsi="Times New Roman"/>
                <w:sz w:val="24"/>
                <w:szCs w:val="24"/>
              </w:rPr>
            </w:pPr>
            <w:r w:rsidRPr="00AA5487">
              <w:rPr>
                <w:rFonts w:ascii="Times New Roman" w:hAnsi="Times New Roman"/>
                <w:b/>
                <w:sz w:val="24"/>
                <w:szCs w:val="24"/>
              </w:rPr>
              <w:t>Элементы теории вероятности</w:t>
            </w:r>
          </w:p>
          <w:p w:rsidR="003074D9" w:rsidRPr="00AA5487" w:rsidRDefault="003074D9" w:rsidP="003074D9">
            <w:pPr>
              <w:spacing w:after="0" w:line="240" w:lineRule="auto"/>
              <w:rPr>
                <w:rFonts w:ascii="Times New Roman" w:hAnsi="Times New Roman"/>
                <w:sz w:val="24"/>
                <w:szCs w:val="24"/>
              </w:rPr>
            </w:pPr>
            <w:r w:rsidRPr="00AA5487">
              <w:rPr>
                <w:rFonts w:ascii="Times New Roman" w:hAnsi="Times New Roman"/>
                <w:sz w:val="24"/>
                <w:szCs w:val="24"/>
              </w:rPr>
              <w:t>Событие, вероятность события, сложение и умножение вероятностей. Понятие о независимости событий. Дискретная случайная величина, закон ее распределения.</w:t>
            </w:r>
          </w:p>
          <w:p w:rsidR="003074D9" w:rsidRPr="00AA5487" w:rsidRDefault="003074D9" w:rsidP="003074D9">
            <w:pPr>
              <w:spacing w:after="0" w:line="240" w:lineRule="auto"/>
              <w:rPr>
                <w:rFonts w:ascii="Times New Roman" w:hAnsi="Times New Roman"/>
                <w:sz w:val="24"/>
                <w:szCs w:val="24"/>
              </w:rPr>
            </w:pPr>
            <w:r w:rsidRPr="00AA5487">
              <w:rPr>
                <w:rFonts w:ascii="Times New Roman" w:hAnsi="Times New Roman"/>
                <w:sz w:val="24"/>
                <w:szCs w:val="24"/>
              </w:rPr>
              <w:t>Числовые характеристики дискретной случайной величины. Понятие о законе больших чисел.</w:t>
            </w:r>
          </w:p>
          <w:p w:rsidR="003074D9" w:rsidRPr="00AA5487" w:rsidRDefault="003074D9" w:rsidP="003074D9">
            <w:pPr>
              <w:spacing w:after="0" w:line="240" w:lineRule="auto"/>
              <w:rPr>
                <w:rFonts w:ascii="Times New Roman" w:hAnsi="Times New Roman"/>
                <w:sz w:val="24"/>
                <w:szCs w:val="24"/>
              </w:rPr>
            </w:pPr>
            <w:r w:rsidRPr="00AA5487">
              <w:rPr>
                <w:rFonts w:ascii="Times New Roman" w:hAnsi="Times New Roman"/>
                <w:b/>
                <w:sz w:val="24"/>
                <w:szCs w:val="24"/>
              </w:rPr>
              <w:t>Элементы математической статистики</w:t>
            </w:r>
          </w:p>
          <w:p w:rsidR="003074D9" w:rsidRPr="00AA5487" w:rsidRDefault="003074D9" w:rsidP="003074D9">
            <w:pPr>
              <w:spacing w:after="0" w:line="240" w:lineRule="auto"/>
              <w:rPr>
                <w:rFonts w:ascii="Times New Roman" w:hAnsi="Times New Roman"/>
                <w:sz w:val="24"/>
                <w:szCs w:val="24"/>
              </w:rPr>
            </w:pPr>
            <w:r w:rsidRPr="00AA5487">
              <w:rPr>
                <w:rFonts w:ascii="Times New Roman" w:hAnsi="Times New Roman"/>
                <w:sz w:val="24"/>
                <w:szCs w:val="24"/>
              </w:rPr>
              <w:t>Представление данных (таблицы, диаграммы, графики), генеральная совокупность, выборка, среднее арифметическое, медиана.</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Понятие о задачах математической статистики. Решение практических задач с применением вероятностных методов.</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 xml:space="preserve">Практические занятия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1.История развития комбинаторики, теории вероятностей и статистики и их роль в различных сферах человеческой жизнедеятельности. Правила комбинаторики. Решение комбинаторных задач.  Размещение, сочетания и перестановки. Бином Ньютона и треугольник Паскаля. Прикладные задачи.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2. Классическое определение вероятности, свойства вероятностей, теорема о сумме вероятностей.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Вычисление вероятностей. Прикладные задачи. Представление числовых данных. Прикладные задачи.</w:t>
            </w:r>
          </w:p>
        </w:tc>
        <w:tc>
          <w:tcPr>
            <w:tcW w:w="1418" w:type="dxa"/>
            <w:vMerge w:val="restart"/>
            <w:tcBorders>
              <w:top w:val="single" w:sz="6" w:space="0" w:color="000000"/>
              <w:left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sz w:val="24"/>
                <w:szCs w:val="24"/>
              </w:rPr>
              <w:t>24</w:t>
            </w:r>
          </w:p>
        </w:tc>
      </w:tr>
      <w:tr w:rsidR="00BE17CF" w:rsidRPr="00AA5487" w:rsidTr="002A4B7D">
        <w:trPr>
          <w:gridAfter w:val="1"/>
          <w:wAfter w:w="4977" w:type="dxa"/>
          <w:trHeight w:val="1132"/>
        </w:trPr>
        <w:tc>
          <w:tcPr>
            <w:tcW w:w="1843" w:type="dxa"/>
            <w:vMerge w:val="restart"/>
            <w:tcBorders>
              <w:left w:val="single" w:sz="6" w:space="0" w:color="000000"/>
              <w:bottom w:val="single" w:sz="6" w:space="0" w:color="000000"/>
              <w:right w:val="single" w:sz="6" w:space="0" w:color="000000"/>
            </w:tcBorders>
            <w:vAlign w:val="center"/>
          </w:tcPr>
          <w:p w:rsidR="00BE17CF" w:rsidRPr="00AA5487" w:rsidRDefault="00BE17CF" w:rsidP="00BE17CF">
            <w:pPr>
              <w:spacing w:after="0" w:line="240" w:lineRule="auto"/>
              <w:jc w:val="center"/>
              <w:rPr>
                <w:rFonts w:ascii="Times New Roman" w:hAnsi="Times New Roman"/>
                <w:b/>
                <w:sz w:val="24"/>
                <w:szCs w:val="24"/>
              </w:rPr>
            </w:pPr>
          </w:p>
        </w:tc>
        <w:tc>
          <w:tcPr>
            <w:tcW w:w="7229" w:type="dxa"/>
            <w:vMerge/>
            <w:tcBorders>
              <w:left w:val="single" w:sz="6" w:space="0" w:color="000000"/>
              <w:bottom w:val="nil"/>
              <w:right w:val="single" w:sz="6" w:space="0" w:color="000000"/>
            </w:tcBorders>
          </w:tcPr>
          <w:p w:rsidR="00BE17CF" w:rsidRPr="00AA5487" w:rsidRDefault="00BE17CF" w:rsidP="00BE17CF">
            <w:pPr>
              <w:spacing w:after="0" w:line="240" w:lineRule="auto"/>
              <w:rPr>
                <w:rFonts w:ascii="Times New Roman" w:hAnsi="Times New Roman"/>
                <w:b/>
                <w:sz w:val="24"/>
                <w:szCs w:val="24"/>
              </w:rPr>
            </w:pPr>
          </w:p>
        </w:tc>
        <w:tc>
          <w:tcPr>
            <w:tcW w:w="1418" w:type="dxa"/>
            <w:vMerge/>
            <w:tcBorders>
              <w:left w:val="single" w:sz="6" w:space="0" w:color="000000"/>
              <w:bottom w:val="nil"/>
              <w:right w:val="single" w:sz="6" w:space="0" w:color="000000"/>
            </w:tcBorders>
          </w:tcPr>
          <w:p w:rsidR="00BE17CF" w:rsidRPr="00AA5487" w:rsidRDefault="00BE17CF" w:rsidP="00BE17CF">
            <w:pPr>
              <w:spacing w:after="0" w:line="240" w:lineRule="auto"/>
              <w:jc w:val="center"/>
              <w:rPr>
                <w:rFonts w:ascii="Times New Roman" w:hAnsi="Times New Roman"/>
                <w:b/>
                <w:sz w:val="24"/>
                <w:szCs w:val="24"/>
              </w:rPr>
            </w:pPr>
          </w:p>
        </w:tc>
      </w:tr>
      <w:tr w:rsidR="00BE17CF" w:rsidRPr="00AA5487" w:rsidTr="002A4B7D">
        <w:trPr>
          <w:gridAfter w:val="1"/>
          <w:wAfter w:w="4977" w:type="dxa"/>
        </w:trPr>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E17CF" w:rsidRPr="00AA5487" w:rsidRDefault="00BE17CF" w:rsidP="00BE17CF">
            <w:pPr>
              <w:spacing w:after="0" w:line="240" w:lineRule="auto"/>
              <w:jc w:val="center"/>
              <w:rPr>
                <w:rFonts w:ascii="Times New Roman" w:hAnsi="Times New Roman"/>
                <w:b/>
                <w:sz w:val="24"/>
                <w:szCs w:val="24"/>
              </w:rPr>
            </w:pPr>
          </w:p>
        </w:tc>
        <w:tc>
          <w:tcPr>
            <w:tcW w:w="7229"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Самостоятельная работа</w:t>
            </w:r>
            <w:r w:rsidRPr="00AA5487">
              <w:rPr>
                <w:rFonts w:ascii="Times New Roman" w:hAnsi="Times New Roman"/>
                <w:b/>
                <w:sz w:val="24"/>
                <w:szCs w:val="24"/>
              </w:rPr>
              <w:t xml:space="preserve"> обучающихся</w:t>
            </w:r>
            <w:r w:rsidRPr="00AA5487">
              <w:rPr>
                <w:rFonts w:ascii="Times New Roman" w:hAnsi="Times New Roman"/>
                <w:b/>
                <w:bCs/>
                <w:sz w:val="24"/>
                <w:szCs w:val="24"/>
              </w:rPr>
              <w:t>:*</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Размещения, сочетания и перестановки. Бином Ньютона и треугольник Паскаля. Прикладные задачи.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Схемы повторных испытаний Бернулли.</w:t>
            </w:r>
          </w:p>
        </w:tc>
        <w:tc>
          <w:tcPr>
            <w:tcW w:w="1418"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b/>
                <w:bCs/>
                <w:sz w:val="24"/>
                <w:szCs w:val="24"/>
              </w:rPr>
              <w:t>12</w:t>
            </w:r>
          </w:p>
        </w:tc>
      </w:tr>
      <w:tr w:rsidR="00BE17CF" w:rsidRPr="00AA5487" w:rsidTr="002A4B7D">
        <w:trPr>
          <w:gridAfter w:val="1"/>
          <w:wAfter w:w="4977" w:type="dxa"/>
        </w:trPr>
        <w:tc>
          <w:tcPr>
            <w:tcW w:w="1843" w:type="dxa"/>
            <w:vMerge w:val="restart"/>
            <w:tcBorders>
              <w:top w:val="single" w:sz="6" w:space="0" w:color="000000"/>
              <w:left w:val="single" w:sz="6" w:space="0" w:color="000000"/>
              <w:bottom w:val="nil"/>
              <w:right w:val="single" w:sz="6" w:space="0" w:color="000000"/>
            </w:tcBorders>
            <w:hideMark/>
          </w:tcPr>
          <w:p w:rsidR="00BE17CF" w:rsidRPr="00AA5487" w:rsidRDefault="00BE17CF" w:rsidP="00BE17CF">
            <w:pPr>
              <w:spacing w:after="0" w:line="240" w:lineRule="auto"/>
              <w:jc w:val="center"/>
              <w:rPr>
                <w:rFonts w:ascii="Times New Roman" w:hAnsi="Times New Roman"/>
                <w:b/>
                <w:bCs/>
                <w:sz w:val="24"/>
                <w:szCs w:val="24"/>
              </w:rPr>
            </w:pPr>
            <w:r w:rsidRPr="00AA5487">
              <w:rPr>
                <w:rFonts w:ascii="Times New Roman" w:hAnsi="Times New Roman"/>
                <w:b/>
                <w:bCs/>
                <w:sz w:val="24"/>
                <w:szCs w:val="24"/>
              </w:rPr>
              <w:t>Геометрия</w:t>
            </w:r>
          </w:p>
        </w:tc>
        <w:tc>
          <w:tcPr>
            <w:tcW w:w="7229"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Содержание учебного материала</w:t>
            </w:r>
          </w:p>
        </w:tc>
        <w:tc>
          <w:tcPr>
            <w:tcW w:w="1418" w:type="dxa"/>
            <w:tcBorders>
              <w:top w:val="single" w:sz="6" w:space="0" w:color="000000"/>
              <w:left w:val="single" w:sz="6" w:space="0" w:color="000000"/>
              <w:bottom w:val="single" w:sz="6" w:space="0" w:color="000000"/>
              <w:right w:val="single" w:sz="6" w:space="0" w:color="000000"/>
            </w:tcBorders>
            <w:hideMark/>
          </w:tcPr>
          <w:p w:rsidR="00BE17CF" w:rsidRPr="00AA5487" w:rsidRDefault="00E0477B" w:rsidP="00BE17CF">
            <w:pPr>
              <w:spacing w:after="0" w:line="240" w:lineRule="auto"/>
              <w:jc w:val="center"/>
              <w:rPr>
                <w:rFonts w:ascii="Times New Roman" w:hAnsi="Times New Roman"/>
                <w:b/>
                <w:sz w:val="24"/>
                <w:szCs w:val="24"/>
                <w:lang w:val="en-US"/>
              </w:rPr>
            </w:pPr>
            <w:r>
              <w:rPr>
                <w:rFonts w:ascii="Times New Roman" w:hAnsi="Times New Roman"/>
                <w:b/>
                <w:sz w:val="24"/>
                <w:szCs w:val="24"/>
              </w:rPr>
              <w:t>94</w:t>
            </w:r>
          </w:p>
        </w:tc>
      </w:tr>
      <w:tr w:rsidR="00BE17CF" w:rsidRPr="00AA5487" w:rsidTr="002A4B7D">
        <w:trPr>
          <w:gridAfter w:val="1"/>
          <w:wAfter w:w="4977" w:type="dxa"/>
          <w:trHeight w:val="540"/>
        </w:trPr>
        <w:tc>
          <w:tcPr>
            <w:tcW w:w="1843" w:type="dxa"/>
            <w:vMerge/>
            <w:tcBorders>
              <w:top w:val="single" w:sz="6" w:space="0" w:color="000000"/>
              <w:left w:val="single" w:sz="6" w:space="0" w:color="000000"/>
              <w:bottom w:val="nil"/>
              <w:right w:val="single" w:sz="6" w:space="0" w:color="000000"/>
            </w:tcBorders>
            <w:vAlign w:val="center"/>
            <w:hideMark/>
          </w:tcPr>
          <w:p w:rsidR="00BE17CF" w:rsidRPr="00AA5487" w:rsidRDefault="00BE17CF" w:rsidP="00BE17CF">
            <w:pPr>
              <w:spacing w:after="0" w:line="240" w:lineRule="auto"/>
              <w:jc w:val="center"/>
              <w:rPr>
                <w:rFonts w:ascii="Times New Roman" w:hAnsi="Times New Roman"/>
                <w:b/>
                <w:bCs/>
                <w:sz w:val="24"/>
                <w:szCs w:val="24"/>
              </w:rPr>
            </w:pPr>
          </w:p>
        </w:tc>
        <w:tc>
          <w:tcPr>
            <w:tcW w:w="7229" w:type="dxa"/>
            <w:vMerge w:val="restart"/>
            <w:tcBorders>
              <w:top w:val="single" w:sz="6" w:space="0" w:color="000000"/>
              <w:left w:val="single" w:sz="6" w:space="0" w:color="000000"/>
              <w:bottom w:val="nil"/>
              <w:right w:val="single" w:sz="4" w:space="0" w:color="auto"/>
            </w:tcBorders>
            <w:hideMark/>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Прямые и плоскости в пространстве</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w:t>
            </w:r>
            <w:r w:rsidRPr="00AA5487">
              <w:rPr>
                <w:rFonts w:ascii="Times New Roman" w:hAnsi="Times New Roman"/>
                <w:sz w:val="24"/>
                <w:szCs w:val="24"/>
              </w:rPr>
              <w:lastRenderedPageBreak/>
              <w:t>наклонная. Угол между прямой и плоскостью. Двугранный угол. Угол между плоскостями. Перпендикулярность двух плоскостей.</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Геометрические преобразования пространства: параллельный перенос, симметрия относительно плоскости.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Параллельное проектирование. Площадь ортогональной проекции. Изображение пространственных фигур.</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Многогранники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Вершины, ребра, грани многогранника. Развертка. Многогранные углы. Выпуклые многогранники. Теорема Эйлера.</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Призма. Прямая и наклонная призма. Правильная призма. Параллелепипед. Куб.</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Пирамида. Правильная пирамида. Усеченная пирамида. Тетраэдр.</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Симметрии в кубе, в параллелепипеде, в призме и пирамиде.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Сечения куба, призмы и пирамиды.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Представление о правильных многогранниках (тетраэдре, кубе, октаэдре, додекаэдре и икосаэдре).</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Тела и поверхности вращения</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Цилиндр и конус. Усеченный конус. Основание, высота, боковая поверхность, об</w:t>
            </w:r>
            <w:r w:rsidRPr="00AA5487">
              <w:rPr>
                <w:rFonts w:ascii="Cambria Math" w:hAnsi="Cambria Math" w:cs="Cambria Math"/>
                <w:sz w:val="24"/>
                <w:szCs w:val="24"/>
              </w:rPr>
              <w:t>​</w:t>
            </w:r>
            <w:r w:rsidRPr="00AA5487">
              <w:rPr>
                <w:rFonts w:ascii="Times New Roman" w:hAnsi="Times New Roman"/>
                <w:sz w:val="24"/>
                <w:szCs w:val="24"/>
              </w:rPr>
              <w:t>разующая, развертка. Осевые сечения и сечения, параллельные основанию.</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Шар и сфера, их сечения. Касательная плоскость к сфере.</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Измерения в геометрии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Объем и его измерение. Интегральная формула объема.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Подобие тел. Отношения площадей поверхностей и объемов подобных тел.</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Координаты и векторы</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Прямоугольная (декартова) система координат в пространстве. Формула расстояния между двумя точками. Уравнения сферы, плоскости и прямой.</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Векторы. Модуль вектора. Равенство векторов. Сложение векторов. Умножение вектора на число. Разложение вектора по направлениям. Угол между двумя векторами. Проекция вектора на ось. Координаты вектора. Скалярное произведение векторов.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Использование координат и векторов при решении математических и прикладных задач.</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 xml:space="preserve">Практические занятия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1.Признаки взаимного расположения прямых. Угол между прямыми. Взаимное расположение прямых и плоскостей. Перпендикуляр и наклонная к плоскости. Угол между прямой и плоскостью. Теоремы о взаимном расположении прямой и плоскости. Теорема о трех перпендикулярах.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2.Признаки и свойства параллельных и перпендикулярных плоскостей.</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3.Расстояние от точки до плоскости, от прямой до плоскости, расстояние между плоскостями, между скрещивающимися прямыми, между произвольными фигурами в пространстве.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lastRenderedPageBreak/>
              <w:t>4.Параллельное проектирование и его свойства. Теорема о площади ортогональной проекции многоугольника. Взаимное расположение пространственных фигур.</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5.Различные виды многогранников. Их изображения. Сечения, развертки многогранников. Площадь поверхности. Виды симметрий в пространстве. Симметрия тел вращения и многогранников. Вычисление площадей и объемов.</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6.Векторы. Действия с векторами. Декартова система координат в пространстве.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7. Уравнение окружности, сферы, плоскости. Расстояние между точками. Действия с векторами, заданными координатами. Скалярное произведение векторов. Векторное уравнение прямой и плоскости. Использование векторов при доказательстве теорем стереометрии.</w:t>
            </w:r>
          </w:p>
        </w:tc>
        <w:tc>
          <w:tcPr>
            <w:tcW w:w="1418" w:type="dxa"/>
            <w:vMerge w:val="restart"/>
            <w:tcBorders>
              <w:top w:val="single" w:sz="6" w:space="0" w:color="000000"/>
              <w:left w:val="single" w:sz="4" w:space="0" w:color="auto"/>
              <w:bottom w:val="nil"/>
              <w:right w:val="single" w:sz="6" w:space="0" w:color="000000"/>
            </w:tcBorders>
            <w:hideMark/>
          </w:tcPr>
          <w:p w:rsidR="00BE17CF" w:rsidRPr="00AA5487" w:rsidRDefault="00BE17CF" w:rsidP="00E0477B">
            <w:pPr>
              <w:spacing w:after="0" w:line="240" w:lineRule="auto"/>
              <w:jc w:val="center"/>
              <w:rPr>
                <w:rFonts w:ascii="Times New Roman" w:hAnsi="Times New Roman"/>
                <w:b/>
                <w:sz w:val="24"/>
                <w:szCs w:val="24"/>
                <w:lang w:val="en-US"/>
              </w:rPr>
            </w:pPr>
            <w:r w:rsidRPr="00AA5487">
              <w:rPr>
                <w:rFonts w:ascii="Times New Roman" w:hAnsi="Times New Roman"/>
                <w:b/>
                <w:sz w:val="24"/>
                <w:szCs w:val="24"/>
              </w:rPr>
              <w:lastRenderedPageBreak/>
              <w:t>6</w:t>
            </w:r>
            <w:r w:rsidR="00E0477B">
              <w:rPr>
                <w:rFonts w:ascii="Times New Roman" w:hAnsi="Times New Roman"/>
                <w:b/>
                <w:sz w:val="24"/>
                <w:szCs w:val="24"/>
              </w:rPr>
              <w:t>4</w:t>
            </w:r>
          </w:p>
        </w:tc>
      </w:tr>
      <w:tr w:rsidR="00BE17CF" w:rsidRPr="00AA5487" w:rsidTr="002A4B7D">
        <w:trPr>
          <w:gridAfter w:val="1"/>
          <w:wAfter w:w="4977" w:type="dxa"/>
          <w:trHeight w:val="232"/>
        </w:trPr>
        <w:tc>
          <w:tcPr>
            <w:tcW w:w="1843" w:type="dxa"/>
            <w:tcBorders>
              <w:top w:val="nil"/>
              <w:left w:val="single" w:sz="6" w:space="0" w:color="000000"/>
              <w:bottom w:val="nil"/>
              <w:right w:val="single" w:sz="6" w:space="0" w:color="000000"/>
            </w:tcBorders>
            <w:tcMar>
              <w:top w:w="15" w:type="dxa"/>
              <w:left w:w="15" w:type="dxa"/>
              <w:bottom w:w="15" w:type="dxa"/>
              <w:right w:w="15" w:type="dxa"/>
            </w:tcMar>
            <w:vAlign w:val="center"/>
          </w:tcPr>
          <w:p w:rsidR="00BE17CF" w:rsidRPr="00AA5487" w:rsidRDefault="00BE17CF" w:rsidP="00BE17CF">
            <w:pPr>
              <w:spacing w:after="0" w:line="240" w:lineRule="auto"/>
              <w:jc w:val="center"/>
              <w:rPr>
                <w:rFonts w:ascii="Times New Roman" w:hAnsi="Times New Roman"/>
                <w:sz w:val="24"/>
                <w:szCs w:val="24"/>
              </w:rPr>
            </w:pPr>
          </w:p>
        </w:tc>
        <w:tc>
          <w:tcPr>
            <w:tcW w:w="7229" w:type="dxa"/>
            <w:vMerge/>
            <w:tcBorders>
              <w:top w:val="single" w:sz="6" w:space="0" w:color="000000"/>
              <w:left w:val="single" w:sz="6" w:space="0" w:color="000000"/>
              <w:bottom w:val="nil"/>
              <w:right w:val="single" w:sz="4" w:space="0" w:color="auto"/>
            </w:tcBorders>
            <w:vAlign w:val="center"/>
            <w:hideMark/>
          </w:tcPr>
          <w:p w:rsidR="00BE17CF" w:rsidRPr="00AA5487" w:rsidRDefault="00BE17CF" w:rsidP="00BE17CF">
            <w:pPr>
              <w:spacing w:after="0" w:line="240" w:lineRule="auto"/>
              <w:rPr>
                <w:rFonts w:ascii="Times New Roman" w:hAnsi="Times New Roman"/>
                <w:sz w:val="24"/>
                <w:szCs w:val="24"/>
              </w:rPr>
            </w:pPr>
          </w:p>
        </w:tc>
        <w:tc>
          <w:tcPr>
            <w:tcW w:w="1418" w:type="dxa"/>
            <w:vMerge/>
            <w:tcBorders>
              <w:top w:val="single" w:sz="6" w:space="0" w:color="000000"/>
              <w:left w:val="single" w:sz="4" w:space="0" w:color="auto"/>
              <w:bottom w:val="nil"/>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r>
      <w:tr w:rsidR="00BE17CF" w:rsidRPr="00AA5487" w:rsidTr="002A4B7D">
        <w:trPr>
          <w:gridAfter w:val="1"/>
          <w:wAfter w:w="4977" w:type="dxa"/>
          <w:trHeight w:val="232"/>
        </w:trPr>
        <w:tc>
          <w:tcPr>
            <w:tcW w:w="1843" w:type="dxa"/>
            <w:tcBorders>
              <w:top w:val="nil"/>
              <w:left w:val="single" w:sz="6" w:space="0" w:color="000000"/>
              <w:bottom w:val="nil"/>
              <w:right w:val="single" w:sz="6" w:space="0" w:color="000000"/>
            </w:tcBorders>
            <w:tcMar>
              <w:top w:w="15" w:type="dxa"/>
              <w:left w:w="15" w:type="dxa"/>
              <w:bottom w:w="15" w:type="dxa"/>
              <w:right w:w="15" w:type="dxa"/>
            </w:tcMar>
            <w:vAlign w:val="center"/>
          </w:tcPr>
          <w:p w:rsidR="00BE17CF" w:rsidRPr="00AA5487" w:rsidRDefault="00BE17CF" w:rsidP="00BE17CF">
            <w:pPr>
              <w:spacing w:after="0" w:line="240" w:lineRule="auto"/>
              <w:jc w:val="center"/>
              <w:rPr>
                <w:rFonts w:ascii="Times New Roman" w:hAnsi="Times New Roman"/>
                <w:sz w:val="24"/>
                <w:szCs w:val="24"/>
              </w:rPr>
            </w:pPr>
          </w:p>
        </w:tc>
        <w:tc>
          <w:tcPr>
            <w:tcW w:w="7229" w:type="dxa"/>
            <w:vMerge/>
            <w:tcBorders>
              <w:top w:val="single" w:sz="6" w:space="0" w:color="000000"/>
              <w:left w:val="single" w:sz="6" w:space="0" w:color="000000"/>
              <w:bottom w:val="nil"/>
              <w:right w:val="single" w:sz="4" w:space="0" w:color="auto"/>
            </w:tcBorders>
            <w:vAlign w:val="center"/>
            <w:hideMark/>
          </w:tcPr>
          <w:p w:rsidR="00BE17CF" w:rsidRPr="00AA5487" w:rsidRDefault="00BE17CF" w:rsidP="00BE17CF">
            <w:pPr>
              <w:spacing w:after="0" w:line="240" w:lineRule="auto"/>
              <w:rPr>
                <w:rFonts w:ascii="Times New Roman" w:hAnsi="Times New Roman"/>
                <w:sz w:val="24"/>
                <w:szCs w:val="24"/>
              </w:rPr>
            </w:pPr>
          </w:p>
        </w:tc>
        <w:tc>
          <w:tcPr>
            <w:tcW w:w="1418" w:type="dxa"/>
            <w:vMerge/>
            <w:tcBorders>
              <w:top w:val="single" w:sz="6" w:space="0" w:color="000000"/>
              <w:left w:val="single" w:sz="4" w:space="0" w:color="auto"/>
              <w:bottom w:val="nil"/>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r>
      <w:tr w:rsidR="00BE17CF" w:rsidRPr="00AA5487" w:rsidTr="002A4B7D">
        <w:trPr>
          <w:gridAfter w:val="1"/>
          <w:wAfter w:w="4977" w:type="dxa"/>
          <w:trHeight w:val="232"/>
        </w:trPr>
        <w:tc>
          <w:tcPr>
            <w:tcW w:w="1843" w:type="dxa"/>
            <w:tcBorders>
              <w:top w:val="nil"/>
              <w:left w:val="single" w:sz="6" w:space="0" w:color="000000"/>
              <w:bottom w:val="nil"/>
              <w:right w:val="single" w:sz="6" w:space="0" w:color="000000"/>
            </w:tcBorders>
            <w:tcMar>
              <w:top w:w="15" w:type="dxa"/>
              <w:left w:w="15" w:type="dxa"/>
              <w:bottom w:w="15" w:type="dxa"/>
              <w:right w:w="15" w:type="dxa"/>
            </w:tcMar>
            <w:vAlign w:val="center"/>
          </w:tcPr>
          <w:p w:rsidR="00BE17CF" w:rsidRPr="00AA5487" w:rsidRDefault="00BE17CF" w:rsidP="00BE17CF">
            <w:pPr>
              <w:spacing w:after="0" w:line="240" w:lineRule="auto"/>
              <w:jc w:val="center"/>
              <w:rPr>
                <w:rFonts w:ascii="Times New Roman" w:hAnsi="Times New Roman"/>
                <w:sz w:val="24"/>
                <w:szCs w:val="24"/>
              </w:rPr>
            </w:pPr>
          </w:p>
        </w:tc>
        <w:tc>
          <w:tcPr>
            <w:tcW w:w="7229" w:type="dxa"/>
            <w:vMerge/>
            <w:tcBorders>
              <w:top w:val="single" w:sz="6" w:space="0" w:color="000000"/>
              <w:left w:val="single" w:sz="6" w:space="0" w:color="000000"/>
              <w:bottom w:val="nil"/>
              <w:right w:val="single" w:sz="4" w:space="0" w:color="auto"/>
            </w:tcBorders>
            <w:vAlign w:val="center"/>
            <w:hideMark/>
          </w:tcPr>
          <w:p w:rsidR="00BE17CF" w:rsidRPr="00AA5487" w:rsidRDefault="00BE17CF" w:rsidP="00BE17CF">
            <w:pPr>
              <w:spacing w:after="0" w:line="240" w:lineRule="auto"/>
              <w:rPr>
                <w:rFonts w:ascii="Times New Roman" w:hAnsi="Times New Roman"/>
                <w:sz w:val="24"/>
                <w:szCs w:val="24"/>
              </w:rPr>
            </w:pPr>
          </w:p>
        </w:tc>
        <w:tc>
          <w:tcPr>
            <w:tcW w:w="1418" w:type="dxa"/>
            <w:vMerge/>
            <w:tcBorders>
              <w:top w:val="single" w:sz="6" w:space="0" w:color="000000"/>
              <w:left w:val="single" w:sz="4" w:space="0" w:color="auto"/>
              <w:bottom w:val="nil"/>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r>
      <w:tr w:rsidR="00BE17CF" w:rsidRPr="00AA5487" w:rsidTr="002A4B7D">
        <w:trPr>
          <w:gridAfter w:val="1"/>
          <w:wAfter w:w="4977" w:type="dxa"/>
          <w:trHeight w:val="4590"/>
        </w:trPr>
        <w:tc>
          <w:tcPr>
            <w:tcW w:w="1843" w:type="dxa"/>
            <w:vMerge w:val="restart"/>
            <w:tcBorders>
              <w:top w:val="nil"/>
              <w:left w:val="single" w:sz="6" w:space="0" w:color="000000"/>
              <w:bottom w:val="nil"/>
              <w:right w:val="single" w:sz="6" w:space="0" w:color="000000"/>
            </w:tcBorders>
            <w:tcMar>
              <w:top w:w="15" w:type="dxa"/>
              <w:left w:w="15" w:type="dxa"/>
              <w:bottom w:w="15" w:type="dxa"/>
              <w:right w:w="15" w:type="dxa"/>
            </w:tcMar>
            <w:vAlign w:val="center"/>
          </w:tcPr>
          <w:p w:rsidR="00BE17CF" w:rsidRPr="00AA5487" w:rsidRDefault="00BE17CF" w:rsidP="00BE17CF">
            <w:pPr>
              <w:spacing w:after="0" w:line="240" w:lineRule="auto"/>
              <w:jc w:val="center"/>
              <w:rPr>
                <w:rFonts w:ascii="Times New Roman" w:hAnsi="Times New Roman"/>
                <w:sz w:val="24"/>
                <w:szCs w:val="24"/>
              </w:rPr>
            </w:pPr>
          </w:p>
        </w:tc>
        <w:tc>
          <w:tcPr>
            <w:tcW w:w="7229" w:type="dxa"/>
            <w:vMerge/>
            <w:tcBorders>
              <w:top w:val="single" w:sz="6" w:space="0" w:color="000000"/>
              <w:left w:val="single" w:sz="6" w:space="0" w:color="000000"/>
              <w:bottom w:val="nil"/>
              <w:right w:val="single" w:sz="4" w:space="0" w:color="auto"/>
            </w:tcBorders>
            <w:vAlign w:val="center"/>
            <w:hideMark/>
          </w:tcPr>
          <w:p w:rsidR="00BE17CF" w:rsidRPr="00AA5487" w:rsidRDefault="00BE17CF" w:rsidP="00BE17CF">
            <w:pPr>
              <w:spacing w:after="0" w:line="240" w:lineRule="auto"/>
              <w:rPr>
                <w:rFonts w:ascii="Times New Roman" w:hAnsi="Times New Roman"/>
                <w:sz w:val="24"/>
                <w:szCs w:val="24"/>
              </w:rPr>
            </w:pPr>
          </w:p>
        </w:tc>
        <w:tc>
          <w:tcPr>
            <w:tcW w:w="1418" w:type="dxa"/>
            <w:vMerge/>
            <w:tcBorders>
              <w:top w:val="single" w:sz="6" w:space="0" w:color="000000"/>
              <w:left w:val="single" w:sz="4" w:space="0" w:color="auto"/>
              <w:bottom w:val="nil"/>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r>
      <w:tr w:rsidR="00BE17CF" w:rsidRPr="00AA5487" w:rsidTr="002A4B7D">
        <w:trPr>
          <w:gridAfter w:val="1"/>
          <w:wAfter w:w="4977" w:type="dxa"/>
        </w:trPr>
        <w:tc>
          <w:tcPr>
            <w:tcW w:w="1843" w:type="dxa"/>
            <w:vMerge/>
            <w:tcBorders>
              <w:left w:val="single" w:sz="6" w:space="0" w:color="000000"/>
              <w:bottom w:val="single" w:sz="6" w:space="0" w:color="000000"/>
              <w:right w:val="single" w:sz="6" w:space="0" w:color="000000"/>
            </w:tcBorders>
            <w:vAlign w:val="center"/>
            <w:hideMark/>
          </w:tcPr>
          <w:p w:rsidR="00BE17CF" w:rsidRPr="00AA5487" w:rsidRDefault="00BE17CF" w:rsidP="00BE17CF">
            <w:pPr>
              <w:spacing w:after="0" w:line="240" w:lineRule="auto"/>
              <w:rPr>
                <w:rFonts w:ascii="Times New Roman" w:hAnsi="Times New Roman"/>
                <w:sz w:val="24"/>
                <w:szCs w:val="24"/>
              </w:rPr>
            </w:pPr>
          </w:p>
        </w:tc>
        <w:tc>
          <w:tcPr>
            <w:tcW w:w="7229"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rPr>
                <w:rFonts w:ascii="Times New Roman" w:hAnsi="Times New Roman"/>
                <w:b/>
                <w:bCs/>
                <w:sz w:val="24"/>
                <w:szCs w:val="24"/>
              </w:rPr>
            </w:pPr>
            <w:r w:rsidRPr="00AA5487">
              <w:rPr>
                <w:rFonts w:ascii="Times New Roman" w:hAnsi="Times New Roman"/>
                <w:b/>
                <w:bCs/>
                <w:sz w:val="24"/>
                <w:szCs w:val="24"/>
              </w:rPr>
              <w:t>Самостоятельная работа</w:t>
            </w:r>
            <w:r w:rsidRPr="00AA5487">
              <w:rPr>
                <w:rFonts w:ascii="Times New Roman" w:hAnsi="Times New Roman"/>
                <w:b/>
                <w:sz w:val="24"/>
                <w:szCs w:val="24"/>
              </w:rPr>
              <w:t xml:space="preserve"> обучающихся</w:t>
            </w:r>
            <w:r w:rsidRPr="00AA5487">
              <w:rPr>
                <w:rFonts w:ascii="Times New Roman" w:hAnsi="Times New Roman"/>
                <w:b/>
                <w:bCs/>
                <w:sz w:val="24"/>
                <w:szCs w:val="24"/>
              </w:rPr>
              <w:t>:*</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Векторное задание прямых и плоскостей в пространстве</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Правильные и полуправильные многогранники</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Конические сечения и их применение в технике</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Параллельное проектирование.</w:t>
            </w:r>
          </w:p>
        </w:tc>
        <w:tc>
          <w:tcPr>
            <w:tcW w:w="1418" w:type="dxa"/>
            <w:tcBorders>
              <w:top w:val="single" w:sz="6" w:space="0" w:color="000000"/>
              <w:left w:val="single" w:sz="6" w:space="0" w:color="000000"/>
              <w:bottom w:val="single" w:sz="6" w:space="0" w:color="000000"/>
              <w:right w:val="single" w:sz="6" w:space="0" w:color="000000"/>
            </w:tcBorders>
            <w:hideMark/>
          </w:tcPr>
          <w:p w:rsidR="00BE17CF" w:rsidRPr="00E0477B" w:rsidRDefault="00BE17CF" w:rsidP="00E0477B">
            <w:pPr>
              <w:spacing w:after="0" w:line="240" w:lineRule="auto"/>
              <w:jc w:val="center"/>
              <w:rPr>
                <w:rFonts w:ascii="Times New Roman" w:hAnsi="Times New Roman"/>
                <w:b/>
                <w:sz w:val="24"/>
                <w:szCs w:val="24"/>
              </w:rPr>
            </w:pPr>
            <w:r w:rsidRPr="00AA5487">
              <w:rPr>
                <w:rFonts w:ascii="Times New Roman" w:hAnsi="Times New Roman"/>
                <w:b/>
                <w:sz w:val="24"/>
                <w:szCs w:val="24"/>
                <w:lang w:val="en-US"/>
              </w:rPr>
              <w:t>3</w:t>
            </w:r>
            <w:r w:rsidR="00E0477B">
              <w:rPr>
                <w:rFonts w:ascii="Times New Roman" w:hAnsi="Times New Roman"/>
                <w:b/>
                <w:sz w:val="24"/>
                <w:szCs w:val="24"/>
              </w:rPr>
              <w:t>0</w:t>
            </w:r>
          </w:p>
        </w:tc>
      </w:tr>
      <w:tr w:rsidR="00BE17CF" w:rsidRPr="00AA5487" w:rsidTr="002A4B7D">
        <w:trPr>
          <w:gridAfter w:val="1"/>
          <w:wAfter w:w="4977" w:type="dxa"/>
        </w:trPr>
        <w:tc>
          <w:tcPr>
            <w:tcW w:w="1843"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rPr>
                <w:rFonts w:ascii="Times New Roman" w:hAnsi="Times New Roman"/>
                <w:sz w:val="24"/>
                <w:szCs w:val="24"/>
              </w:rPr>
            </w:pPr>
          </w:p>
        </w:tc>
        <w:tc>
          <w:tcPr>
            <w:tcW w:w="7229" w:type="dxa"/>
            <w:tcBorders>
              <w:top w:val="single" w:sz="6" w:space="0" w:color="000000"/>
              <w:left w:val="single" w:sz="6" w:space="0" w:color="000000"/>
              <w:bottom w:val="single" w:sz="6" w:space="0" w:color="000000"/>
              <w:right w:val="single" w:sz="6" w:space="0" w:color="000000"/>
            </w:tcBorders>
            <w:hideMark/>
          </w:tcPr>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
                <w:bCs/>
                <w:sz w:val="24"/>
                <w:szCs w:val="24"/>
              </w:rPr>
              <w:t>Итого</w:t>
            </w:r>
          </w:p>
        </w:tc>
        <w:tc>
          <w:tcPr>
            <w:tcW w:w="1418" w:type="dxa"/>
            <w:tcBorders>
              <w:top w:val="single" w:sz="6" w:space="0" w:color="000000"/>
              <w:left w:val="single" w:sz="6" w:space="0" w:color="000000"/>
              <w:bottom w:val="single" w:sz="6" w:space="0" w:color="000000"/>
              <w:right w:val="single" w:sz="6" w:space="0" w:color="000000"/>
            </w:tcBorders>
            <w:hideMark/>
          </w:tcPr>
          <w:p w:rsidR="00BE17CF" w:rsidRPr="00E0477B" w:rsidRDefault="00BE17CF" w:rsidP="00E0477B">
            <w:pPr>
              <w:spacing w:after="0" w:line="240" w:lineRule="auto"/>
              <w:jc w:val="center"/>
              <w:rPr>
                <w:rFonts w:ascii="Times New Roman" w:hAnsi="Times New Roman"/>
                <w:sz w:val="24"/>
                <w:szCs w:val="24"/>
              </w:rPr>
            </w:pPr>
            <w:r w:rsidRPr="00AA5487">
              <w:rPr>
                <w:rFonts w:ascii="Times New Roman" w:hAnsi="Times New Roman"/>
                <w:b/>
                <w:bCs/>
                <w:sz w:val="24"/>
                <w:szCs w:val="24"/>
                <w:lang w:val="en-US"/>
              </w:rPr>
              <w:t>3</w:t>
            </w:r>
            <w:r w:rsidR="00E0477B">
              <w:rPr>
                <w:rFonts w:ascii="Times New Roman" w:hAnsi="Times New Roman"/>
                <w:b/>
                <w:bCs/>
                <w:sz w:val="24"/>
                <w:szCs w:val="24"/>
              </w:rPr>
              <w:t>69</w:t>
            </w:r>
          </w:p>
        </w:tc>
      </w:tr>
    </w:tbl>
    <w:p w:rsidR="00BE17CF" w:rsidRPr="00AA5487" w:rsidRDefault="00BE17CF" w:rsidP="00BE17CF">
      <w:pPr>
        <w:spacing w:after="0" w:line="240" w:lineRule="auto"/>
        <w:rPr>
          <w:rFonts w:ascii="Times New Roman" w:hAnsi="Times New Roman"/>
          <w:sz w:val="24"/>
          <w:szCs w:val="24"/>
        </w:rPr>
      </w:pPr>
    </w:p>
    <w:p w:rsidR="00BE17CF" w:rsidRPr="00AA5487"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AA5487">
        <w:rPr>
          <w:rFonts w:ascii="Times New Roman" w:hAnsi="Times New Roman"/>
          <w:b/>
          <w:sz w:val="24"/>
          <w:szCs w:val="24"/>
        </w:rPr>
        <w:t>3 УСЛОВИЯ РЕАЛИЗАЦИИ РАБОЧЕЙ  ПРОГРАММЫ ДИСЦИПЛИНЫ</w:t>
      </w:r>
      <w:r w:rsidRPr="00AA5487">
        <w:rPr>
          <w:rFonts w:ascii="Times New Roman" w:hAnsi="Times New Roman"/>
          <w:b/>
          <w:caps/>
          <w:sz w:val="24"/>
          <w:szCs w:val="24"/>
        </w:rPr>
        <w:t xml:space="preserve"> </w:t>
      </w:r>
    </w:p>
    <w:p w:rsidR="00BE17CF" w:rsidRPr="00AA5487" w:rsidRDefault="00BE17CF" w:rsidP="00BE17CF">
      <w:pPr>
        <w:spacing w:after="0" w:line="240" w:lineRule="auto"/>
        <w:jc w:val="center"/>
        <w:rPr>
          <w:rFonts w:ascii="Times New Roman" w:hAnsi="Times New Roman"/>
          <w:b/>
          <w:sz w:val="24"/>
          <w:szCs w:val="24"/>
        </w:rPr>
      </w:pP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A5487">
        <w:rPr>
          <w:rFonts w:ascii="Times New Roman" w:hAnsi="Times New Roman"/>
          <w:b/>
          <w:bCs/>
          <w:sz w:val="24"/>
          <w:szCs w:val="24"/>
        </w:rPr>
        <w:t>3.1 Требования к минимальному материально-техническому обеспечению</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AA5487">
        <w:rPr>
          <w:rFonts w:ascii="Times New Roman" w:hAnsi="Times New Roman"/>
          <w:bCs/>
          <w:sz w:val="24"/>
          <w:szCs w:val="24"/>
        </w:rPr>
        <w:t>Реализация программы дисциплины требует наличия учебного кабинета математики.</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A5487">
        <w:rPr>
          <w:rFonts w:ascii="Times New Roman" w:hAnsi="Times New Roman"/>
          <w:b/>
          <w:bCs/>
          <w:sz w:val="24"/>
          <w:szCs w:val="24"/>
        </w:rPr>
        <w:t>Оборудование учебного кабинета математики:</w:t>
      </w:r>
      <w:r w:rsidRPr="00AA5487">
        <w:rPr>
          <w:rFonts w:ascii="Times New Roman" w:hAnsi="Times New Roman"/>
          <w:bCs/>
          <w:sz w:val="24"/>
          <w:szCs w:val="24"/>
        </w:rPr>
        <w:t xml:space="preserve"> </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A5487">
        <w:rPr>
          <w:rFonts w:ascii="Times New Roman" w:hAnsi="Times New Roman"/>
          <w:sz w:val="24"/>
          <w:szCs w:val="24"/>
        </w:rPr>
        <w:t>Специализированная мебель и системы хранения:</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bCs/>
          <w:sz w:val="24"/>
          <w:szCs w:val="24"/>
        </w:rPr>
        <w:t xml:space="preserve">- </w:t>
      </w:r>
      <w:r w:rsidRPr="00AA5487">
        <w:rPr>
          <w:rFonts w:ascii="Times New Roman" w:hAnsi="Times New Roman"/>
          <w:sz w:val="24"/>
          <w:szCs w:val="24"/>
        </w:rPr>
        <w:t xml:space="preserve">Доска классная </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xml:space="preserve">- Экран </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xml:space="preserve"> - Видеопроектор </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xml:space="preserve">- Стол учителя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 Кресло для учителя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 Стол ученический двухместный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Стул ученический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Технические средства обучения (рабочее место учителя):</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 - Компьютер учителя, лицензионное программное обеспечение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 - Сетевой фильтр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 Колонки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Электронные средства обучения (CD, DVD, видеофильмы, интерактивные плакаты, лицензионное программное обеспечение):</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 - Электронные средства обучения для кабинета математики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 - Видеофильмы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Демонстрационные учебно-наглядные пособия:</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 Комплект наглядных пособий для постоянного использования </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sz w:val="24"/>
          <w:szCs w:val="24"/>
        </w:rPr>
        <w:t xml:space="preserve"> - Комплект демонстрационных учебных таблиц </w:t>
      </w:r>
    </w:p>
    <w:p w:rsidR="00BE17CF" w:rsidRPr="00AA5487" w:rsidRDefault="00BE17CF" w:rsidP="00BE17CF">
      <w:pPr>
        <w:spacing w:after="0" w:line="240" w:lineRule="auto"/>
        <w:rPr>
          <w:rFonts w:ascii="Times New Roman" w:hAnsi="Times New Roman"/>
          <w:b/>
          <w:sz w:val="24"/>
          <w:szCs w:val="24"/>
        </w:rPr>
      </w:pPr>
      <w:r w:rsidRPr="00AA5487">
        <w:rPr>
          <w:rFonts w:ascii="Times New Roman" w:hAnsi="Times New Roman"/>
          <w:b/>
          <w:sz w:val="24"/>
          <w:szCs w:val="24"/>
        </w:rPr>
        <w:t>3.2  Информационное обеспечение обучения</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A5487">
        <w:rPr>
          <w:rFonts w:ascii="Times New Roman" w:hAnsi="Times New Roman"/>
          <w:b/>
          <w:bCs/>
          <w:sz w:val="24"/>
          <w:szCs w:val="24"/>
        </w:rPr>
        <w:t>РЕКОМЕНДУЕМАЯ ЛИТЕРАТУРА</w:t>
      </w:r>
    </w:p>
    <w:p w:rsidR="00BE17CF" w:rsidRPr="00AA5487" w:rsidRDefault="00BE17CF" w:rsidP="00BE17CF">
      <w:pPr>
        <w:spacing w:after="0" w:line="240" w:lineRule="auto"/>
        <w:jc w:val="center"/>
        <w:rPr>
          <w:rFonts w:ascii="Times New Roman" w:hAnsi="Times New Roman"/>
          <w:b/>
          <w:sz w:val="24"/>
          <w:szCs w:val="24"/>
        </w:rPr>
      </w:pPr>
      <w:r w:rsidRPr="00AA5487">
        <w:rPr>
          <w:rFonts w:ascii="Times New Roman" w:hAnsi="Times New Roman"/>
          <w:b/>
          <w:sz w:val="24"/>
          <w:szCs w:val="24"/>
        </w:rPr>
        <w:t>Для студентов</w:t>
      </w:r>
    </w:p>
    <w:p w:rsidR="00BE17CF" w:rsidRPr="00AA5487" w:rsidRDefault="00BE17CF" w:rsidP="007D447B">
      <w:pPr>
        <w:pStyle w:val="ac"/>
        <w:tabs>
          <w:tab w:val="left" w:pos="567"/>
        </w:tabs>
        <w:spacing w:after="0" w:line="240" w:lineRule="auto"/>
        <w:ind w:left="0"/>
        <w:jc w:val="both"/>
        <w:rPr>
          <w:rFonts w:ascii="Times New Roman" w:hAnsi="Times New Roman"/>
          <w:sz w:val="24"/>
          <w:szCs w:val="24"/>
        </w:rPr>
      </w:pPr>
      <w:r w:rsidRPr="00AA5487">
        <w:rPr>
          <w:rFonts w:ascii="Times New Roman" w:hAnsi="Times New Roman"/>
          <w:sz w:val="24"/>
          <w:szCs w:val="24"/>
        </w:rPr>
        <w:lastRenderedPageBreak/>
        <w:t xml:space="preserve">Башмаков М. И. Математика: алгебра и начала математического анализа, геометрия: учебник </w:t>
      </w:r>
      <w:r w:rsidR="006A7ADF" w:rsidRPr="00AD7564">
        <w:rPr>
          <w:rFonts w:ascii="Times New Roman" w:hAnsi="Times New Roman"/>
          <w:color w:val="000000"/>
          <w:sz w:val="24"/>
          <w:szCs w:val="24"/>
        </w:rPr>
        <w:t xml:space="preserve">для </w:t>
      </w:r>
      <w:r w:rsidR="006A7ADF">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AA5487">
        <w:rPr>
          <w:rFonts w:ascii="Times New Roman" w:hAnsi="Times New Roman"/>
          <w:sz w:val="24"/>
          <w:szCs w:val="24"/>
        </w:rPr>
        <w:t xml:space="preserve">. - М., 2017. </w:t>
      </w:r>
    </w:p>
    <w:p w:rsidR="00BE17CF" w:rsidRPr="00AA5487" w:rsidRDefault="00BE17CF" w:rsidP="007D447B">
      <w:pPr>
        <w:pStyle w:val="ac"/>
        <w:tabs>
          <w:tab w:val="left" w:pos="567"/>
        </w:tabs>
        <w:spacing w:after="0" w:line="240" w:lineRule="auto"/>
        <w:ind w:left="0"/>
        <w:jc w:val="both"/>
        <w:rPr>
          <w:rFonts w:ascii="Times New Roman" w:hAnsi="Times New Roman"/>
          <w:sz w:val="24"/>
          <w:szCs w:val="24"/>
        </w:rPr>
      </w:pPr>
      <w:r w:rsidRPr="00AA5487">
        <w:rPr>
          <w:rFonts w:ascii="Times New Roman" w:hAnsi="Times New Roman"/>
          <w:sz w:val="24"/>
          <w:szCs w:val="24"/>
        </w:rPr>
        <w:t xml:space="preserve">Башмаков М. И. Математика. Сборник задач профильной направленности: учеб. пособие </w:t>
      </w:r>
      <w:r w:rsidR="006A7ADF" w:rsidRPr="00AD7564">
        <w:rPr>
          <w:rFonts w:ascii="Times New Roman" w:hAnsi="Times New Roman"/>
          <w:color w:val="000000"/>
          <w:sz w:val="24"/>
          <w:szCs w:val="24"/>
        </w:rPr>
        <w:t xml:space="preserve">для </w:t>
      </w:r>
      <w:r w:rsidR="006A7ADF">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AA5487">
        <w:rPr>
          <w:rFonts w:ascii="Times New Roman" w:hAnsi="Times New Roman"/>
          <w:sz w:val="24"/>
          <w:szCs w:val="24"/>
        </w:rPr>
        <w:t>. - М., 201</w:t>
      </w:r>
      <w:r w:rsidR="006A7ADF">
        <w:rPr>
          <w:rFonts w:ascii="Times New Roman" w:hAnsi="Times New Roman"/>
          <w:sz w:val="24"/>
          <w:szCs w:val="24"/>
        </w:rPr>
        <w:t>7</w:t>
      </w:r>
      <w:r w:rsidRPr="00AA5487">
        <w:rPr>
          <w:rFonts w:ascii="Times New Roman" w:hAnsi="Times New Roman"/>
          <w:sz w:val="24"/>
          <w:szCs w:val="24"/>
        </w:rPr>
        <w:t>.</w:t>
      </w:r>
    </w:p>
    <w:p w:rsidR="00BE17CF" w:rsidRPr="00AA5487" w:rsidRDefault="00BE17CF" w:rsidP="007D447B">
      <w:pPr>
        <w:pStyle w:val="ac"/>
        <w:tabs>
          <w:tab w:val="left" w:pos="567"/>
        </w:tabs>
        <w:spacing w:after="0" w:line="240" w:lineRule="auto"/>
        <w:ind w:left="0"/>
        <w:jc w:val="both"/>
        <w:rPr>
          <w:rFonts w:ascii="Times New Roman" w:hAnsi="Times New Roman"/>
          <w:sz w:val="24"/>
          <w:szCs w:val="24"/>
        </w:rPr>
      </w:pPr>
      <w:r w:rsidRPr="00AA5487">
        <w:rPr>
          <w:rFonts w:ascii="Times New Roman" w:hAnsi="Times New Roman"/>
          <w:sz w:val="24"/>
          <w:szCs w:val="24"/>
        </w:rPr>
        <w:t xml:space="preserve">Башмаков М. И. Математика. Задачник: учеб. пособие </w:t>
      </w:r>
      <w:r w:rsidR="006A7ADF" w:rsidRPr="00AD7564">
        <w:rPr>
          <w:rFonts w:ascii="Times New Roman" w:hAnsi="Times New Roman"/>
          <w:color w:val="000000"/>
          <w:sz w:val="24"/>
          <w:szCs w:val="24"/>
        </w:rPr>
        <w:t xml:space="preserve">для </w:t>
      </w:r>
      <w:r w:rsidR="006A7ADF">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AA5487">
        <w:rPr>
          <w:rFonts w:ascii="Times New Roman" w:hAnsi="Times New Roman"/>
          <w:sz w:val="24"/>
          <w:szCs w:val="24"/>
        </w:rPr>
        <w:t>. - М., 201</w:t>
      </w:r>
      <w:r w:rsidR="006A7ADF">
        <w:rPr>
          <w:rFonts w:ascii="Times New Roman" w:hAnsi="Times New Roman"/>
          <w:sz w:val="24"/>
          <w:szCs w:val="24"/>
        </w:rPr>
        <w:t>7</w:t>
      </w:r>
      <w:r w:rsidRPr="00AA5487">
        <w:rPr>
          <w:rFonts w:ascii="Times New Roman" w:hAnsi="Times New Roman"/>
          <w:sz w:val="24"/>
          <w:szCs w:val="24"/>
        </w:rPr>
        <w:t>.</w:t>
      </w:r>
    </w:p>
    <w:p w:rsidR="00BE17CF" w:rsidRPr="00AA5487" w:rsidRDefault="00BE17CF" w:rsidP="007D447B">
      <w:pPr>
        <w:pStyle w:val="ac"/>
        <w:tabs>
          <w:tab w:val="left" w:pos="567"/>
        </w:tabs>
        <w:spacing w:after="0" w:line="240" w:lineRule="auto"/>
        <w:ind w:left="0"/>
        <w:jc w:val="both"/>
        <w:rPr>
          <w:rFonts w:ascii="Times New Roman" w:hAnsi="Times New Roman"/>
          <w:sz w:val="24"/>
          <w:szCs w:val="24"/>
        </w:rPr>
      </w:pPr>
      <w:r w:rsidRPr="00AA5487">
        <w:rPr>
          <w:rFonts w:ascii="Times New Roman" w:hAnsi="Times New Roman"/>
          <w:sz w:val="24"/>
          <w:szCs w:val="24"/>
        </w:rPr>
        <w:t xml:space="preserve">Башмаков М.И. Математика. Электронный учеб.-метод. комплекс </w:t>
      </w:r>
      <w:r w:rsidR="006A7ADF" w:rsidRPr="00AD7564">
        <w:rPr>
          <w:rFonts w:ascii="Times New Roman" w:hAnsi="Times New Roman"/>
          <w:color w:val="000000"/>
          <w:sz w:val="24"/>
          <w:szCs w:val="24"/>
        </w:rPr>
        <w:t xml:space="preserve">для </w:t>
      </w:r>
      <w:r w:rsidR="006A7ADF">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AA5487">
        <w:rPr>
          <w:rFonts w:ascii="Times New Roman" w:hAnsi="Times New Roman"/>
          <w:sz w:val="24"/>
          <w:szCs w:val="24"/>
        </w:rPr>
        <w:t>. - М., 201</w:t>
      </w:r>
      <w:r w:rsidR="006A7ADF">
        <w:rPr>
          <w:rFonts w:ascii="Times New Roman" w:hAnsi="Times New Roman"/>
          <w:sz w:val="24"/>
          <w:szCs w:val="24"/>
        </w:rPr>
        <w:t>7</w:t>
      </w:r>
      <w:r w:rsidRPr="00AA5487">
        <w:rPr>
          <w:rFonts w:ascii="Times New Roman" w:hAnsi="Times New Roman"/>
          <w:sz w:val="24"/>
          <w:szCs w:val="24"/>
        </w:rPr>
        <w:t>.</w:t>
      </w:r>
    </w:p>
    <w:p w:rsidR="00BE17CF" w:rsidRPr="00AA5487" w:rsidRDefault="00BE17CF" w:rsidP="007D447B">
      <w:pPr>
        <w:pStyle w:val="ac"/>
        <w:tabs>
          <w:tab w:val="left" w:pos="567"/>
        </w:tabs>
        <w:spacing w:after="0" w:line="240" w:lineRule="auto"/>
        <w:ind w:left="0"/>
        <w:jc w:val="both"/>
        <w:rPr>
          <w:rFonts w:ascii="Times New Roman" w:hAnsi="Times New Roman"/>
          <w:sz w:val="24"/>
          <w:szCs w:val="24"/>
        </w:rPr>
      </w:pPr>
      <w:r w:rsidRPr="00AA5487">
        <w:rPr>
          <w:rFonts w:ascii="Times New Roman" w:hAnsi="Times New Roman"/>
          <w:sz w:val="24"/>
          <w:szCs w:val="24"/>
        </w:rPr>
        <w:t>Башмаков М.И. Математика (базовый уровень). 10 класс. - М., 2014.</w:t>
      </w:r>
    </w:p>
    <w:p w:rsidR="00BE17CF" w:rsidRPr="00AA5487" w:rsidRDefault="00BE17CF" w:rsidP="007D447B">
      <w:pPr>
        <w:pStyle w:val="ac"/>
        <w:tabs>
          <w:tab w:val="left" w:pos="567"/>
        </w:tabs>
        <w:spacing w:after="0" w:line="240" w:lineRule="auto"/>
        <w:ind w:left="0"/>
        <w:jc w:val="both"/>
        <w:rPr>
          <w:rFonts w:ascii="Times New Roman" w:hAnsi="Times New Roman"/>
          <w:sz w:val="24"/>
          <w:szCs w:val="24"/>
        </w:rPr>
      </w:pPr>
      <w:r w:rsidRPr="00AA5487">
        <w:rPr>
          <w:rFonts w:ascii="Times New Roman" w:hAnsi="Times New Roman"/>
          <w:sz w:val="24"/>
          <w:szCs w:val="24"/>
        </w:rPr>
        <w:t>Башмаков М.И. Математика (базовый уровень). 11 класс. - М., 2014.</w:t>
      </w:r>
    </w:p>
    <w:p w:rsidR="00BE17CF" w:rsidRDefault="00BE17CF" w:rsidP="007D447B">
      <w:pPr>
        <w:pStyle w:val="ac"/>
        <w:tabs>
          <w:tab w:val="left" w:pos="567"/>
        </w:tabs>
        <w:spacing w:after="0" w:line="240" w:lineRule="auto"/>
        <w:ind w:left="0"/>
        <w:jc w:val="both"/>
        <w:rPr>
          <w:rFonts w:ascii="Times New Roman" w:hAnsi="Times New Roman"/>
          <w:sz w:val="24"/>
          <w:szCs w:val="24"/>
        </w:rPr>
      </w:pPr>
      <w:r w:rsidRPr="00AA5487">
        <w:rPr>
          <w:rFonts w:ascii="Times New Roman" w:hAnsi="Times New Roman"/>
          <w:sz w:val="24"/>
          <w:szCs w:val="24"/>
        </w:rPr>
        <w:t xml:space="preserve">Гусев В.А., Григорьев С.Г., Иволгина С.В. Математика для профессий и специальностей социально-экономического профиля: учебник </w:t>
      </w:r>
      <w:r w:rsidR="006A7ADF" w:rsidRPr="00AD7564">
        <w:rPr>
          <w:rFonts w:ascii="Times New Roman" w:hAnsi="Times New Roman"/>
          <w:color w:val="000000"/>
          <w:sz w:val="24"/>
          <w:szCs w:val="24"/>
        </w:rPr>
        <w:t xml:space="preserve">для </w:t>
      </w:r>
      <w:r w:rsidR="006A7ADF">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AA5487">
        <w:rPr>
          <w:rFonts w:ascii="Times New Roman" w:hAnsi="Times New Roman"/>
          <w:sz w:val="24"/>
          <w:szCs w:val="24"/>
        </w:rPr>
        <w:t>. - М., 201</w:t>
      </w:r>
      <w:r w:rsidR="006A7ADF">
        <w:rPr>
          <w:rFonts w:ascii="Times New Roman" w:hAnsi="Times New Roman"/>
          <w:sz w:val="24"/>
          <w:szCs w:val="24"/>
        </w:rPr>
        <w:t>7</w:t>
      </w:r>
      <w:r w:rsidRPr="00AA5487">
        <w:rPr>
          <w:rFonts w:ascii="Times New Roman" w:hAnsi="Times New Roman"/>
          <w:sz w:val="24"/>
          <w:szCs w:val="24"/>
        </w:rPr>
        <w:t>.</w:t>
      </w:r>
    </w:p>
    <w:p w:rsidR="00DD5872" w:rsidRDefault="00DD5872" w:rsidP="007D447B">
      <w:pPr>
        <w:pStyle w:val="ac"/>
        <w:tabs>
          <w:tab w:val="left" w:pos="567"/>
        </w:tabs>
        <w:spacing w:after="0" w:line="240" w:lineRule="auto"/>
        <w:ind w:left="0"/>
        <w:jc w:val="both"/>
        <w:rPr>
          <w:rFonts w:ascii="Times New Roman" w:hAnsi="Times New Roman"/>
          <w:sz w:val="24"/>
          <w:szCs w:val="24"/>
        </w:rPr>
      </w:pPr>
      <w:r w:rsidRPr="00DD5872">
        <w:rPr>
          <w:rFonts w:ascii="Times New Roman" w:hAnsi="Times New Roman"/>
          <w:sz w:val="24"/>
          <w:szCs w:val="24"/>
        </w:rPr>
        <w:t>Гусев, В. А. Математика для проф. и спец. соц. – экон. профиля [Текст] : учебник  / В. А. Гусев, С. Г. Григорьев, С. В. Иволгина. - М.: ИЦ "Академия", 2020. - 416 с. - (ПО).</w:t>
      </w:r>
    </w:p>
    <w:p w:rsidR="00BE17CF" w:rsidRPr="00AA5487" w:rsidRDefault="00BE17CF" w:rsidP="007D447B">
      <w:pPr>
        <w:pStyle w:val="ac"/>
        <w:tabs>
          <w:tab w:val="left" w:pos="567"/>
        </w:tabs>
        <w:spacing w:after="0" w:line="240" w:lineRule="auto"/>
        <w:ind w:left="0"/>
        <w:jc w:val="both"/>
        <w:rPr>
          <w:rFonts w:ascii="Times New Roman" w:hAnsi="Times New Roman"/>
          <w:sz w:val="24"/>
          <w:szCs w:val="24"/>
        </w:rPr>
      </w:pPr>
      <w:r w:rsidRPr="00AA5487">
        <w:rPr>
          <w:rFonts w:ascii="Times New Roman" w:hAnsi="Times New Roman"/>
          <w:sz w:val="24"/>
          <w:szCs w:val="24"/>
        </w:rPr>
        <w:t>Колягин Ю.М., Ткачева М.В, Федерова Н.Е. и др. Математика: алгебра и начала мате</w:t>
      </w:r>
      <w:r w:rsidRPr="00AA5487">
        <w:rPr>
          <w:rFonts w:ascii="Times New Roman" w:hAnsi="Times New Roman"/>
          <w:sz w:val="24"/>
          <w:szCs w:val="24"/>
        </w:rPr>
        <w:softHyphen/>
        <w:t>матического анализа. Алгебра и начала математического анализа (базовый и углубленный уровни). 10 класс / под ред. А.Б. Жижченко. - М., 2014.</w:t>
      </w:r>
    </w:p>
    <w:p w:rsidR="00BE17CF" w:rsidRDefault="00BE17CF" w:rsidP="007D447B">
      <w:pPr>
        <w:pStyle w:val="ac"/>
        <w:tabs>
          <w:tab w:val="left" w:pos="567"/>
        </w:tabs>
        <w:spacing w:after="0" w:line="240" w:lineRule="auto"/>
        <w:ind w:left="0"/>
        <w:jc w:val="both"/>
        <w:rPr>
          <w:rFonts w:ascii="Times New Roman" w:hAnsi="Times New Roman"/>
          <w:sz w:val="24"/>
          <w:szCs w:val="24"/>
        </w:rPr>
      </w:pPr>
      <w:r w:rsidRPr="00AA5487">
        <w:rPr>
          <w:rFonts w:ascii="Times New Roman" w:hAnsi="Times New Roman"/>
          <w:sz w:val="24"/>
          <w:szCs w:val="24"/>
        </w:rPr>
        <w:t>Колягин Ю.М., Ткачева М.В., Федерова Н.Е. и др. Математика: алгебра и начала мате</w:t>
      </w:r>
      <w:r w:rsidRPr="00AA5487">
        <w:rPr>
          <w:rFonts w:ascii="Times New Roman" w:hAnsi="Times New Roman"/>
          <w:sz w:val="24"/>
          <w:szCs w:val="24"/>
        </w:rPr>
        <w:softHyphen/>
        <w:t>матического анализа. Алгебра и начала математического анализа (базовый и углубленный уровни). 11 класс / под ред. А.Б. Жижченко. - М., 2014.</w:t>
      </w:r>
    </w:p>
    <w:p w:rsidR="006A7ADF" w:rsidRDefault="006A7ADF" w:rsidP="007D447B">
      <w:pPr>
        <w:pStyle w:val="ac"/>
        <w:tabs>
          <w:tab w:val="left" w:pos="567"/>
        </w:tabs>
        <w:spacing w:after="0" w:line="240" w:lineRule="auto"/>
        <w:ind w:left="0"/>
        <w:jc w:val="both"/>
        <w:rPr>
          <w:rFonts w:ascii="Times New Roman" w:hAnsi="Times New Roman"/>
          <w:sz w:val="24"/>
          <w:szCs w:val="24"/>
        </w:rPr>
      </w:pPr>
      <w:r w:rsidRPr="006A7ADF">
        <w:rPr>
          <w:rFonts w:ascii="Times New Roman" w:hAnsi="Times New Roman"/>
          <w:sz w:val="24"/>
          <w:szCs w:val="24"/>
        </w:rPr>
        <w:t>Гусев, В. А. Математика для проф. и спец. соц. – экон. профиля [Электронный ресурс] : учебник для спо / В. А. Гусев, С. Г. Григорьев, С. В. Иволгина. - 7-е изд., стер. - М.: ИЦ "Академия", 201</w:t>
      </w:r>
      <w:r w:rsidR="00FC6C66">
        <w:rPr>
          <w:rFonts w:ascii="Times New Roman" w:hAnsi="Times New Roman"/>
          <w:sz w:val="24"/>
          <w:szCs w:val="24"/>
        </w:rPr>
        <w:t>9</w:t>
      </w:r>
      <w:r w:rsidRPr="006A7ADF">
        <w:rPr>
          <w:rFonts w:ascii="Times New Roman" w:hAnsi="Times New Roman"/>
          <w:sz w:val="24"/>
          <w:szCs w:val="24"/>
        </w:rPr>
        <w:t>. - 416 с. - (Проф. образование). – ЭБС «Академия».</w:t>
      </w:r>
    </w:p>
    <w:p w:rsidR="00FC6C66" w:rsidRDefault="00FC6C66" w:rsidP="007D447B">
      <w:pPr>
        <w:pStyle w:val="ac"/>
        <w:tabs>
          <w:tab w:val="left" w:pos="567"/>
        </w:tabs>
        <w:spacing w:after="0" w:line="240" w:lineRule="auto"/>
        <w:ind w:left="0"/>
        <w:jc w:val="both"/>
        <w:rPr>
          <w:rFonts w:ascii="Times New Roman" w:hAnsi="Times New Roman"/>
          <w:sz w:val="24"/>
          <w:szCs w:val="24"/>
        </w:rPr>
      </w:pPr>
      <w:r w:rsidRPr="00FC6C66">
        <w:rPr>
          <w:rFonts w:ascii="Times New Roman" w:hAnsi="Times New Roman"/>
          <w:sz w:val="24"/>
          <w:szCs w:val="24"/>
        </w:rPr>
        <w:t>Геометрия. 10-11 классы [Текст] : учебник / Л. С. Атанасян [и др.].– М. : Просвещение, 2019. - 255 с. : ил. - (МГУ - школе)</w:t>
      </w:r>
    </w:p>
    <w:p w:rsidR="00BE17CF" w:rsidRPr="00E63E84" w:rsidRDefault="00BE17CF" w:rsidP="00BE17CF">
      <w:pPr>
        <w:pStyle w:val="ac"/>
        <w:spacing w:after="0" w:line="240" w:lineRule="auto"/>
        <w:ind w:left="0"/>
        <w:jc w:val="center"/>
        <w:rPr>
          <w:rFonts w:ascii="Times New Roman" w:hAnsi="Times New Roman"/>
          <w:b/>
          <w:sz w:val="24"/>
          <w:szCs w:val="24"/>
        </w:rPr>
      </w:pPr>
      <w:r w:rsidRPr="00AA5487">
        <w:rPr>
          <w:rFonts w:ascii="Times New Roman" w:hAnsi="Times New Roman"/>
          <w:b/>
          <w:sz w:val="24"/>
          <w:szCs w:val="24"/>
        </w:rPr>
        <w:t>Для преподавателей</w:t>
      </w:r>
    </w:p>
    <w:p w:rsidR="00BE17CF" w:rsidRPr="00AA5487" w:rsidRDefault="00BE17CF" w:rsidP="007D447B">
      <w:pPr>
        <w:pStyle w:val="ac"/>
        <w:spacing w:after="0" w:line="240" w:lineRule="auto"/>
        <w:ind w:left="0"/>
        <w:jc w:val="both"/>
        <w:rPr>
          <w:rFonts w:ascii="Times New Roman" w:hAnsi="Times New Roman"/>
          <w:sz w:val="24"/>
          <w:szCs w:val="24"/>
        </w:rPr>
      </w:pPr>
      <w:r w:rsidRPr="00AA5487">
        <w:rPr>
          <w:rFonts w:ascii="Times New Roman" w:hAnsi="Times New Roman"/>
          <w:sz w:val="24"/>
          <w:szCs w:val="24"/>
        </w:rPr>
        <w:t>Федеральный закон от 29.12.2012 № 273-ФЗ «Об образовании в Российской Федерации».</w:t>
      </w:r>
    </w:p>
    <w:p w:rsidR="00BE17CF" w:rsidRPr="00AA5487" w:rsidRDefault="00BE17CF" w:rsidP="007D447B">
      <w:pPr>
        <w:pStyle w:val="ac"/>
        <w:spacing w:after="0" w:line="240" w:lineRule="auto"/>
        <w:ind w:left="0"/>
        <w:jc w:val="both"/>
        <w:rPr>
          <w:rFonts w:ascii="Times New Roman" w:hAnsi="Times New Roman"/>
          <w:sz w:val="24"/>
          <w:szCs w:val="24"/>
        </w:rPr>
      </w:pPr>
      <w:r w:rsidRPr="00AA5487">
        <w:rPr>
          <w:rFonts w:ascii="Times New Roman" w:hAnsi="Times New Roman"/>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BE17CF" w:rsidRDefault="00BE17CF" w:rsidP="007D447B">
      <w:pPr>
        <w:pStyle w:val="ac"/>
        <w:spacing w:after="0" w:line="240" w:lineRule="auto"/>
        <w:ind w:left="0"/>
        <w:jc w:val="both"/>
        <w:rPr>
          <w:rFonts w:ascii="Times New Roman" w:hAnsi="Times New Roman"/>
          <w:sz w:val="24"/>
          <w:szCs w:val="24"/>
        </w:rPr>
      </w:pPr>
      <w:r w:rsidRPr="00AA5487">
        <w:rPr>
          <w:rFonts w:ascii="Times New Roman" w:hAnsi="Times New Roman"/>
          <w:sz w:val="24"/>
          <w:szCs w:val="24"/>
        </w:rPr>
        <w:t>Приказ Министерства образования и науки РФ от 29.12.2014 № 1645 «О внесении из</w:t>
      </w:r>
      <w:r w:rsidRPr="00AA5487">
        <w:rPr>
          <w:rFonts w:ascii="Times New Roman" w:hAnsi="Times New Roman"/>
          <w:sz w:val="24"/>
          <w:szCs w:val="24"/>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323CD6" w:rsidRPr="005237AD" w:rsidRDefault="00323CD6"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23CD6" w:rsidRPr="005237AD" w:rsidRDefault="00323CD6"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BE17CF" w:rsidRPr="00AA5487" w:rsidRDefault="00BE17CF" w:rsidP="007D447B">
      <w:pPr>
        <w:pStyle w:val="ac"/>
        <w:spacing w:after="0" w:line="240" w:lineRule="auto"/>
        <w:ind w:left="0"/>
        <w:jc w:val="both"/>
        <w:rPr>
          <w:rFonts w:ascii="Times New Roman" w:hAnsi="Times New Roman"/>
          <w:sz w:val="24"/>
          <w:szCs w:val="24"/>
        </w:rPr>
      </w:pPr>
      <w:r w:rsidRPr="00AA5487">
        <w:rPr>
          <w:rFonts w:ascii="Times New Roman" w:hAnsi="Times New Roman"/>
          <w:sz w:val="24"/>
          <w:szCs w:val="24"/>
        </w:rPr>
        <w:t>Письмо Департамента государственной политики в сфере подготовки рабочих кадров и ДПО Министерства образования и науки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E17CF" w:rsidRPr="00AA5487" w:rsidRDefault="00BE17CF" w:rsidP="007D447B">
      <w:pPr>
        <w:pStyle w:val="ac"/>
        <w:spacing w:after="0" w:line="240" w:lineRule="auto"/>
        <w:ind w:left="0"/>
        <w:jc w:val="both"/>
        <w:rPr>
          <w:rFonts w:ascii="Times New Roman" w:hAnsi="Times New Roman"/>
          <w:sz w:val="24"/>
          <w:szCs w:val="24"/>
        </w:rPr>
      </w:pPr>
      <w:r w:rsidRPr="00AA5487">
        <w:rPr>
          <w:rFonts w:ascii="Times New Roman" w:hAnsi="Times New Roman"/>
          <w:sz w:val="24"/>
          <w:szCs w:val="24"/>
        </w:rPr>
        <w:t>Башмаков М.И. Математика: кн. для преподавателя: метод. пособие. - М., 2013.</w:t>
      </w:r>
    </w:p>
    <w:p w:rsidR="00BE17CF" w:rsidRPr="00E63E84" w:rsidRDefault="00BE17CF" w:rsidP="00BE17CF">
      <w:pPr>
        <w:pStyle w:val="ac"/>
        <w:spacing w:after="0" w:line="240" w:lineRule="auto"/>
        <w:ind w:left="0"/>
        <w:jc w:val="center"/>
        <w:rPr>
          <w:rFonts w:ascii="Times New Roman" w:hAnsi="Times New Roman"/>
          <w:b/>
          <w:sz w:val="24"/>
          <w:szCs w:val="24"/>
        </w:rPr>
      </w:pPr>
      <w:r w:rsidRPr="00AA5487">
        <w:rPr>
          <w:rFonts w:ascii="Times New Roman" w:hAnsi="Times New Roman"/>
          <w:b/>
          <w:sz w:val="24"/>
          <w:szCs w:val="24"/>
        </w:rPr>
        <w:t>Интернет-ресурсы</w:t>
      </w:r>
    </w:p>
    <w:p w:rsidR="00BE17CF" w:rsidRPr="00AA5487" w:rsidRDefault="00BE17CF" w:rsidP="007D447B">
      <w:pPr>
        <w:pStyle w:val="ac"/>
        <w:spacing w:after="0" w:line="240" w:lineRule="auto"/>
        <w:ind w:left="0"/>
        <w:jc w:val="both"/>
        <w:rPr>
          <w:rFonts w:ascii="Times New Roman" w:hAnsi="Times New Roman"/>
          <w:sz w:val="24"/>
          <w:szCs w:val="24"/>
        </w:rPr>
      </w:pPr>
      <w:r w:rsidRPr="00AA5487">
        <w:rPr>
          <w:rFonts w:ascii="Times New Roman" w:hAnsi="Times New Roman"/>
          <w:sz w:val="24"/>
          <w:szCs w:val="24"/>
          <w:lang w:val="en-US"/>
        </w:rPr>
        <w:t>www</w:t>
      </w:r>
      <w:r w:rsidRPr="00AA5487">
        <w:rPr>
          <w:rFonts w:ascii="Times New Roman" w:hAnsi="Times New Roman"/>
          <w:sz w:val="24"/>
          <w:szCs w:val="24"/>
        </w:rPr>
        <w:t>.</w:t>
      </w:r>
      <w:r w:rsidRPr="00AA5487">
        <w:rPr>
          <w:rFonts w:ascii="Times New Roman" w:hAnsi="Times New Roman"/>
          <w:sz w:val="24"/>
          <w:szCs w:val="24"/>
          <w:lang w:val="en-US"/>
        </w:rPr>
        <w:t>fcior</w:t>
      </w:r>
      <w:r w:rsidRPr="00AA5487">
        <w:rPr>
          <w:rFonts w:ascii="Times New Roman" w:hAnsi="Times New Roman"/>
          <w:sz w:val="24"/>
          <w:szCs w:val="24"/>
        </w:rPr>
        <w:t>.</w:t>
      </w:r>
      <w:r w:rsidRPr="00AA5487">
        <w:rPr>
          <w:rFonts w:ascii="Times New Roman" w:hAnsi="Times New Roman"/>
          <w:sz w:val="24"/>
          <w:szCs w:val="24"/>
          <w:lang w:val="en-US"/>
        </w:rPr>
        <w:t>edu</w:t>
      </w:r>
      <w:r w:rsidRPr="00AA5487">
        <w:rPr>
          <w:rFonts w:ascii="Times New Roman" w:hAnsi="Times New Roman"/>
          <w:sz w:val="24"/>
          <w:szCs w:val="24"/>
        </w:rPr>
        <w:t>.</w:t>
      </w:r>
      <w:r w:rsidRPr="00AA5487">
        <w:rPr>
          <w:rFonts w:ascii="Times New Roman" w:hAnsi="Times New Roman"/>
          <w:sz w:val="24"/>
          <w:szCs w:val="24"/>
          <w:lang w:val="en-US"/>
        </w:rPr>
        <w:t>ru</w:t>
      </w:r>
      <w:r w:rsidRPr="00AA5487">
        <w:rPr>
          <w:rFonts w:ascii="Times New Roman" w:hAnsi="Times New Roman"/>
          <w:sz w:val="24"/>
          <w:szCs w:val="24"/>
        </w:rPr>
        <w:t xml:space="preserve"> (Информационные, тренировочные и контрольные материалы).</w:t>
      </w:r>
    </w:p>
    <w:p w:rsidR="00BE17CF" w:rsidRPr="00AA5487" w:rsidRDefault="00BE17CF" w:rsidP="007D447B">
      <w:pPr>
        <w:pStyle w:val="ac"/>
        <w:spacing w:after="0" w:line="240" w:lineRule="auto"/>
        <w:ind w:left="0"/>
        <w:jc w:val="both"/>
        <w:rPr>
          <w:rFonts w:ascii="Times New Roman" w:hAnsi="Times New Roman"/>
          <w:sz w:val="24"/>
          <w:szCs w:val="24"/>
        </w:rPr>
      </w:pPr>
      <w:r w:rsidRPr="00AA5487">
        <w:rPr>
          <w:rFonts w:ascii="Times New Roman" w:hAnsi="Times New Roman"/>
          <w:sz w:val="24"/>
          <w:szCs w:val="24"/>
          <w:lang w:val="en-US"/>
        </w:rPr>
        <w:t>www</w:t>
      </w:r>
      <w:r w:rsidRPr="00AA5487">
        <w:rPr>
          <w:rFonts w:ascii="Times New Roman" w:hAnsi="Times New Roman"/>
          <w:sz w:val="24"/>
          <w:szCs w:val="24"/>
        </w:rPr>
        <w:t>.</w:t>
      </w:r>
      <w:r w:rsidRPr="00AA5487">
        <w:rPr>
          <w:rFonts w:ascii="Times New Roman" w:hAnsi="Times New Roman"/>
          <w:sz w:val="24"/>
          <w:szCs w:val="24"/>
          <w:lang w:val="en-US"/>
        </w:rPr>
        <w:t>school</w:t>
      </w:r>
      <w:r w:rsidRPr="00AA5487">
        <w:rPr>
          <w:rFonts w:ascii="Times New Roman" w:hAnsi="Times New Roman"/>
          <w:sz w:val="24"/>
          <w:szCs w:val="24"/>
        </w:rPr>
        <w:t>-</w:t>
      </w:r>
      <w:r w:rsidRPr="00AA5487">
        <w:rPr>
          <w:rFonts w:ascii="Times New Roman" w:hAnsi="Times New Roman"/>
          <w:sz w:val="24"/>
          <w:szCs w:val="24"/>
          <w:lang w:val="en-US"/>
        </w:rPr>
        <w:t>collection</w:t>
      </w:r>
      <w:r w:rsidRPr="00AA5487">
        <w:rPr>
          <w:rFonts w:ascii="Times New Roman" w:hAnsi="Times New Roman"/>
          <w:sz w:val="24"/>
          <w:szCs w:val="24"/>
        </w:rPr>
        <w:t>.</w:t>
      </w:r>
      <w:r w:rsidRPr="00AA5487">
        <w:rPr>
          <w:rFonts w:ascii="Times New Roman" w:hAnsi="Times New Roman"/>
          <w:sz w:val="24"/>
          <w:szCs w:val="24"/>
          <w:lang w:val="en-US"/>
        </w:rPr>
        <w:t>edu</w:t>
      </w:r>
      <w:r w:rsidRPr="00AA5487">
        <w:rPr>
          <w:rFonts w:ascii="Times New Roman" w:hAnsi="Times New Roman"/>
          <w:sz w:val="24"/>
          <w:szCs w:val="24"/>
        </w:rPr>
        <w:t>.</w:t>
      </w:r>
      <w:r w:rsidRPr="00AA5487">
        <w:rPr>
          <w:rFonts w:ascii="Times New Roman" w:hAnsi="Times New Roman"/>
          <w:sz w:val="24"/>
          <w:szCs w:val="24"/>
          <w:lang w:val="en-US"/>
        </w:rPr>
        <w:t>ru</w:t>
      </w:r>
      <w:r w:rsidRPr="00AA5487">
        <w:rPr>
          <w:rFonts w:ascii="Times New Roman" w:hAnsi="Times New Roman"/>
          <w:sz w:val="24"/>
          <w:szCs w:val="24"/>
        </w:rPr>
        <w:t xml:space="preserve"> (Единая коллекции цифровых образовательных ресурсов).</w:t>
      </w:r>
    </w:p>
    <w:p w:rsidR="00BE17CF" w:rsidRPr="00AA5487" w:rsidRDefault="00BE17CF" w:rsidP="00BE17CF">
      <w:pPr>
        <w:spacing w:after="0" w:line="240" w:lineRule="auto"/>
        <w:jc w:val="center"/>
        <w:rPr>
          <w:rFonts w:ascii="Times New Roman" w:hAnsi="Times New Roman"/>
          <w:sz w:val="24"/>
          <w:szCs w:val="24"/>
        </w:rPr>
      </w:pPr>
    </w:p>
    <w:p w:rsidR="00BE17CF" w:rsidRPr="00AA5487" w:rsidRDefault="00BE17CF" w:rsidP="00BE17CF">
      <w:pPr>
        <w:spacing w:after="0" w:line="240" w:lineRule="auto"/>
        <w:jc w:val="center"/>
        <w:rPr>
          <w:rFonts w:ascii="Times New Roman" w:hAnsi="Times New Roman"/>
          <w:b/>
          <w:sz w:val="24"/>
          <w:szCs w:val="24"/>
        </w:rPr>
      </w:pPr>
      <w:r w:rsidRPr="00AA5487">
        <w:rPr>
          <w:rFonts w:ascii="Times New Roman" w:hAnsi="Times New Roman"/>
          <w:b/>
          <w:sz w:val="24"/>
          <w:szCs w:val="24"/>
        </w:rPr>
        <w:t>4. КОНТРОЛЬ И ОЦЕНКА РЕЗУЛЬТАТОВ ОСВОЕНИЯ ДИСЦИПЛИНЫ</w:t>
      </w:r>
      <w:r w:rsidRPr="00AA5487">
        <w:rPr>
          <w:rFonts w:ascii="Times New Roman" w:hAnsi="Times New Roman"/>
          <w:b/>
          <w:caps/>
          <w:sz w:val="24"/>
          <w:szCs w:val="24"/>
        </w:rPr>
        <w:t xml:space="preserve"> </w:t>
      </w:r>
    </w:p>
    <w:p w:rsidR="00BE17CF" w:rsidRPr="00AA5487" w:rsidRDefault="00BE17CF" w:rsidP="00BE17CF">
      <w:pPr>
        <w:spacing w:after="0" w:line="240" w:lineRule="auto"/>
        <w:jc w:val="center"/>
        <w:rPr>
          <w:rFonts w:ascii="Times New Roman" w:hAnsi="Times New Roman"/>
          <w:sz w:val="24"/>
          <w:szCs w:val="24"/>
        </w:rPr>
      </w:pPr>
      <w:r w:rsidRPr="00AA5487">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заданий для самостоятельной работы (индивидуальных заданий, проектов, исследований и пр.).</w:t>
      </w:r>
    </w:p>
    <w:tbl>
      <w:tblPr>
        <w:tblW w:w="1017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111"/>
      </w:tblGrid>
      <w:tr w:rsidR="00BE17CF" w:rsidRPr="00AA5487" w:rsidTr="002A4B7D">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AA5487" w:rsidRDefault="00BE17CF" w:rsidP="00BE17CF">
            <w:pPr>
              <w:spacing w:after="0" w:line="240" w:lineRule="auto"/>
              <w:jc w:val="center"/>
              <w:rPr>
                <w:rFonts w:ascii="Times New Roman" w:hAnsi="Times New Roman"/>
                <w:b/>
                <w:bCs/>
                <w:sz w:val="24"/>
                <w:szCs w:val="24"/>
              </w:rPr>
            </w:pPr>
            <w:r w:rsidRPr="00AA5487">
              <w:rPr>
                <w:rFonts w:ascii="Times New Roman" w:hAnsi="Times New Roman"/>
                <w:b/>
                <w:bCs/>
                <w:sz w:val="24"/>
                <w:szCs w:val="24"/>
              </w:rPr>
              <w:t>Результаты обучения</w:t>
            </w:r>
          </w:p>
          <w:p w:rsidR="00BE17CF" w:rsidRPr="00AA5487" w:rsidRDefault="00BE17CF" w:rsidP="00BE17CF">
            <w:pPr>
              <w:spacing w:after="0" w:line="240" w:lineRule="auto"/>
              <w:jc w:val="center"/>
              <w:rPr>
                <w:rFonts w:ascii="Times New Roman" w:hAnsi="Times New Roman"/>
                <w:b/>
                <w:bCs/>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AA5487" w:rsidRDefault="00BE17CF" w:rsidP="00BE17CF">
            <w:pPr>
              <w:spacing w:after="0" w:line="240" w:lineRule="auto"/>
              <w:rPr>
                <w:rFonts w:ascii="Times New Roman" w:hAnsi="Times New Roman"/>
                <w:b/>
                <w:bCs/>
                <w:sz w:val="24"/>
                <w:szCs w:val="24"/>
              </w:rPr>
            </w:pPr>
            <w:r w:rsidRPr="00AA5487">
              <w:rPr>
                <w:rFonts w:ascii="Times New Roman" w:hAnsi="Times New Roman"/>
                <w:b/>
                <w:sz w:val="24"/>
                <w:szCs w:val="24"/>
              </w:rPr>
              <w:t xml:space="preserve">Формы и методы контроля и оценки результатов обучения </w:t>
            </w:r>
          </w:p>
        </w:tc>
      </w:tr>
      <w:tr w:rsidR="00BE17CF" w:rsidRPr="00AA5487" w:rsidTr="002A4B7D">
        <w:tc>
          <w:tcPr>
            <w:tcW w:w="6062" w:type="dxa"/>
            <w:tcBorders>
              <w:top w:val="single" w:sz="4" w:space="0" w:color="auto"/>
              <w:left w:val="single" w:sz="4" w:space="0" w:color="auto"/>
              <w:bottom w:val="single" w:sz="4" w:space="0" w:color="auto"/>
              <w:right w:val="single" w:sz="4" w:space="0" w:color="auto"/>
            </w:tcBorders>
            <w:shd w:val="clear" w:color="auto" w:fill="auto"/>
          </w:tcPr>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b/>
                <w:sz w:val="24"/>
                <w:szCs w:val="24"/>
              </w:rPr>
              <w:t>Метапредметные результаты</w:t>
            </w:r>
            <w:r w:rsidRPr="00AA5487">
              <w:rPr>
                <w:rFonts w:ascii="Times New Roman" w:hAnsi="Times New Roman"/>
                <w:sz w:val="24"/>
                <w:szCs w:val="24"/>
              </w:rPr>
              <w:t>:</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владение языковыми средствами: умение ясно, логично и точно излагать свою точку зрения, использовать адекватные языковые средства;</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 выполнение и защита индивидуального проекта и учебно – исследовательской работы</w:t>
            </w:r>
          </w:p>
          <w:p w:rsidR="00BE17CF" w:rsidRPr="00AA5487" w:rsidRDefault="00BE17CF" w:rsidP="00BE17CF">
            <w:pPr>
              <w:spacing w:after="0" w:line="240" w:lineRule="auto"/>
              <w:rPr>
                <w:rFonts w:ascii="Times New Roman" w:hAnsi="Times New Roman"/>
                <w:sz w:val="24"/>
                <w:szCs w:val="24"/>
              </w:rPr>
            </w:pPr>
          </w:p>
          <w:p w:rsidR="00BE17CF" w:rsidRPr="00AA5487" w:rsidRDefault="00BE17CF" w:rsidP="00BE17CF">
            <w:pPr>
              <w:spacing w:after="0" w:line="240" w:lineRule="auto"/>
              <w:rPr>
                <w:rFonts w:ascii="Times New Roman" w:hAnsi="Times New Roman"/>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 выполнение и защита индивидуального проекта и учебно – исследовательской работы</w:t>
            </w:r>
          </w:p>
          <w:p w:rsidR="00BE17CF" w:rsidRPr="00AA5487" w:rsidRDefault="00BE17CF" w:rsidP="00BE17CF">
            <w:pPr>
              <w:spacing w:after="0" w:line="240" w:lineRule="auto"/>
              <w:rPr>
                <w:rFonts w:ascii="Times New Roman" w:hAnsi="Times New Roman"/>
                <w:sz w:val="24"/>
                <w:szCs w:val="24"/>
              </w:rPr>
            </w:pP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 выполнение и защита индивидуального проекта и учебно – исследовательской работы</w:t>
            </w:r>
          </w:p>
          <w:p w:rsidR="00BE17CF" w:rsidRPr="00AA5487" w:rsidRDefault="00BE17CF" w:rsidP="00BE17CF">
            <w:pPr>
              <w:spacing w:after="0" w:line="240" w:lineRule="auto"/>
              <w:rPr>
                <w:rFonts w:ascii="Times New Roman" w:hAnsi="Times New Roman"/>
                <w:sz w:val="24"/>
                <w:szCs w:val="24"/>
              </w:rPr>
            </w:pPr>
          </w:p>
          <w:p w:rsidR="00BE17CF" w:rsidRPr="00AA5487" w:rsidRDefault="00BE17CF" w:rsidP="00BE17CF">
            <w:pPr>
              <w:spacing w:after="0" w:line="240" w:lineRule="auto"/>
              <w:rPr>
                <w:rFonts w:ascii="Times New Roman" w:hAnsi="Times New Roman"/>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 выполнение и защита индивидуального проекта и учебно – исследовательской работы</w:t>
            </w: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w:t>
            </w: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 xml:space="preserve"> выполнение и защита индивидуального проекта и учебно – исследовательской работы</w:t>
            </w: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Cs/>
                <w:sz w:val="24"/>
                <w:szCs w:val="24"/>
              </w:rPr>
              <w:t>- выполнение и защита индивидуального проекта и учебно – исследовательской работы</w:t>
            </w:r>
          </w:p>
          <w:p w:rsidR="00BE17CF" w:rsidRPr="00AA5487" w:rsidRDefault="00BE17CF" w:rsidP="00BE17CF">
            <w:pPr>
              <w:spacing w:after="0" w:line="240" w:lineRule="auto"/>
              <w:rPr>
                <w:rFonts w:ascii="Times New Roman" w:hAnsi="Times New Roman"/>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sz w:val="24"/>
                <w:szCs w:val="24"/>
              </w:rPr>
            </w:pPr>
            <w:r w:rsidRPr="00AA5487">
              <w:rPr>
                <w:rFonts w:ascii="Times New Roman" w:hAnsi="Times New Roman"/>
                <w:bCs/>
                <w:sz w:val="24"/>
                <w:szCs w:val="24"/>
              </w:rPr>
              <w:t>- выполнение и защита индивидуального проекта и учебно – исследовательской работы</w:t>
            </w:r>
          </w:p>
        </w:tc>
      </w:tr>
      <w:tr w:rsidR="00BE17CF" w:rsidRPr="00AA5487" w:rsidTr="002A4B7D">
        <w:tc>
          <w:tcPr>
            <w:tcW w:w="6062" w:type="dxa"/>
            <w:tcBorders>
              <w:top w:val="single" w:sz="4" w:space="0" w:color="auto"/>
              <w:left w:val="single" w:sz="4" w:space="0" w:color="auto"/>
              <w:bottom w:val="single" w:sz="4" w:space="0" w:color="auto"/>
              <w:right w:val="single" w:sz="4" w:space="0" w:color="auto"/>
            </w:tcBorders>
            <w:shd w:val="clear" w:color="auto" w:fill="auto"/>
          </w:tcPr>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A5487">
              <w:rPr>
                <w:rFonts w:ascii="Times New Roman" w:hAnsi="Times New Roman"/>
                <w:b/>
                <w:sz w:val="24"/>
                <w:szCs w:val="24"/>
              </w:rPr>
              <w:t>Предметные результаты:</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b/>
                <w:sz w:val="24"/>
                <w:szCs w:val="24"/>
              </w:rPr>
              <w:t xml:space="preserve">- </w:t>
            </w:r>
            <w:r w:rsidRPr="00AA5487">
              <w:rPr>
                <w:rFonts w:ascii="Times New Roman" w:hAnsi="Times New Roman"/>
                <w:sz w:val="24"/>
                <w:szCs w:val="24"/>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lastRenderedPageBreak/>
              <w:t>- владение методами доказательств и алгоритмов решения, умение их применять, проводить доказательные рассуждения в ходе решения задач;</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BE17CF" w:rsidRPr="00AA5487"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5487">
              <w:rPr>
                <w:rFonts w:ascii="Times New Roman" w:hAnsi="Times New Roman"/>
                <w:sz w:val="24"/>
                <w:szCs w:val="24"/>
              </w:rPr>
              <w:t>- владение навыками использования готовых компьютерных программ при решении задач.</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 xml:space="preserve"> тестирование</w:t>
            </w: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 тестирование</w:t>
            </w: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w:t>
            </w: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lastRenderedPageBreak/>
              <w:t xml:space="preserve"> тестирование </w:t>
            </w: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w:t>
            </w: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 xml:space="preserve"> проверочная работа</w:t>
            </w: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 проверочная работа</w:t>
            </w: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 проверочная работа</w:t>
            </w: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 проверочная работа</w:t>
            </w: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p>
          <w:p w:rsidR="00BE17CF" w:rsidRPr="00AA5487" w:rsidRDefault="00BE17CF" w:rsidP="00BE17CF">
            <w:pPr>
              <w:spacing w:after="0" w:line="240" w:lineRule="auto"/>
              <w:rPr>
                <w:rFonts w:ascii="Times New Roman" w:hAnsi="Times New Roman"/>
                <w:bCs/>
                <w:sz w:val="24"/>
                <w:szCs w:val="24"/>
              </w:rPr>
            </w:pPr>
            <w:r w:rsidRPr="00AA5487">
              <w:rPr>
                <w:rFonts w:ascii="Times New Roman" w:hAnsi="Times New Roman"/>
                <w:bCs/>
                <w:sz w:val="24"/>
                <w:szCs w:val="24"/>
              </w:rPr>
              <w:t>- проверочная работа</w:t>
            </w:r>
          </w:p>
          <w:p w:rsidR="00BE17CF" w:rsidRPr="00AA5487" w:rsidRDefault="00BE17CF" w:rsidP="00BE17CF">
            <w:pPr>
              <w:spacing w:after="0" w:line="240" w:lineRule="auto"/>
              <w:rPr>
                <w:rFonts w:ascii="Times New Roman" w:hAnsi="Times New Roman"/>
                <w:bCs/>
                <w:sz w:val="24"/>
                <w:szCs w:val="24"/>
              </w:rPr>
            </w:pPr>
          </w:p>
        </w:tc>
      </w:tr>
    </w:tbl>
    <w:p w:rsidR="00BE17CF" w:rsidRPr="00AA5487" w:rsidRDefault="00BE17CF" w:rsidP="00BE17CF">
      <w:pPr>
        <w:spacing w:after="0" w:line="240" w:lineRule="auto"/>
        <w:rPr>
          <w:rFonts w:ascii="Times New Roman" w:hAnsi="Times New Roman"/>
          <w:sz w:val="24"/>
          <w:szCs w:val="24"/>
        </w:rPr>
      </w:pPr>
    </w:p>
    <w:p w:rsidR="00BE17CF" w:rsidRDefault="00BE17CF" w:rsidP="00BE17CF">
      <w:pPr>
        <w:spacing w:after="0" w:line="240" w:lineRule="auto"/>
        <w:rPr>
          <w:rFonts w:ascii="Times New Roman" w:hAnsi="Times New Roman"/>
          <w:sz w:val="24"/>
          <w:szCs w:val="24"/>
        </w:rPr>
      </w:pPr>
    </w:p>
    <w:p w:rsidR="00BE17CF"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РАБОЧАЯ ПРОГРАММА ДИСЦИПЛИНЫ ИНФОРМАТИКА</w:t>
      </w:r>
    </w:p>
    <w:p w:rsidR="00BE17CF" w:rsidRPr="001B766C" w:rsidRDefault="00BE17CF" w:rsidP="00BE17CF">
      <w:pPr>
        <w:spacing w:after="0" w:line="240" w:lineRule="auto"/>
        <w:jc w:val="center"/>
        <w:rPr>
          <w:rFonts w:ascii="Times New Roman" w:hAnsi="Times New Roman"/>
          <w:b/>
          <w:sz w:val="24"/>
          <w:szCs w:val="24"/>
        </w:rPr>
      </w:pPr>
    </w:p>
    <w:p w:rsidR="00BE17CF" w:rsidRPr="001B766C"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1B766C">
        <w:rPr>
          <w:rFonts w:ascii="Times New Roman" w:hAnsi="Times New Roman"/>
          <w:b/>
          <w:caps/>
          <w:sz w:val="24"/>
          <w:szCs w:val="24"/>
        </w:rPr>
        <w:t>паспорт рабочей ПРОГРАММЫ ОБЩЕОБРАЗОВАТЕЛЬНОЙ УЧЕБНОЙ ДИСЦИПЛИНЫ</w:t>
      </w:r>
      <w:r w:rsidRPr="004F56C8">
        <w:rPr>
          <w:rFonts w:ascii="Times New Roman" w:hAnsi="Times New Roman"/>
          <w:b/>
          <w:sz w:val="24"/>
          <w:szCs w:val="24"/>
        </w:rPr>
        <w:t xml:space="preserve"> </w:t>
      </w:r>
      <w:r w:rsidRPr="001B766C">
        <w:rPr>
          <w:rFonts w:ascii="Times New Roman" w:hAnsi="Times New Roman"/>
          <w:b/>
          <w:sz w:val="24"/>
          <w:szCs w:val="24"/>
        </w:rPr>
        <w:t>ИНФОРМАТИКА</w:t>
      </w:r>
    </w:p>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B766C">
        <w:rPr>
          <w:rFonts w:ascii="Times New Roman" w:hAnsi="Times New Roman"/>
          <w:b/>
          <w:sz w:val="24"/>
          <w:szCs w:val="24"/>
        </w:rPr>
        <w:t>1.1. Область применения программы</w:t>
      </w:r>
    </w:p>
    <w:p w:rsidR="00BE17CF" w:rsidRPr="00F93EE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93EE6">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38.02.04 </w:t>
      </w:r>
      <w:r w:rsidRPr="00F93EE6">
        <w:rPr>
          <w:rFonts w:ascii="Times New Roman" w:hAnsi="Times New Roman"/>
          <w:b/>
          <w:sz w:val="24"/>
          <w:szCs w:val="24"/>
        </w:rPr>
        <w:t>Коммерция (по отраслям)</w:t>
      </w:r>
      <w:r w:rsidRPr="00F93EE6">
        <w:rPr>
          <w:rFonts w:ascii="Times New Roman" w:hAnsi="Times New Roman"/>
          <w:sz w:val="24"/>
          <w:szCs w:val="24"/>
        </w:rPr>
        <w:t xml:space="preserve"> базовой подготовки; укрупненная группа 38.00.00 «Экономика и управление» с учетом социально-экономического профиля.</w:t>
      </w:r>
    </w:p>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B766C">
        <w:rPr>
          <w:rFonts w:ascii="Times New Roman" w:hAnsi="Times New Roman"/>
          <w:b/>
          <w:sz w:val="24"/>
          <w:szCs w:val="24"/>
        </w:rPr>
        <w:t>1.2. Место дисциплины в структуре программы подготовки специалистов среднего звена:</w:t>
      </w:r>
    </w:p>
    <w:p w:rsidR="00BE17CF" w:rsidRPr="001B766C" w:rsidRDefault="007846A5" w:rsidP="00784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общеобразовательный цикл,  профильная дисциплина</w:t>
      </w:r>
      <w:r w:rsidR="00BE17CF" w:rsidRPr="001B766C">
        <w:rPr>
          <w:rFonts w:ascii="Times New Roman" w:hAnsi="Times New Roman"/>
          <w:sz w:val="24"/>
          <w:szCs w:val="24"/>
        </w:rPr>
        <w:t>.</w:t>
      </w:r>
    </w:p>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66C">
        <w:rPr>
          <w:rFonts w:ascii="Times New Roman" w:hAnsi="Times New Roman"/>
          <w:b/>
          <w:sz w:val="24"/>
          <w:szCs w:val="24"/>
        </w:rPr>
        <w:t>1.3. Цели и задачи дисциплины – требования к результатам освоения дисциплины:</w:t>
      </w:r>
    </w:p>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66C">
        <w:rPr>
          <w:rFonts w:ascii="Times New Roman" w:hAnsi="Times New Roman"/>
          <w:sz w:val="24"/>
          <w:szCs w:val="24"/>
        </w:rPr>
        <w:t>Содержание программы общеобразовательной учебной дисциплины направлено на достижение следующих целей:</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 xml:space="preserve">формирование у обучающихся умений осуществлять поиск и использование информации, </w:t>
      </w:r>
      <w:r w:rsidRPr="001B766C">
        <w:rPr>
          <w:rFonts w:ascii="Times New Roman" w:hAnsi="Times New Roman"/>
          <w:sz w:val="24"/>
          <w:szCs w:val="24"/>
        </w:rPr>
        <w:lastRenderedPageBreak/>
        <w:t>необходимой для эффективного выполнения профессиональных задач, профессионального и личностного развития;</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формирование у обучающихся умений применять, анализировать, преобразовывать информационные модели реальных объектов и процессов</w:t>
      </w:r>
      <w:r w:rsidR="0072021F">
        <w:rPr>
          <w:rFonts w:ascii="Times New Roman" w:hAnsi="Times New Roman"/>
          <w:sz w:val="24"/>
          <w:szCs w:val="24"/>
        </w:rPr>
        <w:t xml:space="preserve"> средствами информатики</w:t>
      </w:r>
      <w:r w:rsidRPr="001B766C">
        <w:rPr>
          <w:rFonts w:ascii="Times New Roman" w:hAnsi="Times New Roman"/>
          <w:sz w:val="24"/>
          <w:szCs w:val="24"/>
        </w:rPr>
        <w:t>, используя при этом ИКТ, в том числе при изучении других дисциплин;</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приобретение обучающимися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 xml:space="preserve">приобретение обучающимися знаний этических аспектов информационной деятельности и </w:t>
      </w:r>
      <w:r w:rsidR="0072021F">
        <w:rPr>
          <w:rFonts w:ascii="Times New Roman" w:hAnsi="Times New Roman"/>
          <w:sz w:val="24"/>
          <w:szCs w:val="24"/>
        </w:rPr>
        <w:t xml:space="preserve">глобальных </w:t>
      </w:r>
      <w:r w:rsidRPr="001B766C">
        <w:rPr>
          <w:rFonts w:ascii="Times New Roman" w:hAnsi="Times New Roman"/>
          <w:sz w:val="24"/>
          <w:szCs w:val="24"/>
        </w:rPr>
        <w:t>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 xml:space="preserve">владение информационной культурой, способностью анализировать и оценивать информацию с использованием </w:t>
      </w:r>
      <w:r w:rsidR="0072021F">
        <w:rPr>
          <w:rFonts w:ascii="Times New Roman" w:hAnsi="Times New Roman"/>
          <w:sz w:val="24"/>
          <w:szCs w:val="24"/>
        </w:rPr>
        <w:t>ИКТ</w:t>
      </w:r>
      <w:r w:rsidRPr="001B766C">
        <w:rPr>
          <w:rFonts w:ascii="Times New Roman" w:hAnsi="Times New Roman"/>
          <w:sz w:val="24"/>
          <w:szCs w:val="24"/>
        </w:rPr>
        <w:t>, средств образовательных и социальных коммуникаций.</w:t>
      </w:r>
    </w:p>
    <w:p w:rsidR="00BE17CF" w:rsidRPr="001B766C" w:rsidRDefault="00BE17CF" w:rsidP="00BE17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66C">
        <w:rPr>
          <w:rFonts w:ascii="Times New Roman" w:hAnsi="Times New Roman"/>
          <w:sz w:val="24"/>
          <w:szCs w:val="24"/>
        </w:rPr>
        <w:t>Освоение содержания общеобразовательной учебной дисциплины обеспечивает достижение обучающимися следующих результатов:</w:t>
      </w:r>
    </w:p>
    <w:p w:rsidR="00BE17CF" w:rsidRPr="001B766C" w:rsidRDefault="00BE17CF" w:rsidP="00BE17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B766C">
        <w:rPr>
          <w:rFonts w:ascii="Times New Roman" w:hAnsi="Times New Roman"/>
          <w:b/>
          <w:sz w:val="24"/>
          <w:szCs w:val="24"/>
        </w:rPr>
        <w:t>личностных:</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чувство гордости и уважения к истории развития и достижениям отечественной информатики в мировой индустрии информационных технологий;</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осознание своего места в информационном обществе;</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готовность и способность к самостоятельной и ответственной творческой деятель</w:t>
      </w:r>
      <w:r w:rsidRPr="001B766C">
        <w:rPr>
          <w:rFonts w:ascii="Times New Roman" w:hAnsi="Times New Roman"/>
          <w:sz w:val="24"/>
          <w:szCs w:val="24"/>
        </w:rPr>
        <w:softHyphen/>
        <w:t>ности с использованием информационно-коммуникационных технологий;</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rsidR="00BE17CF" w:rsidRPr="001B766C" w:rsidRDefault="00BE17CF" w:rsidP="00BE17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B766C">
        <w:rPr>
          <w:rFonts w:ascii="Times New Roman" w:hAnsi="Times New Roman"/>
          <w:b/>
          <w:sz w:val="24"/>
          <w:szCs w:val="24"/>
        </w:rPr>
        <w:t xml:space="preserve">   метапредметных:</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умение определять цели, составлять планы деятельности и определять средства, необходимые для их реализации;</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использование различных видов познавательной деятельности для решения информационных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умение анализировать и представлять информацию, данную в электронных форматах на компьютере в различных видах;</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lastRenderedPageBreak/>
        <w:t>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p w:rsidR="00BE17CF" w:rsidRPr="001B766C" w:rsidRDefault="00BE17CF" w:rsidP="00BE17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B766C">
        <w:rPr>
          <w:rFonts w:ascii="Times New Roman" w:hAnsi="Times New Roman"/>
          <w:b/>
          <w:sz w:val="24"/>
          <w:szCs w:val="24"/>
        </w:rPr>
        <w:t xml:space="preserve">  предметных:</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сформированность представлений о роли информации и информационных процессов в окружающем мире;</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использование готовых прикладных компьютерных программ по профилю подготовки;</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владение способами представления, хранения и обработки данных на компьютере;</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владение компьютерными средствами представления и анализа данных в электронных таблицах;</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сформированность представлений о базах данных и простейших средствах управления ими;</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понимание основ правовых аспектов использования компьютерных программ и прав доступа к глобальным информационным сервисам;</w:t>
      </w:r>
    </w:p>
    <w:p w:rsidR="00BE17CF" w:rsidRPr="001B766C" w:rsidRDefault="00BE17CF" w:rsidP="007D447B">
      <w:pPr>
        <w:widowControl w:val="0"/>
        <w:tabs>
          <w:tab w:val="left" w:pos="567"/>
        </w:tabs>
        <w:spacing w:after="0" w:line="240" w:lineRule="auto"/>
        <w:jc w:val="both"/>
        <w:rPr>
          <w:rFonts w:ascii="Times New Roman" w:hAnsi="Times New Roman"/>
          <w:sz w:val="24"/>
          <w:szCs w:val="24"/>
        </w:rPr>
      </w:pPr>
      <w:r w:rsidRPr="001B766C">
        <w:rPr>
          <w:rFonts w:ascii="Times New Roman" w:hAnsi="Times New Roman"/>
          <w:sz w:val="24"/>
          <w:szCs w:val="24"/>
        </w:rPr>
        <w:t>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w:t>
      </w:r>
    </w:p>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66C">
        <w:rPr>
          <w:rFonts w:ascii="Times New Roman" w:hAnsi="Times New Roman"/>
          <w:b/>
          <w:sz w:val="24"/>
          <w:szCs w:val="24"/>
        </w:rPr>
        <w:t>1.4. Количество часов на освоение программы дисциплины:</w:t>
      </w:r>
    </w:p>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66C">
        <w:rPr>
          <w:rFonts w:ascii="Times New Roman" w:hAnsi="Times New Roman"/>
          <w:sz w:val="24"/>
          <w:szCs w:val="24"/>
        </w:rPr>
        <w:t>максимальной учебной нагрузки обучающегося 150 часов, в том числе:</w:t>
      </w:r>
    </w:p>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66C">
        <w:rPr>
          <w:rFonts w:ascii="Times New Roman" w:hAnsi="Times New Roman"/>
          <w:sz w:val="24"/>
          <w:szCs w:val="24"/>
        </w:rPr>
        <w:t>обязательной аудиторной учебной нагрузки обучающегося 100 часов;</w:t>
      </w:r>
    </w:p>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66C">
        <w:rPr>
          <w:rFonts w:ascii="Times New Roman" w:hAnsi="Times New Roman"/>
          <w:sz w:val="24"/>
          <w:szCs w:val="24"/>
        </w:rPr>
        <w:t>самостоятельной работы обучающегося 50 часов.</w:t>
      </w:r>
    </w:p>
    <w:p w:rsidR="00BE17CF" w:rsidRPr="004F56C8"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4F56C8" w:rsidRDefault="00BE17CF" w:rsidP="00BE17CF">
      <w:pPr>
        <w:spacing w:after="0" w:line="240" w:lineRule="auto"/>
        <w:jc w:val="center"/>
        <w:rPr>
          <w:rFonts w:ascii="Times New Roman" w:hAnsi="Times New Roman"/>
          <w:b/>
          <w:sz w:val="24"/>
          <w:szCs w:val="24"/>
        </w:rPr>
      </w:pPr>
      <w:r w:rsidRPr="004F56C8">
        <w:rPr>
          <w:rFonts w:ascii="Times New Roman" w:hAnsi="Times New Roman"/>
          <w:b/>
          <w:sz w:val="24"/>
          <w:szCs w:val="24"/>
        </w:rPr>
        <w:t xml:space="preserve">2. СТРУКТУРА И СОДЕРЖАНИЕ УЧЕБНОЙ ДИСЦИПЛИНЫ </w:t>
      </w:r>
      <w:r w:rsidRPr="001B766C">
        <w:rPr>
          <w:rFonts w:ascii="Times New Roman" w:hAnsi="Times New Roman"/>
          <w:b/>
          <w:sz w:val="24"/>
          <w:szCs w:val="24"/>
        </w:rPr>
        <w:t>ИНФОРМАТИКА</w:t>
      </w:r>
    </w:p>
    <w:p w:rsidR="00BE17CF" w:rsidRDefault="00BE17CF" w:rsidP="00BE17CF">
      <w:pPr>
        <w:spacing w:after="0" w:line="240" w:lineRule="auto"/>
        <w:rPr>
          <w:rFonts w:ascii="Times New Roman" w:hAnsi="Times New Roman"/>
          <w:b/>
          <w:sz w:val="24"/>
          <w:szCs w:val="24"/>
        </w:rPr>
      </w:pPr>
    </w:p>
    <w:p w:rsidR="00BE17CF" w:rsidRPr="004F56C8" w:rsidRDefault="00BE17CF" w:rsidP="00BE17CF">
      <w:pPr>
        <w:spacing w:after="0" w:line="240" w:lineRule="auto"/>
        <w:rPr>
          <w:rFonts w:ascii="Times New Roman" w:hAnsi="Times New Roman"/>
          <w:b/>
          <w:sz w:val="24"/>
          <w:szCs w:val="24"/>
        </w:rPr>
      </w:pPr>
      <w:r w:rsidRPr="004F56C8">
        <w:rPr>
          <w:rFonts w:ascii="Times New Roman" w:hAnsi="Times New Roman"/>
          <w:b/>
          <w:sz w:val="24"/>
          <w:szCs w:val="24"/>
        </w:rPr>
        <w:t>2.1. Объем учебной дисциплины и виды учебной работы</w:t>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2127"/>
      </w:tblGrid>
      <w:tr w:rsidR="00BE17CF" w:rsidRPr="001B766C" w:rsidTr="00BE17CF">
        <w:trPr>
          <w:trHeight w:val="280"/>
        </w:trPr>
        <w:tc>
          <w:tcPr>
            <w:tcW w:w="8046"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b/>
                <w:sz w:val="24"/>
                <w:szCs w:val="24"/>
              </w:rPr>
              <w:t>Вид учебной работы</w:t>
            </w:r>
          </w:p>
        </w:tc>
        <w:tc>
          <w:tcPr>
            <w:tcW w:w="2127" w:type="dxa"/>
          </w:tcPr>
          <w:p w:rsidR="00BE17CF" w:rsidRPr="001B766C" w:rsidRDefault="00BE17CF" w:rsidP="00BE17CF">
            <w:pPr>
              <w:spacing w:after="0" w:line="240" w:lineRule="auto"/>
              <w:jc w:val="center"/>
              <w:rPr>
                <w:rFonts w:ascii="Times New Roman" w:hAnsi="Times New Roman"/>
                <w:i/>
                <w:iCs/>
                <w:sz w:val="24"/>
                <w:szCs w:val="24"/>
              </w:rPr>
            </w:pPr>
            <w:r w:rsidRPr="001B766C">
              <w:rPr>
                <w:rFonts w:ascii="Times New Roman" w:hAnsi="Times New Roman"/>
                <w:b/>
                <w:i/>
                <w:iCs/>
                <w:sz w:val="24"/>
                <w:szCs w:val="24"/>
              </w:rPr>
              <w:t>Объем часов</w:t>
            </w:r>
          </w:p>
        </w:tc>
      </w:tr>
      <w:tr w:rsidR="00BE17CF" w:rsidRPr="001B766C" w:rsidTr="00BE17CF">
        <w:trPr>
          <w:trHeight w:val="285"/>
        </w:trPr>
        <w:tc>
          <w:tcPr>
            <w:tcW w:w="8046" w:type="dxa"/>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Максимальная учебная нагрузка (всего)</w:t>
            </w:r>
          </w:p>
        </w:tc>
        <w:tc>
          <w:tcPr>
            <w:tcW w:w="2127" w:type="dxa"/>
          </w:tcPr>
          <w:p w:rsidR="00BE17CF" w:rsidRPr="001B766C" w:rsidRDefault="00BE17CF" w:rsidP="00BE17CF">
            <w:pPr>
              <w:spacing w:after="0" w:line="240" w:lineRule="auto"/>
              <w:jc w:val="center"/>
              <w:rPr>
                <w:rFonts w:ascii="Times New Roman" w:hAnsi="Times New Roman"/>
                <w:i/>
                <w:iCs/>
                <w:sz w:val="24"/>
                <w:szCs w:val="24"/>
              </w:rPr>
            </w:pPr>
            <w:r w:rsidRPr="001B766C">
              <w:rPr>
                <w:rFonts w:ascii="Times New Roman" w:hAnsi="Times New Roman"/>
                <w:i/>
                <w:iCs/>
                <w:sz w:val="24"/>
                <w:szCs w:val="24"/>
              </w:rPr>
              <w:t>150</w:t>
            </w:r>
          </w:p>
        </w:tc>
      </w:tr>
      <w:tr w:rsidR="00BE17CF" w:rsidRPr="001B766C" w:rsidTr="00BE17CF">
        <w:tc>
          <w:tcPr>
            <w:tcW w:w="8046" w:type="dxa"/>
          </w:tcPr>
          <w:p w:rsidR="00BE17CF" w:rsidRPr="001B766C" w:rsidRDefault="00BE17CF" w:rsidP="00BE17CF">
            <w:pPr>
              <w:spacing w:after="0" w:line="240" w:lineRule="auto"/>
              <w:jc w:val="both"/>
              <w:rPr>
                <w:rFonts w:ascii="Times New Roman" w:hAnsi="Times New Roman"/>
                <w:sz w:val="24"/>
                <w:szCs w:val="24"/>
              </w:rPr>
            </w:pPr>
            <w:r w:rsidRPr="001B766C">
              <w:rPr>
                <w:rFonts w:ascii="Times New Roman" w:hAnsi="Times New Roman"/>
                <w:b/>
                <w:sz w:val="24"/>
                <w:szCs w:val="24"/>
              </w:rPr>
              <w:t xml:space="preserve">Обязательная аудиторная учебная нагрузка (всего) </w:t>
            </w:r>
          </w:p>
        </w:tc>
        <w:tc>
          <w:tcPr>
            <w:tcW w:w="2127" w:type="dxa"/>
          </w:tcPr>
          <w:p w:rsidR="00BE17CF" w:rsidRPr="001B766C" w:rsidRDefault="00BE17CF" w:rsidP="00BE17CF">
            <w:pPr>
              <w:spacing w:after="0" w:line="240" w:lineRule="auto"/>
              <w:jc w:val="center"/>
              <w:rPr>
                <w:rFonts w:ascii="Times New Roman" w:hAnsi="Times New Roman"/>
                <w:i/>
                <w:iCs/>
                <w:sz w:val="24"/>
                <w:szCs w:val="24"/>
              </w:rPr>
            </w:pPr>
            <w:r w:rsidRPr="001B766C">
              <w:rPr>
                <w:rFonts w:ascii="Times New Roman" w:hAnsi="Times New Roman"/>
                <w:i/>
                <w:iCs/>
                <w:sz w:val="24"/>
                <w:szCs w:val="24"/>
              </w:rPr>
              <w:t>100</w:t>
            </w:r>
          </w:p>
        </w:tc>
      </w:tr>
      <w:tr w:rsidR="00BE17CF" w:rsidRPr="001B766C" w:rsidTr="00BE17CF">
        <w:tc>
          <w:tcPr>
            <w:tcW w:w="8046" w:type="dxa"/>
          </w:tcPr>
          <w:p w:rsidR="00BE17CF" w:rsidRPr="001B766C" w:rsidRDefault="00BE17CF" w:rsidP="00BE17CF">
            <w:pPr>
              <w:spacing w:after="0" w:line="240" w:lineRule="auto"/>
              <w:jc w:val="both"/>
              <w:rPr>
                <w:rFonts w:ascii="Times New Roman" w:hAnsi="Times New Roman"/>
                <w:sz w:val="24"/>
                <w:szCs w:val="24"/>
              </w:rPr>
            </w:pPr>
            <w:r w:rsidRPr="001B766C">
              <w:rPr>
                <w:rFonts w:ascii="Times New Roman" w:hAnsi="Times New Roman"/>
                <w:sz w:val="24"/>
                <w:szCs w:val="24"/>
              </w:rPr>
              <w:t>в том числе:</w:t>
            </w:r>
          </w:p>
        </w:tc>
        <w:tc>
          <w:tcPr>
            <w:tcW w:w="2127" w:type="dxa"/>
          </w:tcPr>
          <w:p w:rsidR="00BE17CF" w:rsidRPr="001B766C" w:rsidRDefault="00BE17CF" w:rsidP="00BE17CF">
            <w:pPr>
              <w:spacing w:after="0" w:line="240" w:lineRule="auto"/>
              <w:jc w:val="center"/>
              <w:rPr>
                <w:rFonts w:ascii="Times New Roman" w:hAnsi="Times New Roman"/>
                <w:i/>
                <w:iCs/>
                <w:sz w:val="24"/>
                <w:szCs w:val="24"/>
              </w:rPr>
            </w:pPr>
          </w:p>
        </w:tc>
      </w:tr>
      <w:tr w:rsidR="00BE17CF" w:rsidRPr="001B766C" w:rsidTr="00BE17CF">
        <w:tc>
          <w:tcPr>
            <w:tcW w:w="8046" w:type="dxa"/>
          </w:tcPr>
          <w:p w:rsidR="00BE17CF" w:rsidRPr="001B766C" w:rsidRDefault="00BE17CF" w:rsidP="00BE17CF">
            <w:pPr>
              <w:spacing w:after="0" w:line="240" w:lineRule="auto"/>
              <w:jc w:val="both"/>
              <w:rPr>
                <w:rFonts w:ascii="Times New Roman" w:hAnsi="Times New Roman"/>
                <w:sz w:val="24"/>
                <w:szCs w:val="24"/>
              </w:rPr>
            </w:pPr>
            <w:r w:rsidRPr="001B766C">
              <w:rPr>
                <w:rFonts w:ascii="Times New Roman" w:hAnsi="Times New Roman"/>
                <w:sz w:val="24"/>
                <w:szCs w:val="24"/>
              </w:rPr>
              <w:t xml:space="preserve">     практические занятия </w:t>
            </w:r>
          </w:p>
        </w:tc>
        <w:tc>
          <w:tcPr>
            <w:tcW w:w="2127" w:type="dxa"/>
          </w:tcPr>
          <w:p w:rsidR="00BE17CF" w:rsidRPr="001B766C" w:rsidRDefault="00BE17CF" w:rsidP="00BE17CF">
            <w:pPr>
              <w:spacing w:after="0" w:line="240" w:lineRule="auto"/>
              <w:jc w:val="center"/>
              <w:rPr>
                <w:rFonts w:ascii="Times New Roman" w:hAnsi="Times New Roman"/>
                <w:i/>
                <w:iCs/>
                <w:sz w:val="24"/>
                <w:szCs w:val="24"/>
              </w:rPr>
            </w:pPr>
            <w:r w:rsidRPr="001B766C">
              <w:rPr>
                <w:rFonts w:ascii="Times New Roman" w:hAnsi="Times New Roman"/>
                <w:i/>
                <w:iCs/>
                <w:sz w:val="24"/>
                <w:szCs w:val="24"/>
              </w:rPr>
              <w:t>52</w:t>
            </w:r>
          </w:p>
        </w:tc>
      </w:tr>
      <w:tr w:rsidR="00BE17CF" w:rsidRPr="001B766C" w:rsidTr="00BE17CF">
        <w:tc>
          <w:tcPr>
            <w:tcW w:w="8046" w:type="dxa"/>
          </w:tcPr>
          <w:p w:rsidR="00BE17CF" w:rsidRPr="001B766C" w:rsidRDefault="00BE17CF" w:rsidP="00BE17CF">
            <w:pPr>
              <w:spacing w:after="0" w:line="240" w:lineRule="auto"/>
              <w:jc w:val="both"/>
              <w:rPr>
                <w:rFonts w:ascii="Times New Roman" w:hAnsi="Times New Roman"/>
                <w:b/>
                <w:sz w:val="24"/>
                <w:szCs w:val="24"/>
              </w:rPr>
            </w:pPr>
            <w:r w:rsidRPr="001B766C">
              <w:rPr>
                <w:rFonts w:ascii="Times New Roman" w:hAnsi="Times New Roman"/>
                <w:b/>
                <w:sz w:val="24"/>
                <w:szCs w:val="24"/>
              </w:rPr>
              <w:t>Самостоятельная работа обучающегося (всего)</w:t>
            </w:r>
          </w:p>
        </w:tc>
        <w:tc>
          <w:tcPr>
            <w:tcW w:w="2127" w:type="dxa"/>
          </w:tcPr>
          <w:p w:rsidR="00BE17CF" w:rsidRPr="001B766C" w:rsidRDefault="00BE17CF" w:rsidP="00BE17CF">
            <w:pPr>
              <w:spacing w:after="0" w:line="240" w:lineRule="auto"/>
              <w:jc w:val="center"/>
              <w:rPr>
                <w:rFonts w:ascii="Times New Roman" w:hAnsi="Times New Roman"/>
                <w:i/>
                <w:iCs/>
                <w:sz w:val="24"/>
                <w:szCs w:val="24"/>
              </w:rPr>
            </w:pPr>
            <w:r w:rsidRPr="001B766C">
              <w:rPr>
                <w:rFonts w:ascii="Times New Roman" w:hAnsi="Times New Roman"/>
                <w:i/>
                <w:iCs/>
                <w:sz w:val="24"/>
                <w:szCs w:val="24"/>
              </w:rPr>
              <w:t>50</w:t>
            </w:r>
          </w:p>
        </w:tc>
      </w:tr>
      <w:tr w:rsidR="00BE17CF" w:rsidRPr="001B766C" w:rsidTr="00BE17CF">
        <w:tc>
          <w:tcPr>
            <w:tcW w:w="10173" w:type="dxa"/>
            <w:gridSpan w:val="2"/>
          </w:tcPr>
          <w:p w:rsidR="00BE17CF" w:rsidRPr="001B766C" w:rsidRDefault="00BE17CF" w:rsidP="00BE17CF">
            <w:pPr>
              <w:spacing w:after="0" w:line="240" w:lineRule="auto"/>
              <w:rPr>
                <w:rFonts w:ascii="Times New Roman" w:hAnsi="Times New Roman"/>
                <w:i/>
                <w:iCs/>
                <w:sz w:val="24"/>
                <w:szCs w:val="24"/>
              </w:rPr>
            </w:pPr>
            <w:r w:rsidRPr="001B766C">
              <w:rPr>
                <w:rFonts w:ascii="Times New Roman" w:hAnsi="Times New Roman"/>
                <w:iCs/>
                <w:sz w:val="24"/>
                <w:szCs w:val="24"/>
              </w:rPr>
              <w:t xml:space="preserve">Промежуточная аттестация   в форме дифференцированного зачета     </w:t>
            </w:r>
          </w:p>
        </w:tc>
      </w:tr>
    </w:tbl>
    <w:p w:rsidR="00BE17CF" w:rsidRPr="004F56C8" w:rsidRDefault="00BE17CF" w:rsidP="00BE17CF">
      <w:pPr>
        <w:spacing w:after="0" w:line="240" w:lineRule="auto"/>
        <w:rPr>
          <w:rFonts w:ascii="Times New Roman" w:hAnsi="Times New Roman"/>
          <w:sz w:val="24"/>
          <w:szCs w:val="24"/>
        </w:rPr>
      </w:pPr>
    </w:p>
    <w:p w:rsidR="00BE17CF" w:rsidRPr="004F56C8" w:rsidRDefault="00BE17CF" w:rsidP="00BE17CF">
      <w:pPr>
        <w:spacing w:after="0" w:line="240" w:lineRule="auto"/>
        <w:rPr>
          <w:rFonts w:ascii="Times New Roman" w:hAnsi="Times New Roman"/>
          <w:b/>
          <w:sz w:val="24"/>
          <w:szCs w:val="24"/>
        </w:rPr>
      </w:pPr>
      <w:r w:rsidRPr="004F56C8">
        <w:rPr>
          <w:rFonts w:ascii="Times New Roman" w:hAnsi="Times New Roman"/>
          <w:b/>
          <w:sz w:val="24"/>
          <w:szCs w:val="24"/>
        </w:rPr>
        <w:t>2.2. Примерный тематический план и содержание учебной дисциплины Информатика</w:t>
      </w:r>
    </w:p>
    <w:p w:rsidR="00BE17CF" w:rsidRPr="004F56C8" w:rsidRDefault="00BE17CF" w:rsidP="00BE17CF">
      <w:pPr>
        <w:spacing w:after="0" w:line="240" w:lineRule="auto"/>
        <w:rPr>
          <w:rFonts w:ascii="Times New Roman" w:hAnsi="Times New Roman"/>
          <w:sz w:val="24"/>
          <w:szCs w:val="24"/>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41"/>
        <w:gridCol w:w="7088"/>
        <w:gridCol w:w="1418"/>
      </w:tblGrid>
      <w:tr w:rsidR="00BE17CF" w:rsidRPr="001B766C" w:rsidTr="002A4B7D">
        <w:tc>
          <w:tcPr>
            <w:tcW w:w="2235" w:type="dxa"/>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Наименование разделов и тем</w:t>
            </w:r>
          </w:p>
        </w:tc>
        <w:tc>
          <w:tcPr>
            <w:tcW w:w="7229" w:type="dxa"/>
            <w:gridSpan w:val="2"/>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Содержание учебного материала, лабораторные и практические занятия, контрольные работы, самостоятельная работа обучающегося</w:t>
            </w:r>
          </w:p>
        </w:tc>
        <w:tc>
          <w:tcPr>
            <w:tcW w:w="1418" w:type="dxa"/>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Объем часов</w:t>
            </w:r>
          </w:p>
        </w:tc>
      </w:tr>
      <w:tr w:rsidR="00BE17CF" w:rsidRPr="001B766C" w:rsidTr="002A4B7D">
        <w:tc>
          <w:tcPr>
            <w:tcW w:w="2235"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1</w:t>
            </w:r>
          </w:p>
        </w:tc>
        <w:tc>
          <w:tcPr>
            <w:tcW w:w="7229" w:type="dxa"/>
            <w:gridSpan w:val="2"/>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2</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3</w:t>
            </w:r>
          </w:p>
        </w:tc>
      </w:tr>
      <w:tr w:rsidR="00BE17CF" w:rsidRPr="001B766C" w:rsidTr="002A4B7D">
        <w:tc>
          <w:tcPr>
            <w:tcW w:w="2235" w:type="dxa"/>
            <w:vMerge w:val="restart"/>
          </w:tcPr>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B766C">
              <w:rPr>
                <w:rFonts w:ascii="Times New Roman" w:hAnsi="Times New Roman"/>
                <w:b/>
                <w:bCs/>
                <w:sz w:val="24"/>
                <w:szCs w:val="24"/>
              </w:rPr>
              <w:t>Введение</w:t>
            </w:r>
          </w:p>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Pr>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B766C">
              <w:rPr>
                <w:rFonts w:ascii="Times New Roman" w:hAnsi="Times New Roman"/>
                <w:b/>
                <w:sz w:val="24"/>
                <w:szCs w:val="24"/>
              </w:rPr>
              <w:lastRenderedPageBreak/>
              <w:t>Содержание учебного материала</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1</w:t>
            </w:r>
          </w:p>
        </w:tc>
      </w:tr>
      <w:tr w:rsidR="00BE17CF" w:rsidRPr="001B766C" w:rsidTr="002A4B7D">
        <w:tc>
          <w:tcPr>
            <w:tcW w:w="2235" w:type="dxa"/>
            <w:vMerge/>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Роль информационной деятельности в современном обществе, его экономической, социальной, культурной, образовательной сферах. Значение информатики при освоении специальностей СПО.</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1</w:t>
            </w:r>
          </w:p>
        </w:tc>
      </w:tr>
      <w:tr w:rsidR="00BE17CF" w:rsidRPr="001B766C" w:rsidTr="002A4B7D">
        <w:tc>
          <w:tcPr>
            <w:tcW w:w="9464" w:type="dxa"/>
            <w:gridSpan w:val="3"/>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lastRenderedPageBreak/>
              <w:t xml:space="preserve">1. </w:t>
            </w:r>
            <w:r w:rsidRPr="001B766C">
              <w:rPr>
                <w:rFonts w:ascii="Times New Roman" w:hAnsi="Times New Roman"/>
                <w:b/>
                <w:bCs/>
                <w:sz w:val="24"/>
                <w:szCs w:val="24"/>
              </w:rPr>
              <w:t xml:space="preserve">Информационная деятельность человека                                 </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21</w:t>
            </w:r>
          </w:p>
        </w:tc>
      </w:tr>
      <w:tr w:rsidR="00BE17CF" w:rsidRPr="001B766C" w:rsidTr="002A4B7D">
        <w:tc>
          <w:tcPr>
            <w:tcW w:w="2235" w:type="dxa"/>
            <w:vMerge w:val="restart"/>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1.1. Основные этапы развития информационного общества. Этапы развития тех</w:t>
            </w:r>
            <w:r w:rsidRPr="001B766C">
              <w:rPr>
                <w:rFonts w:ascii="Times New Roman" w:hAnsi="Times New Roman"/>
                <w:sz w:val="24"/>
                <w:szCs w:val="24"/>
              </w:rPr>
              <w:softHyphen/>
              <w:t>нических средств и информационных ресурсов.</w:t>
            </w: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Содержание учебного материала</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9</w:t>
            </w:r>
          </w:p>
        </w:tc>
      </w:tr>
      <w:tr w:rsidR="00BE17CF" w:rsidRPr="001B766C" w:rsidTr="002A4B7D">
        <w:trPr>
          <w:trHeight w:val="2622"/>
        </w:trPr>
        <w:tc>
          <w:tcPr>
            <w:tcW w:w="2235" w:type="dxa"/>
            <w:vMerge/>
            <w:vAlign w:val="center"/>
          </w:tcPr>
          <w:p w:rsidR="00BE17CF" w:rsidRPr="001B766C" w:rsidRDefault="00BE17CF" w:rsidP="00BE17CF">
            <w:pPr>
              <w:spacing w:after="0" w:line="240" w:lineRule="auto"/>
              <w:rPr>
                <w:rFonts w:ascii="Times New Roman" w:hAnsi="Times New Roman"/>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Основные этапы развития информационного общества.</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Этапы развития технических средств и информационных ресурсов.</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 xml:space="preserve">Практические занятия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1.Информационные ресурсы общества.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2. Образовательные информационные ресурсы. 3.Работа с ними.</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4.Виды профессиональной информационной деятельности человека с использова</w:t>
            </w:r>
            <w:r w:rsidRPr="001B766C">
              <w:rPr>
                <w:rFonts w:ascii="Times New Roman" w:hAnsi="Times New Roman"/>
                <w:sz w:val="24"/>
                <w:szCs w:val="24"/>
              </w:rPr>
              <w:softHyphen/>
              <w:t>нием технических средств и информационных ресурсов социально-экономической деятельности (специального ПО, порталов, юридических баз данных, бухгалтерских систем).</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6</w:t>
            </w:r>
          </w:p>
        </w:tc>
      </w:tr>
      <w:tr w:rsidR="00BE17CF" w:rsidRPr="001B766C" w:rsidTr="002A4B7D">
        <w:trPr>
          <w:trHeight w:val="369"/>
        </w:trPr>
        <w:tc>
          <w:tcPr>
            <w:tcW w:w="2235" w:type="dxa"/>
            <w:vMerge/>
            <w:vAlign w:val="center"/>
          </w:tcPr>
          <w:p w:rsidR="00BE17CF" w:rsidRPr="001B766C" w:rsidRDefault="00BE17CF" w:rsidP="00BE17CF">
            <w:pPr>
              <w:spacing w:after="0" w:line="240" w:lineRule="auto"/>
              <w:rPr>
                <w:rFonts w:ascii="Times New Roman" w:hAnsi="Times New Roman"/>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Самостоятельная работа обучающихся</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3</w:t>
            </w:r>
          </w:p>
        </w:tc>
      </w:tr>
      <w:tr w:rsidR="00BE17CF" w:rsidRPr="001B766C" w:rsidTr="002A4B7D">
        <w:trPr>
          <w:trHeight w:val="809"/>
        </w:trPr>
        <w:tc>
          <w:tcPr>
            <w:tcW w:w="2235" w:type="dxa"/>
            <w:vMerge/>
            <w:vAlign w:val="center"/>
          </w:tcPr>
          <w:p w:rsidR="00BE17CF" w:rsidRPr="001B766C" w:rsidRDefault="00BE17CF" w:rsidP="00BE17CF">
            <w:pPr>
              <w:spacing w:after="0" w:line="240" w:lineRule="auto"/>
              <w:rPr>
                <w:rFonts w:ascii="Times New Roman" w:hAnsi="Times New Roman"/>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Коллекция ссылок на электронно-образовательные ресурсы на сайте образовательной организации по профильным направлениям подготовки</w:t>
            </w:r>
          </w:p>
        </w:tc>
        <w:tc>
          <w:tcPr>
            <w:tcW w:w="1418" w:type="dxa"/>
          </w:tcPr>
          <w:p w:rsidR="00BE17CF" w:rsidRPr="001B766C" w:rsidRDefault="00BE17CF" w:rsidP="00BE17CF">
            <w:pPr>
              <w:spacing w:after="0" w:line="240" w:lineRule="auto"/>
              <w:jc w:val="center"/>
              <w:rPr>
                <w:rFonts w:ascii="Times New Roman" w:hAnsi="Times New Roman"/>
                <w:sz w:val="24"/>
                <w:szCs w:val="24"/>
              </w:rPr>
            </w:pPr>
          </w:p>
        </w:tc>
      </w:tr>
      <w:tr w:rsidR="00BE17CF" w:rsidRPr="001B766C" w:rsidTr="002A4B7D">
        <w:trPr>
          <w:trHeight w:val="280"/>
        </w:trPr>
        <w:tc>
          <w:tcPr>
            <w:tcW w:w="2235" w:type="dxa"/>
            <w:vMerge w:val="restart"/>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1.2. Правовые нормы, относящиеся к информации, правонарушения в информа</w:t>
            </w:r>
            <w:r w:rsidRPr="001B766C">
              <w:rPr>
                <w:rFonts w:ascii="Times New Roman" w:hAnsi="Times New Roman"/>
                <w:sz w:val="24"/>
                <w:szCs w:val="24"/>
              </w:rPr>
              <w:softHyphen/>
              <w:t>ционной сфере, меры их предупреждения. Электронное правительство.</w:t>
            </w: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Содержание учебного материала</w:t>
            </w:r>
          </w:p>
        </w:tc>
        <w:tc>
          <w:tcPr>
            <w:tcW w:w="1418" w:type="dxa"/>
            <w:vAlign w:val="center"/>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12</w:t>
            </w:r>
          </w:p>
        </w:tc>
      </w:tr>
      <w:tr w:rsidR="00BE17CF" w:rsidRPr="001B766C" w:rsidTr="002A4B7D">
        <w:trPr>
          <w:trHeight w:val="3520"/>
        </w:trPr>
        <w:tc>
          <w:tcPr>
            <w:tcW w:w="2235" w:type="dxa"/>
            <w:vMerge/>
            <w:vAlign w:val="center"/>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Правовые нормы, относящиеся к информации, правонарушения в информа</w:t>
            </w:r>
            <w:r w:rsidRPr="001B766C">
              <w:rPr>
                <w:rFonts w:ascii="Times New Roman" w:hAnsi="Times New Roman"/>
                <w:sz w:val="24"/>
                <w:szCs w:val="24"/>
              </w:rPr>
              <w:softHyphen/>
              <w:t xml:space="preserve">ционной сфере, меры их предупреждения.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Электронное правительство.</w:t>
            </w:r>
          </w:p>
          <w:p w:rsidR="00BE17CF" w:rsidRPr="001B766C" w:rsidRDefault="00BE17CF" w:rsidP="00BE17CF">
            <w:pPr>
              <w:spacing w:after="0" w:line="240" w:lineRule="auto"/>
              <w:jc w:val="both"/>
              <w:rPr>
                <w:rFonts w:ascii="Times New Roman" w:hAnsi="Times New Roman"/>
                <w:sz w:val="24"/>
                <w:szCs w:val="24"/>
              </w:rPr>
            </w:pPr>
            <w:r w:rsidRPr="001B766C">
              <w:rPr>
                <w:rFonts w:ascii="Times New Roman" w:hAnsi="Times New Roman"/>
                <w:b/>
                <w:sz w:val="24"/>
                <w:szCs w:val="24"/>
              </w:rPr>
              <w:t>Практические занятия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1.Правовые нормы информационной деятельности.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2.Стоимостные характеристики информационной деятельности.</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3Лицензионное программное обеспечение. 4.Открытые лицензии.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5.Обзор профессионального образования в социально-экономической деятельности, его лицензионное использование и регламенты обновления (информационные системы бухгалтерского учета, юридические базы данных).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6.Портал государственных услуг.</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8</w:t>
            </w:r>
          </w:p>
        </w:tc>
      </w:tr>
      <w:tr w:rsidR="00BE17CF" w:rsidRPr="001B766C" w:rsidTr="002A4B7D">
        <w:tc>
          <w:tcPr>
            <w:tcW w:w="2235" w:type="dxa"/>
            <w:vMerge/>
            <w:vAlign w:val="center"/>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4</w:t>
            </w:r>
          </w:p>
        </w:tc>
      </w:tr>
      <w:tr w:rsidR="00BE17CF" w:rsidRPr="001B766C" w:rsidTr="002A4B7D">
        <w:tc>
          <w:tcPr>
            <w:tcW w:w="2235" w:type="dxa"/>
            <w:vMerge/>
            <w:vAlign w:val="center"/>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Умный дом</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Коллекция ссылок на электронно-образовательные ресурсы на сайте образовательной организации по профильным направлениям подготовки</w:t>
            </w:r>
          </w:p>
        </w:tc>
        <w:tc>
          <w:tcPr>
            <w:tcW w:w="1418" w:type="dxa"/>
          </w:tcPr>
          <w:p w:rsidR="00BE17CF" w:rsidRPr="001B766C" w:rsidRDefault="00BE17CF" w:rsidP="00BE17CF">
            <w:pPr>
              <w:spacing w:after="0" w:line="240" w:lineRule="auto"/>
              <w:rPr>
                <w:rFonts w:ascii="Times New Roman" w:hAnsi="Times New Roman"/>
                <w:b/>
                <w:sz w:val="24"/>
                <w:szCs w:val="24"/>
              </w:rPr>
            </w:pPr>
          </w:p>
        </w:tc>
      </w:tr>
      <w:tr w:rsidR="00BE17CF" w:rsidRPr="001B766C" w:rsidTr="002A4B7D">
        <w:tc>
          <w:tcPr>
            <w:tcW w:w="9464" w:type="dxa"/>
            <w:gridSpan w:val="3"/>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b/>
                <w:sz w:val="24"/>
                <w:szCs w:val="24"/>
              </w:rPr>
              <w:t xml:space="preserve">2. </w:t>
            </w:r>
            <w:r w:rsidRPr="001B766C">
              <w:rPr>
                <w:rFonts w:ascii="Times New Roman" w:hAnsi="Times New Roman"/>
                <w:b/>
                <w:bCs/>
                <w:sz w:val="24"/>
                <w:szCs w:val="24"/>
              </w:rPr>
              <w:t>Информация и информационные процессы.</w:t>
            </w:r>
          </w:p>
        </w:tc>
        <w:tc>
          <w:tcPr>
            <w:tcW w:w="1418" w:type="dxa"/>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 xml:space="preserve">        40</w:t>
            </w:r>
          </w:p>
        </w:tc>
      </w:tr>
      <w:tr w:rsidR="00BE17CF" w:rsidRPr="001B766C" w:rsidTr="002A4B7D">
        <w:tc>
          <w:tcPr>
            <w:tcW w:w="2235" w:type="dxa"/>
            <w:vMerge w:val="restart"/>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 xml:space="preserve"> 2.1.Подходы к понятию и измерению информации. Информационные объекты различных видов. Универсальность дискретного (цифрового) </w:t>
            </w:r>
            <w:r w:rsidRPr="001B766C">
              <w:rPr>
                <w:rFonts w:ascii="Times New Roman" w:hAnsi="Times New Roman"/>
                <w:sz w:val="24"/>
                <w:szCs w:val="24"/>
              </w:rPr>
              <w:lastRenderedPageBreak/>
              <w:t>представления информации. Представление информации в двоичной системе счисления.</w:t>
            </w: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lastRenderedPageBreak/>
              <w:t>Содержание учебного материала</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21</w:t>
            </w:r>
          </w:p>
        </w:tc>
      </w:tr>
      <w:tr w:rsidR="00BE17CF" w:rsidRPr="001B766C" w:rsidTr="002A4B7D">
        <w:trPr>
          <w:trHeight w:val="2300"/>
        </w:trPr>
        <w:tc>
          <w:tcPr>
            <w:tcW w:w="2235" w:type="dxa"/>
            <w:vMerge/>
            <w:vAlign w:val="center"/>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Подходы к понятию и измерению информации. Информационные объекты различных видов.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Универсальность дискретного (цифрового) представления информации. Представление информации в двоичной системе счисления.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Практические занятия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1.Дискретное (цифровое) представление текстовой, графической, звуковой информации и видеоинформации.</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14</w:t>
            </w:r>
          </w:p>
        </w:tc>
      </w:tr>
      <w:tr w:rsidR="00BE17CF" w:rsidRPr="001B766C" w:rsidTr="002A4B7D">
        <w:trPr>
          <w:trHeight w:val="361"/>
        </w:trPr>
        <w:tc>
          <w:tcPr>
            <w:tcW w:w="2235" w:type="dxa"/>
            <w:vMerge/>
            <w:vAlign w:val="center"/>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tc>
        <w:tc>
          <w:tcPr>
            <w:tcW w:w="1418" w:type="dxa"/>
            <w:vAlign w:val="center"/>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7</w:t>
            </w:r>
          </w:p>
        </w:tc>
      </w:tr>
      <w:tr w:rsidR="00BE17CF" w:rsidRPr="001B766C" w:rsidTr="002A4B7D">
        <w:trPr>
          <w:trHeight w:val="1018"/>
        </w:trPr>
        <w:tc>
          <w:tcPr>
            <w:tcW w:w="2235" w:type="dxa"/>
            <w:vMerge/>
            <w:vAlign w:val="center"/>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Коллекция ссылок на электронно-образовательные ресурсы на сайте образовательной организации по профильным направлениям подготовки</w:t>
            </w:r>
          </w:p>
        </w:tc>
        <w:tc>
          <w:tcPr>
            <w:tcW w:w="1418" w:type="dxa"/>
            <w:vAlign w:val="center"/>
          </w:tcPr>
          <w:p w:rsidR="00BE17CF" w:rsidRPr="001B766C" w:rsidRDefault="00BE17CF" w:rsidP="00BE17CF">
            <w:pPr>
              <w:spacing w:after="0" w:line="240" w:lineRule="auto"/>
              <w:rPr>
                <w:rFonts w:ascii="Times New Roman" w:hAnsi="Times New Roman"/>
                <w:b/>
                <w:sz w:val="24"/>
                <w:szCs w:val="24"/>
              </w:rPr>
            </w:pPr>
          </w:p>
        </w:tc>
      </w:tr>
      <w:tr w:rsidR="00BE17CF" w:rsidRPr="001B766C" w:rsidTr="002A4B7D">
        <w:tc>
          <w:tcPr>
            <w:tcW w:w="2235" w:type="dxa"/>
            <w:vMerge w:val="restart"/>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lastRenderedPageBreak/>
              <w:t>2.2. Основные информационные процессы и их реализация с помощью компьютеров: обработка, хранение, поиск и передача информации</w:t>
            </w: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Содержание учебного материала</w:t>
            </w:r>
          </w:p>
        </w:tc>
        <w:tc>
          <w:tcPr>
            <w:tcW w:w="1418" w:type="dxa"/>
            <w:vAlign w:val="center"/>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15</w:t>
            </w:r>
          </w:p>
        </w:tc>
      </w:tr>
      <w:tr w:rsidR="00BE17CF" w:rsidRPr="001B766C" w:rsidTr="002A4B7D">
        <w:trPr>
          <w:trHeight w:val="2346"/>
        </w:trPr>
        <w:tc>
          <w:tcPr>
            <w:tcW w:w="2235" w:type="dxa"/>
            <w:vMerge/>
            <w:vAlign w:val="center"/>
          </w:tcPr>
          <w:p w:rsidR="00BE17CF" w:rsidRPr="001B766C" w:rsidRDefault="00BE17CF" w:rsidP="00BE17CF">
            <w:pPr>
              <w:spacing w:after="0" w:line="240" w:lineRule="auto"/>
              <w:rPr>
                <w:rFonts w:ascii="Times New Roman" w:hAnsi="Times New Roman"/>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Принципы обработки информации при помощи компьютера. Арифметические и логические основы работы компьютера. Алгоритмы и способы их описания.</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 xml:space="preserve">Практические занятия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1.Программный принцип работы компьютера. 2.Примеры компьютерных моделей различных процессов.</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3.Проведение исследования в социально-экономической сфере на основе использования готовой компьютерной модели.</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3</w:t>
            </w:r>
          </w:p>
        </w:tc>
      </w:tr>
      <w:tr w:rsidR="00BE17CF" w:rsidRPr="001B766C" w:rsidTr="002A4B7D">
        <w:trPr>
          <w:trHeight w:val="847"/>
        </w:trPr>
        <w:tc>
          <w:tcPr>
            <w:tcW w:w="2235" w:type="dxa"/>
            <w:vMerge/>
            <w:vAlign w:val="center"/>
          </w:tcPr>
          <w:p w:rsidR="00BE17CF" w:rsidRPr="001B766C" w:rsidRDefault="00BE17CF" w:rsidP="00BE17CF">
            <w:pPr>
              <w:spacing w:after="0" w:line="240" w:lineRule="auto"/>
              <w:rPr>
                <w:rFonts w:ascii="Times New Roman" w:hAnsi="Times New Roman"/>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Хранение информационных объектов различных видов на разных цифровых носителях. Определение объемов различных носителей информации. Архив информации.</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Практические занятия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1.Создание архива данных.</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2. Извлечение данных из архива.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3.Файл как единица хранения информации на компьютере.</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4.Атрибуты файла и его объем.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5.Учет объемов файлов при их хранении, передаче.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6.Запись информации на компакт-диски различных видов.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7.Организация информации на компакт-диске с интерактивным меню.</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7</w:t>
            </w:r>
          </w:p>
        </w:tc>
      </w:tr>
      <w:tr w:rsidR="00BE17CF" w:rsidRPr="001B766C" w:rsidTr="002A4B7D">
        <w:trPr>
          <w:trHeight w:val="1347"/>
        </w:trPr>
        <w:tc>
          <w:tcPr>
            <w:tcW w:w="2235" w:type="dxa"/>
            <w:vMerge/>
            <w:vAlign w:val="center"/>
          </w:tcPr>
          <w:p w:rsidR="00BE17CF" w:rsidRPr="001B766C" w:rsidRDefault="00BE17CF" w:rsidP="00BE17CF">
            <w:pPr>
              <w:spacing w:after="0" w:line="240" w:lineRule="auto"/>
              <w:rPr>
                <w:rFonts w:ascii="Times New Roman" w:hAnsi="Times New Roman"/>
                <w:sz w:val="24"/>
                <w:szCs w:val="24"/>
              </w:rPr>
            </w:pP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Создание структуры базы данных – классификатора</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Простейшая информационно-поисковая система</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Статистика труда</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Графическое представление процесса</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5</w:t>
            </w:r>
          </w:p>
        </w:tc>
      </w:tr>
      <w:tr w:rsidR="00BE17CF" w:rsidRPr="001B766C" w:rsidTr="002A4B7D">
        <w:tc>
          <w:tcPr>
            <w:tcW w:w="2235" w:type="dxa"/>
            <w:vMerge w:val="restart"/>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2.3.Управление процессами. Представление об автоматических и автоматизированных системах управления в социально – экономической сфере деятельности</w:t>
            </w:r>
          </w:p>
          <w:p w:rsidR="00BE17CF" w:rsidRPr="001B766C" w:rsidRDefault="00BE17CF" w:rsidP="00BE17CF">
            <w:pPr>
              <w:spacing w:after="0" w:line="240" w:lineRule="auto"/>
              <w:rPr>
                <w:rFonts w:ascii="Times New Roman" w:hAnsi="Times New Roman"/>
                <w:b/>
                <w:sz w:val="24"/>
                <w:szCs w:val="24"/>
              </w:rPr>
            </w:pPr>
          </w:p>
          <w:p w:rsidR="00BE17CF" w:rsidRPr="001B766C" w:rsidRDefault="00BE17CF" w:rsidP="00BE17CF">
            <w:pPr>
              <w:spacing w:after="0" w:line="240" w:lineRule="auto"/>
              <w:rPr>
                <w:rFonts w:ascii="Times New Roman" w:hAnsi="Times New Roman"/>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Содержание учебного материала</w:t>
            </w:r>
          </w:p>
        </w:tc>
        <w:tc>
          <w:tcPr>
            <w:tcW w:w="1418" w:type="dxa"/>
            <w:vAlign w:val="center"/>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4</w:t>
            </w:r>
          </w:p>
        </w:tc>
      </w:tr>
      <w:tr w:rsidR="00BE17CF" w:rsidRPr="001B766C" w:rsidTr="002A4B7D">
        <w:trPr>
          <w:trHeight w:val="2024"/>
        </w:trPr>
        <w:tc>
          <w:tcPr>
            <w:tcW w:w="2235" w:type="dxa"/>
            <w:vMerge/>
            <w:vAlign w:val="center"/>
          </w:tcPr>
          <w:p w:rsidR="00BE17CF" w:rsidRPr="001B766C" w:rsidRDefault="00BE17CF" w:rsidP="00BE17CF">
            <w:pPr>
              <w:spacing w:after="0" w:line="240" w:lineRule="auto"/>
              <w:rPr>
                <w:rFonts w:ascii="Times New Roman" w:hAnsi="Times New Roman"/>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Управление процессами. Представление об автоматических и автоматизированных системах управления в социально – экономической сфере деятельности</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Практические занятия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1.АСУ различного назначения, примеры их использования.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2. Демонстрация использования различных видов АСУ на практике в социально-экономической сфере деятельности.</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2</w:t>
            </w:r>
          </w:p>
        </w:tc>
      </w:tr>
      <w:tr w:rsidR="00BE17CF" w:rsidRPr="001B766C" w:rsidTr="002A4B7D">
        <w:tc>
          <w:tcPr>
            <w:tcW w:w="2235" w:type="dxa"/>
            <w:vMerge/>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Создание структуры базы данных – классификатора</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Простейшая информационно-поисковая система</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Статистика труда</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Графическое представление процесса</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2</w:t>
            </w:r>
          </w:p>
        </w:tc>
      </w:tr>
      <w:tr w:rsidR="00BE17CF" w:rsidRPr="001B766C" w:rsidTr="002A4B7D">
        <w:tc>
          <w:tcPr>
            <w:tcW w:w="9464" w:type="dxa"/>
            <w:gridSpan w:val="3"/>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3.</w:t>
            </w:r>
            <w:r w:rsidRPr="001B766C">
              <w:rPr>
                <w:rFonts w:ascii="Times New Roman" w:hAnsi="Times New Roman"/>
                <w:b/>
                <w:bCs/>
                <w:sz w:val="24"/>
                <w:szCs w:val="24"/>
              </w:rPr>
              <w:t xml:space="preserve"> Средства информационных и коммуникационных технологий   </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bCs/>
                <w:sz w:val="24"/>
                <w:szCs w:val="24"/>
              </w:rPr>
              <w:t>22</w:t>
            </w:r>
          </w:p>
        </w:tc>
      </w:tr>
      <w:tr w:rsidR="00BE17CF" w:rsidRPr="001B766C" w:rsidTr="002A4B7D">
        <w:tc>
          <w:tcPr>
            <w:tcW w:w="2235" w:type="dxa"/>
            <w:vMerge w:val="restart"/>
          </w:tcPr>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B766C">
              <w:rPr>
                <w:rFonts w:ascii="Times New Roman" w:hAnsi="Times New Roman"/>
                <w:sz w:val="24"/>
                <w:szCs w:val="24"/>
              </w:rPr>
              <w:t xml:space="preserve">3.1. Архитектура компьютеров. Основные характеристики компьютеров. </w:t>
            </w:r>
            <w:r w:rsidRPr="001B766C">
              <w:rPr>
                <w:rFonts w:ascii="Times New Roman" w:hAnsi="Times New Roman"/>
                <w:sz w:val="24"/>
                <w:szCs w:val="24"/>
              </w:rPr>
              <w:lastRenderedPageBreak/>
              <w:t>Многообразие компьютеров. Многообразие внешних устройств, подключаемых к компьютеру. Виды программного обеспечения компьютеров.</w:t>
            </w:r>
          </w:p>
          <w:p w:rsidR="00BE17CF" w:rsidRPr="001B766C" w:rsidRDefault="00BE17CF" w:rsidP="00BE17CF">
            <w:pPr>
              <w:spacing w:after="0" w:line="240" w:lineRule="auto"/>
              <w:rPr>
                <w:rFonts w:ascii="Times New Roman" w:hAnsi="Times New Roman"/>
                <w:sz w:val="24"/>
                <w:szCs w:val="24"/>
              </w:rPr>
            </w:pPr>
          </w:p>
          <w:p w:rsidR="00BE17CF" w:rsidRPr="001B766C" w:rsidRDefault="00BE17CF" w:rsidP="00BE17CF">
            <w:pPr>
              <w:spacing w:after="0" w:line="240" w:lineRule="auto"/>
              <w:rPr>
                <w:rFonts w:ascii="Times New Roman" w:hAnsi="Times New Roman"/>
                <w:sz w:val="24"/>
                <w:szCs w:val="24"/>
              </w:rPr>
            </w:pP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lastRenderedPageBreak/>
              <w:t>Содержание учебного материала</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7</w:t>
            </w:r>
          </w:p>
        </w:tc>
      </w:tr>
      <w:tr w:rsidR="00BE17CF" w:rsidRPr="001B766C" w:rsidTr="002A4B7D">
        <w:trPr>
          <w:trHeight w:val="847"/>
        </w:trPr>
        <w:tc>
          <w:tcPr>
            <w:tcW w:w="2235" w:type="dxa"/>
            <w:vMerge/>
            <w:vAlign w:val="center"/>
          </w:tcPr>
          <w:p w:rsidR="00BE17CF" w:rsidRPr="001B766C" w:rsidRDefault="00BE17CF" w:rsidP="00BE17CF">
            <w:pPr>
              <w:spacing w:after="0" w:line="240" w:lineRule="auto"/>
              <w:rPr>
                <w:rFonts w:ascii="Times New Roman" w:hAnsi="Times New Roman"/>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Архитектура компьютеров. Основные характеристики компьютеров. Многообразие компьютеров. Многообразие внешних устройств, подключаемых к компьютеру.</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Виды программного обеспечения компьютеров.</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lastRenderedPageBreak/>
              <w:t xml:space="preserve">Практические занятия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1.Операционная система.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2.Графический интерфейс пользователя.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3.Примеры использования внешних устройств, подключаемых к компьютеру, в учебных целях. Программное обеспечение внешних устройств. Подключение внешних устройств к компьютеру и их настройка.</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4.Примеры комплектации компьютерного рабочего места в соответствии с целями его использования для различных направлений профессиональной деятельности.</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lastRenderedPageBreak/>
              <w:t>5</w:t>
            </w:r>
          </w:p>
        </w:tc>
      </w:tr>
      <w:tr w:rsidR="00BE17CF" w:rsidRPr="001B766C" w:rsidTr="002A4B7D">
        <w:trPr>
          <w:trHeight w:val="1364"/>
        </w:trPr>
        <w:tc>
          <w:tcPr>
            <w:tcW w:w="2235" w:type="dxa"/>
            <w:vMerge/>
            <w:vAlign w:val="center"/>
          </w:tcPr>
          <w:p w:rsidR="00BE17CF" w:rsidRPr="001B766C" w:rsidRDefault="00BE17CF" w:rsidP="00BE17CF">
            <w:pPr>
              <w:spacing w:after="0" w:line="240" w:lineRule="auto"/>
              <w:rPr>
                <w:rFonts w:ascii="Times New Roman" w:hAnsi="Times New Roman"/>
                <w:sz w:val="24"/>
                <w:szCs w:val="24"/>
              </w:rPr>
            </w:pP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Создание структуры базы данных – классификатора</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Простейшая информационно-поисковая система</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Статистика труда</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Графическое представление процесса</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2</w:t>
            </w:r>
          </w:p>
        </w:tc>
      </w:tr>
      <w:tr w:rsidR="00BE17CF" w:rsidRPr="001B766C" w:rsidTr="002A4B7D">
        <w:trPr>
          <w:trHeight w:val="280"/>
        </w:trPr>
        <w:tc>
          <w:tcPr>
            <w:tcW w:w="2235" w:type="dxa"/>
            <w:vMerge w:val="restart"/>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3.2. Объединение компьютеров в локальную сеть. Организация работы пользователей в локальных компьютерных сетях.</w:t>
            </w:r>
          </w:p>
        </w:tc>
        <w:tc>
          <w:tcPr>
            <w:tcW w:w="7229" w:type="dxa"/>
            <w:gridSpan w:val="2"/>
          </w:tcPr>
          <w:p w:rsidR="00BE17CF" w:rsidRPr="001B766C" w:rsidRDefault="00BE17CF" w:rsidP="00BE17CF">
            <w:pPr>
              <w:spacing w:after="0" w:line="240" w:lineRule="auto"/>
              <w:jc w:val="both"/>
              <w:rPr>
                <w:rFonts w:ascii="Times New Roman" w:hAnsi="Times New Roman"/>
                <w:sz w:val="24"/>
                <w:szCs w:val="24"/>
              </w:rPr>
            </w:pPr>
            <w:r w:rsidRPr="001B766C">
              <w:rPr>
                <w:rFonts w:ascii="Times New Roman" w:hAnsi="Times New Roman"/>
                <w:b/>
                <w:sz w:val="24"/>
                <w:szCs w:val="24"/>
              </w:rPr>
              <w:t>Содержание учебного материала</w:t>
            </w:r>
          </w:p>
        </w:tc>
        <w:tc>
          <w:tcPr>
            <w:tcW w:w="1418" w:type="dxa"/>
            <w:vAlign w:val="center"/>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6</w:t>
            </w:r>
          </w:p>
        </w:tc>
      </w:tr>
      <w:tr w:rsidR="00BE17CF" w:rsidRPr="001B766C" w:rsidTr="002A4B7D">
        <w:trPr>
          <w:trHeight w:val="1691"/>
        </w:trPr>
        <w:tc>
          <w:tcPr>
            <w:tcW w:w="2235" w:type="dxa"/>
            <w:vMerge/>
            <w:vAlign w:val="center"/>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Объединение компьютеров в локальную сеть. Организация работы пользователей в локальных компьютерных сетях.</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Практические занятия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1.Разграничение прав доступа в сети, общее дисковое пространство в локальной сети.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2.Защита информации, антивирусная защита.</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4</w:t>
            </w:r>
          </w:p>
        </w:tc>
      </w:tr>
      <w:tr w:rsidR="00BE17CF" w:rsidRPr="001B766C" w:rsidTr="002A4B7D">
        <w:trPr>
          <w:trHeight w:val="1254"/>
        </w:trPr>
        <w:tc>
          <w:tcPr>
            <w:tcW w:w="2235" w:type="dxa"/>
            <w:vMerge/>
            <w:vAlign w:val="center"/>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Создание структуры базы данных – классификатора</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Простейшая информационно-поисковая система</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Статистика труда</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Графическое представление процесса</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2</w:t>
            </w:r>
          </w:p>
        </w:tc>
      </w:tr>
      <w:tr w:rsidR="00BE17CF" w:rsidRPr="001B766C" w:rsidTr="002A4B7D">
        <w:tc>
          <w:tcPr>
            <w:tcW w:w="2235" w:type="dxa"/>
            <w:vMerge w:val="restart"/>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3.3. Безопасность, гигиена, эргономика, ресурсосбережение</w:t>
            </w:r>
          </w:p>
        </w:tc>
        <w:tc>
          <w:tcPr>
            <w:tcW w:w="7229" w:type="dxa"/>
            <w:gridSpan w:val="2"/>
          </w:tcPr>
          <w:p w:rsidR="00BE17CF" w:rsidRPr="001B766C" w:rsidRDefault="00BE17CF" w:rsidP="00BE17CF">
            <w:pPr>
              <w:spacing w:after="0" w:line="240" w:lineRule="auto"/>
              <w:jc w:val="both"/>
              <w:rPr>
                <w:rFonts w:ascii="Times New Roman" w:hAnsi="Times New Roman"/>
                <w:sz w:val="24"/>
                <w:szCs w:val="24"/>
              </w:rPr>
            </w:pPr>
            <w:r w:rsidRPr="001B766C">
              <w:rPr>
                <w:rFonts w:ascii="Times New Roman" w:hAnsi="Times New Roman"/>
                <w:b/>
                <w:sz w:val="24"/>
                <w:szCs w:val="24"/>
              </w:rPr>
              <w:t>Содержание учебного материала</w:t>
            </w:r>
          </w:p>
        </w:tc>
        <w:tc>
          <w:tcPr>
            <w:tcW w:w="1418" w:type="dxa"/>
            <w:vAlign w:val="center"/>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9</w:t>
            </w:r>
          </w:p>
        </w:tc>
      </w:tr>
      <w:tr w:rsidR="00BE17CF" w:rsidRPr="001B766C" w:rsidTr="002A4B7D">
        <w:trPr>
          <w:trHeight w:val="1589"/>
        </w:trPr>
        <w:tc>
          <w:tcPr>
            <w:tcW w:w="2235" w:type="dxa"/>
            <w:vMerge/>
            <w:vAlign w:val="center"/>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Безопасность, гигиена, эргономика, ресурсосбережение</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Практические занятия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1.Эксплуатационные требования к компьютерному рабочему месту. 2.Профилактические мероприятия для компьютерного рабочего места в соответствии с его комплектацией для профессиональной деятельности.</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6</w:t>
            </w:r>
          </w:p>
        </w:tc>
      </w:tr>
      <w:tr w:rsidR="00BE17CF" w:rsidRPr="001B766C" w:rsidTr="002A4B7D">
        <w:tc>
          <w:tcPr>
            <w:tcW w:w="2235" w:type="dxa"/>
            <w:vMerge/>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Мой рабочий стол на компьютере </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 xml:space="preserve">Прайс-лист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Электронная библиотека</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Оргтехника и специальность</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3</w:t>
            </w:r>
          </w:p>
        </w:tc>
      </w:tr>
      <w:tr w:rsidR="00BE17CF" w:rsidRPr="001B766C" w:rsidTr="002A4B7D">
        <w:tc>
          <w:tcPr>
            <w:tcW w:w="9464" w:type="dxa"/>
            <w:gridSpan w:val="3"/>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4.</w:t>
            </w:r>
            <w:r w:rsidRPr="001B766C">
              <w:rPr>
                <w:rFonts w:ascii="Times New Roman" w:hAnsi="Times New Roman"/>
                <w:b/>
                <w:bCs/>
                <w:sz w:val="24"/>
                <w:szCs w:val="24"/>
              </w:rPr>
              <w:t>Технологии создания и преобразования информационных объектов.</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30</w:t>
            </w:r>
          </w:p>
        </w:tc>
      </w:tr>
      <w:tr w:rsidR="00BE17CF" w:rsidRPr="001B766C" w:rsidTr="002A4B7D">
        <w:tc>
          <w:tcPr>
            <w:tcW w:w="2235" w:type="dxa"/>
            <w:vMerge w:val="restart"/>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4.1.</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Понятие об информационных системах и автоматизации информационных процессов.</w:t>
            </w: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Содержание учебного материала</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9</w:t>
            </w:r>
          </w:p>
        </w:tc>
      </w:tr>
      <w:tr w:rsidR="00BE17CF" w:rsidRPr="001B766C" w:rsidTr="002A4B7D">
        <w:trPr>
          <w:trHeight w:val="2852"/>
        </w:trPr>
        <w:tc>
          <w:tcPr>
            <w:tcW w:w="2235" w:type="dxa"/>
            <w:vMerge/>
            <w:vAlign w:val="center"/>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Возможности настольных издательских систем: создание, организация и основные способы преобразования (верстки) текста.</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 xml:space="preserve">Практические занятия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1.Использование систем проверки орфографии и грамматики.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2.Создание компьютерных публикаций на основе использования готовых шаблонов (для выполнения учебных заданий).</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3. Программы-переводчики. Возможности систем распознавания текстов.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4.Гипертекстовое представление информации.</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6</w:t>
            </w:r>
          </w:p>
        </w:tc>
      </w:tr>
      <w:tr w:rsidR="00BE17CF" w:rsidRPr="001B766C" w:rsidTr="002A4B7D">
        <w:trPr>
          <w:trHeight w:val="1475"/>
        </w:trPr>
        <w:tc>
          <w:tcPr>
            <w:tcW w:w="2235" w:type="dxa"/>
            <w:vMerge/>
            <w:vAlign w:val="center"/>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Мой рабочий стол на компьютере </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 xml:space="preserve">Прайс-лист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Электронная библиотека</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Оргтехника и специальность</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3</w:t>
            </w:r>
          </w:p>
        </w:tc>
      </w:tr>
      <w:tr w:rsidR="00BE17CF" w:rsidRPr="001B766C" w:rsidTr="002A4B7D">
        <w:trPr>
          <w:trHeight w:val="313"/>
        </w:trPr>
        <w:tc>
          <w:tcPr>
            <w:tcW w:w="2235" w:type="dxa"/>
            <w:vMerge w:val="restart"/>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lastRenderedPageBreak/>
              <w:t>4.1.2. Возможности динамических (электронных) таблиц. Математическая обработка числовых данных.</w:t>
            </w: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Содержание учебного материала</w:t>
            </w:r>
          </w:p>
        </w:tc>
        <w:tc>
          <w:tcPr>
            <w:tcW w:w="1418" w:type="dxa"/>
            <w:vAlign w:val="center"/>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6</w:t>
            </w:r>
          </w:p>
        </w:tc>
      </w:tr>
      <w:tr w:rsidR="00BE17CF" w:rsidRPr="001B766C" w:rsidTr="002A4B7D">
        <w:trPr>
          <w:trHeight w:val="2690"/>
        </w:trPr>
        <w:tc>
          <w:tcPr>
            <w:tcW w:w="2235" w:type="dxa"/>
            <w:vMerge/>
            <w:vAlign w:val="center"/>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Возможности динамических (электронных) таблиц. Математическая обработка числовых данных.</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Практические занятия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1.Использование различных возможностей динамических (электронных) таблиц для выполнения учебных заданий.</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2.Системы статистического учёта (бухгалтерский учёт, планирование и финансы, статистические исследования). Средства графического представления статистических данных (деловая графика). Представление результатов выполнения расчетных задач средствами деловой графики.</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4</w:t>
            </w:r>
          </w:p>
        </w:tc>
      </w:tr>
      <w:tr w:rsidR="00BE17CF" w:rsidRPr="001B766C" w:rsidTr="002A4B7D">
        <w:trPr>
          <w:trHeight w:val="1339"/>
        </w:trPr>
        <w:tc>
          <w:tcPr>
            <w:tcW w:w="2235" w:type="dxa"/>
            <w:vMerge/>
            <w:vAlign w:val="center"/>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Мой рабочий стол на компьютере </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 xml:space="preserve">Прайс-лист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Электронная библиотека</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Оргтехника и специальность</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2</w:t>
            </w:r>
          </w:p>
        </w:tc>
      </w:tr>
      <w:tr w:rsidR="00BE17CF" w:rsidRPr="001B766C" w:rsidTr="002A4B7D">
        <w:trPr>
          <w:trHeight w:val="692"/>
        </w:trPr>
        <w:tc>
          <w:tcPr>
            <w:tcW w:w="2235" w:type="dxa"/>
            <w:vMerge w:val="restart"/>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4.1.3. Представление об организации баз данных и системах управления ими. Структура данных и система запросов на примерах баз данных различного назначения: юридических, библиотечных, налоговых, социальных, кадровых и др. Использование системы управления базами данных для выполнения учебных заданий из различных предметных областей.</w:t>
            </w: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Содержание учебного материала</w:t>
            </w:r>
          </w:p>
        </w:tc>
        <w:tc>
          <w:tcPr>
            <w:tcW w:w="1418" w:type="dxa"/>
            <w:vAlign w:val="center"/>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9</w:t>
            </w:r>
          </w:p>
        </w:tc>
      </w:tr>
      <w:tr w:rsidR="00BE17CF" w:rsidRPr="001B766C" w:rsidTr="002A4B7D">
        <w:trPr>
          <w:trHeight w:val="4340"/>
        </w:trPr>
        <w:tc>
          <w:tcPr>
            <w:tcW w:w="2235" w:type="dxa"/>
            <w:vMerge/>
            <w:vAlign w:val="center"/>
          </w:tcPr>
          <w:p w:rsidR="00BE17CF" w:rsidRPr="001B766C" w:rsidRDefault="00BE17CF" w:rsidP="00BE17CF">
            <w:pPr>
              <w:spacing w:after="0" w:line="240" w:lineRule="auto"/>
              <w:rPr>
                <w:rFonts w:ascii="Times New Roman" w:hAnsi="Times New Roman"/>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Представление об организации баз данных и системах управления ими. Структура данных и система запросов на примерах баз данных различного назначения: юридических, библиотечных, налоговых, социальных, кадровых и др. Использование системы управления базами данных для выполнения учебных заданий из различных предметных областей.</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Практические занятия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1.Формирование запросов для работы с электронными каталогами библиотек, музеев, книгоиздания, СМИ в рамках учебных заданий из различных предметных областей.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2.Электронные коллекции информационных и образовательных ресурсов, образовательные специализированные порталы.</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3.Организация баз данных. Заполнение полей баз данных. Возможности систем управления базами данных. Формирование запросов для поиска и сортировки информации в базе данных.</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6</w:t>
            </w:r>
          </w:p>
        </w:tc>
      </w:tr>
      <w:tr w:rsidR="00BE17CF" w:rsidRPr="001B766C" w:rsidTr="002A4B7D">
        <w:trPr>
          <w:trHeight w:val="1407"/>
        </w:trPr>
        <w:tc>
          <w:tcPr>
            <w:tcW w:w="2235" w:type="dxa"/>
            <w:vMerge/>
            <w:vAlign w:val="center"/>
          </w:tcPr>
          <w:p w:rsidR="00BE17CF" w:rsidRPr="001B766C" w:rsidRDefault="00BE17CF" w:rsidP="00BE17CF">
            <w:pPr>
              <w:spacing w:after="0" w:line="240" w:lineRule="auto"/>
              <w:rPr>
                <w:rFonts w:ascii="Times New Roman" w:hAnsi="Times New Roman"/>
                <w:sz w:val="24"/>
                <w:szCs w:val="24"/>
              </w:rPr>
            </w:pP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Мой рабочий стол на компьютере </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 xml:space="preserve">Прайс-лист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Электронная библиотека</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Оргтехника и специальность</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3</w:t>
            </w:r>
          </w:p>
        </w:tc>
      </w:tr>
      <w:tr w:rsidR="00BE17CF" w:rsidRPr="001B766C" w:rsidTr="002A4B7D">
        <w:tc>
          <w:tcPr>
            <w:tcW w:w="2235" w:type="dxa"/>
            <w:vMerge w:val="restart"/>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4.1.4. Представление о программных средах компьютерной графики, мультимедийных средах.</w:t>
            </w: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Содержание учебного материала</w:t>
            </w:r>
          </w:p>
        </w:tc>
        <w:tc>
          <w:tcPr>
            <w:tcW w:w="1418" w:type="dxa"/>
            <w:vAlign w:val="center"/>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6</w:t>
            </w:r>
          </w:p>
        </w:tc>
      </w:tr>
      <w:tr w:rsidR="00BE17CF" w:rsidRPr="001B766C" w:rsidTr="002A4B7D">
        <w:trPr>
          <w:trHeight w:val="2143"/>
        </w:trPr>
        <w:tc>
          <w:tcPr>
            <w:tcW w:w="2235" w:type="dxa"/>
            <w:vMerge/>
            <w:vAlign w:val="center"/>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Представление о программных средах компьютерной графики, мультимедийных средах.</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Практические занятия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1.Создание и редактирование графических и мультимедийных объектов средствами компьютерных презентаций для выполнения учебных заданий.</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2. Использование презентационного оборудования.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3.Примеры геоинформационных систем.</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4</w:t>
            </w:r>
          </w:p>
        </w:tc>
      </w:tr>
      <w:tr w:rsidR="00BE17CF" w:rsidRPr="001B766C" w:rsidTr="002A4B7D">
        <w:tc>
          <w:tcPr>
            <w:tcW w:w="2235" w:type="dxa"/>
            <w:vMerge/>
          </w:tcPr>
          <w:p w:rsidR="00BE17CF" w:rsidRPr="001B766C" w:rsidRDefault="00BE17CF" w:rsidP="00BE17CF">
            <w:pPr>
              <w:spacing w:after="0" w:line="240" w:lineRule="auto"/>
              <w:rPr>
                <w:rFonts w:ascii="Times New Roman" w:hAnsi="Times New Roman"/>
                <w:b/>
                <w:sz w:val="24"/>
                <w:szCs w:val="24"/>
              </w:rPr>
            </w:pPr>
          </w:p>
        </w:tc>
        <w:tc>
          <w:tcPr>
            <w:tcW w:w="7229" w:type="dxa"/>
            <w:gridSpan w:val="2"/>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w:t>
            </w:r>
            <w:r w:rsidR="00EE21D9">
              <w:rPr>
                <w:rFonts w:ascii="Times New Roman" w:hAnsi="Times New Roman"/>
                <w:b/>
                <w:sz w:val="24"/>
                <w:szCs w:val="24"/>
              </w:rPr>
              <w:t>ная работа обучающихся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Электронные коллекции информационных и образовательных ресурсов, образовательные специализированные порталы</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Средства графического представления статистических данных</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Представление результатов выполнения расчетных задач средствами деловой графики</w:t>
            </w:r>
          </w:p>
        </w:tc>
        <w:tc>
          <w:tcPr>
            <w:tcW w:w="1418" w:type="dxa"/>
          </w:tcPr>
          <w:p w:rsidR="00BE17CF" w:rsidRPr="001B766C" w:rsidRDefault="00BE17CF" w:rsidP="00BE17CF">
            <w:pPr>
              <w:spacing w:after="0" w:line="240" w:lineRule="auto"/>
              <w:jc w:val="center"/>
              <w:rPr>
                <w:rFonts w:ascii="Times New Roman" w:hAnsi="Times New Roman"/>
                <w:b/>
                <w:sz w:val="24"/>
                <w:szCs w:val="24"/>
                <w:lang w:val="en-US"/>
              </w:rPr>
            </w:pPr>
            <w:r w:rsidRPr="001B766C">
              <w:rPr>
                <w:rFonts w:ascii="Times New Roman" w:hAnsi="Times New Roman"/>
                <w:b/>
                <w:sz w:val="24"/>
                <w:szCs w:val="24"/>
              </w:rPr>
              <w:t>2</w:t>
            </w:r>
          </w:p>
        </w:tc>
      </w:tr>
      <w:tr w:rsidR="00BE17CF" w:rsidRPr="001B766C" w:rsidTr="002A4B7D">
        <w:tc>
          <w:tcPr>
            <w:tcW w:w="9464" w:type="dxa"/>
            <w:gridSpan w:val="3"/>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5.</w:t>
            </w:r>
            <w:r w:rsidRPr="001B766C">
              <w:rPr>
                <w:rFonts w:ascii="Times New Roman" w:hAnsi="Times New Roman"/>
                <w:b/>
                <w:bCs/>
                <w:sz w:val="24"/>
                <w:szCs w:val="24"/>
              </w:rPr>
              <w:t xml:space="preserve">Телекоммуникационные технологии                                          </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bCs/>
                <w:sz w:val="24"/>
                <w:szCs w:val="24"/>
              </w:rPr>
              <w:t>36</w:t>
            </w:r>
          </w:p>
        </w:tc>
      </w:tr>
      <w:tr w:rsidR="00BE17CF" w:rsidRPr="001B766C" w:rsidTr="002A4B7D">
        <w:tc>
          <w:tcPr>
            <w:tcW w:w="2376" w:type="dxa"/>
            <w:gridSpan w:val="2"/>
            <w:vMerge w:val="restart"/>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5.1.</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Представления о технических и программных средствах телекоммуникаци</w:t>
            </w:r>
            <w:r w:rsidRPr="001B766C">
              <w:rPr>
                <w:rFonts w:ascii="Times New Roman" w:hAnsi="Times New Roman"/>
                <w:sz w:val="24"/>
                <w:szCs w:val="24"/>
              </w:rPr>
              <w:softHyphen/>
              <w:t>онных технологий. Интернет-технологии, способы и скоростные характеристики подключения, провайдер</w:t>
            </w:r>
          </w:p>
        </w:tc>
        <w:tc>
          <w:tcPr>
            <w:tcW w:w="7088" w:type="dxa"/>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Содержание учебного материала</w:t>
            </w:r>
          </w:p>
        </w:tc>
        <w:tc>
          <w:tcPr>
            <w:tcW w:w="1418" w:type="dxa"/>
          </w:tcPr>
          <w:p w:rsidR="00BE17CF" w:rsidRPr="001B766C" w:rsidRDefault="00BE17CF" w:rsidP="00BE17CF">
            <w:pPr>
              <w:spacing w:after="0" w:line="240" w:lineRule="auto"/>
              <w:jc w:val="center"/>
              <w:rPr>
                <w:rFonts w:ascii="Times New Roman" w:hAnsi="Times New Roman"/>
                <w:b/>
                <w:sz w:val="24"/>
                <w:szCs w:val="24"/>
                <w:lang w:val="en-US"/>
              </w:rPr>
            </w:pPr>
            <w:r w:rsidRPr="001B766C">
              <w:rPr>
                <w:rFonts w:ascii="Times New Roman" w:hAnsi="Times New Roman"/>
                <w:b/>
                <w:sz w:val="24"/>
                <w:szCs w:val="24"/>
              </w:rPr>
              <w:t>9</w:t>
            </w:r>
          </w:p>
        </w:tc>
      </w:tr>
      <w:tr w:rsidR="00BE17CF" w:rsidRPr="001B766C" w:rsidTr="002A4B7D">
        <w:trPr>
          <w:trHeight w:val="2346"/>
        </w:trPr>
        <w:tc>
          <w:tcPr>
            <w:tcW w:w="2376" w:type="dxa"/>
            <w:gridSpan w:val="2"/>
            <w:vMerge/>
            <w:vAlign w:val="center"/>
          </w:tcPr>
          <w:p w:rsidR="00BE17CF" w:rsidRPr="001B766C" w:rsidRDefault="00BE17CF" w:rsidP="00BE17CF">
            <w:pPr>
              <w:spacing w:after="0" w:line="240" w:lineRule="auto"/>
              <w:rPr>
                <w:rFonts w:ascii="Times New Roman" w:hAnsi="Times New Roman"/>
                <w:b/>
                <w:sz w:val="24"/>
                <w:szCs w:val="24"/>
              </w:rPr>
            </w:pPr>
          </w:p>
        </w:tc>
        <w:tc>
          <w:tcPr>
            <w:tcW w:w="7088" w:type="dxa"/>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Представления о технических и программных средствах телекоммуникаци</w:t>
            </w:r>
            <w:r w:rsidRPr="001B766C">
              <w:rPr>
                <w:rFonts w:ascii="Times New Roman" w:hAnsi="Times New Roman"/>
                <w:sz w:val="24"/>
                <w:szCs w:val="24"/>
              </w:rPr>
              <w:softHyphen/>
              <w:t xml:space="preserve">онных технологий. Интернет-технологии, способы и скоростные характеристики подключения, провайдер. </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 xml:space="preserve">Практические занятия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1.Браузер.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2.Примеры работы с интернет-магазином, интернет-СМИ, интернет-турагентством, интернет-библиотекой и пр.</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3.Методы и средства сопровождения сайта образовательной организации.</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6</w:t>
            </w:r>
          </w:p>
        </w:tc>
      </w:tr>
      <w:tr w:rsidR="00BE17CF" w:rsidRPr="001B766C" w:rsidTr="002A4B7D">
        <w:trPr>
          <w:trHeight w:val="1040"/>
        </w:trPr>
        <w:tc>
          <w:tcPr>
            <w:tcW w:w="2376" w:type="dxa"/>
            <w:gridSpan w:val="2"/>
            <w:vMerge/>
            <w:vAlign w:val="center"/>
          </w:tcPr>
          <w:p w:rsidR="00BE17CF" w:rsidRPr="001B766C" w:rsidRDefault="00BE17CF" w:rsidP="00BE17CF">
            <w:pPr>
              <w:spacing w:after="0" w:line="240" w:lineRule="auto"/>
              <w:rPr>
                <w:rFonts w:ascii="Times New Roman" w:hAnsi="Times New Roman"/>
                <w:b/>
                <w:sz w:val="24"/>
                <w:szCs w:val="24"/>
              </w:rPr>
            </w:pPr>
          </w:p>
        </w:tc>
        <w:tc>
          <w:tcPr>
            <w:tcW w:w="7088" w:type="dxa"/>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Средства графического представления статистических данных</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Представление результатов выполнения расчетных задач средствами деловой графики</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3</w:t>
            </w:r>
          </w:p>
        </w:tc>
      </w:tr>
      <w:tr w:rsidR="00BE17CF" w:rsidRPr="001B766C" w:rsidTr="002A4B7D">
        <w:tc>
          <w:tcPr>
            <w:tcW w:w="2376" w:type="dxa"/>
            <w:gridSpan w:val="2"/>
            <w:vMerge w:val="restart"/>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5.1.1. 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tc>
        <w:tc>
          <w:tcPr>
            <w:tcW w:w="7088" w:type="dxa"/>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Содержание учебного материала</w:t>
            </w:r>
          </w:p>
        </w:tc>
        <w:tc>
          <w:tcPr>
            <w:tcW w:w="1418" w:type="dxa"/>
            <w:vAlign w:val="center"/>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9</w:t>
            </w:r>
          </w:p>
        </w:tc>
      </w:tr>
      <w:tr w:rsidR="00BE17CF" w:rsidRPr="001B766C" w:rsidTr="002A4B7D">
        <w:trPr>
          <w:trHeight w:val="2681"/>
        </w:trPr>
        <w:tc>
          <w:tcPr>
            <w:tcW w:w="2376" w:type="dxa"/>
            <w:gridSpan w:val="2"/>
            <w:vMerge/>
            <w:vAlign w:val="center"/>
          </w:tcPr>
          <w:p w:rsidR="00BE17CF" w:rsidRPr="001B766C" w:rsidRDefault="00BE17CF" w:rsidP="00BE17CF">
            <w:pPr>
              <w:spacing w:after="0" w:line="240" w:lineRule="auto"/>
              <w:rPr>
                <w:rFonts w:ascii="Times New Roman" w:hAnsi="Times New Roman"/>
                <w:b/>
                <w:sz w:val="24"/>
                <w:szCs w:val="24"/>
              </w:rPr>
            </w:pPr>
          </w:p>
        </w:tc>
        <w:tc>
          <w:tcPr>
            <w:tcW w:w="7088" w:type="dxa"/>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Практические занятия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1.Пример поиска информации на государственных образовательных порталах.</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2.Поисковые системы. Осуществление поиска информации или информационного объекта в тексте, файловых структурах, базах данных, сети Интернет</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6</w:t>
            </w:r>
          </w:p>
        </w:tc>
      </w:tr>
      <w:tr w:rsidR="00BE17CF" w:rsidRPr="001B766C" w:rsidTr="002A4B7D">
        <w:trPr>
          <w:trHeight w:val="1048"/>
        </w:trPr>
        <w:tc>
          <w:tcPr>
            <w:tcW w:w="2376" w:type="dxa"/>
            <w:gridSpan w:val="2"/>
            <w:vMerge/>
            <w:vAlign w:val="center"/>
          </w:tcPr>
          <w:p w:rsidR="00BE17CF" w:rsidRPr="001B766C" w:rsidRDefault="00BE17CF" w:rsidP="00BE17CF">
            <w:pPr>
              <w:spacing w:after="0" w:line="240" w:lineRule="auto"/>
              <w:rPr>
                <w:rFonts w:ascii="Times New Roman" w:hAnsi="Times New Roman"/>
                <w:b/>
                <w:sz w:val="24"/>
                <w:szCs w:val="24"/>
              </w:rPr>
            </w:pPr>
          </w:p>
        </w:tc>
        <w:tc>
          <w:tcPr>
            <w:tcW w:w="7088" w:type="dxa"/>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Средства графического представления статистических данных</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Представление результатов выполнения расчетных задач средствами деловой графики</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3</w:t>
            </w:r>
          </w:p>
        </w:tc>
      </w:tr>
      <w:tr w:rsidR="00BE17CF" w:rsidRPr="001B766C" w:rsidTr="002A4B7D">
        <w:tc>
          <w:tcPr>
            <w:tcW w:w="2376" w:type="dxa"/>
            <w:gridSpan w:val="2"/>
            <w:vMerge w:val="restart"/>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5.1.2. Передача информации между компьютерами. Проводная и беспроводная связь.</w:t>
            </w:r>
          </w:p>
        </w:tc>
        <w:tc>
          <w:tcPr>
            <w:tcW w:w="7088" w:type="dxa"/>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Содержание учебного материала</w:t>
            </w:r>
          </w:p>
        </w:tc>
        <w:tc>
          <w:tcPr>
            <w:tcW w:w="1418" w:type="dxa"/>
            <w:vAlign w:val="center"/>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6</w:t>
            </w:r>
          </w:p>
        </w:tc>
      </w:tr>
      <w:tr w:rsidR="00BE17CF" w:rsidRPr="001B766C" w:rsidTr="002A4B7D">
        <w:trPr>
          <w:trHeight w:val="1472"/>
        </w:trPr>
        <w:tc>
          <w:tcPr>
            <w:tcW w:w="2376" w:type="dxa"/>
            <w:gridSpan w:val="2"/>
            <w:vMerge/>
            <w:vAlign w:val="center"/>
          </w:tcPr>
          <w:p w:rsidR="00BE17CF" w:rsidRPr="001B766C" w:rsidRDefault="00BE17CF" w:rsidP="00BE17CF">
            <w:pPr>
              <w:spacing w:after="0" w:line="240" w:lineRule="auto"/>
              <w:rPr>
                <w:rFonts w:ascii="Times New Roman" w:hAnsi="Times New Roman"/>
                <w:b/>
                <w:sz w:val="24"/>
                <w:szCs w:val="24"/>
              </w:rPr>
            </w:pPr>
          </w:p>
        </w:tc>
        <w:tc>
          <w:tcPr>
            <w:tcW w:w="7088" w:type="dxa"/>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Передача информации между компьютерами. Проводная и беспроводная связь.</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Практические занятия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1.Создание ящика электронной почты и настройка его параметров.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2.Формирование адресной книги.</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4</w:t>
            </w:r>
          </w:p>
        </w:tc>
      </w:tr>
      <w:tr w:rsidR="00BE17CF" w:rsidRPr="001B766C" w:rsidTr="002A4B7D">
        <w:trPr>
          <w:trHeight w:val="964"/>
        </w:trPr>
        <w:tc>
          <w:tcPr>
            <w:tcW w:w="2376" w:type="dxa"/>
            <w:gridSpan w:val="2"/>
            <w:vMerge/>
            <w:vAlign w:val="center"/>
          </w:tcPr>
          <w:p w:rsidR="00BE17CF" w:rsidRPr="001B766C" w:rsidRDefault="00BE17CF" w:rsidP="00BE17CF">
            <w:pPr>
              <w:spacing w:after="0" w:line="240" w:lineRule="auto"/>
              <w:rPr>
                <w:rFonts w:ascii="Times New Roman" w:hAnsi="Times New Roman"/>
                <w:b/>
                <w:sz w:val="24"/>
                <w:szCs w:val="24"/>
              </w:rPr>
            </w:pPr>
          </w:p>
        </w:tc>
        <w:tc>
          <w:tcPr>
            <w:tcW w:w="7088" w:type="dxa"/>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Средства графического представления статистических данных</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Представление результатов выполнения расчетных задач средствами деловой графики</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2</w:t>
            </w:r>
          </w:p>
        </w:tc>
      </w:tr>
      <w:tr w:rsidR="00BE17CF" w:rsidRPr="001B766C" w:rsidTr="002A4B7D">
        <w:trPr>
          <w:trHeight w:val="383"/>
        </w:trPr>
        <w:tc>
          <w:tcPr>
            <w:tcW w:w="2376" w:type="dxa"/>
            <w:gridSpan w:val="2"/>
            <w:vMerge w:val="restart"/>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lastRenderedPageBreak/>
              <w:t>5.2.</w:t>
            </w:r>
            <w:r w:rsidRPr="001B766C">
              <w:rPr>
                <w:rFonts w:ascii="Times New Roman" w:hAnsi="Times New Roman"/>
                <w:sz w:val="24"/>
                <w:szCs w:val="24"/>
              </w:rPr>
              <w:t xml:space="preserve"> 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интернет-телефония. Социальные сети. Этические нормы коммуникаций в Интернете. Интернет-журналы и СМИ.</w:t>
            </w:r>
          </w:p>
        </w:tc>
        <w:tc>
          <w:tcPr>
            <w:tcW w:w="7088" w:type="dxa"/>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Содержание учебного материала</w:t>
            </w:r>
          </w:p>
        </w:tc>
        <w:tc>
          <w:tcPr>
            <w:tcW w:w="1418" w:type="dxa"/>
            <w:vAlign w:val="center"/>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6</w:t>
            </w:r>
          </w:p>
        </w:tc>
      </w:tr>
      <w:tr w:rsidR="00BE17CF" w:rsidRPr="001B766C" w:rsidTr="002A4B7D">
        <w:trPr>
          <w:trHeight w:val="2806"/>
        </w:trPr>
        <w:tc>
          <w:tcPr>
            <w:tcW w:w="2376" w:type="dxa"/>
            <w:gridSpan w:val="2"/>
            <w:vMerge/>
            <w:vAlign w:val="center"/>
          </w:tcPr>
          <w:p w:rsidR="00BE17CF" w:rsidRPr="001B766C" w:rsidRDefault="00BE17CF" w:rsidP="00BE17CF">
            <w:pPr>
              <w:spacing w:after="0" w:line="240" w:lineRule="auto"/>
              <w:rPr>
                <w:rFonts w:ascii="Times New Roman" w:hAnsi="Times New Roman"/>
                <w:b/>
                <w:sz w:val="24"/>
                <w:szCs w:val="24"/>
              </w:rPr>
            </w:pPr>
          </w:p>
        </w:tc>
        <w:tc>
          <w:tcPr>
            <w:tcW w:w="7088" w:type="dxa"/>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 xml:space="preserve">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интернет-телефония. </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Социальные сети. Этические нормы коммуникаций в Интернете. Интернет-журналы и СМИ.</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Практические занятия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1.Использование тестирующих систем в учебной деятельности в локальной сети профессиональной образовательной организации СПО.</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4</w:t>
            </w:r>
          </w:p>
        </w:tc>
      </w:tr>
      <w:tr w:rsidR="00BE17CF" w:rsidRPr="001B766C" w:rsidTr="002A4B7D">
        <w:trPr>
          <w:trHeight w:val="1466"/>
        </w:trPr>
        <w:tc>
          <w:tcPr>
            <w:tcW w:w="2376" w:type="dxa"/>
            <w:gridSpan w:val="2"/>
            <w:vMerge/>
            <w:vAlign w:val="center"/>
          </w:tcPr>
          <w:p w:rsidR="00BE17CF" w:rsidRPr="001B766C" w:rsidRDefault="00BE17CF" w:rsidP="00BE17CF">
            <w:pPr>
              <w:spacing w:after="0" w:line="240" w:lineRule="auto"/>
              <w:rPr>
                <w:rFonts w:ascii="Times New Roman" w:hAnsi="Times New Roman"/>
                <w:b/>
                <w:sz w:val="24"/>
                <w:szCs w:val="24"/>
              </w:rPr>
            </w:pPr>
          </w:p>
        </w:tc>
        <w:tc>
          <w:tcPr>
            <w:tcW w:w="7088" w:type="dxa"/>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Средства графического представления статистических данных</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Представление результатов выполнения расчетных задач средствами деловой графики</w:t>
            </w:r>
          </w:p>
          <w:p w:rsidR="00BE17CF" w:rsidRPr="001B766C" w:rsidRDefault="00BE17CF" w:rsidP="00BE17CF">
            <w:pPr>
              <w:spacing w:after="0" w:line="240" w:lineRule="auto"/>
              <w:rPr>
                <w:rFonts w:ascii="Times New Roman" w:hAnsi="Times New Roman"/>
                <w:b/>
                <w:sz w:val="24"/>
                <w:szCs w:val="24"/>
              </w:rPr>
            </w:pP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2</w:t>
            </w:r>
          </w:p>
        </w:tc>
      </w:tr>
      <w:tr w:rsidR="00BE17CF" w:rsidRPr="001B766C" w:rsidTr="002A4B7D">
        <w:trPr>
          <w:trHeight w:val="316"/>
        </w:trPr>
        <w:tc>
          <w:tcPr>
            <w:tcW w:w="2376" w:type="dxa"/>
            <w:gridSpan w:val="2"/>
            <w:vMerge w:val="restart"/>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5.3. Примеры сетевых информационных систем для различных направлений профессиональной деятельности (системы электронных билетов, банковских расчетов, регистрации автотранспорта, электронного голосования, системы медицинского страхования, дистанционного обучения и тестирования, сетевых конференций и форумов и пр.).</w:t>
            </w:r>
          </w:p>
        </w:tc>
        <w:tc>
          <w:tcPr>
            <w:tcW w:w="7088" w:type="dxa"/>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b/>
                <w:sz w:val="24"/>
                <w:szCs w:val="24"/>
              </w:rPr>
              <w:t>Содержание учебного материала</w:t>
            </w:r>
          </w:p>
        </w:tc>
        <w:tc>
          <w:tcPr>
            <w:tcW w:w="1418" w:type="dxa"/>
            <w:vAlign w:val="center"/>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6</w:t>
            </w:r>
          </w:p>
        </w:tc>
      </w:tr>
      <w:tr w:rsidR="00BE17CF" w:rsidRPr="001B766C" w:rsidTr="002A4B7D">
        <w:trPr>
          <w:trHeight w:val="2093"/>
        </w:trPr>
        <w:tc>
          <w:tcPr>
            <w:tcW w:w="2376" w:type="dxa"/>
            <w:gridSpan w:val="2"/>
            <w:vMerge/>
            <w:vAlign w:val="center"/>
          </w:tcPr>
          <w:p w:rsidR="00BE17CF" w:rsidRPr="001B766C" w:rsidRDefault="00BE17CF" w:rsidP="00BE17CF">
            <w:pPr>
              <w:spacing w:after="0" w:line="240" w:lineRule="auto"/>
              <w:rPr>
                <w:rFonts w:ascii="Times New Roman" w:hAnsi="Times New Roman"/>
                <w:sz w:val="24"/>
                <w:szCs w:val="24"/>
              </w:rPr>
            </w:pPr>
          </w:p>
        </w:tc>
        <w:tc>
          <w:tcPr>
            <w:tcW w:w="7088" w:type="dxa"/>
          </w:tcPr>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Примеры сетевых информационных систем для различных направлений профессиональной деятельности (системы электронных билетов, банковских расчетов, регистрации автотранспорта, электронного голосования, системы медицинского страхования, дистанционного обучения и тестирования, сетевых конференций и форумов и пр.).</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Практические занятия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1.Участие в онлайн – конференции, анкетировании, дистанционных курсах, интернет – олимпиаде или компьютерном тестировании.</w:t>
            </w:r>
          </w:p>
        </w:tc>
        <w:tc>
          <w:tcPr>
            <w:tcW w:w="1418" w:type="dxa"/>
          </w:tcPr>
          <w:p w:rsidR="00BE17CF" w:rsidRPr="001B766C" w:rsidRDefault="00BE17CF" w:rsidP="00BE17CF">
            <w:pPr>
              <w:spacing w:after="0" w:line="240" w:lineRule="auto"/>
              <w:jc w:val="center"/>
              <w:rPr>
                <w:rFonts w:ascii="Times New Roman" w:hAnsi="Times New Roman"/>
                <w:sz w:val="24"/>
                <w:szCs w:val="24"/>
              </w:rPr>
            </w:pPr>
            <w:r w:rsidRPr="001B766C">
              <w:rPr>
                <w:rFonts w:ascii="Times New Roman" w:hAnsi="Times New Roman"/>
                <w:sz w:val="24"/>
                <w:szCs w:val="24"/>
              </w:rPr>
              <w:t>4</w:t>
            </w:r>
          </w:p>
        </w:tc>
      </w:tr>
      <w:tr w:rsidR="00BE17CF" w:rsidRPr="001B766C" w:rsidTr="002A4B7D">
        <w:tc>
          <w:tcPr>
            <w:tcW w:w="2376" w:type="dxa"/>
            <w:gridSpan w:val="2"/>
            <w:vMerge/>
            <w:vAlign w:val="center"/>
          </w:tcPr>
          <w:p w:rsidR="00BE17CF" w:rsidRPr="001B766C" w:rsidRDefault="00BE17CF" w:rsidP="00BE17CF">
            <w:pPr>
              <w:spacing w:after="0" w:line="240" w:lineRule="auto"/>
              <w:rPr>
                <w:rFonts w:ascii="Times New Roman" w:hAnsi="Times New Roman"/>
                <w:sz w:val="24"/>
                <w:szCs w:val="24"/>
              </w:rPr>
            </w:pPr>
          </w:p>
        </w:tc>
        <w:tc>
          <w:tcPr>
            <w:tcW w:w="7088" w:type="dxa"/>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Самостоятельная работа обучающихся</w:t>
            </w:r>
          </w:p>
          <w:p w:rsidR="00BE17CF" w:rsidRPr="001B766C" w:rsidRDefault="00BE17CF" w:rsidP="00BE17CF">
            <w:pPr>
              <w:spacing w:after="0" w:line="240" w:lineRule="auto"/>
              <w:rPr>
                <w:rFonts w:ascii="Times New Roman" w:hAnsi="Times New Roman"/>
                <w:sz w:val="24"/>
                <w:szCs w:val="24"/>
              </w:rPr>
            </w:pPr>
            <w:r w:rsidRPr="001B766C">
              <w:rPr>
                <w:rFonts w:ascii="Times New Roman" w:hAnsi="Times New Roman"/>
                <w:sz w:val="24"/>
                <w:szCs w:val="24"/>
              </w:rPr>
              <w:t>Осуществление поиска информации или информационного объекта в тексте, файловых структурах, базах данных, сети Интернет</w:t>
            </w:r>
          </w:p>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sz w:val="24"/>
                <w:szCs w:val="24"/>
              </w:rPr>
              <w:t>Системы электронных билетов, банковских расчетов, регистрации автотранспорта, электронного голосования, системы медицинского страхования, дистанционного обучения и тестирования, сетевых конференций и форумов и пр.</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2</w:t>
            </w:r>
          </w:p>
        </w:tc>
      </w:tr>
      <w:tr w:rsidR="00BE17CF" w:rsidRPr="001B766C" w:rsidTr="002A4B7D">
        <w:tc>
          <w:tcPr>
            <w:tcW w:w="2376" w:type="dxa"/>
            <w:gridSpan w:val="2"/>
          </w:tcPr>
          <w:p w:rsidR="00BE17CF" w:rsidRPr="001B766C" w:rsidRDefault="00BE17CF" w:rsidP="00BE17CF">
            <w:pPr>
              <w:spacing w:after="0" w:line="240" w:lineRule="auto"/>
              <w:rPr>
                <w:rFonts w:ascii="Times New Roman" w:hAnsi="Times New Roman"/>
                <w:b/>
                <w:sz w:val="24"/>
                <w:szCs w:val="24"/>
              </w:rPr>
            </w:pPr>
          </w:p>
        </w:tc>
        <w:tc>
          <w:tcPr>
            <w:tcW w:w="7088" w:type="dxa"/>
          </w:tcPr>
          <w:p w:rsidR="00BE17CF" w:rsidRPr="001B766C" w:rsidRDefault="00BE17CF" w:rsidP="00BE17CF">
            <w:pPr>
              <w:spacing w:after="0" w:line="240" w:lineRule="auto"/>
              <w:rPr>
                <w:rFonts w:ascii="Times New Roman" w:hAnsi="Times New Roman"/>
                <w:b/>
                <w:sz w:val="24"/>
                <w:szCs w:val="24"/>
              </w:rPr>
            </w:pPr>
            <w:r w:rsidRPr="001B766C">
              <w:rPr>
                <w:rFonts w:ascii="Times New Roman" w:hAnsi="Times New Roman"/>
                <w:b/>
                <w:sz w:val="24"/>
                <w:szCs w:val="24"/>
              </w:rPr>
              <w:t>Итого</w:t>
            </w:r>
          </w:p>
        </w:tc>
        <w:tc>
          <w:tcPr>
            <w:tcW w:w="1418" w:type="dxa"/>
          </w:tcPr>
          <w:p w:rsidR="00BE17CF" w:rsidRPr="001B766C" w:rsidRDefault="00BE17CF" w:rsidP="00BE17CF">
            <w:pPr>
              <w:spacing w:after="0" w:line="240" w:lineRule="auto"/>
              <w:jc w:val="center"/>
              <w:rPr>
                <w:rFonts w:ascii="Times New Roman" w:hAnsi="Times New Roman"/>
                <w:b/>
                <w:sz w:val="24"/>
                <w:szCs w:val="24"/>
              </w:rPr>
            </w:pPr>
            <w:r w:rsidRPr="001B766C">
              <w:rPr>
                <w:rFonts w:ascii="Times New Roman" w:hAnsi="Times New Roman"/>
                <w:b/>
                <w:sz w:val="24"/>
                <w:szCs w:val="24"/>
              </w:rPr>
              <w:t>150</w:t>
            </w:r>
          </w:p>
        </w:tc>
      </w:tr>
    </w:tbl>
    <w:p w:rsidR="00BE17CF" w:rsidRPr="001B766C" w:rsidRDefault="00BE17CF" w:rsidP="00BE17CF">
      <w:pPr>
        <w:spacing w:after="0" w:line="240" w:lineRule="auto"/>
        <w:rPr>
          <w:rFonts w:ascii="Times New Roman" w:hAnsi="Times New Roman"/>
          <w:sz w:val="24"/>
          <w:szCs w:val="24"/>
        </w:rPr>
      </w:pPr>
    </w:p>
    <w:p w:rsidR="00BE17CF" w:rsidRPr="00B729E6" w:rsidRDefault="00BE17CF" w:rsidP="00BE17CF">
      <w:pPr>
        <w:spacing w:after="0" w:line="240" w:lineRule="auto"/>
        <w:jc w:val="center"/>
        <w:rPr>
          <w:rFonts w:ascii="Times New Roman" w:hAnsi="Times New Roman"/>
          <w:b/>
          <w:sz w:val="24"/>
          <w:szCs w:val="24"/>
        </w:rPr>
      </w:pPr>
      <w:r w:rsidRPr="00B729E6">
        <w:rPr>
          <w:rFonts w:ascii="Times New Roman" w:hAnsi="Times New Roman"/>
          <w:b/>
          <w:sz w:val="24"/>
          <w:szCs w:val="24"/>
        </w:rPr>
        <w:lastRenderedPageBreak/>
        <w:t>3. УСЛОВИЯ РЕАЛИЗАЦИИ РАБОЧЕЙ ПРОГРАММЫ ДИСЦИПЛИНЫ ИНФОРМАТИКА</w:t>
      </w:r>
    </w:p>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B766C">
        <w:rPr>
          <w:rFonts w:ascii="Times New Roman" w:hAnsi="Times New Roman"/>
          <w:b/>
          <w:bCs/>
          <w:sz w:val="24"/>
          <w:szCs w:val="24"/>
        </w:rPr>
        <w:t>3.1. Требования к минимальному материально-техническому обеспечению</w:t>
      </w:r>
    </w:p>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B766C">
        <w:rPr>
          <w:rFonts w:ascii="Times New Roman" w:hAnsi="Times New Roman"/>
          <w:bCs/>
          <w:sz w:val="24"/>
          <w:szCs w:val="24"/>
        </w:rPr>
        <w:t>Реализация программы дисциплины требует наличия учебного кабинета Информатики.</w:t>
      </w:r>
    </w:p>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B766C">
        <w:rPr>
          <w:rFonts w:ascii="Times New Roman" w:hAnsi="Times New Roman"/>
          <w:b/>
          <w:bCs/>
          <w:sz w:val="24"/>
          <w:szCs w:val="24"/>
        </w:rPr>
        <w:t>Оборудование учебного кабинета Информатики:</w:t>
      </w:r>
    </w:p>
    <w:p w:rsidR="00BE17CF" w:rsidRPr="001B766C" w:rsidRDefault="00BE17CF" w:rsidP="007D447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bCs/>
          <w:sz w:val="24"/>
          <w:szCs w:val="24"/>
        </w:rPr>
      </w:pPr>
      <w:r w:rsidRPr="001B766C">
        <w:rPr>
          <w:rFonts w:ascii="Times New Roman" w:hAnsi="Times New Roman"/>
          <w:bCs/>
          <w:sz w:val="24"/>
          <w:szCs w:val="24"/>
        </w:rPr>
        <w:t>компьютеры по количеству обучающихся;</w:t>
      </w:r>
    </w:p>
    <w:p w:rsidR="00BE17CF" w:rsidRPr="001B766C" w:rsidRDefault="00BE17CF" w:rsidP="007D447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bCs/>
          <w:sz w:val="24"/>
          <w:szCs w:val="24"/>
        </w:rPr>
      </w:pPr>
      <w:r w:rsidRPr="001B766C">
        <w:rPr>
          <w:rFonts w:ascii="Times New Roman" w:hAnsi="Times New Roman"/>
          <w:bCs/>
          <w:sz w:val="24"/>
          <w:szCs w:val="24"/>
        </w:rPr>
        <w:t>мультимедийный проектор;</w:t>
      </w:r>
    </w:p>
    <w:p w:rsidR="00BE17CF" w:rsidRPr="001B766C" w:rsidRDefault="00BE17CF" w:rsidP="007D447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bCs/>
          <w:sz w:val="24"/>
          <w:szCs w:val="24"/>
        </w:rPr>
      </w:pPr>
      <w:r w:rsidRPr="001B766C">
        <w:rPr>
          <w:rFonts w:ascii="Times New Roman" w:hAnsi="Times New Roman"/>
          <w:bCs/>
          <w:sz w:val="24"/>
          <w:szCs w:val="24"/>
        </w:rPr>
        <w:t xml:space="preserve">программное обеспечение: </w:t>
      </w:r>
      <w:r w:rsidRPr="001B766C">
        <w:rPr>
          <w:rFonts w:ascii="Times New Roman" w:hAnsi="Times New Roman"/>
          <w:bCs/>
          <w:sz w:val="24"/>
          <w:szCs w:val="24"/>
          <w:lang w:val="en-US"/>
        </w:rPr>
        <w:t>MicrosoftPowerPointWord</w:t>
      </w:r>
      <w:r w:rsidRPr="001B766C">
        <w:rPr>
          <w:rFonts w:ascii="Times New Roman" w:hAnsi="Times New Roman"/>
          <w:bCs/>
          <w:sz w:val="24"/>
          <w:szCs w:val="24"/>
        </w:rPr>
        <w:t xml:space="preserve">, </w:t>
      </w:r>
      <w:r w:rsidRPr="001B766C">
        <w:rPr>
          <w:rFonts w:ascii="Times New Roman" w:hAnsi="Times New Roman"/>
          <w:bCs/>
          <w:sz w:val="24"/>
          <w:szCs w:val="24"/>
          <w:lang w:val="en-US"/>
        </w:rPr>
        <w:t>Excel</w:t>
      </w:r>
      <w:r w:rsidRPr="001B766C">
        <w:rPr>
          <w:rFonts w:ascii="Times New Roman" w:hAnsi="Times New Roman"/>
          <w:bCs/>
          <w:sz w:val="24"/>
          <w:szCs w:val="24"/>
        </w:rPr>
        <w:t xml:space="preserve">, </w:t>
      </w:r>
      <w:r w:rsidRPr="001B766C">
        <w:rPr>
          <w:rFonts w:ascii="Times New Roman" w:hAnsi="Times New Roman"/>
          <w:bCs/>
          <w:sz w:val="24"/>
          <w:szCs w:val="24"/>
          <w:lang w:val="en-US"/>
        </w:rPr>
        <w:t>Publisher</w:t>
      </w:r>
      <w:r w:rsidRPr="001B766C">
        <w:rPr>
          <w:rFonts w:ascii="Times New Roman" w:hAnsi="Times New Roman"/>
          <w:bCs/>
          <w:sz w:val="24"/>
          <w:szCs w:val="24"/>
        </w:rPr>
        <w:t xml:space="preserve">, </w:t>
      </w:r>
      <w:r w:rsidRPr="001B766C">
        <w:rPr>
          <w:rFonts w:ascii="Times New Roman" w:hAnsi="Times New Roman"/>
          <w:bCs/>
          <w:sz w:val="24"/>
          <w:szCs w:val="24"/>
          <w:lang w:val="en-US"/>
        </w:rPr>
        <w:t>Access</w:t>
      </w:r>
      <w:r w:rsidRPr="001B766C">
        <w:rPr>
          <w:rFonts w:ascii="Times New Roman" w:hAnsi="Times New Roman"/>
          <w:bCs/>
          <w:sz w:val="24"/>
          <w:szCs w:val="24"/>
        </w:rPr>
        <w:t>, Интернет, электронно-презентационные материалы по разделам, темам курса;</w:t>
      </w:r>
    </w:p>
    <w:p w:rsidR="00BE17CF" w:rsidRDefault="00BE17CF" w:rsidP="007D447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bCs/>
          <w:sz w:val="24"/>
          <w:szCs w:val="24"/>
        </w:rPr>
      </w:pPr>
      <w:r w:rsidRPr="001B766C">
        <w:rPr>
          <w:rFonts w:ascii="Times New Roman" w:hAnsi="Times New Roman"/>
          <w:bCs/>
          <w:sz w:val="24"/>
          <w:szCs w:val="24"/>
        </w:rPr>
        <w:t>комплект учебно-методических материалов (рекомендации по выполнению самостоятельной работы над программным материалом, практикумы по темам курса, задания для контроля и самоконтроля знаний и умений).</w:t>
      </w:r>
    </w:p>
    <w:p w:rsidR="00BE17CF" w:rsidRPr="00B729E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BE17CF" w:rsidRPr="00B729E6" w:rsidRDefault="00BE17CF" w:rsidP="00BE17CF">
      <w:pPr>
        <w:spacing w:after="0" w:line="240" w:lineRule="auto"/>
        <w:rPr>
          <w:rFonts w:ascii="Times New Roman" w:hAnsi="Times New Roman"/>
          <w:b/>
          <w:sz w:val="24"/>
          <w:szCs w:val="24"/>
        </w:rPr>
      </w:pPr>
      <w:r w:rsidRPr="00B729E6">
        <w:rPr>
          <w:rFonts w:ascii="Times New Roman" w:hAnsi="Times New Roman"/>
          <w:b/>
          <w:sz w:val="24"/>
          <w:szCs w:val="24"/>
        </w:rPr>
        <w:t>3.2. Информационное обеспечение обучения</w:t>
      </w:r>
    </w:p>
    <w:p w:rsidR="00BE17CF" w:rsidRPr="00B729E6" w:rsidRDefault="00BE17CF" w:rsidP="00BE17CF">
      <w:pPr>
        <w:spacing w:after="0" w:line="240" w:lineRule="auto"/>
        <w:rPr>
          <w:rFonts w:ascii="Times New Roman" w:hAnsi="Times New Roman"/>
          <w:b/>
          <w:sz w:val="24"/>
          <w:szCs w:val="24"/>
        </w:rPr>
      </w:pPr>
    </w:p>
    <w:p w:rsidR="00BE17CF" w:rsidRPr="00B729E6" w:rsidRDefault="00BE17CF" w:rsidP="00BE17CF">
      <w:pPr>
        <w:spacing w:after="0" w:line="240" w:lineRule="auto"/>
        <w:jc w:val="center"/>
        <w:rPr>
          <w:rFonts w:ascii="Times New Roman" w:hAnsi="Times New Roman"/>
          <w:b/>
          <w:sz w:val="24"/>
          <w:szCs w:val="24"/>
        </w:rPr>
      </w:pPr>
      <w:bookmarkStart w:id="55" w:name="_Toc446581127"/>
      <w:r w:rsidRPr="00B729E6">
        <w:rPr>
          <w:rFonts w:ascii="Times New Roman" w:hAnsi="Times New Roman"/>
          <w:b/>
          <w:sz w:val="24"/>
          <w:szCs w:val="24"/>
        </w:rPr>
        <w:t>РЕКОМЕНДУЕМАЯ ЛИТЕРАТУРА</w:t>
      </w:r>
      <w:bookmarkEnd w:id="55"/>
    </w:p>
    <w:p w:rsidR="00BE17CF" w:rsidRPr="00B729E6" w:rsidRDefault="00BE17CF" w:rsidP="00BE17CF">
      <w:pPr>
        <w:spacing w:after="0" w:line="240" w:lineRule="auto"/>
        <w:jc w:val="center"/>
        <w:rPr>
          <w:rFonts w:ascii="Times New Roman" w:hAnsi="Times New Roman"/>
          <w:b/>
          <w:sz w:val="24"/>
          <w:szCs w:val="24"/>
        </w:rPr>
      </w:pPr>
    </w:p>
    <w:p w:rsidR="00BE17CF" w:rsidRPr="00B729E6" w:rsidRDefault="00BE17CF" w:rsidP="00BE17CF">
      <w:pPr>
        <w:spacing w:after="0" w:line="240" w:lineRule="auto"/>
        <w:jc w:val="center"/>
        <w:rPr>
          <w:rFonts w:ascii="Times New Roman" w:hAnsi="Times New Roman"/>
          <w:b/>
          <w:sz w:val="24"/>
          <w:szCs w:val="24"/>
        </w:rPr>
      </w:pPr>
      <w:r w:rsidRPr="00B729E6">
        <w:rPr>
          <w:rFonts w:ascii="Times New Roman" w:hAnsi="Times New Roman"/>
          <w:b/>
          <w:sz w:val="24"/>
          <w:szCs w:val="24"/>
        </w:rPr>
        <w:t>Для студентов</w:t>
      </w:r>
    </w:p>
    <w:p w:rsidR="00BE17CF" w:rsidRPr="001B766C" w:rsidRDefault="00FC15A9" w:rsidP="007D447B">
      <w:pPr>
        <w:pStyle w:val="ac"/>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Малясова С.В., Демьяненко С.В., </w:t>
      </w:r>
      <w:r w:rsidRPr="001B766C">
        <w:rPr>
          <w:rFonts w:ascii="Times New Roman" w:hAnsi="Times New Roman"/>
          <w:sz w:val="24"/>
          <w:szCs w:val="24"/>
        </w:rPr>
        <w:t xml:space="preserve">Цветкова М.С. </w:t>
      </w:r>
      <w:r w:rsidR="00BE17CF" w:rsidRPr="001B766C">
        <w:rPr>
          <w:rFonts w:ascii="Times New Roman" w:hAnsi="Times New Roman"/>
          <w:sz w:val="24"/>
          <w:szCs w:val="24"/>
        </w:rPr>
        <w:t>Информатика:</w:t>
      </w:r>
      <w:r>
        <w:rPr>
          <w:rFonts w:ascii="Times New Roman" w:hAnsi="Times New Roman"/>
          <w:sz w:val="24"/>
          <w:szCs w:val="24"/>
        </w:rPr>
        <w:t xml:space="preserve"> Пособие для подготовки к ЕГЭ </w:t>
      </w:r>
      <w:r w:rsidR="00BE17CF" w:rsidRPr="001B766C">
        <w:rPr>
          <w:rFonts w:ascii="Times New Roman" w:hAnsi="Times New Roman"/>
          <w:sz w:val="24"/>
          <w:szCs w:val="24"/>
        </w:rPr>
        <w:t>/ под ред. М.С.Цветковой. - М., 201</w:t>
      </w:r>
      <w:r>
        <w:rPr>
          <w:rFonts w:ascii="Times New Roman" w:hAnsi="Times New Roman"/>
          <w:sz w:val="24"/>
          <w:szCs w:val="24"/>
        </w:rPr>
        <w:t>7</w:t>
      </w:r>
      <w:r w:rsidR="00BE17CF" w:rsidRPr="001B766C">
        <w:rPr>
          <w:rFonts w:ascii="Times New Roman" w:hAnsi="Times New Roman"/>
          <w:sz w:val="24"/>
          <w:szCs w:val="24"/>
        </w:rPr>
        <w:t>.</w:t>
      </w:r>
    </w:p>
    <w:p w:rsidR="00BE17CF" w:rsidRPr="001B766C" w:rsidRDefault="00BE17CF" w:rsidP="007D447B">
      <w:pPr>
        <w:pStyle w:val="ac"/>
        <w:spacing w:after="0" w:line="240" w:lineRule="auto"/>
        <w:ind w:left="0"/>
        <w:contextualSpacing w:val="0"/>
        <w:jc w:val="both"/>
        <w:rPr>
          <w:rFonts w:ascii="Times New Roman" w:hAnsi="Times New Roman"/>
          <w:sz w:val="24"/>
          <w:szCs w:val="24"/>
        </w:rPr>
      </w:pPr>
      <w:r w:rsidRPr="001B766C">
        <w:rPr>
          <w:rFonts w:ascii="Times New Roman" w:hAnsi="Times New Roman"/>
          <w:sz w:val="24"/>
          <w:szCs w:val="24"/>
        </w:rPr>
        <w:t xml:space="preserve">Цветкова М.С., </w:t>
      </w:r>
      <w:r w:rsidR="00FC15A9" w:rsidRPr="001B766C">
        <w:rPr>
          <w:rFonts w:ascii="Times New Roman" w:hAnsi="Times New Roman"/>
          <w:sz w:val="24"/>
          <w:szCs w:val="24"/>
        </w:rPr>
        <w:t>Хлобыстова И.Ю.</w:t>
      </w:r>
      <w:r w:rsidR="00FC15A9" w:rsidRPr="00FC15A9">
        <w:rPr>
          <w:rFonts w:ascii="Times New Roman" w:hAnsi="Times New Roman"/>
          <w:sz w:val="24"/>
          <w:szCs w:val="24"/>
        </w:rPr>
        <w:t xml:space="preserve"> </w:t>
      </w:r>
      <w:r w:rsidRPr="001B766C">
        <w:rPr>
          <w:rFonts w:ascii="Times New Roman" w:hAnsi="Times New Roman"/>
          <w:sz w:val="24"/>
          <w:szCs w:val="24"/>
        </w:rPr>
        <w:t>Информатика: учебник. - М., 201</w:t>
      </w:r>
      <w:r w:rsidR="00FC15A9">
        <w:rPr>
          <w:rFonts w:ascii="Times New Roman" w:hAnsi="Times New Roman"/>
          <w:sz w:val="24"/>
          <w:szCs w:val="24"/>
        </w:rPr>
        <w:t>7</w:t>
      </w:r>
    </w:p>
    <w:p w:rsidR="00FC15A9" w:rsidRPr="001B766C" w:rsidRDefault="00FC15A9" w:rsidP="007D447B">
      <w:pPr>
        <w:pStyle w:val="ac"/>
        <w:spacing w:after="0" w:line="240" w:lineRule="auto"/>
        <w:ind w:left="0"/>
        <w:contextualSpacing w:val="0"/>
        <w:jc w:val="both"/>
        <w:rPr>
          <w:rFonts w:ascii="Times New Roman" w:hAnsi="Times New Roman"/>
          <w:sz w:val="24"/>
          <w:szCs w:val="24"/>
        </w:rPr>
      </w:pPr>
      <w:r w:rsidRPr="001B766C">
        <w:rPr>
          <w:rFonts w:ascii="Times New Roman" w:hAnsi="Times New Roman"/>
          <w:sz w:val="24"/>
          <w:szCs w:val="24"/>
        </w:rPr>
        <w:t>Цветкова М.С., Гаврилова С.А.</w:t>
      </w:r>
      <w:r>
        <w:rPr>
          <w:rFonts w:ascii="Times New Roman" w:hAnsi="Times New Roman"/>
          <w:sz w:val="24"/>
          <w:szCs w:val="24"/>
        </w:rPr>
        <w:t>,</w:t>
      </w:r>
      <w:r w:rsidRPr="001B766C">
        <w:rPr>
          <w:rFonts w:ascii="Times New Roman" w:hAnsi="Times New Roman"/>
          <w:sz w:val="24"/>
          <w:szCs w:val="24"/>
        </w:rPr>
        <w:t xml:space="preserve"> Хлобыстова И.Ю.</w:t>
      </w:r>
      <w:r w:rsidRPr="00FC15A9">
        <w:rPr>
          <w:rFonts w:ascii="Times New Roman" w:hAnsi="Times New Roman"/>
          <w:sz w:val="24"/>
          <w:szCs w:val="24"/>
        </w:rPr>
        <w:t xml:space="preserve"> </w:t>
      </w:r>
      <w:r w:rsidRPr="001B766C">
        <w:rPr>
          <w:rFonts w:ascii="Times New Roman" w:hAnsi="Times New Roman"/>
          <w:sz w:val="24"/>
          <w:szCs w:val="24"/>
        </w:rPr>
        <w:t xml:space="preserve">Информатика: практикум для профессий и специальностей </w:t>
      </w:r>
      <w:r>
        <w:rPr>
          <w:rFonts w:ascii="Times New Roman" w:hAnsi="Times New Roman"/>
          <w:sz w:val="24"/>
          <w:szCs w:val="24"/>
        </w:rPr>
        <w:t>технического и социально-экономического</w:t>
      </w:r>
      <w:r w:rsidRPr="001B766C">
        <w:rPr>
          <w:rFonts w:ascii="Times New Roman" w:hAnsi="Times New Roman"/>
          <w:sz w:val="24"/>
          <w:szCs w:val="24"/>
        </w:rPr>
        <w:t xml:space="preserve"> профилей / под ред. М.С.Цветковой. - М., 201</w:t>
      </w:r>
      <w:r>
        <w:rPr>
          <w:rFonts w:ascii="Times New Roman" w:hAnsi="Times New Roman"/>
          <w:sz w:val="24"/>
          <w:szCs w:val="24"/>
        </w:rPr>
        <w:t>7</w:t>
      </w:r>
      <w:r w:rsidRPr="001B766C">
        <w:rPr>
          <w:rFonts w:ascii="Times New Roman" w:hAnsi="Times New Roman"/>
          <w:sz w:val="24"/>
          <w:szCs w:val="24"/>
        </w:rPr>
        <w:t>.</w:t>
      </w:r>
    </w:p>
    <w:p w:rsidR="00BE17CF" w:rsidRPr="001B766C" w:rsidRDefault="00BE17CF" w:rsidP="007D447B">
      <w:pPr>
        <w:pStyle w:val="ac"/>
        <w:spacing w:after="0" w:line="240" w:lineRule="auto"/>
        <w:ind w:left="0"/>
        <w:contextualSpacing w:val="0"/>
        <w:jc w:val="both"/>
        <w:rPr>
          <w:rFonts w:ascii="Times New Roman" w:hAnsi="Times New Roman"/>
          <w:sz w:val="24"/>
          <w:szCs w:val="24"/>
        </w:rPr>
      </w:pPr>
      <w:r w:rsidRPr="001B766C">
        <w:rPr>
          <w:rFonts w:ascii="Times New Roman" w:hAnsi="Times New Roman"/>
          <w:sz w:val="24"/>
          <w:szCs w:val="24"/>
        </w:rPr>
        <w:t xml:space="preserve">Цветкова М.С., </w:t>
      </w:r>
      <w:r w:rsidR="00FC15A9" w:rsidRPr="001B766C">
        <w:rPr>
          <w:rFonts w:ascii="Times New Roman" w:hAnsi="Times New Roman"/>
          <w:sz w:val="24"/>
          <w:szCs w:val="24"/>
        </w:rPr>
        <w:t>Гаврилова С.А.</w:t>
      </w:r>
      <w:r w:rsidR="00FC15A9">
        <w:rPr>
          <w:rFonts w:ascii="Times New Roman" w:hAnsi="Times New Roman"/>
          <w:sz w:val="24"/>
          <w:szCs w:val="24"/>
        </w:rPr>
        <w:t>,</w:t>
      </w:r>
      <w:r w:rsidRPr="001B766C">
        <w:rPr>
          <w:rFonts w:ascii="Times New Roman" w:hAnsi="Times New Roman"/>
          <w:sz w:val="24"/>
          <w:szCs w:val="24"/>
        </w:rPr>
        <w:t xml:space="preserve"> </w:t>
      </w:r>
      <w:r w:rsidR="00FC15A9" w:rsidRPr="001B766C">
        <w:rPr>
          <w:rFonts w:ascii="Times New Roman" w:hAnsi="Times New Roman"/>
          <w:sz w:val="24"/>
          <w:szCs w:val="24"/>
        </w:rPr>
        <w:t>Хлобыстова И.Ю.</w:t>
      </w:r>
      <w:r w:rsidR="00FC15A9" w:rsidRPr="00FC15A9">
        <w:rPr>
          <w:rFonts w:ascii="Times New Roman" w:hAnsi="Times New Roman"/>
          <w:sz w:val="24"/>
          <w:szCs w:val="24"/>
        </w:rPr>
        <w:t xml:space="preserve"> </w:t>
      </w:r>
      <w:r w:rsidRPr="001B766C">
        <w:rPr>
          <w:rFonts w:ascii="Times New Roman" w:hAnsi="Times New Roman"/>
          <w:sz w:val="24"/>
          <w:szCs w:val="24"/>
        </w:rPr>
        <w:t>Информатика: практикум для профессий и специальностей естественно-научного и гуманитарного профилей. - М., 201</w:t>
      </w:r>
      <w:r w:rsidR="00FC15A9">
        <w:rPr>
          <w:rFonts w:ascii="Times New Roman" w:hAnsi="Times New Roman"/>
          <w:sz w:val="24"/>
          <w:szCs w:val="24"/>
        </w:rPr>
        <w:t>7</w:t>
      </w:r>
      <w:r w:rsidRPr="001B766C">
        <w:rPr>
          <w:rFonts w:ascii="Times New Roman" w:hAnsi="Times New Roman"/>
          <w:sz w:val="24"/>
          <w:szCs w:val="24"/>
        </w:rPr>
        <w:t>.</w:t>
      </w:r>
    </w:p>
    <w:p w:rsidR="00BE17CF" w:rsidRDefault="00BE17CF" w:rsidP="007D447B">
      <w:pPr>
        <w:pStyle w:val="ac"/>
        <w:spacing w:after="0" w:line="240" w:lineRule="auto"/>
        <w:ind w:left="0"/>
        <w:contextualSpacing w:val="0"/>
        <w:jc w:val="both"/>
        <w:rPr>
          <w:rFonts w:ascii="Times New Roman" w:hAnsi="Times New Roman"/>
          <w:sz w:val="24"/>
          <w:szCs w:val="24"/>
        </w:rPr>
      </w:pPr>
      <w:r w:rsidRPr="001B766C">
        <w:rPr>
          <w:rFonts w:ascii="Times New Roman" w:hAnsi="Times New Roman"/>
          <w:sz w:val="24"/>
          <w:szCs w:val="24"/>
        </w:rPr>
        <w:t>Цветкова М.С.</w:t>
      </w:r>
      <w:r w:rsidR="00FC15A9">
        <w:rPr>
          <w:rFonts w:ascii="Times New Roman" w:hAnsi="Times New Roman"/>
          <w:sz w:val="24"/>
          <w:szCs w:val="24"/>
        </w:rPr>
        <w:t>,</w:t>
      </w:r>
      <w:r w:rsidR="00FC15A9" w:rsidRPr="00FC15A9">
        <w:rPr>
          <w:rFonts w:ascii="Times New Roman" w:hAnsi="Times New Roman"/>
          <w:sz w:val="24"/>
          <w:szCs w:val="24"/>
        </w:rPr>
        <w:t xml:space="preserve"> </w:t>
      </w:r>
      <w:r w:rsidR="00FC15A9" w:rsidRPr="001B766C">
        <w:rPr>
          <w:rFonts w:ascii="Times New Roman" w:hAnsi="Times New Roman"/>
          <w:sz w:val="24"/>
          <w:szCs w:val="24"/>
        </w:rPr>
        <w:t>Хлобыстова И.Ю.</w:t>
      </w:r>
      <w:r w:rsidR="00FC15A9" w:rsidRPr="00FC15A9">
        <w:rPr>
          <w:rFonts w:ascii="Times New Roman" w:hAnsi="Times New Roman"/>
          <w:sz w:val="24"/>
          <w:szCs w:val="24"/>
        </w:rPr>
        <w:t xml:space="preserve"> </w:t>
      </w:r>
      <w:r w:rsidR="00FC15A9">
        <w:rPr>
          <w:rFonts w:ascii="Times New Roman" w:hAnsi="Times New Roman"/>
          <w:sz w:val="24"/>
          <w:szCs w:val="24"/>
        </w:rPr>
        <w:t>и др.</w:t>
      </w:r>
      <w:r w:rsidRPr="001B766C">
        <w:rPr>
          <w:rFonts w:ascii="Times New Roman" w:hAnsi="Times New Roman"/>
          <w:sz w:val="24"/>
          <w:szCs w:val="24"/>
        </w:rPr>
        <w:t xml:space="preserve"> Информатика: электронный учеб</w:t>
      </w:r>
      <w:r w:rsidR="00FC15A9">
        <w:rPr>
          <w:rFonts w:ascii="Times New Roman" w:hAnsi="Times New Roman"/>
          <w:sz w:val="24"/>
          <w:szCs w:val="24"/>
        </w:rPr>
        <w:t>но</w:t>
      </w:r>
      <w:r w:rsidRPr="001B766C">
        <w:rPr>
          <w:rFonts w:ascii="Times New Roman" w:hAnsi="Times New Roman"/>
          <w:sz w:val="24"/>
          <w:szCs w:val="24"/>
        </w:rPr>
        <w:t>-метод</w:t>
      </w:r>
      <w:r w:rsidR="00FC15A9">
        <w:rPr>
          <w:rFonts w:ascii="Times New Roman" w:hAnsi="Times New Roman"/>
          <w:sz w:val="24"/>
          <w:szCs w:val="24"/>
        </w:rPr>
        <w:t>ический</w:t>
      </w:r>
      <w:r w:rsidRPr="001B766C">
        <w:rPr>
          <w:rFonts w:ascii="Times New Roman" w:hAnsi="Times New Roman"/>
          <w:sz w:val="24"/>
          <w:szCs w:val="24"/>
        </w:rPr>
        <w:t xml:space="preserve"> комплекс</w:t>
      </w:r>
      <w:r w:rsidR="00FC15A9">
        <w:rPr>
          <w:rFonts w:ascii="Times New Roman" w:hAnsi="Times New Roman"/>
          <w:sz w:val="24"/>
          <w:szCs w:val="24"/>
        </w:rPr>
        <w:t>. - М., 2017</w:t>
      </w:r>
      <w:r w:rsidRPr="001B766C">
        <w:rPr>
          <w:rFonts w:ascii="Times New Roman" w:hAnsi="Times New Roman"/>
          <w:sz w:val="24"/>
          <w:szCs w:val="24"/>
        </w:rPr>
        <w:t>.</w:t>
      </w:r>
    </w:p>
    <w:p w:rsidR="00DD5872" w:rsidRDefault="00DD5872" w:rsidP="007D447B">
      <w:pPr>
        <w:pStyle w:val="ac"/>
        <w:spacing w:after="0" w:line="240" w:lineRule="auto"/>
        <w:ind w:left="0"/>
        <w:contextualSpacing w:val="0"/>
        <w:jc w:val="both"/>
        <w:rPr>
          <w:rFonts w:ascii="Times New Roman" w:hAnsi="Times New Roman"/>
          <w:sz w:val="24"/>
          <w:szCs w:val="24"/>
        </w:rPr>
      </w:pPr>
      <w:r w:rsidRPr="00DD5872">
        <w:rPr>
          <w:rFonts w:ascii="Times New Roman" w:hAnsi="Times New Roman"/>
          <w:sz w:val="24"/>
          <w:szCs w:val="24"/>
        </w:rPr>
        <w:t>Цветкова, М.С. Информатика и ИКТ [Текст] : учебник для спо / М.С. Цветкова, Л.С. Великович. - М. : ИЦ «Академия», 2020. - 352 с. – (ПО).</w:t>
      </w:r>
    </w:p>
    <w:p w:rsidR="00DD5872" w:rsidRDefault="00DD5872" w:rsidP="007D447B">
      <w:pPr>
        <w:pStyle w:val="ac"/>
        <w:spacing w:after="0" w:line="240" w:lineRule="auto"/>
        <w:ind w:left="0"/>
        <w:contextualSpacing w:val="0"/>
        <w:jc w:val="both"/>
        <w:rPr>
          <w:rFonts w:ascii="Times New Roman" w:hAnsi="Times New Roman"/>
          <w:sz w:val="24"/>
          <w:szCs w:val="24"/>
        </w:rPr>
      </w:pPr>
      <w:r w:rsidRPr="00DD5872">
        <w:rPr>
          <w:rFonts w:ascii="Times New Roman" w:hAnsi="Times New Roman"/>
          <w:sz w:val="24"/>
          <w:szCs w:val="24"/>
        </w:rPr>
        <w:t>Цветкова, М.С. Информатика и ИКТ [Электронный ресурс] : учебник для спо / М.С. Цветкова, Л.С. Великович. М. : ИЦ «Академия», 2020. - 352 с. – ЭБС «Академия».</w:t>
      </w:r>
    </w:p>
    <w:p w:rsidR="00BE17CF" w:rsidRPr="001B766C" w:rsidRDefault="00BE17CF" w:rsidP="00BE17CF">
      <w:pPr>
        <w:spacing w:after="0" w:line="240" w:lineRule="auto"/>
        <w:jc w:val="center"/>
        <w:rPr>
          <w:rFonts w:ascii="Times New Roman" w:hAnsi="Times New Roman"/>
          <w:b/>
          <w:sz w:val="24"/>
          <w:szCs w:val="24"/>
        </w:rPr>
      </w:pPr>
      <w:bookmarkStart w:id="56" w:name="bookmark38"/>
      <w:r w:rsidRPr="001B766C">
        <w:rPr>
          <w:rFonts w:ascii="Times New Roman" w:hAnsi="Times New Roman"/>
          <w:b/>
          <w:sz w:val="24"/>
          <w:szCs w:val="24"/>
        </w:rPr>
        <w:t>Для преподавателей</w:t>
      </w:r>
      <w:bookmarkEnd w:id="56"/>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Конституция Российской Федерации (принята всенародным голосованием 12.12.1993) (с учетом поправок, внесенных федеральными конституционнами законами РФ о поправках к Конституции РФ от 30.12.2008 № 6-ФКЗ, от 30.12.2008 № 7-ФКЗ) // СЗ РФ. - 2009. - № 4. - Ст. 445.</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Федеральный закон от 29.12. 2012 № 273-ФЗ (в ред. федеральных законов от 07.05.2013 № 99-ФЗ, от 07.06.2013 № 120-ФЗ, от 02.07.2013 № 170-ФЗ, от 23.07.2013 № 203-ФЗ, от 25.11.2013 № 317-ФЗ, от 03.02.2014 № 11-ФЗ, от 03.02.2014 № 15-ФЗ, от 05.05.2014 № 84- ФЗ, от 27.05.2014 № 135-ФЗ, от 04.06.2014 № 148-ФЗ, с изм., внесенными Федеральным законом от 04.06.2014 № 145-ФЗ) «Об образовании в Российской Федерации».</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Приказ Минобрнауки России от 17.05.2012 № 413 «Об утверждении федерального государ</w:t>
      </w:r>
      <w:r w:rsidRPr="00B729E6">
        <w:rPr>
          <w:rFonts w:ascii="Times New Roman" w:hAnsi="Times New Roman"/>
          <w:sz w:val="24"/>
          <w:szCs w:val="24"/>
        </w:rPr>
        <w:softHyphen/>
        <w:t>ственного образовательного стандарта среднего (полного) общего образования» (зарегистриро</w:t>
      </w:r>
      <w:r w:rsidRPr="00B729E6">
        <w:rPr>
          <w:rFonts w:ascii="Times New Roman" w:hAnsi="Times New Roman"/>
          <w:sz w:val="24"/>
          <w:szCs w:val="24"/>
        </w:rPr>
        <w:softHyphen/>
        <w:t>ван в Минюсте РФ 07.06.2012 № 24480.</w:t>
      </w:r>
    </w:p>
    <w:p w:rsidR="00BE17CF"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Приказ Минобрнауки России от 29.12.2014 № 1645 «О внесении изменений в Приказ Министерства образования и науки Российской Федерации от 17.05.2012 № 413 “Об утверж</w:t>
      </w:r>
      <w:r w:rsidRPr="00B729E6">
        <w:rPr>
          <w:rFonts w:ascii="Times New Roman" w:hAnsi="Times New Roman"/>
          <w:sz w:val="24"/>
          <w:szCs w:val="24"/>
        </w:rPr>
        <w:softHyphen/>
        <w:t>дении федерального государственного образовательного стандарта среднего (полного) общего образования”».</w:t>
      </w:r>
    </w:p>
    <w:p w:rsidR="00323CD6" w:rsidRPr="005237AD" w:rsidRDefault="00323CD6"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23CD6" w:rsidRPr="005237AD" w:rsidRDefault="00323CD6"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 xml:space="preserve">Примерная основная образовательная программа среднего общего образования, одобренная </w:t>
      </w:r>
      <w:r w:rsidRPr="005237AD">
        <w:rPr>
          <w:rFonts w:ascii="Times New Roman" w:hAnsi="Times New Roman"/>
          <w:color w:val="000000"/>
          <w:sz w:val="24"/>
          <w:szCs w:val="24"/>
          <w:lang w:eastAsia="ru-RU"/>
        </w:rPr>
        <w:lastRenderedPageBreak/>
        <w:t>решением федерального учебно-методического объединения по общему образованию (протокол от 28 июня 2016 г. № 2/16-з).</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w:t>
      </w:r>
      <w:r w:rsidRPr="00B729E6">
        <w:rPr>
          <w:rFonts w:ascii="Times New Roman" w:hAnsi="Times New Roman"/>
          <w:sz w:val="24"/>
          <w:szCs w:val="24"/>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Астафьева Н.Е., Гаврилова С.А., Цветкова М.С. Информатика и ИКТ: практикум для профессий и специальностей технического и социально-экономического профилей / под ред. М.С. Цветковой. - М., 2014.</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Великович Л.С., Цветкова М.С. Программирование для начинающих: учеб.издание. - М., 2011.</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Залогова Л.А. Компьютерная графика. Элективный курс: практикум / Л. А.Залогова - М., 2011.</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Логинов М.Д., Логинова Т.А. Техническое обслуживание средств вычислительной техники: учеб.пособие. - М., 2010.</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Малясова С.В., Демьяненко С.В. Информатика и ИКТ: пособие для подготовки к ЕГЭ / под ред. М.С.Цветковой. - М., 2013.</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Мельников В.П., Клейменов С.А., Петраков А.В. Информационная безопасность: учеб.пособие / под ред. С. А. Клейменова. - М., 2013.</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Назаров С.В., Широков А.И. Современные операционные системы: учеб.пособие. - М., 2011.</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Новожилов Е.О., Новожилов О.П. Компьютерные сети: учебник. - М., 2013.</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Парфилова Н.И., Пылькин А.Н., Трусов Б.Г. Программирование: Основы алгоритмизации и программирования: учебник / под ред. Б.Г.Трусова. - М., 2014.</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Сулейманов Р.Р. Компьютерное моделирование математических задач. Элективный курс: учеб.пособие. - М.: 2012</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Цветкова М.С., Великович Л.С. Информатика и ИКТ: учебник. - М., 2014.</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Цветкова М.С., Хлобыстова И.Ю. Информатика и ИКТ: Практикум для профессий и специальностей естественно-научного и гуманитарного профилей. - М., 2014.</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rPr>
        <w:t>Шевцова А.М., Пантюхин П.Я. Введение в автоматизированное проектирование: учеб.пособие с приложением на компакт диске учебной версии системы АДЕМ. - М., 2011.</w:t>
      </w:r>
    </w:p>
    <w:p w:rsidR="00BE17CF" w:rsidRPr="001B766C" w:rsidRDefault="00BE17CF" w:rsidP="00BE17CF">
      <w:pPr>
        <w:spacing w:after="0" w:line="240" w:lineRule="auto"/>
        <w:jc w:val="center"/>
        <w:rPr>
          <w:rFonts w:ascii="Times New Roman" w:hAnsi="Times New Roman"/>
          <w:b/>
          <w:sz w:val="24"/>
          <w:szCs w:val="24"/>
        </w:rPr>
      </w:pPr>
      <w:bookmarkStart w:id="57" w:name="bookmark39"/>
      <w:r>
        <w:rPr>
          <w:rFonts w:ascii="Times New Roman" w:hAnsi="Times New Roman"/>
          <w:b/>
          <w:sz w:val="24"/>
          <w:szCs w:val="24"/>
        </w:rPr>
        <w:t>И</w:t>
      </w:r>
      <w:r w:rsidRPr="001B766C">
        <w:rPr>
          <w:rFonts w:ascii="Times New Roman" w:hAnsi="Times New Roman"/>
          <w:b/>
          <w:sz w:val="24"/>
          <w:szCs w:val="24"/>
        </w:rPr>
        <w:t>нтернет-ресурсы</w:t>
      </w:r>
      <w:bookmarkEnd w:id="57"/>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lang w:val="en-US"/>
        </w:rPr>
        <w:t>www</w:t>
      </w:r>
      <w:r w:rsidRPr="00B729E6">
        <w:rPr>
          <w:rFonts w:ascii="Times New Roman" w:hAnsi="Times New Roman"/>
          <w:sz w:val="24"/>
          <w:szCs w:val="24"/>
        </w:rPr>
        <w:t>.</w:t>
      </w:r>
      <w:r w:rsidRPr="00B729E6">
        <w:rPr>
          <w:rFonts w:ascii="Times New Roman" w:hAnsi="Times New Roman"/>
          <w:sz w:val="24"/>
          <w:szCs w:val="24"/>
          <w:lang w:val="en-US"/>
        </w:rPr>
        <w:t>fcior</w:t>
      </w:r>
      <w:r w:rsidRPr="00B729E6">
        <w:rPr>
          <w:rFonts w:ascii="Times New Roman" w:hAnsi="Times New Roman"/>
          <w:sz w:val="24"/>
          <w:szCs w:val="24"/>
        </w:rPr>
        <w:t>.</w:t>
      </w:r>
      <w:r w:rsidRPr="00B729E6">
        <w:rPr>
          <w:rFonts w:ascii="Times New Roman" w:hAnsi="Times New Roman"/>
          <w:sz w:val="24"/>
          <w:szCs w:val="24"/>
          <w:lang w:val="en-US"/>
        </w:rPr>
        <w:t>edu</w:t>
      </w:r>
      <w:r w:rsidRPr="00B729E6">
        <w:rPr>
          <w:rFonts w:ascii="Times New Roman" w:hAnsi="Times New Roman"/>
          <w:sz w:val="24"/>
          <w:szCs w:val="24"/>
        </w:rPr>
        <w:t>.</w:t>
      </w:r>
      <w:r w:rsidRPr="00B729E6">
        <w:rPr>
          <w:rFonts w:ascii="Times New Roman" w:hAnsi="Times New Roman"/>
          <w:sz w:val="24"/>
          <w:szCs w:val="24"/>
          <w:lang w:val="en-US"/>
        </w:rPr>
        <w:t>ru</w:t>
      </w:r>
      <w:r w:rsidRPr="00B729E6">
        <w:rPr>
          <w:rFonts w:ascii="Times New Roman" w:hAnsi="Times New Roman"/>
          <w:sz w:val="24"/>
          <w:szCs w:val="24"/>
        </w:rPr>
        <w:t xml:space="preserve"> (Федеральный центр информационно-образовательных ресурсов - ФЦИОР).</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lang w:val="en-US"/>
        </w:rPr>
        <w:t>www</w:t>
      </w:r>
      <w:r w:rsidRPr="00B729E6">
        <w:rPr>
          <w:rFonts w:ascii="Times New Roman" w:hAnsi="Times New Roman"/>
          <w:sz w:val="24"/>
          <w:szCs w:val="24"/>
        </w:rPr>
        <w:t>.</w:t>
      </w:r>
      <w:r w:rsidRPr="00B729E6">
        <w:rPr>
          <w:rFonts w:ascii="Times New Roman" w:hAnsi="Times New Roman"/>
          <w:sz w:val="24"/>
          <w:szCs w:val="24"/>
          <w:lang w:val="en-US"/>
        </w:rPr>
        <w:t>school</w:t>
      </w:r>
      <w:r w:rsidRPr="00B729E6">
        <w:rPr>
          <w:rFonts w:ascii="Times New Roman" w:hAnsi="Times New Roman"/>
          <w:sz w:val="24"/>
          <w:szCs w:val="24"/>
        </w:rPr>
        <w:t>-</w:t>
      </w:r>
      <w:r w:rsidRPr="00B729E6">
        <w:rPr>
          <w:rFonts w:ascii="Times New Roman" w:hAnsi="Times New Roman"/>
          <w:sz w:val="24"/>
          <w:szCs w:val="24"/>
          <w:lang w:val="en-US"/>
        </w:rPr>
        <w:t>collection</w:t>
      </w:r>
      <w:r w:rsidRPr="00B729E6">
        <w:rPr>
          <w:rFonts w:ascii="Times New Roman" w:hAnsi="Times New Roman"/>
          <w:sz w:val="24"/>
          <w:szCs w:val="24"/>
        </w:rPr>
        <w:t>.</w:t>
      </w:r>
      <w:r w:rsidRPr="00B729E6">
        <w:rPr>
          <w:rFonts w:ascii="Times New Roman" w:hAnsi="Times New Roman"/>
          <w:sz w:val="24"/>
          <w:szCs w:val="24"/>
          <w:lang w:val="en-US"/>
        </w:rPr>
        <w:t>edu</w:t>
      </w:r>
      <w:r w:rsidRPr="00B729E6">
        <w:rPr>
          <w:rFonts w:ascii="Times New Roman" w:hAnsi="Times New Roman"/>
          <w:sz w:val="24"/>
          <w:szCs w:val="24"/>
        </w:rPr>
        <w:t>.</w:t>
      </w:r>
      <w:r w:rsidRPr="00B729E6">
        <w:rPr>
          <w:rFonts w:ascii="Times New Roman" w:hAnsi="Times New Roman"/>
          <w:sz w:val="24"/>
          <w:szCs w:val="24"/>
          <w:lang w:val="en-US"/>
        </w:rPr>
        <w:t>ru</w:t>
      </w:r>
      <w:r w:rsidRPr="00B729E6">
        <w:rPr>
          <w:rFonts w:ascii="Times New Roman" w:hAnsi="Times New Roman"/>
          <w:sz w:val="24"/>
          <w:szCs w:val="24"/>
        </w:rPr>
        <w:t xml:space="preserve"> (Единая коллекция цифровых образовательных ресурсов).</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lang w:val="en-US"/>
        </w:rPr>
        <w:t>www</w:t>
      </w:r>
      <w:r w:rsidRPr="00B729E6">
        <w:rPr>
          <w:rFonts w:ascii="Times New Roman" w:hAnsi="Times New Roman"/>
          <w:sz w:val="24"/>
          <w:szCs w:val="24"/>
        </w:rPr>
        <w:t>.</w:t>
      </w:r>
      <w:r w:rsidRPr="00B729E6">
        <w:rPr>
          <w:rFonts w:ascii="Times New Roman" w:hAnsi="Times New Roman"/>
          <w:sz w:val="24"/>
          <w:szCs w:val="24"/>
          <w:lang w:val="en-US"/>
        </w:rPr>
        <w:t>intuit</w:t>
      </w:r>
      <w:r w:rsidRPr="00B729E6">
        <w:rPr>
          <w:rFonts w:ascii="Times New Roman" w:hAnsi="Times New Roman"/>
          <w:sz w:val="24"/>
          <w:szCs w:val="24"/>
        </w:rPr>
        <w:t>.</w:t>
      </w:r>
      <w:r w:rsidRPr="00B729E6">
        <w:rPr>
          <w:rFonts w:ascii="Times New Roman" w:hAnsi="Times New Roman"/>
          <w:sz w:val="24"/>
          <w:szCs w:val="24"/>
          <w:lang w:val="en-US"/>
        </w:rPr>
        <w:t>ru</w:t>
      </w:r>
      <w:r w:rsidRPr="00B729E6">
        <w:rPr>
          <w:rFonts w:ascii="Times New Roman" w:hAnsi="Times New Roman"/>
          <w:sz w:val="24"/>
          <w:szCs w:val="24"/>
        </w:rPr>
        <w:t>/</w:t>
      </w:r>
      <w:r w:rsidRPr="00B729E6">
        <w:rPr>
          <w:rFonts w:ascii="Times New Roman" w:hAnsi="Times New Roman"/>
          <w:sz w:val="24"/>
          <w:szCs w:val="24"/>
          <w:lang w:val="en-US"/>
        </w:rPr>
        <w:t>studies</w:t>
      </w:r>
      <w:r w:rsidRPr="00B729E6">
        <w:rPr>
          <w:rFonts w:ascii="Times New Roman" w:hAnsi="Times New Roman"/>
          <w:sz w:val="24"/>
          <w:szCs w:val="24"/>
        </w:rPr>
        <w:t>/</w:t>
      </w:r>
      <w:r w:rsidRPr="00B729E6">
        <w:rPr>
          <w:rFonts w:ascii="Times New Roman" w:hAnsi="Times New Roman"/>
          <w:sz w:val="24"/>
          <w:szCs w:val="24"/>
          <w:lang w:val="en-US"/>
        </w:rPr>
        <w:t>courses</w:t>
      </w:r>
      <w:r w:rsidRPr="00B729E6">
        <w:rPr>
          <w:rFonts w:ascii="Times New Roman" w:hAnsi="Times New Roman"/>
          <w:sz w:val="24"/>
          <w:szCs w:val="24"/>
        </w:rPr>
        <w:t xml:space="preserve"> (Открытые интернет-курсы «Интуит» по курсу «Информатика»).</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lang w:val="en-US"/>
        </w:rPr>
        <w:t>www</w:t>
      </w:r>
      <w:r w:rsidRPr="00B729E6">
        <w:rPr>
          <w:rFonts w:ascii="Times New Roman" w:hAnsi="Times New Roman"/>
          <w:sz w:val="24"/>
          <w:szCs w:val="24"/>
        </w:rPr>
        <w:t>.</w:t>
      </w:r>
      <w:r w:rsidRPr="00B729E6">
        <w:rPr>
          <w:rFonts w:ascii="Times New Roman" w:hAnsi="Times New Roman"/>
          <w:sz w:val="24"/>
          <w:szCs w:val="24"/>
          <w:lang w:val="en-US"/>
        </w:rPr>
        <w:t>lms</w:t>
      </w:r>
      <w:r w:rsidRPr="00B729E6">
        <w:rPr>
          <w:rFonts w:ascii="Times New Roman" w:hAnsi="Times New Roman"/>
          <w:sz w:val="24"/>
          <w:szCs w:val="24"/>
        </w:rPr>
        <w:t>.</w:t>
      </w:r>
      <w:r w:rsidRPr="00B729E6">
        <w:rPr>
          <w:rFonts w:ascii="Times New Roman" w:hAnsi="Times New Roman"/>
          <w:sz w:val="24"/>
          <w:szCs w:val="24"/>
          <w:lang w:val="en-US"/>
        </w:rPr>
        <w:t>iite</w:t>
      </w:r>
      <w:r w:rsidRPr="00B729E6">
        <w:rPr>
          <w:rFonts w:ascii="Times New Roman" w:hAnsi="Times New Roman"/>
          <w:sz w:val="24"/>
          <w:szCs w:val="24"/>
        </w:rPr>
        <w:t>.</w:t>
      </w:r>
      <w:r w:rsidRPr="00B729E6">
        <w:rPr>
          <w:rFonts w:ascii="Times New Roman" w:hAnsi="Times New Roman"/>
          <w:sz w:val="24"/>
          <w:szCs w:val="24"/>
          <w:lang w:val="en-US"/>
        </w:rPr>
        <w:t>unesco</w:t>
      </w:r>
      <w:r w:rsidRPr="00B729E6">
        <w:rPr>
          <w:rFonts w:ascii="Times New Roman" w:hAnsi="Times New Roman"/>
          <w:sz w:val="24"/>
          <w:szCs w:val="24"/>
        </w:rPr>
        <w:t>.</w:t>
      </w:r>
      <w:r w:rsidRPr="00B729E6">
        <w:rPr>
          <w:rFonts w:ascii="Times New Roman" w:hAnsi="Times New Roman"/>
          <w:sz w:val="24"/>
          <w:szCs w:val="24"/>
          <w:lang w:val="en-US"/>
        </w:rPr>
        <w:t>org</w:t>
      </w:r>
      <w:r w:rsidRPr="00B729E6">
        <w:rPr>
          <w:rFonts w:ascii="Times New Roman" w:hAnsi="Times New Roman"/>
          <w:sz w:val="24"/>
          <w:szCs w:val="24"/>
        </w:rPr>
        <w:t xml:space="preserve"> (Открытые электронные курсы «ИИТО ЮНЕСКО» по информационным технологиям).</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lang w:val="en-US"/>
        </w:rPr>
        <w:t>http</w:t>
      </w:r>
      <w:r w:rsidRPr="00B729E6">
        <w:rPr>
          <w:rFonts w:ascii="Times New Roman" w:hAnsi="Times New Roman"/>
          <w:sz w:val="24"/>
          <w:szCs w:val="24"/>
        </w:rPr>
        <w:t>://</w:t>
      </w:r>
      <w:r w:rsidRPr="00B729E6">
        <w:rPr>
          <w:rFonts w:ascii="Times New Roman" w:hAnsi="Times New Roman"/>
          <w:sz w:val="24"/>
          <w:szCs w:val="24"/>
          <w:lang w:val="en-US"/>
        </w:rPr>
        <w:t>ru</w:t>
      </w:r>
      <w:r w:rsidRPr="00B729E6">
        <w:rPr>
          <w:rFonts w:ascii="Times New Roman" w:hAnsi="Times New Roman"/>
          <w:sz w:val="24"/>
          <w:szCs w:val="24"/>
        </w:rPr>
        <w:t>.</w:t>
      </w:r>
      <w:r w:rsidRPr="00B729E6">
        <w:rPr>
          <w:rFonts w:ascii="Times New Roman" w:hAnsi="Times New Roman"/>
          <w:sz w:val="24"/>
          <w:szCs w:val="24"/>
          <w:lang w:val="en-US"/>
        </w:rPr>
        <w:t>iite</w:t>
      </w:r>
      <w:r w:rsidRPr="00B729E6">
        <w:rPr>
          <w:rFonts w:ascii="Times New Roman" w:hAnsi="Times New Roman"/>
          <w:sz w:val="24"/>
          <w:szCs w:val="24"/>
        </w:rPr>
        <w:t>.</w:t>
      </w:r>
      <w:r w:rsidRPr="00B729E6">
        <w:rPr>
          <w:rFonts w:ascii="Times New Roman" w:hAnsi="Times New Roman"/>
          <w:sz w:val="24"/>
          <w:szCs w:val="24"/>
          <w:lang w:val="en-US"/>
        </w:rPr>
        <w:t>unesco</w:t>
      </w:r>
      <w:r w:rsidRPr="00B729E6">
        <w:rPr>
          <w:rFonts w:ascii="Times New Roman" w:hAnsi="Times New Roman"/>
          <w:sz w:val="24"/>
          <w:szCs w:val="24"/>
        </w:rPr>
        <w:t>.</w:t>
      </w:r>
      <w:r w:rsidRPr="00B729E6">
        <w:rPr>
          <w:rFonts w:ascii="Times New Roman" w:hAnsi="Times New Roman"/>
          <w:sz w:val="24"/>
          <w:szCs w:val="24"/>
          <w:lang w:val="en-US"/>
        </w:rPr>
        <w:t>org</w:t>
      </w:r>
      <w:r w:rsidRPr="00B729E6">
        <w:rPr>
          <w:rFonts w:ascii="Times New Roman" w:hAnsi="Times New Roman"/>
          <w:sz w:val="24"/>
          <w:szCs w:val="24"/>
        </w:rPr>
        <w:t>/</w:t>
      </w:r>
      <w:r w:rsidRPr="00B729E6">
        <w:rPr>
          <w:rFonts w:ascii="Times New Roman" w:hAnsi="Times New Roman"/>
          <w:sz w:val="24"/>
          <w:szCs w:val="24"/>
          <w:lang w:val="en-US"/>
        </w:rPr>
        <w:t>publications</w:t>
      </w:r>
      <w:r w:rsidRPr="00B729E6">
        <w:rPr>
          <w:rFonts w:ascii="Times New Roman" w:hAnsi="Times New Roman"/>
          <w:sz w:val="24"/>
          <w:szCs w:val="24"/>
        </w:rPr>
        <w:t xml:space="preserve"> (Открытая электронная библиотека «ИИТО ЮНЕСКО» по ИКТ в образовании).</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lang w:val="en-US"/>
        </w:rPr>
        <w:t>www</w:t>
      </w:r>
      <w:r w:rsidRPr="00B729E6">
        <w:rPr>
          <w:rFonts w:ascii="Times New Roman" w:hAnsi="Times New Roman"/>
          <w:sz w:val="24"/>
          <w:szCs w:val="24"/>
        </w:rPr>
        <w:t>.</w:t>
      </w:r>
      <w:r w:rsidRPr="00B729E6">
        <w:rPr>
          <w:rFonts w:ascii="Times New Roman" w:hAnsi="Times New Roman"/>
          <w:sz w:val="24"/>
          <w:szCs w:val="24"/>
          <w:lang w:val="en-US"/>
        </w:rPr>
        <w:t>megabook</w:t>
      </w:r>
      <w:r w:rsidRPr="00B729E6">
        <w:rPr>
          <w:rFonts w:ascii="Times New Roman" w:hAnsi="Times New Roman"/>
          <w:sz w:val="24"/>
          <w:szCs w:val="24"/>
        </w:rPr>
        <w:t>.</w:t>
      </w:r>
      <w:r w:rsidRPr="00B729E6">
        <w:rPr>
          <w:rFonts w:ascii="Times New Roman" w:hAnsi="Times New Roman"/>
          <w:sz w:val="24"/>
          <w:szCs w:val="24"/>
          <w:lang w:val="en-US"/>
        </w:rPr>
        <w:t>ru</w:t>
      </w:r>
      <w:r w:rsidRPr="00B729E6">
        <w:rPr>
          <w:rFonts w:ascii="Times New Roman" w:hAnsi="Times New Roman"/>
          <w:sz w:val="24"/>
          <w:szCs w:val="24"/>
        </w:rPr>
        <w:t xml:space="preserve"> (Мегаэнциклопедия Кирилла и Мефодия, разделы «Наука / Математика. Кибернетика» и «Техника / Компьютеры и Интернет»).</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lang w:val="en-US"/>
        </w:rPr>
        <w:t>www</w:t>
      </w:r>
      <w:r w:rsidRPr="00B729E6">
        <w:rPr>
          <w:rFonts w:ascii="Times New Roman" w:hAnsi="Times New Roman"/>
          <w:sz w:val="24"/>
          <w:szCs w:val="24"/>
        </w:rPr>
        <w:t>.</w:t>
      </w:r>
      <w:r w:rsidRPr="00B729E6">
        <w:rPr>
          <w:rFonts w:ascii="Times New Roman" w:hAnsi="Times New Roman"/>
          <w:sz w:val="24"/>
          <w:szCs w:val="24"/>
          <w:lang w:val="en-US"/>
        </w:rPr>
        <w:t>ict</w:t>
      </w:r>
      <w:r w:rsidRPr="00B729E6">
        <w:rPr>
          <w:rFonts w:ascii="Times New Roman" w:hAnsi="Times New Roman"/>
          <w:sz w:val="24"/>
          <w:szCs w:val="24"/>
        </w:rPr>
        <w:t>.</w:t>
      </w:r>
      <w:r w:rsidRPr="00B729E6">
        <w:rPr>
          <w:rFonts w:ascii="Times New Roman" w:hAnsi="Times New Roman"/>
          <w:sz w:val="24"/>
          <w:szCs w:val="24"/>
          <w:lang w:val="en-US"/>
        </w:rPr>
        <w:t>edu</w:t>
      </w:r>
      <w:r w:rsidRPr="00B729E6">
        <w:rPr>
          <w:rFonts w:ascii="Times New Roman" w:hAnsi="Times New Roman"/>
          <w:sz w:val="24"/>
          <w:szCs w:val="24"/>
        </w:rPr>
        <w:t>.</w:t>
      </w:r>
      <w:r w:rsidRPr="00B729E6">
        <w:rPr>
          <w:rFonts w:ascii="Times New Roman" w:hAnsi="Times New Roman"/>
          <w:sz w:val="24"/>
          <w:szCs w:val="24"/>
          <w:lang w:val="en-US"/>
        </w:rPr>
        <w:t>ru</w:t>
      </w:r>
      <w:r w:rsidRPr="00B729E6">
        <w:rPr>
          <w:rFonts w:ascii="Times New Roman" w:hAnsi="Times New Roman"/>
          <w:sz w:val="24"/>
          <w:szCs w:val="24"/>
        </w:rPr>
        <w:t xml:space="preserve"> (портал «Информационно-коммуникационные технологии в образовании»).</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lang w:val="en-US"/>
        </w:rPr>
        <w:t>www</w:t>
      </w:r>
      <w:r w:rsidRPr="00B729E6">
        <w:rPr>
          <w:rFonts w:ascii="Times New Roman" w:hAnsi="Times New Roman"/>
          <w:sz w:val="24"/>
          <w:szCs w:val="24"/>
        </w:rPr>
        <w:t>.</w:t>
      </w:r>
      <w:r w:rsidRPr="00B729E6">
        <w:rPr>
          <w:rFonts w:ascii="Times New Roman" w:hAnsi="Times New Roman"/>
          <w:sz w:val="24"/>
          <w:szCs w:val="24"/>
          <w:lang w:val="en-US"/>
        </w:rPr>
        <w:t>digital</w:t>
      </w:r>
      <w:r w:rsidRPr="00B729E6">
        <w:rPr>
          <w:rFonts w:ascii="Times New Roman" w:hAnsi="Times New Roman"/>
          <w:sz w:val="24"/>
          <w:szCs w:val="24"/>
        </w:rPr>
        <w:t>-</w:t>
      </w:r>
      <w:r w:rsidRPr="00B729E6">
        <w:rPr>
          <w:rFonts w:ascii="Times New Roman" w:hAnsi="Times New Roman"/>
          <w:sz w:val="24"/>
          <w:szCs w:val="24"/>
          <w:lang w:val="en-US"/>
        </w:rPr>
        <w:t>edu</w:t>
      </w:r>
      <w:r w:rsidRPr="00B729E6">
        <w:rPr>
          <w:rFonts w:ascii="Times New Roman" w:hAnsi="Times New Roman"/>
          <w:sz w:val="24"/>
          <w:szCs w:val="24"/>
        </w:rPr>
        <w:t>.</w:t>
      </w:r>
      <w:r w:rsidRPr="00B729E6">
        <w:rPr>
          <w:rFonts w:ascii="Times New Roman" w:hAnsi="Times New Roman"/>
          <w:sz w:val="24"/>
          <w:szCs w:val="24"/>
          <w:lang w:val="en-US"/>
        </w:rPr>
        <w:t>ru</w:t>
      </w:r>
      <w:r w:rsidRPr="00B729E6">
        <w:rPr>
          <w:rFonts w:ascii="Times New Roman" w:hAnsi="Times New Roman"/>
          <w:sz w:val="24"/>
          <w:szCs w:val="24"/>
        </w:rPr>
        <w:t xml:space="preserve"> (Справочник образовательных ресурсов «Портал цифрового образования»).</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lang w:val="en-US"/>
        </w:rPr>
        <w:t>www</w:t>
      </w:r>
      <w:r w:rsidRPr="00B729E6">
        <w:rPr>
          <w:rFonts w:ascii="Times New Roman" w:hAnsi="Times New Roman"/>
          <w:sz w:val="24"/>
          <w:szCs w:val="24"/>
        </w:rPr>
        <w:t>.</w:t>
      </w:r>
      <w:r w:rsidRPr="00B729E6">
        <w:rPr>
          <w:rFonts w:ascii="Times New Roman" w:hAnsi="Times New Roman"/>
          <w:sz w:val="24"/>
          <w:szCs w:val="24"/>
          <w:lang w:val="en-US"/>
        </w:rPr>
        <w:t>window</w:t>
      </w:r>
      <w:r w:rsidRPr="00B729E6">
        <w:rPr>
          <w:rFonts w:ascii="Times New Roman" w:hAnsi="Times New Roman"/>
          <w:sz w:val="24"/>
          <w:szCs w:val="24"/>
        </w:rPr>
        <w:t>.</w:t>
      </w:r>
      <w:r w:rsidRPr="00B729E6">
        <w:rPr>
          <w:rFonts w:ascii="Times New Roman" w:hAnsi="Times New Roman"/>
          <w:sz w:val="24"/>
          <w:szCs w:val="24"/>
          <w:lang w:val="en-US"/>
        </w:rPr>
        <w:t>edu</w:t>
      </w:r>
      <w:r w:rsidRPr="00B729E6">
        <w:rPr>
          <w:rFonts w:ascii="Times New Roman" w:hAnsi="Times New Roman"/>
          <w:sz w:val="24"/>
          <w:szCs w:val="24"/>
        </w:rPr>
        <w:t>.</w:t>
      </w:r>
      <w:r w:rsidRPr="00B729E6">
        <w:rPr>
          <w:rFonts w:ascii="Times New Roman" w:hAnsi="Times New Roman"/>
          <w:sz w:val="24"/>
          <w:szCs w:val="24"/>
          <w:lang w:val="en-US"/>
        </w:rPr>
        <w:t>ru</w:t>
      </w:r>
      <w:r w:rsidRPr="00B729E6">
        <w:rPr>
          <w:rFonts w:ascii="Times New Roman" w:hAnsi="Times New Roman"/>
          <w:sz w:val="24"/>
          <w:szCs w:val="24"/>
        </w:rPr>
        <w:t xml:space="preserve"> (Единое окно доступа к образовательным ресурсам Российской Федерации).</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lang w:val="en-US"/>
        </w:rPr>
        <w:t>www</w:t>
      </w:r>
      <w:r w:rsidRPr="00B729E6">
        <w:rPr>
          <w:rFonts w:ascii="Times New Roman" w:hAnsi="Times New Roman"/>
          <w:sz w:val="24"/>
          <w:szCs w:val="24"/>
        </w:rPr>
        <w:t>.</w:t>
      </w:r>
      <w:r w:rsidRPr="00B729E6">
        <w:rPr>
          <w:rFonts w:ascii="Times New Roman" w:hAnsi="Times New Roman"/>
          <w:sz w:val="24"/>
          <w:szCs w:val="24"/>
          <w:lang w:val="en-US"/>
        </w:rPr>
        <w:t>freeschool</w:t>
      </w:r>
      <w:r w:rsidRPr="00B729E6">
        <w:rPr>
          <w:rFonts w:ascii="Times New Roman" w:hAnsi="Times New Roman"/>
          <w:sz w:val="24"/>
          <w:szCs w:val="24"/>
        </w:rPr>
        <w:t>.</w:t>
      </w:r>
      <w:r w:rsidRPr="00B729E6">
        <w:rPr>
          <w:rFonts w:ascii="Times New Roman" w:hAnsi="Times New Roman"/>
          <w:sz w:val="24"/>
          <w:szCs w:val="24"/>
          <w:lang w:val="en-US"/>
        </w:rPr>
        <w:t>altlinux</w:t>
      </w:r>
      <w:r w:rsidRPr="00B729E6">
        <w:rPr>
          <w:rFonts w:ascii="Times New Roman" w:hAnsi="Times New Roman"/>
          <w:sz w:val="24"/>
          <w:szCs w:val="24"/>
        </w:rPr>
        <w:t>.</w:t>
      </w:r>
      <w:r w:rsidRPr="00B729E6">
        <w:rPr>
          <w:rFonts w:ascii="Times New Roman" w:hAnsi="Times New Roman"/>
          <w:sz w:val="24"/>
          <w:szCs w:val="24"/>
          <w:lang w:val="en-US"/>
        </w:rPr>
        <w:t>ru</w:t>
      </w:r>
      <w:r w:rsidRPr="00B729E6">
        <w:rPr>
          <w:rFonts w:ascii="Times New Roman" w:hAnsi="Times New Roman"/>
          <w:sz w:val="24"/>
          <w:szCs w:val="24"/>
        </w:rPr>
        <w:t xml:space="preserve"> (портал Свободного программного обеспечения).</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lang w:val="en-US"/>
        </w:rPr>
        <w:t>www</w:t>
      </w:r>
      <w:r w:rsidRPr="00B729E6">
        <w:rPr>
          <w:rFonts w:ascii="Times New Roman" w:hAnsi="Times New Roman"/>
          <w:sz w:val="24"/>
          <w:szCs w:val="24"/>
        </w:rPr>
        <w:t>.</w:t>
      </w:r>
      <w:r w:rsidRPr="00B729E6">
        <w:rPr>
          <w:rFonts w:ascii="Times New Roman" w:hAnsi="Times New Roman"/>
          <w:sz w:val="24"/>
          <w:szCs w:val="24"/>
          <w:lang w:val="en-US"/>
        </w:rPr>
        <w:t>heap</w:t>
      </w:r>
      <w:r w:rsidRPr="00B729E6">
        <w:rPr>
          <w:rFonts w:ascii="Times New Roman" w:hAnsi="Times New Roman"/>
          <w:sz w:val="24"/>
          <w:szCs w:val="24"/>
        </w:rPr>
        <w:t>.</w:t>
      </w:r>
      <w:r w:rsidRPr="00B729E6">
        <w:rPr>
          <w:rFonts w:ascii="Times New Roman" w:hAnsi="Times New Roman"/>
          <w:sz w:val="24"/>
          <w:szCs w:val="24"/>
          <w:lang w:val="en-US"/>
        </w:rPr>
        <w:t>altlinux</w:t>
      </w:r>
      <w:r w:rsidRPr="00B729E6">
        <w:rPr>
          <w:rFonts w:ascii="Times New Roman" w:hAnsi="Times New Roman"/>
          <w:sz w:val="24"/>
          <w:szCs w:val="24"/>
        </w:rPr>
        <w:t>.</w:t>
      </w:r>
      <w:r w:rsidRPr="00B729E6">
        <w:rPr>
          <w:rFonts w:ascii="Times New Roman" w:hAnsi="Times New Roman"/>
          <w:sz w:val="24"/>
          <w:szCs w:val="24"/>
          <w:lang w:val="en-US"/>
        </w:rPr>
        <w:t>org</w:t>
      </w:r>
      <w:r w:rsidRPr="00B729E6">
        <w:rPr>
          <w:rFonts w:ascii="Times New Roman" w:hAnsi="Times New Roman"/>
          <w:sz w:val="24"/>
          <w:szCs w:val="24"/>
        </w:rPr>
        <w:t>/</w:t>
      </w:r>
      <w:r w:rsidRPr="00B729E6">
        <w:rPr>
          <w:rFonts w:ascii="Times New Roman" w:hAnsi="Times New Roman"/>
          <w:sz w:val="24"/>
          <w:szCs w:val="24"/>
          <w:lang w:val="en-US"/>
        </w:rPr>
        <w:t>issues</w:t>
      </w:r>
      <w:r w:rsidRPr="00B729E6">
        <w:rPr>
          <w:rFonts w:ascii="Times New Roman" w:hAnsi="Times New Roman"/>
          <w:sz w:val="24"/>
          <w:szCs w:val="24"/>
        </w:rPr>
        <w:t>/</w:t>
      </w:r>
      <w:r w:rsidRPr="00B729E6">
        <w:rPr>
          <w:rFonts w:ascii="Times New Roman" w:hAnsi="Times New Roman"/>
          <w:sz w:val="24"/>
          <w:szCs w:val="24"/>
          <w:lang w:val="en-US"/>
        </w:rPr>
        <w:t>textbooks</w:t>
      </w:r>
      <w:r w:rsidRPr="00B729E6">
        <w:rPr>
          <w:rFonts w:ascii="Times New Roman" w:hAnsi="Times New Roman"/>
          <w:sz w:val="24"/>
          <w:szCs w:val="24"/>
        </w:rPr>
        <w:t xml:space="preserve"> (учебники и пособия по </w:t>
      </w:r>
      <w:r w:rsidRPr="00B729E6">
        <w:rPr>
          <w:rFonts w:ascii="Times New Roman" w:hAnsi="Times New Roman"/>
          <w:sz w:val="24"/>
          <w:szCs w:val="24"/>
          <w:lang w:val="en-US"/>
        </w:rPr>
        <w:t>Linux</w:t>
      </w:r>
      <w:r w:rsidRPr="00B729E6">
        <w:rPr>
          <w:rFonts w:ascii="Times New Roman" w:hAnsi="Times New Roman"/>
          <w:sz w:val="24"/>
          <w:szCs w:val="24"/>
        </w:rPr>
        <w:t>).</w:t>
      </w:r>
    </w:p>
    <w:p w:rsidR="00BE17CF" w:rsidRPr="00B729E6" w:rsidRDefault="00BE17CF" w:rsidP="007D447B">
      <w:pPr>
        <w:pStyle w:val="ac"/>
        <w:spacing w:after="0" w:line="240" w:lineRule="auto"/>
        <w:ind w:left="0"/>
        <w:jc w:val="both"/>
        <w:rPr>
          <w:rFonts w:ascii="Times New Roman" w:hAnsi="Times New Roman"/>
          <w:sz w:val="24"/>
          <w:szCs w:val="24"/>
        </w:rPr>
      </w:pPr>
      <w:r w:rsidRPr="00B729E6">
        <w:rPr>
          <w:rFonts w:ascii="Times New Roman" w:hAnsi="Times New Roman"/>
          <w:sz w:val="24"/>
          <w:szCs w:val="24"/>
          <w:lang w:val="en-US"/>
        </w:rPr>
        <w:t>www</w:t>
      </w:r>
      <w:r w:rsidRPr="00B729E6">
        <w:rPr>
          <w:rFonts w:ascii="Times New Roman" w:hAnsi="Times New Roman"/>
          <w:sz w:val="24"/>
          <w:szCs w:val="24"/>
        </w:rPr>
        <w:t>.</w:t>
      </w:r>
      <w:r w:rsidRPr="00B729E6">
        <w:rPr>
          <w:rFonts w:ascii="Times New Roman" w:hAnsi="Times New Roman"/>
          <w:sz w:val="24"/>
          <w:szCs w:val="24"/>
          <w:lang w:val="en-US"/>
        </w:rPr>
        <w:t>books</w:t>
      </w:r>
      <w:r w:rsidRPr="00B729E6">
        <w:rPr>
          <w:rFonts w:ascii="Times New Roman" w:hAnsi="Times New Roman"/>
          <w:sz w:val="24"/>
          <w:szCs w:val="24"/>
        </w:rPr>
        <w:t>.</w:t>
      </w:r>
      <w:r w:rsidRPr="00B729E6">
        <w:rPr>
          <w:rFonts w:ascii="Times New Roman" w:hAnsi="Times New Roman"/>
          <w:sz w:val="24"/>
          <w:szCs w:val="24"/>
          <w:lang w:val="en-US"/>
        </w:rPr>
        <w:t>altlinux</w:t>
      </w:r>
      <w:r w:rsidRPr="00B729E6">
        <w:rPr>
          <w:rFonts w:ascii="Times New Roman" w:hAnsi="Times New Roman"/>
          <w:sz w:val="24"/>
          <w:szCs w:val="24"/>
        </w:rPr>
        <w:t>.</w:t>
      </w:r>
      <w:r w:rsidRPr="00B729E6">
        <w:rPr>
          <w:rFonts w:ascii="Times New Roman" w:hAnsi="Times New Roman"/>
          <w:sz w:val="24"/>
          <w:szCs w:val="24"/>
          <w:lang w:val="en-US"/>
        </w:rPr>
        <w:t>ru</w:t>
      </w:r>
      <w:r w:rsidRPr="00B729E6">
        <w:rPr>
          <w:rFonts w:ascii="Times New Roman" w:hAnsi="Times New Roman"/>
          <w:sz w:val="24"/>
          <w:szCs w:val="24"/>
        </w:rPr>
        <w:t>/</w:t>
      </w:r>
      <w:r w:rsidRPr="00B729E6">
        <w:rPr>
          <w:rFonts w:ascii="Times New Roman" w:hAnsi="Times New Roman"/>
          <w:sz w:val="24"/>
          <w:szCs w:val="24"/>
          <w:lang w:val="en-US"/>
        </w:rPr>
        <w:t>altlibrary</w:t>
      </w:r>
      <w:r w:rsidRPr="00B729E6">
        <w:rPr>
          <w:rFonts w:ascii="Times New Roman" w:hAnsi="Times New Roman"/>
          <w:sz w:val="24"/>
          <w:szCs w:val="24"/>
        </w:rPr>
        <w:t>/</w:t>
      </w:r>
      <w:r w:rsidRPr="00B729E6">
        <w:rPr>
          <w:rFonts w:ascii="Times New Roman" w:hAnsi="Times New Roman"/>
          <w:sz w:val="24"/>
          <w:szCs w:val="24"/>
          <w:lang w:val="en-US"/>
        </w:rPr>
        <w:t>openoffice</w:t>
      </w:r>
      <w:r w:rsidRPr="00B729E6">
        <w:rPr>
          <w:rFonts w:ascii="Times New Roman" w:hAnsi="Times New Roman"/>
          <w:sz w:val="24"/>
          <w:szCs w:val="24"/>
        </w:rPr>
        <w:t xml:space="preserve"> (электронная книга «</w:t>
      </w:r>
      <w:r w:rsidRPr="00B729E6">
        <w:rPr>
          <w:rFonts w:ascii="Times New Roman" w:hAnsi="Times New Roman"/>
          <w:sz w:val="24"/>
          <w:szCs w:val="24"/>
          <w:lang w:val="en-US"/>
        </w:rPr>
        <w:t>OpenOffice</w:t>
      </w:r>
      <w:r w:rsidRPr="00B729E6">
        <w:rPr>
          <w:rFonts w:ascii="Times New Roman" w:hAnsi="Times New Roman"/>
          <w:sz w:val="24"/>
          <w:szCs w:val="24"/>
        </w:rPr>
        <w:t>.</w:t>
      </w:r>
      <w:r w:rsidRPr="00B729E6">
        <w:rPr>
          <w:rFonts w:ascii="Times New Roman" w:hAnsi="Times New Roman"/>
          <w:sz w:val="24"/>
          <w:szCs w:val="24"/>
          <w:lang w:val="en-US"/>
        </w:rPr>
        <w:t>org</w:t>
      </w:r>
      <w:r w:rsidRPr="00B729E6">
        <w:rPr>
          <w:rFonts w:ascii="Times New Roman" w:hAnsi="Times New Roman"/>
          <w:sz w:val="24"/>
          <w:szCs w:val="24"/>
        </w:rPr>
        <w:t>: Теория и практика»).</w:t>
      </w:r>
    </w:p>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Default="00BE17CF" w:rsidP="00BE17CF">
      <w:pPr>
        <w:spacing w:after="0" w:line="240" w:lineRule="auto"/>
        <w:jc w:val="center"/>
        <w:rPr>
          <w:rFonts w:ascii="Times New Roman" w:hAnsi="Times New Roman"/>
          <w:sz w:val="24"/>
          <w:szCs w:val="24"/>
        </w:rPr>
      </w:pPr>
      <w:r w:rsidRPr="00B729E6">
        <w:rPr>
          <w:rFonts w:ascii="Times New Roman" w:hAnsi="Times New Roman"/>
          <w:b/>
          <w:sz w:val="24"/>
          <w:szCs w:val="24"/>
        </w:rPr>
        <w:t>4. КОНТРОЛЬ И ОЦЕНКА РЕЗУЛЬТАТОВ ОСВОЕНИЯ ДИСЦИПЛИНЫ</w:t>
      </w:r>
      <w:r w:rsidRPr="001B2E0B">
        <w:rPr>
          <w:rFonts w:ascii="Times New Roman" w:hAnsi="Times New Roman"/>
          <w:b/>
          <w:sz w:val="24"/>
          <w:szCs w:val="24"/>
        </w:rPr>
        <w:t xml:space="preserve"> </w:t>
      </w:r>
      <w:r w:rsidRPr="001B766C">
        <w:rPr>
          <w:rFonts w:ascii="Times New Roman" w:hAnsi="Times New Roman"/>
          <w:b/>
          <w:sz w:val="24"/>
          <w:szCs w:val="24"/>
        </w:rPr>
        <w:t>ИНФОРМАТИКА</w:t>
      </w:r>
    </w:p>
    <w:p w:rsidR="00BE17CF" w:rsidRPr="00B729E6" w:rsidRDefault="00BE17CF" w:rsidP="00BE17CF">
      <w:pPr>
        <w:spacing w:after="0" w:line="240" w:lineRule="auto"/>
        <w:rPr>
          <w:rFonts w:ascii="Times New Roman" w:hAnsi="Times New Roman"/>
          <w:sz w:val="24"/>
          <w:szCs w:val="24"/>
        </w:rPr>
      </w:pPr>
      <w:r w:rsidRPr="00B729E6">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самостоятельной работы.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3199"/>
      </w:tblGrid>
      <w:tr w:rsidR="00BE17CF" w:rsidRPr="001B766C" w:rsidTr="00BE17CF">
        <w:tc>
          <w:tcPr>
            <w:tcW w:w="6629" w:type="dxa"/>
            <w:vAlign w:val="center"/>
          </w:tcPr>
          <w:p w:rsidR="00BE17CF" w:rsidRPr="001B766C" w:rsidRDefault="00BE17CF" w:rsidP="00BE17CF">
            <w:pPr>
              <w:spacing w:after="0" w:line="240" w:lineRule="auto"/>
              <w:jc w:val="center"/>
              <w:rPr>
                <w:rFonts w:ascii="Times New Roman" w:hAnsi="Times New Roman"/>
                <w:b/>
                <w:bCs/>
                <w:sz w:val="24"/>
                <w:szCs w:val="24"/>
              </w:rPr>
            </w:pPr>
            <w:r w:rsidRPr="001B766C">
              <w:rPr>
                <w:rFonts w:ascii="Times New Roman" w:hAnsi="Times New Roman"/>
                <w:b/>
                <w:bCs/>
                <w:sz w:val="24"/>
                <w:szCs w:val="24"/>
              </w:rPr>
              <w:lastRenderedPageBreak/>
              <w:t>Результаты обучения</w:t>
            </w:r>
          </w:p>
          <w:p w:rsidR="00BE17CF" w:rsidRPr="001B766C" w:rsidRDefault="00BE17CF" w:rsidP="00BE17CF">
            <w:pPr>
              <w:spacing w:after="0" w:line="240" w:lineRule="auto"/>
              <w:jc w:val="center"/>
              <w:rPr>
                <w:rFonts w:ascii="Times New Roman" w:hAnsi="Times New Roman"/>
                <w:b/>
                <w:bCs/>
                <w:sz w:val="24"/>
                <w:szCs w:val="24"/>
              </w:rPr>
            </w:pPr>
          </w:p>
        </w:tc>
        <w:tc>
          <w:tcPr>
            <w:tcW w:w="3199" w:type="dxa"/>
            <w:vAlign w:val="center"/>
          </w:tcPr>
          <w:p w:rsidR="00BE17CF" w:rsidRPr="001B766C" w:rsidRDefault="00BE17CF" w:rsidP="00BE17CF">
            <w:pPr>
              <w:spacing w:after="0" w:line="240" w:lineRule="auto"/>
              <w:jc w:val="center"/>
              <w:rPr>
                <w:rFonts w:ascii="Times New Roman" w:hAnsi="Times New Roman"/>
                <w:b/>
                <w:bCs/>
                <w:sz w:val="24"/>
                <w:szCs w:val="24"/>
              </w:rPr>
            </w:pPr>
            <w:r w:rsidRPr="001B766C">
              <w:rPr>
                <w:rFonts w:ascii="Times New Roman" w:hAnsi="Times New Roman"/>
                <w:b/>
                <w:sz w:val="24"/>
                <w:szCs w:val="24"/>
              </w:rPr>
              <w:t xml:space="preserve">Формы и методы контроля и оценки результатов обучения </w:t>
            </w:r>
          </w:p>
        </w:tc>
      </w:tr>
      <w:tr w:rsidR="00BE17CF" w:rsidRPr="001B766C" w:rsidTr="00BE17CF">
        <w:tc>
          <w:tcPr>
            <w:tcW w:w="6629" w:type="dxa"/>
          </w:tcPr>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66C">
              <w:rPr>
                <w:rFonts w:ascii="Times New Roman" w:hAnsi="Times New Roman"/>
                <w:b/>
                <w:sz w:val="24"/>
                <w:szCs w:val="24"/>
              </w:rPr>
              <w:t>Метапредметные результаты</w:t>
            </w:r>
            <w:r w:rsidRPr="001B766C">
              <w:rPr>
                <w:rFonts w:ascii="Times New Roman" w:hAnsi="Times New Roman"/>
                <w:sz w:val="24"/>
                <w:szCs w:val="24"/>
              </w:rPr>
              <w:t>:</w:t>
            </w:r>
          </w:p>
          <w:p w:rsidR="00BE17CF" w:rsidRPr="001B766C" w:rsidRDefault="00BE17CF" w:rsidP="00BE17CF">
            <w:pPr>
              <w:pStyle w:val="af1"/>
              <w:spacing w:before="0" w:beforeAutospacing="0" w:after="0" w:afterAutospacing="0"/>
            </w:pPr>
            <w:r w:rsidRPr="001B766C">
              <w:t>- умение определять цели, составлять планы деятельности и определять средства, необходимые для их реализации;</w:t>
            </w:r>
          </w:p>
          <w:p w:rsidR="00BE17CF" w:rsidRPr="001B766C" w:rsidRDefault="00BE17CF" w:rsidP="00BE17CF">
            <w:pPr>
              <w:pStyle w:val="af1"/>
              <w:spacing w:before="0" w:beforeAutospacing="0" w:after="0" w:afterAutospacing="0"/>
            </w:pPr>
            <w:r w:rsidRPr="001B766C">
              <w:t>- использование различных видов познавательной деятельности для решения информационных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p>
          <w:p w:rsidR="00BE17CF" w:rsidRPr="001B766C" w:rsidRDefault="00BE17CF" w:rsidP="00BE17CF">
            <w:pPr>
              <w:pStyle w:val="af1"/>
              <w:spacing w:before="0" w:beforeAutospacing="0" w:after="0" w:afterAutospacing="0"/>
            </w:pPr>
            <w:r w:rsidRPr="001B766C">
              <w:t>- 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rsidR="00BE17CF" w:rsidRPr="001B766C" w:rsidRDefault="00BE17CF" w:rsidP="00BE17CF">
            <w:pPr>
              <w:pStyle w:val="af1"/>
              <w:spacing w:before="0" w:beforeAutospacing="0" w:after="0" w:afterAutospacing="0"/>
            </w:pPr>
            <w:r w:rsidRPr="001B766C">
              <w:t>- 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rsidR="00BE17CF" w:rsidRPr="001B766C" w:rsidRDefault="00BE17CF" w:rsidP="00BE17CF">
            <w:pPr>
              <w:pStyle w:val="af1"/>
              <w:spacing w:before="0" w:beforeAutospacing="0" w:after="0" w:afterAutospacing="0"/>
            </w:pPr>
            <w:r w:rsidRPr="001B766C">
              <w:t>- умение анализировать и представлять информацию, данную в электронных форматах на компьютере в различных видах;</w:t>
            </w:r>
          </w:p>
          <w:p w:rsidR="00BE17CF" w:rsidRPr="001B766C" w:rsidRDefault="00BE17CF" w:rsidP="00BE17CF">
            <w:pPr>
              <w:pStyle w:val="af1"/>
              <w:spacing w:before="0" w:beforeAutospacing="0" w:after="0" w:afterAutospacing="0"/>
            </w:pPr>
            <w:r w:rsidRPr="001B766C">
              <w:t>- 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E17CF" w:rsidRPr="001B766C" w:rsidRDefault="00BE17CF" w:rsidP="00BE17CF">
            <w:pPr>
              <w:pStyle w:val="af1"/>
              <w:spacing w:before="0" w:beforeAutospacing="0" w:after="0" w:afterAutospacing="0"/>
            </w:pPr>
            <w:r w:rsidRPr="001B766C">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tc>
        <w:tc>
          <w:tcPr>
            <w:tcW w:w="3199" w:type="dxa"/>
          </w:tcPr>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проверочная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проверочная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проверочная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практическая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проверочная работа</w:t>
            </w: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практическая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практическая работа</w:t>
            </w:r>
          </w:p>
          <w:p w:rsidR="00BE17CF" w:rsidRPr="001B766C" w:rsidRDefault="00BE17CF" w:rsidP="00BE17CF">
            <w:pPr>
              <w:spacing w:after="0" w:line="240" w:lineRule="auto"/>
              <w:jc w:val="both"/>
              <w:rPr>
                <w:rFonts w:ascii="Times New Roman" w:hAnsi="Times New Roman"/>
                <w:bCs/>
                <w:i/>
                <w:sz w:val="24"/>
                <w:szCs w:val="24"/>
              </w:rPr>
            </w:pPr>
          </w:p>
        </w:tc>
      </w:tr>
      <w:tr w:rsidR="00BE17CF" w:rsidRPr="001B766C" w:rsidTr="00BE17CF">
        <w:tc>
          <w:tcPr>
            <w:tcW w:w="6629" w:type="dxa"/>
          </w:tcPr>
          <w:p w:rsidR="00BE17CF" w:rsidRPr="001B766C"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66C">
              <w:rPr>
                <w:rFonts w:ascii="Times New Roman" w:hAnsi="Times New Roman"/>
                <w:b/>
                <w:sz w:val="24"/>
                <w:szCs w:val="24"/>
              </w:rPr>
              <w:t>Предметные результаты:</w:t>
            </w:r>
          </w:p>
          <w:p w:rsidR="00BE17CF" w:rsidRPr="001B766C" w:rsidRDefault="00BE17CF" w:rsidP="00BE17CF">
            <w:pPr>
              <w:pStyle w:val="af1"/>
              <w:spacing w:before="0" w:beforeAutospacing="0" w:after="0" w:afterAutospacing="0"/>
            </w:pPr>
            <w:r w:rsidRPr="001B766C">
              <w:t>- сформированность представлений о роли информации и информационных процессов в окружающем мире;</w:t>
            </w:r>
          </w:p>
          <w:p w:rsidR="00BE17CF" w:rsidRPr="001B766C" w:rsidRDefault="00BE17CF" w:rsidP="00BE17CF">
            <w:pPr>
              <w:pStyle w:val="af1"/>
              <w:spacing w:before="0" w:beforeAutospacing="0" w:after="0" w:afterAutospacing="0"/>
            </w:pPr>
            <w:r w:rsidRPr="001B766C">
              <w:t>- 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w:t>
            </w:r>
          </w:p>
          <w:p w:rsidR="00BE17CF" w:rsidRPr="001B766C" w:rsidRDefault="00BE17CF" w:rsidP="00BE17CF">
            <w:pPr>
              <w:pStyle w:val="af1"/>
              <w:spacing w:before="0" w:beforeAutospacing="0" w:after="0" w:afterAutospacing="0"/>
            </w:pPr>
            <w:r w:rsidRPr="001B766C">
              <w:t>- использование готовых прикладных компьютерных программ по профилю подготовки;</w:t>
            </w:r>
          </w:p>
          <w:p w:rsidR="00BE17CF" w:rsidRPr="001B766C" w:rsidRDefault="00BE17CF" w:rsidP="00BE17CF">
            <w:pPr>
              <w:pStyle w:val="af1"/>
              <w:spacing w:before="0" w:beforeAutospacing="0" w:after="0" w:afterAutospacing="0"/>
            </w:pPr>
            <w:r w:rsidRPr="001B766C">
              <w:t>- владение способами представления, хранения и обработки данных на компьютере;</w:t>
            </w:r>
          </w:p>
          <w:p w:rsidR="00BE17CF" w:rsidRPr="001B766C" w:rsidRDefault="00BE17CF" w:rsidP="00BE17CF">
            <w:pPr>
              <w:pStyle w:val="af1"/>
              <w:spacing w:before="0" w:beforeAutospacing="0" w:after="0" w:afterAutospacing="0"/>
            </w:pPr>
            <w:r w:rsidRPr="001B766C">
              <w:t>- владение компьютерными средствами представления и анализа данных в электронных таблицах;</w:t>
            </w:r>
          </w:p>
          <w:p w:rsidR="00BE17CF" w:rsidRPr="001B766C" w:rsidRDefault="00BE17CF" w:rsidP="00BE17CF">
            <w:pPr>
              <w:pStyle w:val="af1"/>
              <w:spacing w:before="0" w:beforeAutospacing="0" w:after="0" w:afterAutospacing="0"/>
            </w:pPr>
            <w:r w:rsidRPr="001B766C">
              <w:t>- сформированность представлений о базах данных и простейших средствах управления ими;</w:t>
            </w:r>
          </w:p>
          <w:p w:rsidR="00BE17CF" w:rsidRPr="001B766C" w:rsidRDefault="00BE17CF" w:rsidP="00BE17CF">
            <w:pPr>
              <w:pStyle w:val="af1"/>
              <w:spacing w:before="0" w:beforeAutospacing="0" w:after="0" w:afterAutospacing="0"/>
            </w:pPr>
            <w:r w:rsidRPr="001B766C">
              <w:t>- 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rsidR="00BE17CF" w:rsidRPr="001B766C" w:rsidRDefault="00BE17CF" w:rsidP="00BE17CF">
            <w:pPr>
              <w:pStyle w:val="af1"/>
              <w:spacing w:before="0" w:beforeAutospacing="0" w:after="0" w:afterAutospacing="0"/>
            </w:pPr>
            <w:r w:rsidRPr="001B766C">
              <w:lastRenderedPageBreak/>
              <w:t>-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rsidR="00BE17CF" w:rsidRPr="001B766C" w:rsidRDefault="00BE17CF" w:rsidP="00BE17CF">
            <w:pPr>
              <w:pStyle w:val="af1"/>
              <w:spacing w:before="0" w:beforeAutospacing="0" w:after="0" w:afterAutospacing="0"/>
            </w:pPr>
            <w:r w:rsidRPr="001B766C">
              <w:t>-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rsidR="00BE17CF" w:rsidRPr="001B766C" w:rsidRDefault="00BE17CF" w:rsidP="00BE17CF">
            <w:pPr>
              <w:pStyle w:val="af1"/>
              <w:spacing w:before="0" w:beforeAutospacing="0" w:after="0" w:afterAutospacing="0"/>
            </w:pPr>
            <w:r w:rsidRPr="001B766C">
              <w:t>- понимание основ правовых аспектов использования компьютерных программ и прав доступа к глобальным информационным сервисам;</w:t>
            </w:r>
          </w:p>
          <w:p w:rsidR="00BE17CF" w:rsidRPr="001B766C" w:rsidRDefault="00BE17CF" w:rsidP="00BE17CF">
            <w:pPr>
              <w:pStyle w:val="af1"/>
              <w:spacing w:before="0" w:beforeAutospacing="0" w:after="0" w:afterAutospacing="0"/>
            </w:pPr>
            <w:r w:rsidRPr="001B766C">
              <w:t>- 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w:t>
            </w:r>
          </w:p>
        </w:tc>
        <w:tc>
          <w:tcPr>
            <w:tcW w:w="3199" w:type="dxa"/>
          </w:tcPr>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практическая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практическая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проверочная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проверочная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проверочная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проверочная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проверочная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проверочная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проверочная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проверочная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r w:rsidRPr="001B766C">
              <w:rPr>
                <w:rFonts w:ascii="Times New Roman" w:hAnsi="Times New Roman"/>
                <w:bCs/>
                <w:i/>
                <w:sz w:val="24"/>
                <w:szCs w:val="24"/>
              </w:rPr>
              <w:t>- проверочная работа</w:t>
            </w:r>
          </w:p>
          <w:p w:rsidR="00BE17CF" w:rsidRPr="001B766C" w:rsidRDefault="00BE17CF" w:rsidP="00BE17CF">
            <w:pPr>
              <w:spacing w:after="0" w:line="240" w:lineRule="auto"/>
              <w:jc w:val="both"/>
              <w:rPr>
                <w:rFonts w:ascii="Times New Roman" w:hAnsi="Times New Roman"/>
                <w:bCs/>
                <w:i/>
                <w:sz w:val="24"/>
                <w:szCs w:val="24"/>
              </w:rPr>
            </w:pPr>
          </w:p>
          <w:p w:rsidR="00BE17CF" w:rsidRPr="001B766C" w:rsidRDefault="00BE17CF" w:rsidP="00BE17CF">
            <w:pPr>
              <w:spacing w:after="0" w:line="240" w:lineRule="auto"/>
              <w:jc w:val="both"/>
              <w:rPr>
                <w:rFonts w:ascii="Times New Roman" w:hAnsi="Times New Roman"/>
                <w:bCs/>
                <w:i/>
                <w:sz w:val="24"/>
                <w:szCs w:val="24"/>
              </w:rPr>
            </w:pPr>
          </w:p>
        </w:tc>
      </w:tr>
    </w:tbl>
    <w:p w:rsidR="00BE17CF" w:rsidRDefault="00BE17CF" w:rsidP="00BE17CF">
      <w:pPr>
        <w:spacing w:after="0" w:line="240" w:lineRule="auto"/>
        <w:rPr>
          <w:rFonts w:ascii="Times New Roman" w:hAnsi="Times New Roman"/>
          <w:sz w:val="24"/>
          <w:szCs w:val="24"/>
        </w:rPr>
      </w:pPr>
    </w:p>
    <w:p w:rsidR="00BE17CF"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15278A">
        <w:rPr>
          <w:rFonts w:ascii="Times New Roman" w:hAnsi="Times New Roman"/>
          <w:b/>
          <w:caps/>
          <w:sz w:val="24"/>
          <w:szCs w:val="24"/>
        </w:rPr>
        <w:t>Рабочая ПРОГРАММа УЧЕБНОЙ ДИСЦИПЛИНЫ</w:t>
      </w:r>
      <w:r>
        <w:rPr>
          <w:rFonts w:ascii="Times New Roman" w:hAnsi="Times New Roman"/>
          <w:b/>
          <w:caps/>
          <w:sz w:val="24"/>
          <w:szCs w:val="24"/>
        </w:rPr>
        <w:t xml:space="preserve"> </w:t>
      </w:r>
      <w:r w:rsidRPr="0015278A">
        <w:rPr>
          <w:rFonts w:ascii="Times New Roman" w:hAnsi="Times New Roman"/>
          <w:b/>
          <w:sz w:val="24"/>
          <w:szCs w:val="24"/>
        </w:rPr>
        <w:t>ЭКОНОМИКА</w:t>
      </w: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5278A">
        <w:rPr>
          <w:rFonts w:ascii="Times New Roman" w:hAnsi="Times New Roman"/>
          <w:b/>
          <w:caps/>
          <w:sz w:val="24"/>
          <w:szCs w:val="24"/>
        </w:rPr>
        <w:t>1.паспорт Рабочей ПРОГРАММЫ УЧЕБНОЙ ДИСЦИПЛИНЫ</w:t>
      </w:r>
      <w:r w:rsidRPr="0015278A">
        <w:rPr>
          <w:rFonts w:ascii="Times New Roman" w:hAnsi="Times New Roman"/>
          <w:b/>
          <w:sz w:val="24"/>
          <w:szCs w:val="24"/>
        </w:rPr>
        <w:t xml:space="preserve"> ЭКОНОМИКА</w:t>
      </w: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1.</w:t>
      </w:r>
      <w:r w:rsidRPr="0015278A">
        <w:rPr>
          <w:rFonts w:ascii="Times New Roman" w:hAnsi="Times New Roman"/>
          <w:b/>
          <w:sz w:val="24"/>
          <w:szCs w:val="24"/>
        </w:rPr>
        <w:t>Область применения программы</w:t>
      </w:r>
    </w:p>
    <w:p w:rsidR="00BE17CF" w:rsidRPr="0015278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5278A">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15278A">
        <w:rPr>
          <w:rFonts w:ascii="Times New Roman" w:hAnsi="Times New Roman"/>
          <w:b/>
          <w:sz w:val="24"/>
          <w:szCs w:val="24"/>
        </w:rPr>
        <w:t>38.02.0</w:t>
      </w:r>
      <w:r w:rsidR="00F6013F">
        <w:rPr>
          <w:rFonts w:ascii="Times New Roman" w:hAnsi="Times New Roman"/>
          <w:b/>
          <w:sz w:val="24"/>
          <w:szCs w:val="24"/>
        </w:rPr>
        <w:t>4</w:t>
      </w:r>
      <w:r w:rsidRPr="0015278A">
        <w:rPr>
          <w:rFonts w:ascii="Times New Roman" w:hAnsi="Times New Roman"/>
          <w:b/>
          <w:sz w:val="24"/>
          <w:szCs w:val="24"/>
        </w:rPr>
        <w:t xml:space="preserve"> «</w:t>
      </w:r>
      <w:r w:rsidR="00F6013F">
        <w:rPr>
          <w:rFonts w:ascii="Times New Roman" w:hAnsi="Times New Roman"/>
          <w:b/>
          <w:sz w:val="24"/>
          <w:szCs w:val="24"/>
        </w:rPr>
        <w:t>Коммерция (по отраслям)</w:t>
      </w:r>
      <w:r w:rsidRPr="0015278A">
        <w:rPr>
          <w:rFonts w:ascii="Times New Roman" w:hAnsi="Times New Roman"/>
          <w:b/>
          <w:sz w:val="24"/>
          <w:szCs w:val="24"/>
        </w:rPr>
        <w:t>» базовой подготовки</w:t>
      </w:r>
      <w:r w:rsidRPr="0015278A">
        <w:rPr>
          <w:rFonts w:ascii="Times New Roman" w:hAnsi="Times New Roman"/>
          <w:sz w:val="24"/>
          <w:szCs w:val="24"/>
        </w:rPr>
        <w:t>, укрупненная группа</w:t>
      </w:r>
      <w:r w:rsidRPr="0015278A">
        <w:rPr>
          <w:rFonts w:ascii="Times New Roman" w:hAnsi="Times New Roman"/>
          <w:b/>
          <w:sz w:val="24"/>
          <w:szCs w:val="24"/>
        </w:rPr>
        <w:t xml:space="preserve"> </w:t>
      </w:r>
      <w:r w:rsidRPr="0015278A">
        <w:rPr>
          <w:rFonts w:ascii="Times New Roman" w:hAnsi="Times New Roman"/>
          <w:sz w:val="24"/>
          <w:szCs w:val="24"/>
        </w:rPr>
        <w:t>38.00.00 Экономика и управление с учетом социально-экономического профиля.</w:t>
      </w:r>
    </w:p>
    <w:p w:rsidR="00BE17CF" w:rsidRPr="0015278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5278A">
        <w:rPr>
          <w:rFonts w:ascii="Times New Roman" w:hAnsi="Times New Roman"/>
          <w:b/>
          <w:sz w:val="24"/>
          <w:szCs w:val="24"/>
        </w:rPr>
        <w:t>1.2. Место дисциплины в структуре программы подготовки специалистов ср</w:t>
      </w:r>
      <w:r w:rsidR="00F6013F">
        <w:rPr>
          <w:rFonts w:ascii="Times New Roman" w:hAnsi="Times New Roman"/>
          <w:b/>
          <w:sz w:val="24"/>
          <w:szCs w:val="24"/>
        </w:rPr>
        <w:t>еднего звена</w:t>
      </w:r>
      <w:r w:rsidRPr="0015278A">
        <w:rPr>
          <w:rFonts w:ascii="Times New Roman" w:hAnsi="Times New Roman"/>
          <w:b/>
          <w:sz w:val="24"/>
          <w:szCs w:val="24"/>
        </w:rPr>
        <w:t>:</w:t>
      </w: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5278A">
        <w:rPr>
          <w:rFonts w:ascii="Times New Roman" w:hAnsi="Times New Roman"/>
          <w:sz w:val="24"/>
          <w:szCs w:val="24"/>
        </w:rPr>
        <w:t xml:space="preserve">  Общеобразовательный цикл - профильная дисциплина.</w:t>
      </w: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5278A">
        <w:rPr>
          <w:rFonts w:ascii="Times New Roman" w:hAnsi="Times New Roman"/>
          <w:b/>
          <w:sz w:val="24"/>
          <w:szCs w:val="24"/>
        </w:rPr>
        <w:t>1.3. Цели и задачи дисциплины – требования к результатам освоения дисциплины:</w:t>
      </w:r>
    </w:p>
    <w:p w:rsidR="00BE17CF" w:rsidRPr="0015278A" w:rsidRDefault="00BE17CF" w:rsidP="00BE17CF">
      <w:pPr>
        <w:spacing w:after="0" w:line="240" w:lineRule="auto"/>
        <w:jc w:val="both"/>
        <w:rPr>
          <w:rFonts w:ascii="Times New Roman" w:hAnsi="Times New Roman"/>
          <w:sz w:val="24"/>
          <w:szCs w:val="24"/>
          <w:u w:val="single"/>
        </w:rPr>
      </w:pPr>
      <w:r w:rsidRPr="0015278A">
        <w:rPr>
          <w:rFonts w:ascii="Times New Roman" w:hAnsi="Times New Roman"/>
          <w:sz w:val="24"/>
          <w:szCs w:val="24"/>
        </w:rPr>
        <w:t xml:space="preserve">Содержание программы общеобразовательной учебной дисциплины «Экономика» направлено на достижение следующих </w:t>
      </w:r>
      <w:r w:rsidRPr="0015278A">
        <w:rPr>
          <w:rFonts w:ascii="Times New Roman" w:hAnsi="Times New Roman"/>
          <w:sz w:val="24"/>
          <w:szCs w:val="24"/>
          <w:u w:val="single"/>
        </w:rPr>
        <w:t>целей:</w:t>
      </w:r>
    </w:p>
    <w:p w:rsidR="00BE17CF" w:rsidRPr="0015278A" w:rsidRDefault="00BE17CF" w:rsidP="007D447B">
      <w:pPr>
        <w:widowControl w:val="0"/>
        <w:tabs>
          <w:tab w:val="left" w:pos="709"/>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освоение основных знаний об экономической жизни общества, в котором осуществляется экономическая деятельность индивидов, семей, отдельных предприятий и государства;</w:t>
      </w:r>
    </w:p>
    <w:p w:rsidR="00BE17CF" w:rsidRPr="0015278A" w:rsidRDefault="00BE17CF" w:rsidP="007D447B">
      <w:pPr>
        <w:widowControl w:val="0"/>
        <w:tabs>
          <w:tab w:val="left" w:pos="709"/>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развитие экономического мышления, умение принимать рациональные решения при ограниченности природных ресурсов, оценивать возможные последствия для себя, окружения и общества в целом;</w:t>
      </w:r>
    </w:p>
    <w:p w:rsidR="00BE17CF" w:rsidRPr="0015278A" w:rsidRDefault="00BE17CF" w:rsidP="007D447B">
      <w:pPr>
        <w:widowControl w:val="0"/>
        <w:tabs>
          <w:tab w:val="left" w:pos="709"/>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воспитание ответственности за экономические решения, уважение к труду и предпринимательской деятельности;</w:t>
      </w:r>
    </w:p>
    <w:p w:rsidR="00BE17CF" w:rsidRPr="0015278A" w:rsidRDefault="00BE17CF" w:rsidP="007D447B">
      <w:pPr>
        <w:widowControl w:val="0"/>
        <w:tabs>
          <w:tab w:val="left" w:pos="709"/>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овладение умением находить актуальную экономическую информацию в источниках, включая Интернет; анализ, преобразование и использование экономической информации, решение практических задач в учебной деятельности и реальной жизни, в том числе в семье;</w:t>
      </w:r>
    </w:p>
    <w:p w:rsidR="00BE17CF" w:rsidRPr="0015278A" w:rsidRDefault="00BE17CF" w:rsidP="007D447B">
      <w:pPr>
        <w:widowControl w:val="0"/>
        <w:tabs>
          <w:tab w:val="left" w:pos="709"/>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овладение умением разрабатывать и реализовывать проекты экономической и междисциплинарной направленности на основе базовых экономических знаний;</w:t>
      </w:r>
    </w:p>
    <w:p w:rsidR="00BE17CF" w:rsidRPr="0015278A" w:rsidRDefault="00BE17CF" w:rsidP="007D447B">
      <w:pPr>
        <w:widowControl w:val="0"/>
        <w:tabs>
          <w:tab w:val="left" w:pos="709"/>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дальнейшего образования;</w:t>
      </w:r>
    </w:p>
    <w:p w:rsidR="00BE17CF" w:rsidRPr="0015278A" w:rsidRDefault="00BE17CF" w:rsidP="007D447B">
      <w:pPr>
        <w:widowControl w:val="0"/>
        <w:tabs>
          <w:tab w:val="left" w:pos="709"/>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понимание особенностей современной мировой экономики, место и роли России, умение ориентироваться в текущих экономических событиях.</w:t>
      </w:r>
    </w:p>
    <w:p w:rsidR="00BE17CF" w:rsidRPr="0015278A" w:rsidRDefault="00BE17CF" w:rsidP="00BE17CF">
      <w:pPr>
        <w:tabs>
          <w:tab w:val="left" w:pos="709"/>
        </w:tabs>
        <w:spacing w:after="0" w:line="240" w:lineRule="auto"/>
        <w:jc w:val="both"/>
        <w:rPr>
          <w:rFonts w:ascii="Times New Roman" w:hAnsi="Times New Roman"/>
          <w:sz w:val="24"/>
          <w:szCs w:val="24"/>
        </w:rPr>
      </w:pPr>
      <w:r w:rsidRPr="0015278A">
        <w:rPr>
          <w:rFonts w:ascii="Times New Roman" w:hAnsi="Times New Roman"/>
          <w:sz w:val="24"/>
          <w:szCs w:val="24"/>
        </w:rPr>
        <w:t>Освоение содержания учебной дисциплины «Экономика» обеспечивает достижение студентами следующих результатов:</w:t>
      </w:r>
    </w:p>
    <w:p w:rsidR="00BE17CF" w:rsidRPr="005A2015" w:rsidRDefault="00BE17CF" w:rsidP="007D447B">
      <w:pPr>
        <w:widowControl w:val="0"/>
        <w:tabs>
          <w:tab w:val="left" w:pos="709"/>
        </w:tabs>
        <w:spacing w:after="0" w:line="240" w:lineRule="auto"/>
        <w:jc w:val="both"/>
        <w:rPr>
          <w:rFonts w:ascii="Times New Roman" w:hAnsi="Times New Roman"/>
          <w:b/>
          <w:color w:val="000000"/>
          <w:sz w:val="24"/>
          <w:szCs w:val="24"/>
        </w:rPr>
      </w:pPr>
      <w:r w:rsidRPr="005A2015">
        <w:rPr>
          <w:rFonts w:ascii="Times New Roman" w:hAnsi="Times New Roman"/>
          <w:b/>
          <w:color w:val="000000"/>
          <w:sz w:val="24"/>
          <w:szCs w:val="24"/>
        </w:rPr>
        <w:t>личностных:</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lastRenderedPageBreak/>
        <w:t>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 природных ресурсов;</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формирование системы знаний об экономической жизни общества, определение своих места и роли в экономическом пространстве;</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BE17CF" w:rsidRPr="005A2015" w:rsidRDefault="00BE17CF" w:rsidP="007D447B">
      <w:pPr>
        <w:widowControl w:val="0"/>
        <w:tabs>
          <w:tab w:val="left" w:pos="709"/>
        </w:tabs>
        <w:spacing w:after="0" w:line="240" w:lineRule="auto"/>
        <w:jc w:val="both"/>
        <w:rPr>
          <w:rFonts w:ascii="Times New Roman" w:hAnsi="Times New Roman"/>
          <w:b/>
          <w:color w:val="000000"/>
          <w:sz w:val="24"/>
          <w:szCs w:val="24"/>
        </w:rPr>
      </w:pPr>
      <w:r w:rsidRPr="005A2015">
        <w:rPr>
          <w:rFonts w:ascii="Times New Roman" w:hAnsi="Times New Roman"/>
          <w:b/>
          <w:color w:val="000000"/>
          <w:sz w:val="24"/>
          <w:szCs w:val="24"/>
        </w:rPr>
        <w:t>метапредметных:</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овладение умениями формулировать представления об экономической науке 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формирование умения воспринимать и перерабатывать информацию, полученную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генерирование знаний о многообразии взглядов различных ученых по вопросам как экономического развития Российской Федерации, так и мирового сообщества; умение применять исторический, социологический, юридический подходы для всестороннего анализа общественных явлений;</w:t>
      </w:r>
    </w:p>
    <w:p w:rsidR="00BE17CF" w:rsidRPr="005A2015" w:rsidRDefault="00BE17CF" w:rsidP="007D447B">
      <w:pPr>
        <w:widowControl w:val="0"/>
        <w:tabs>
          <w:tab w:val="left" w:pos="709"/>
        </w:tabs>
        <w:spacing w:after="0" w:line="240" w:lineRule="auto"/>
        <w:jc w:val="both"/>
        <w:rPr>
          <w:rFonts w:ascii="Times New Roman" w:hAnsi="Times New Roman"/>
          <w:b/>
          <w:color w:val="000000"/>
          <w:sz w:val="24"/>
          <w:szCs w:val="24"/>
        </w:rPr>
      </w:pPr>
      <w:r w:rsidRPr="005A2015">
        <w:rPr>
          <w:rFonts w:ascii="Times New Roman" w:hAnsi="Times New Roman"/>
          <w:b/>
          <w:color w:val="000000"/>
          <w:sz w:val="24"/>
          <w:szCs w:val="24"/>
        </w:rPr>
        <w:t>предметных:</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BE17CF" w:rsidRPr="0015278A" w:rsidRDefault="00BE17CF" w:rsidP="007D447B">
      <w:pPr>
        <w:widowControl w:val="0"/>
        <w:tabs>
          <w:tab w:val="left" w:pos="709"/>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понимание места и роли России в современной мировой экономике; умение ориентироваться в текущих экономических событиях, происходящих в России и мире.</w:t>
      </w: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5278A">
        <w:rPr>
          <w:rFonts w:ascii="Times New Roman" w:hAnsi="Times New Roman"/>
          <w:b/>
          <w:sz w:val="24"/>
          <w:szCs w:val="24"/>
        </w:rPr>
        <w:t>1.4 Рекомендуемое количество часов на освоение программы дисциплины:</w:t>
      </w: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5278A">
        <w:rPr>
          <w:rFonts w:ascii="Times New Roman" w:hAnsi="Times New Roman"/>
          <w:sz w:val="24"/>
          <w:szCs w:val="24"/>
        </w:rPr>
        <w:t>максимальной учебной нагрузки обучающегося 150 часов, в том числе:</w:t>
      </w: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5278A">
        <w:rPr>
          <w:rFonts w:ascii="Times New Roman" w:hAnsi="Times New Roman"/>
          <w:sz w:val="24"/>
          <w:szCs w:val="24"/>
        </w:rPr>
        <w:t>обязательной аудиторной учебной нагрузки обучающегося 100 часов;</w:t>
      </w: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5278A">
        <w:rPr>
          <w:rFonts w:ascii="Times New Roman" w:hAnsi="Times New Roman"/>
          <w:sz w:val="24"/>
          <w:szCs w:val="24"/>
        </w:rPr>
        <w:lastRenderedPageBreak/>
        <w:t>самостоятельной работы обучающегося 50 часов.</w:t>
      </w: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2293E">
        <w:rPr>
          <w:rFonts w:ascii="Times New Roman" w:hAnsi="Times New Roman"/>
          <w:b/>
          <w:sz w:val="24"/>
          <w:szCs w:val="24"/>
        </w:rPr>
        <w:t>2 СТРУКТУРА И ПРИМЕРНОЕ СОДЕРЖАНИЕ УЧЕБНОЙ ДИСЦИПЛИНЫ</w:t>
      </w:r>
      <w:r w:rsidRPr="0015278A">
        <w:rPr>
          <w:rFonts w:ascii="Times New Roman" w:hAnsi="Times New Roman"/>
          <w:b/>
          <w:sz w:val="24"/>
          <w:szCs w:val="24"/>
        </w:rPr>
        <w:t xml:space="preserve"> ЭКОНОМИКА</w:t>
      </w:r>
    </w:p>
    <w:p w:rsidR="00BE17CF" w:rsidRPr="00D2293E" w:rsidRDefault="00BE17CF" w:rsidP="00BE17CF">
      <w:pPr>
        <w:spacing w:after="0" w:line="240" w:lineRule="auto"/>
        <w:jc w:val="center"/>
        <w:rPr>
          <w:rFonts w:ascii="Times New Roman" w:hAnsi="Times New Roman"/>
          <w:b/>
          <w:sz w:val="24"/>
          <w:szCs w:val="24"/>
        </w:rPr>
      </w:pPr>
    </w:p>
    <w:p w:rsidR="00BE17CF" w:rsidRPr="00D2293E" w:rsidRDefault="00BE17CF" w:rsidP="00BE17CF">
      <w:pPr>
        <w:spacing w:after="0" w:line="240" w:lineRule="auto"/>
        <w:rPr>
          <w:rFonts w:ascii="Times New Roman" w:hAnsi="Times New Roman"/>
          <w:b/>
          <w:sz w:val="24"/>
          <w:szCs w:val="24"/>
        </w:rPr>
      </w:pPr>
      <w:r w:rsidRPr="00D2293E">
        <w:rPr>
          <w:rFonts w:ascii="Times New Roman" w:hAnsi="Times New Roman"/>
          <w:b/>
          <w:sz w:val="24"/>
          <w:szCs w:val="24"/>
        </w:rPr>
        <w:t>2.1 Объем учебной дисциплины и виды учебной работы</w:t>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39"/>
        <w:gridCol w:w="1134"/>
      </w:tblGrid>
      <w:tr w:rsidR="00BE17CF" w:rsidRPr="00D2293E" w:rsidTr="00BE17CF">
        <w:trPr>
          <w:trHeight w:val="460"/>
        </w:trPr>
        <w:tc>
          <w:tcPr>
            <w:tcW w:w="9039" w:type="dxa"/>
            <w:tcBorders>
              <w:top w:val="single" w:sz="6" w:space="0" w:color="000000"/>
              <w:left w:val="single" w:sz="6" w:space="0" w:color="000000"/>
              <w:bottom w:val="single" w:sz="6" w:space="0" w:color="000000"/>
              <w:right w:val="single" w:sz="6" w:space="0" w:color="000000"/>
            </w:tcBorders>
            <w:hideMark/>
          </w:tcPr>
          <w:p w:rsidR="00BE17CF" w:rsidRPr="00D2293E" w:rsidRDefault="00BE17CF" w:rsidP="00BE17CF">
            <w:pPr>
              <w:spacing w:after="0" w:line="240" w:lineRule="auto"/>
              <w:jc w:val="center"/>
              <w:rPr>
                <w:rFonts w:ascii="Times New Roman" w:hAnsi="Times New Roman"/>
                <w:b/>
                <w:sz w:val="24"/>
                <w:szCs w:val="24"/>
              </w:rPr>
            </w:pPr>
            <w:r w:rsidRPr="00D2293E">
              <w:rPr>
                <w:rFonts w:ascii="Times New Roman" w:hAnsi="Times New Roman"/>
                <w:b/>
                <w:sz w:val="24"/>
                <w:szCs w:val="24"/>
              </w:rPr>
              <w:t>Вид учебной работы</w:t>
            </w:r>
          </w:p>
        </w:tc>
        <w:tc>
          <w:tcPr>
            <w:tcW w:w="1134" w:type="dxa"/>
            <w:tcBorders>
              <w:top w:val="single" w:sz="6" w:space="0" w:color="000000"/>
              <w:left w:val="single" w:sz="6" w:space="0" w:color="000000"/>
              <w:bottom w:val="single" w:sz="6" w:space="0" w:color="000000"/>
              <w:right w:val="single" w:sz="6" w:space="0" w:color="000000"/>
            </w:tcBorders>
            <w:hideMark/>
          </w:tcPr>
          <w:p w:rsidR="00BE17CF" w:rsidRPr="00D2293E" w:rsidRDefault="00BE17CF" w:rsidP="00BE17CF">
            <w:pPr>
              <w:spacing w:after="0" w:line="240" w:lineRule="auto"/>
              <w:jc w:val="center"/>
              <w:rPr>
                <w:rFonts w:ascii="Times New Roman" w:hAnsi="Times New Roman"/>
                <w:b/>
                <w:sz w:val="24"/>
                <w:szCs w:val="24"/>
              </w:rPr>
            </w:pPr>
            <w:r w:rsidRPr="00D2293E">
              <w:rPr>
                <w:rFonts w:ascii="Times New Roman" w:hAnsi="Times New Roman"/>
                <w:b/>
                <w:sz w:val="24"/>
                <w:szCs w:val="24"/>
              </w:rPr>
              <w:t>Объем часов</w:t>
            </w:r>
          </w:p>
        </w:tc>
      </w:tr>
      <w:tr w:rsidR="00BE17CF" w:rsidRPr="0015278A" w:rsidTr="00BE17CF">
        <w:trPr>
          <w:trHeight w:val="285"/>
        </w:trPr>
        <w:tc>
          <w:tcPr>
            <w:tcW w:w="9039" w:type="dxa"/>
            <w:tcBorders>
              <w:top w:val="single" w:sz="6" w:space="0" w:color="000000"/>
              <w:left w:val="single" w:sz="6" w:space="0" w:color="000000"/>
              <w:bottom w:val="single" w:sz="6" w:space="0" w:color="000000"/>
              <w:right w:val="single" w:sz="6" w:space="0" w:color="000000"/>
            </w:tcBorders>
            <w:hideMark/>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Максимальная учебная нагрузка (всего)</w:t>
            </w:r>
          </w:p>
        </w:tc>
        <w:tc>
          <w:tcPr>
            <w:tcW w:w="1134" w:type="dxa"/>
            <w:tcBorders>
              <w:top w:val="single" w:sz="6" w:space="0" w:color="000000"/>
              <w:left w:val="single" w:sz="6" w:space="0" w:color="000000"/>
              <w:bottom w:val="single" w:sz="6" w:space="0" w:color="000000"/>
              <w:right w:val="single" w:sz="6" w:space="0" w:color="000000"/>
            </w:tcBorders>
            <w:hideMark/>
          </w:tcPr>
          <w:p w:rsidR="00BE17CF" w:rsidRPr="0015278A" w:rsidRDefault="00BE17CF" w:rsidP="00BE17CF">
            <w:pPr>
              <w:spacing w:after="0" w:line="240" w:lineRule="auto"/>
              <w:jc w:val="center"/>
              <w:rPr>
                <w:rFonts w:ascii="Times New Roman" w:hAnsi="Times New Roman"/>
                <w:iCs/>
                <w:sz w:val="24"/>
                <w:szCs w:val="24"/>
              </w:rPr>
            </w:pPr>
            <w:r w:rsidRPr="0015278A">
              <w:rPr>
                <w:rFonts w:ascii="Times New Roman" w:hAnsi="Times New Roman"/>
                <w:iCs/>
                <w:sz w:val="24"/>
                <w:szCs w:val="24"/>
              </w:rPr>
              <w:t>150</w:t>
            </w:r>
          </w:p>
        </w:tc>
      </w:tr>
      <w:tr w:rsidR="00BE17CF" w:rsidRPr="0015278A" w:rsidTr="00BE17CF">
        <w:tc>
          <w:tcPr>
            <w:tcW w:w="9039" w:type="dxa"/>
            <w:tcBorders>
              <w:top w:val="single" w:sz="6" w:space="0" w:color="000000"/>
              <w:left w:val="single" w:sz="6" w:space="0" w:color="000000"/>
              <w:bottom w:val="single" w:sz="6" w:space="0" w:color="000000"/>
              <w:right w:val="single" w:sz="6" w:space="0" w:color="000000"/>
            </w:tcBorders>
            <w:hideMark/>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b/>
                <w:sz w:val="24"/>
                <w:szCs w:val="24"/>
              </w:rPr>
              <w:t xml:space="preserve">Обязательная аудиторная учебная нагрузка (всего) </w:t>
            </w:r>
          </w:p>
        </w:tc>
        <w:tc>
          <w:tcPr>
            <w:tcW w:w="1134" w:type="dxa"/>
            <w:tcBorders>
              <w:top w:val="single" w:sz="6" w:space="0" w:color="000000"/>
              <w:left w:val="single" w:sz="6" w:space="0" w:color="000000"/>
              <w:bottom w:val="single" w:sz="6" w:space="0" w:color="000000"/>
              <w:right w:val="single" w:sz="6" w:space="0" w:color="000000"/>
            </w:tcBorders>
            <w:hideMark/>
          </w:tcPr>
          <w:p w:rsidR="00BE17CF" w:rsidRPr="0015278A" w:rsidRDefault="00BE17CF" w:rsidP="00BE17CF">
            <w:pPr>
              <w:spacing w:after="0" w:line="240" w:lineRule="auto"/>
              <w:jc w:val="center"/>
              <w:rPr>
                <w:rFonts w:ascii="Times New Roman" w:hAnsi="Times New Roman"/>
                <w:iCs/>
                <w:sz w:val="24"/>
                <w:szCs w:val="24"/>
              </w:rPr>
            </w:pPr>
            <w:r w:rsidRPr="0015278A">
              <w:rPr>
                <w:rFonts w:ascii="Times New Roman" w:hAnsi="Times New Roman"/>
                <w:iCs/>
                <w:sz w:val="24"/>
                <w:szCs w:val="24"/>
              </w:rPr>
              <w:t>100</w:t>
            </w:r>
          </w:p>
        </w:tc>
      </w:tr>
      <w:tr w:rsidR="00BE17CF" w:rsidRPr="0015278A" w:rsidTr="00BE17CF">
        <w:tc>
          <w:tcPr>
            <w:tcW w:w="9039" w:type="dxa"/>
            <w:tcBorders>
              <w:top w:val="single" w:sz="6" w:space="0" w:color="000000"/>
              <w:left w:val="single" w:sz="6" w:space="0" w:color="000000"/>
              <w:bottom w:val="single" w:sz="6" w:space="0" w:color="000000"/>
              <w:right w:val="single" w:sz="6" w:space="0" w:color="000000"/>
            </w:tcBorders>
            <w:hideMark/>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в том числе:</w:t>
            </w:r>
          </w:p>
        </w:tc>
        <w:tc>
          <w:tcPr>
            <w:tcW w:w="1134" w:type="dxa"/>
            <w:tcBorders>
              <w:top w:val="single" w:sz="6" w:space="0" w:color="000000"/>
              <w:left w:val="single" w:sz="6" w:space="0" w:color="000000"/>
              <w:bottom w:val="single" w:sz="6" w:space="0" w:color="000000"/>
              <w:right w:val="single" w:sz="6" w:space="0" w:color="000000"/>
            </w:tcBorders>
          </w:tcPr>
          <w:p w:rsidR="00BE17CF" w:rsidRPr="0015278A" w:rsidRDefault="00BE17CF" w:rsidP="00BE17CF">
            <w:pPr>
              <w:spacing w:after="0" w:line="240" w:lineRule="auto"/>
              <w:jc w:val="center"/>
              <w:rPr>
                <w:rFonts w:ascii="Times New Roman" w:hAnsi="Times New Roman"/>
                <w:iCs/>
                <w:sz w:val="24"/>
                <w:szCs w:val="24"/>
              </w:rPr>
            </w:pPr>
          </w:p>
        </w:tc>
      </w:tr>
      <w:tr w:rsidR="00BE17CF" w:rsidRPr="0015278A" w:rsidTr="00BE17CF">
        <w:tc>
          <w:tcPr>
            <w:tcW w:w="9039" w:type="dxa"/>
            <w:tcBorders>
              <w:top w:val="single" w:sz="6" w:space="0" w:color="000000"/>
              <w:left w:val="single" w:sz="6" w:space="0" w:color="000000"/>
              <w:bottom w:val="single" w:sz="6" w:space="0" w:color="000000"/>
              <w:right w:val="single" w:sz="6" w:space="0" w:color="000000"/>
            </w:tcBorders>
            <w:hideMark/>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 xml:space="preserve">     практические занятия </w:t>
            </w:r>
          </w:p>
        </w:tc>
        <w:tc>
          <w:tcPr>
            <w:tcW w:w="1134" w:type="dxa"/>
            <w:tcBorders>
              <w:top w:val="single" w:sz="6" w:space="0" w:color="000000"/>
              <w:left w:val="single" w:sz="6" w:space="0" w:color="000000"/>
              <w:bottom w:val="single" w:sz="6" w:space="0" w:color="000000"/>
              <w:right w:val="single" w:sz="6" w:space="0" w:color="000000"/>
            </w:tcBorders>
            <w:hideMark/>
          </w:tcPr>
          <w:p w:rsidR="00BE17CF" w:rsidRPr="0015278A" w:rsidRDefault="00BE17CF" w:rsidP="00BE17CF">
            <w:pPr>
              <w:spacing w:after="0" w:line="240" w:lineRule="auto"/>
              <w:jc w:val="center"/>
              <w:rPr>
                <w:rFonts w:ascii="Times New Roman" w:hAnsi="Times New Roman"/>
                <w:iCs/>
                <w:sz w:val="24"/>
                <w:szCs w:val="24"/>
              </w:rPr>
            </w:pPr>
            <w:r w:rsidRPr="0015278A">
              <w:rPr>
                <w:rFonts w:ascii="Times New Roman" w:hAnsi="Times New Roman"/>
                <w:iCs/>
                <w:sz w:val="24"/>
                <w:szCs w:val="24"/>
              </w:rPr>
              <w:t>35</w:t>
            </w:r>
          </w:p>
        </w:tc>
      </w:tr>
      <w:tr w:rsidR="00BE17CF" w:rsidRPr="0015278A" w:rsidTr="00BE17CF">
        <w:tc>
          <w:tcPr>
            <w:tcW w:w="9039" w:type="dxa"/>
            <w:tcBorders>
              <w:top w:val="single" w:sz="6" w:space="0" w:color="000000"/>
              <w:left w:val="single" w:sz="6" w:space="0" w:color="000000"/>
              <w:bottom w:val="single" w:sz="6" w:space="0" w:color="000000"/>
              <w:right w:val="single" w:sz="6" w:space="0" w:color="000000"/>
            </w:tcBorders>
            <w:hideMark/>
          </w:tcPr>
          <w:p w:rsidR="00BE17CF" w:rsidRPr="0015278A" w:rsidRDefault="00BE17CF" w:rsidP="00BE17CF">
            <w:pPr>
              <w:spacing w:after="0" w:line="240" w:lineRule="auto"/>
              <w:jc w:val="both"/>
              <w:rPr>
                <w:rFonts w:ascii="Times New Roman" w:hAnsi="Times New Roman"/>
                <w:b/>
                <w:sz w:val="24"/>
                <w:szCs w:val="24"/>
              </w:rPr>
            </w:pPr>
            <w:r w:rsidRPr="0015278A">
              <w:rPr>
                <w:rFonts w:ascii="Times New Roman" w:hAnsi="Times New Roman"/>
                <w:b/>
                <w:sz w:val="24"/>
                <w:szCs w:val="24"/>
              </w:rPr>
              <w:t>Самостоятельная работа обучающегося (всего)</w:t>
            </w:r>
          </w:p>
        </w:tc>
        <w:tc>
          <w:tcPr>
            <w:tcW w:w="1134" w:type="dxa"/>
            <w:tcBorders>
              <w:top w:val="single" w:sz="6" w:space="0" w:color="000000"/>
              <w:left w:val="single" w:sz="6" w:space="0" w:color="000000"/>
              <w:bottom w:val="single" w:sz="6" w:space="0" w:color="000000"/>
              <w:right w:val="single" w:sz="6" w:space="0" w:color="000000"/>
            </w:tcBorders>
            <w:hideMark/>
          </w:tcPr>
          <w:p w:rsidR="00BE17CF" w:rsidRPr="0015278A" w:rsidRDefault="00BE17CF" w:rsidP="00BE17CF">
            <w:pPr>
              <w:spacing w:after="0" w:line="240" w:lineRule="auto"/>
              <w:jc w:val="center"/>
              <w:rPr>
                <w:rFonts w:ascii="Times New Roman" w:hAnsi="Times New Roman"/>
                <w:iCs/>
                <w:sz w:val="24"/>
                <w:szCs w:val="24"/>
              </w:rPr>
            </w:pPr>
            <w:r w:rsidRPr="0015278A">
              <w:rPr>
                <w:rFonts w:ascii="Times New Roman" w:hAnsi="Times New Roman"/>
                <w:iCs/>
                <w:sz w:val="24"/>
                <w:szCs w:val="24"/>
              </w:rPr>
              <w:t>50</w:t>
            </w:r>
          </w:p>
        </w:tc>
      </w:tr>
      <w:tr w:rsidR="00BE17CF" w:rsidRPr="0015278A" w:rsidTr="00BE17CF">
        <w:tc>
          <w:tcPr>
            <w:tcW w:w="10173" w:type="dxa"/>
            <w:gridSpan w:val="2"/>
            <w:shd w:val="clear" w:color="auto" w:fill="auto"/>
          </w:tcPr>
          <w:p w:rsidR="00BE17CF" w:rsidRPr="0015278A" w:rsidRDefault="00BE17CF" w:rsidP="00BE17CF">
            <w:pPr>
              <w:spacing w:after="0" w:line="240" w:lineRule="auto"/>
              <w:rPr>
                <w:rFonts w:ascii="Times New Roman" w:hAnsi="Times New Roman"/>
                <w:iCs/>
                <w:sz w:val="24"/>
                <w:szCs w:val="24"/>
              </w:rPr>
            </w:pPr>
            <w:r w:rsidRPr="0015278A">
              <w:rPr>
                <w:rFonts w:ascii="Times New Roman" w:hAnsi="Times New Roman"/>
                <w:iCs/>
                <w:sz w:val="24"/>
                <w:szCs w:val="24"/>
              </w:rPr>
              <w:t xml:space="preserve">Промежуточная аттестация в форме  экзамена   </w:t>
            </w:r>
          </w:p>
        </w:tc>
      </w:tr>
    </w:tbl>
    <w:p w:rsidR="00BE17CF" w:rsidRPr="00D2293E" w:rsidRDefault="00BE17CF" w:rsidP="00BE17CF">
      <w:pPr>
        <w:spacing w:after="0" w:line="240" w:lineRule="auto"/>
        <w:rPr>
          <w:rFonts w:ascii="Times New Roman" w:hAnsi="Times New Roman"/>
          <w:b/>
          <w:sz w:val="24"/>
          <w:szCs w:val="24"/>
        </w:rPr>
      </w:pPr>
    </w:p>
    <w:p w:rsidR="00BE17CF" w:rsidRPr="00D2293E" w:rsidRDefault="00BE17CF" w:rsidP="00BE17CF">
      <w:pPr>
        <w:spacing w:after="0" w:line="240" w:lineRule="auto"/>
        <w:rPr>
          <w:rFonts w:ascii="Times New Roman" w:hAnsi="Times New Roman"/>
          <w:b/>
          <w:sz w:val="24"/>
          <w:szCs w:val="24"/>
        </w:rPr>
      </w:pPr>
      <w:r w:rsidRPr="00D2293E">
        <w:rPr>
          <w:rFonts w:ascii="Times New Roman" w:hAnsi="Times New Roman"/>
          <w:b/>
          <w:sz w:val="24"/>
          <w:szCs w:val="24"/>
        </w:rPr>
        <w:t>2.2 Тематический план и содержание учебной дисциплины  «Экономика»</w:t>
      </w:r>
    </w:p>
    <w:p w:rsidR="00BE17CF" w:rsidRPr="00D2293E" w:rsidRDefault="00BE17CF" w:rsidP="00BE17CF">
      <w:pPr>
        <w:spacing w:after="0" w:line="240" w:lineRule="auto"/>
        <w:rPr>
          <w:rFonts w:ascii="Times New Roman" w:hAnsi="Times New Roman"/>
          <w:b/>
          <w:sz w:val="24"/>
          <w:szCs w:val="24"/>
        </w:rPr>
      </w:pPr>
    </w:p>
    <w:tbl>
      <w:tblPr>
        <w:tblpPr w:leftFromText="180" w:rightFromText="180" w:vertAnchor="text" w:horzAnchor="margin" w:tblpXSpec="center" w:tblpY="138"/>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804"/>
        <w:gridCol w:w="1167"/>
      </w:tblGrid>
      <w:tr w:rsidR="00BE17CF" w:rsidRPr="0015278A" w:rsidTr="00BE17CF">
        <w:tc>
          <w:tcPr>
            <w:tcW w:w="1951"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Наименование разделов и тем</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 практические работы, самостоятельная работа обучающихся</w:t>
            </w:r>
          </w:p>
        </w:tc>
        <w:tc>
          <w:tcPr>
            <w:tcW w:w="1167"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Объем</w:t>
            </w:r>
          </w:p>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часов</w:t>
            </w:r>
          </w:p>
        </w:tc>
      </w:tr>
      <w:tr w:rsidR="00BE17CF" w:rsidRPr="0015278A" w:rsidTr="00BE17CF">
        <w:tc>
          <w:tcPr>
            <w:tcW w:w="1951"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w:t>
            </w:r>
          </w:p>
        </w:tc>
        <w:tc>
          <w:tcPr>
            <w:tcW w:w="6804"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Введение</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w:t>
            </w:r>
          </w:p>
        </w:tc>
      </w:tr>
      <w:tr w:rsidR="00BE17CF" w:rsidRPr="0015278A" w:rsidTr="00BE17CF">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b/>
                <w:sz w:val="24"/>
                <w:szCs w:val="24"/>
              </w:rPr>
            </w:pPr>
            <w:r w:rsidRPr="0015278A">
              <w:rPr>
                <w:rFonts w:ascii="Times New Roman" w:hAnsi="Times New Roman"/>
                <w:sz w:val="24"/>
                <w:szCs w:val="24"/>
              </w:rPr>
              <w:t>Содержание учебной дисциплины «Экономика» и ее задачи при освоении обучающимися профессий СПО и специальностей СПО для подготовки специалистов в условиях многообразия и равноправия различных форм собственности. Связь с другими учебными дисциплинами, теорией и практикой рыночной экономики.</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2</w:t>
            </w:r>
          </w:p>
        </w:tc>
      </w:tr>
      <w:tr w:rsidR="00BE17CF" w:rsidRPr="0015278A" w:rsidTr="00BE17CF">
        <w:trPr>
          <w:trHeight w:val="562"/>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u w:val="single"/>
              </w:rPr>
            </w:pPr>
            <w:r w:rsidRPr="0015278A">
              <w:rPr>
                <w:rFonts w:ascii="Times New Roman" w:hAnsi="Times New Roman"/>
                <w:b/>
                <w:sz w:val="24"/>
                <w:szCs w:val="24"/>
              </w:rPr>
              <w:t>Самостоятельная работа обучающихся</w:t>
            </w:r>
            <w:r w:rsidRPr="0015278A">
              <w:rPr>
                <w:rFonts w:ascii="Times New Roman" w:hAnsi="Times New Roman"/>
                <w:sz w:val="24"/>
                <w:szCs w:val="24"/>
                <w:u w:val="single"/>
              </w:rPr>
              <w:t xml:space="preserve">:  </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-Работа с учебной литературой</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w:t>
            </w:r>
          </w:p>
        </w:tc>
      </w:tr>
      <w:tr w:rsidR="00BE17CF" w:rsidRPr="0015278A" w:rsidTr="00BE17CF">
        <w:trPr>
          <w:trHeight w:val="305"/>
        </w:trPr>
        <w:tc>
          <w:tcPr>
            <w:tcW w:w="8755" w:type="dxa"/>
            <w:gridSpan w:val="2"/>
          </w:tcPr>
          <w:p w:rsidR="00BE17CF" w:rsidRPr="0015278A" w:rsidRDefault="00BE17CF" w:rsidP="00BE17CF">
            <w:pPr>
              <w:spacing w:after="0" w:line="240" w:lineRule="auto"/>
              <w:rPr>
                <w:rFonts w:ascii="Times New Roman" w:hAnsi="Times New Roman"/>
                <w:b/>
                <w:sz w:val="24"/>
                <w:szCs w:val="24"/>
                <w:u w:val="single"/>
              </w:rPr>
            </w:pPr>
            <w:r w:rsidRPr="001E47BE">
              <w:rPr>
                <w:rFonts w:ascii="Times New Roman" w:hAnsi="Times New Roman"/>
                <w:b/>
                <w:sz w:val="24"/>
                <w:szCs w:val="24"/>
              </w:rPr>
              <w:t>Раздел 1</w:t>
            </w:r>
            <w:r w:rsidRPr="0015278A">
              <w:rPr>
                <w:rFonts w:ascii="Times New Roman" w:hAnsi="Times New Roman"/>
                <w:b/>
                <w:sz w:val="24"/>
                <w:szCs w:val="24"/>
              </w:rPr>
              <w:t xml:space="preserve"> </w:t>
            </w:r>
            <w:r>
              <w:rPr>
                <w:rFonts w:ascii="Times New Roman" w:hAnsi="Times New Roman"/>
                <w:b/>
                <w:sz w:val="24"/>
                <w:szCs w:val="24"/>
              </w:rPr>
              <w:t>Экономика и экономическая наука</w:t>
            </w:r>
            <w:r w:rsidRPr="0015278A">
              <w:rPr>
                <w:rFonts w:ascii="Times New Roman" w:hAnsi="Times New Roman"/>
                <w:b/>
                <w:sz w:val="24"/>
                <w:szCs w:val="24"/>
              </w:rPr>
              <w:t xml:space="preserve"> </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27</w:t>
            </w:r>
          </w:p>
        </w:tc>
      </w:tr>
      <w:tr w:rsidR="00BE17CF" w:rsidRPr="0015278A" w:rsidTr="00BE17CF">
        <w:trPr>
          <w:trHeight w:val="209"/>
        </w:trPr>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1.1</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Потребности человека и ограниченность ресурсов</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w:t>
            </w:r>
          </w:p>
        </w:tc>
      </w:tr>
      <w:tr w:rsidR="00BE17CF" w:rsidRPr="0015278A" w:rsidTr="00BE17CF">
        <w:trPr>
          <w:trHeight w:val="1656"/>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shd w:val="clear" w:color="auto" w:fill="auto"/>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Понятие экономики. Экономические потребности общества. Свободные и экономические блага общества. Важнейшие экономические ресурсы: труд, земля, капитал, предпринимательство. Ограниченность экономических ресурсов - главная проблема экономики. Границы производственных возможностей.</w:t>
            </w:r>
          </w:p>
          <w:p w:rsidR="00BE17CF" w:rsidRPr="0015278A" w:rsidRDefault="00BE17CF" w:rsidP="00BE17CF">
            <w:pPr>
              <w:spacing w:after="0" w:line="240" w:lineRule="auto"/>
              <w:rPr>
                <w:rFonts w:ascii="Times New Roman" w:hAnsi="Times New Roman"/>
                <w:sz w:val="24"/>
                <w:szCs w:val="24"/>
                <w:u w:val="single"/>
              </w:rPr>
            </w:pPr>
            <w:r w:rsidRPr="0015278A">
              <w:rPr>
                <w:rFonts w:ascii="Times New Roman" w:hAnsi="Times New Roman"/>
                <w:sz w:val="24"/>
                <w:szCs w:val="24"/>
                <w:u w:val="single"/>
              </w:rPr>
              <w:t>Практическое занятие:</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1   Место и роль знаний по экономике в жизни общества.</w:t>
            </w:r>
          </w:p>
        </w:tc>
        <w:tc>
          <w:tcPr>
            <w:tcW w:w="1167" w:type="dxa"/>
            <w:shd w:val="clear" w:color="auto" w:fill="auto"/>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2</w:t>
            </w:r>
          </w:p>
        </w:tc>
      </w:tr>
      <w:tr w:rsidR="00BE17CF" w:rsidRPr="0015278A" w:rsidTr="00BE17CF">
        <w:trPr>
          <w:trHeight w:val="1017"/>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shd w:val="clear" w:color="auto" w:fill="auto"/>
          </w:tcPr>
          <w:p w:rsidR="00BE17CF" w:rsidRPr="0015278A" w:rsidRDefault="00BE17CF" w:rsidP="00BE17CF">
            <w:pPr>
              <w:spacing w:after="0" w:line="240" w:lineRule="auto"/>
              <w:rPr>
                <w:rFonts w:ascii="Times New Roman" w:hAnsi="Times New Roman"/>
                <w:sz w:val="24"/>
                <w:szCs w:val="24"/>
                <w:u w:val="single"/>
              </w:rPr>
            </w:pPr>
            <w:r w:rsidRPr="0015278A">
              <w:rPr>
                <w:rFonts w:ascii="Times New Roman" w:hAnsi="Times New Roman"/>
                <w:b/>
                <w:sz w:val="24"/>
                <w:szCs w:val="24"/>
              </w:rPr>
              <w:t>Самостоятельная работа обучающихся</w:t>
            </w:r>
            <w:r w:rsidRPr="0015278A">
              <w:rPr>
                <w:rFonts w:ascii="Times New Roman" w:hAnsi="Times New Roman"/>
                <w:sz w:val="24"/>
                <w:szCs w:val="24"/>
                <w:u w:val="single"/>
              </w:rPr>
              <w:t xml:space="preserve">: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Составить таблицу, содержащую обобщенную характеристику основных направлений развития экономической теории.</w:t>
            </w:r>
          </w:p>
        </w:tc>
        <w:tc>
          <w:tcPr>
            <w:tcW w:w="1167" w:type="dxa"/>
            <w:shd w:val="clear" w:color="auto" w:fill="auto"/>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w:t>
            </w:r>
          </w:p>
        </w:tc>
      </w:tr>
      <w:tr w:rsidR="00BE17CF" w:rsidRPr="0015278A" w:rsidTr="00BE17CF">
        <w:trPr>
          <w:trHeight w:val="261"/>
        </w:trPr>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1.2</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lastRenderedPageBreak/>
              <w:t>Факторы производства. Прибыль и рентабельность</w:t>
            </w:r>
          </w:p>
        </w:tc>
        <w:tc>
          <w:tcPr>
            <w:tcW w:w="6804" w:type="dxa"/>
            <w:shd w:val="clear" w:color="auto" w:fill="auto"/>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lastRenderedPageBreak/>
              <w:t>Содержание учебного материала:</w:t>
            </w:r>
          </w:p>
        </w:tc>
        <w:tc>
          <w:tcPr>
            <w:tcW w:w="1167" w:type="dxa"/>
            <w:shd w:val="clear" w:color="auto" w:fill="auto"/>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9</w:t>
            </w:r>
          </w:p>
        </w:tc>
      </w:tr>
      <w:tr w:rsidR="00BE17CF" w:rsidRPr="0015278A" w:rsidTr="00BE17CF">
        <w:trPr>
          <w:trHeight w:val="2208"/>
        </w:trPr>
        <w:tc>
          <w:tcPr>
            <w:tcW w:w="1951" w:type="dxa"/>
            <w:vMerge/>
            <w:tcBorders>
              <w:bottom w:val="single" w:sz="4" w:space="0" w:color="auto"/>
            </w:tcBorders>
          </w:tcPr>
          <w:p w:rsidR="00BE17CF" w:rsidRPr="0015278A" w:rsidRDefault="00BE17CF" w:rsidP="00BE17CF">
            <w:pPr>
              <w:spacing w:after="0" w:line="240" w:lineRule="auto"/>
              <w:jc w:val="center"/>
              <w:rPr>
                <w:rFonts w:ascii="Times New Roman" w:hAnsi="Times New Roman"/>
                <w:b/>
                <w:sz w:val="24"/>
                <w:szCs w:val="24"/>
              </w:rPr>
            </w:pPr>
          </w:p>
        </w:tc>
        <w:tc>
          <w:tcPr>
            <w:tcW w:w="6804" w:type="dxa"/>
            <w:tcBorders>
              <w:bottom w:val="single" w:sz="4" w:space="0" w:color="auto"/>
            </w:tcBorders>
            <w:shd w:val="clear" w:color="auto" w:fill="auto"/>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 xml:space="preserve">Факторы производства. Заработная плата. Формы оплаты труда. Поощрительные системы оплаты труда. Прибыль. Структура прибыли. Планирование прибыли. Рентабельность. </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Рента. Земельная рента. Научные подходы к категории процента. Основные теории происхождения процента.</w:t>
            </w:r>
          </w:p>
          <w:p w:rsidR="00BE17CF" w:rsidRPr="0015278A" w:rsidRDefault="00BE17CF" w:rsidP="00BE17CF">
            <w:pPr>
              <w:spacing w:after="0" w:line="240" w:lineRule="auto"/>
              <w:rPr>
                <w:rFonts w:ascii="Times New Roman" w:hAnsi="Times New Roman"/>
                <w:sz w:val="24"/>
                <w:szCs w:val="24"/>
                <w:u w:val="single"/>
              </w:rPr>
            </w:pPr>
            <w:r w:rsidRPr="0015278A">
              <w:rPr>
                <w:rFonts w:ascii="Times New Roman" w:hAnsi="Times New Roman"/>
                <w:sz w:val="24"/>
                <w:szCs w:val="24"/>
                <w:u w:val="single"/>
              </w:rPr>
              <w:t>Практическое занятие:</w:t>
            </w:r>
          </w:p>
          <w:p w:rsidR="00BE17CF" w:rsidRPr="0015278A" w:rsidRDefault="00BE17CF" w:rsidP="00BE17CF">
            <w:pPr>
              <w:spacing w:after="0" w:line="240" w:lineRule="auto"/>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.Анализ основных экономических показателей: прибыль, рентабельность. Методы анализа прибыли.</w:t>
            </w:r>
          </w:p>
        </w:tc>
        <w:tc>
          <w:tcPr>
            <w:tcW w:w="1167" w:type="dxa"/>
            <w:tcBorders>
              <w:bottom w:val="single" w:sz="4" w:space="0" w:color="auto"/>
            </w:tcBorders>
            <w:shd w:val="clear" w:color="auto" w:fill="auto"/>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6</w:t>
            </w:r>
          </w:p>
        </w:tc>
      </w:tr>
      <w:tr w:rsidR="00BE17CF" w:rsidRPr="0015278A" w:rsidTr="00BE17CF">
        <w:trPr>
          <w:trHeight w:val="701"/>
        </w:trPr>
        <w:tc>
          <w:tcPr>
            <w:tcW w:w="1951" w:type="dxa"/>
            <w:vMerge/>
            <w:tcBorders>
              <w:bottom w:val="single" w:sz="4" w:space="0" w:color="auto"/>
            </w:tcBorders>
          </w:tcPr>
          <w:p w:rsidR="00BE17CF" w:rsidRPr="0015278A" w:rsidRDefault="00BE17CF" w:rsidP="00BE17CF">
            <w:pPr>
              <w:spacing w:after="0" w:line="240" w:lineRule="auto"/>
              <w:jc w:val="center"/>
              <w:rPr>
                <w:rFonts w:ascii="Times New Roman" w:hAnsi="Times New Roman"/>
                <w:b/>
                <w:sz w:val="24"/>
                <w:szCs w:val="24"/>
              </w:rPr>
            </w:pPr>
          </w:p>
        </w:tc>
        <w:tc>
          <w:tcPr>
            <w:tcW w:w="6804" w:type="dxa"/>
            <w:tcBorders>
              <w:bottom w:val="single" w:sz="4" w:space="0" w:color="auto"/>
            </w:tcBorders>
            <w:shd w:val="clear" w:color="auto" w:fill="auto"/>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Решение вариативных, ситуационных, индивидуальных задач</w:t>
            </w:r>
          </w:p>
        </w:tc>
        <w:tc>
          <w:tcPr>
            <w:tcW w:w="1167" w:type="dxa"/>
            <w:tcBorders>
              <w:bottom w:val="single" w:sz="4" w:space="0" w:color="auto"/>
            </w:tcBorders>
            <w:shd w:val="clear" w:color="auto" w:fill="auto"/>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1.3</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Выбор и альтернативная стоимость</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BE17CF">
        <w:trPr>
          <w:trHeight w:val="422"/>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Экономический выбор. Метод научной абстракции. Стоимость. Потребительная и меновая стоимость. Альтернативная стоимость. Альтернативные затраты.</w:t>
            </w:r>
          </w:p>
          <w:p w:rsidR="00BE17CF" w:rsidRPr="0015278A" w:rsidRDefault="00BE17CF" w:rsidP="00BE17CF">
            <w:pPr>
              <w:spacing w:after="0" w:line="240" w:lineRule="auto"/>
              <w:rPr>
                <w:rFonts w:ascii="Times New Roman" w:hAnsi="Times New Roman"/>
                <w:sz w:val="24"/>
                <w:szCs w:val="24"/>
                <w:u w:val="single"/>
              </w:rPr>
            </w:pPr>
            <w:r w:rsidRPr="0015278A">
              <w:rPr>
                <w:rFonts w:ascii="Times New Roman" w:hAnsi="Times New Roman"/>
                <w:sz w:val="24"/>
                <w:szCs w:val="24"/>
                <w:u w:val="single"/>
              </w:rPr>
              <w:t>Практические  занятия:</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.Кривая спроса и цены.</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4</w:t>
            </w:r>
          </w:p>
        </w:tc>
      </w:tr>
      <w:tr w:rsidR="00BE17CF" w:rsidRPr="0015278A" w:rsidTr="00BE17CF">
        <w:trPr>
          <w:trHeight w:val="709"/>
        </w:trPr>
        <w:tc>
          <w:tcPr>
            <w:tcW w:w="1951" w:type="dxa"/>
            <w:vMerge/>
          </w:tcPr>
          <w:p w:rsidR="00BE17CF" w:rsidRPr="0015278A" w:rsidRDefault="00BE17CF" w:rsidP="00BE17CF">
            <w:pPr>
              <w:spacing w:after="0" w:line="240" w:lineRule="auto"/>
              <w:rPr>
                <w:rFonts w:ascii="Times New Roman" w:hAnsi="Times New Roman"/>
                <w:sz w:val="24"/>
                <w:szCs w:val="24"/>
              </w:rPr>
            </w:pPr>
          </w:p>
        </w:tc>
        <w:tc>
          <w:tcPr>
            <w:tcW w:w="6804" w:type="dxa"/>
            <w:shd w:val="clear" w:color="auto" w:fill="auto"/>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Подготовить ситуации, раскрывающие понятия потребительной и меновой стоимости</w:t>
            </w:r>
          </w:p>
        </w:tc>
        <w:tc>
          <w:tcPr>
            <w:tcW w:w="1167" w:type="dxa"/>
            <w:shd w:val="clear" w:color="auto" w:fill="auto"/>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p w:rsidR="00BE17CF" w:rsidRPr="0015278A" w:rsidRDefault="00BE17CF" w:rsidP="00BE17CF">
            <w:pPr>
              <w:spacing w:after="0" w:line="240" w:lineRule="auto"/>
              <w:jc w:val="center"/>
              <w:rPr>
                <w:rFonts w:ascii="Times New Roman" w:hAnsi="Times New Roman"/>
                <w:sz w:val="24"/>
                <w:szCs w:val="24"/>
              </w:rPr>
            </w:pP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1.4</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Типы экономических систем</w:t>
            </w:r>
          </w:p>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w:t>
            </w:r>
          </w:p>
        </w:tc>
      </w:tr>
      <w:tr w:rsidR="00BE17CF" w:rsidRPr="0015278A" w:rsidTr="00BE17CF">
        <w:trPr>
          <w:trHeight w:val="1130"/>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 Административно-командная экономика. Условия функционирования командной экономики. Смешанная экономика. Модели смешанной экономики. Участие государства в хозяйственной деятельности</w:t>
            </w:r>
          </w:p>
          <w:p w:rsidR="00BE17CF" w:rsidRPr="0015278A" w:rsidRDefault="00BE17CF" w:rsidP="00BE17CF">
            <w:pPr>
              <w:spacing w:after="0" w:line="240" w:lineRule="auto"/>
              <w:rPr>
                <w:rFonts w:ascii="Times New Roman" w:hAnsi="Times New Roman"/>
                <w:sz w:val="24"/>
                <w:szCs w:val="24"/>
                <w:u w:val="single"/>
              </w:rPr>
            </w:pPr>
            <w:r>
              <w:rPr>
                <w:rFonts w:ascii="Times New Roman" w:hAnsi="Times New Roman"/>
                <w:sz w:val="24"/>
                <w:szCs w:val="24"/>
                <w:u w:val="single"/>
              </w:rPr>
              <w:t>Практическое  занятие</w:t>
            </w:r>
            <w:r w:rsidRPr="0015278A">
              <w:rPr>
                <w:rFonts w:ascii="Times New Roman" w:hAnsi="Times New Roman"/>
                <w:sz w:val="24"/>
                <w:szCs w:val="24"/>
                <w:u w:val="single"/>
              </w:rPr>
              <w:t>:</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 xml:space="preserve">  </w:t>
            </w:r>
            <w:r>
              <w:rPr>
                <w:rFonts w:ascii="Times New Roman" w:hAnsi="Times New Roman"/>
                <w:sz w:val="24"/>
                <w:szCs w:val="24"/>
              </w:rPr>
              <w:t>1</w:t>
            </w:r>
            <w:r w:rsidRPr="0015278A">
              <w:rPr>
                <w:rFonts w:ascii="Times New Roman" w:hAnsi="Times New Roman"/>
                <w:sz w:val="24"/>
                <w:szCs w:val="24"/>
              </w:rPr>
              <w:t>. Типы экономических систем.</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2</w:t>
            </w:r>
          </w:p>
        </w:tc>
      </w:tr>
      <w:tr w:rsidR="00BE17CF" w:rsidRPr="0015278A" w:rsidTr="00BE17CF">
        <w:trPr>
          <w:trHeight w:val="562"/>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Работа с учебной и справочной литературой</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1.5</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Собственность и конкуренция</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w:t>
            </w:r>
          </w:p>
        </w:tc>
      </w:tr>
      <w:tr w:rsidR="00BE17CF" w:rsidRPr="0015278A" w:rsidTr="00BE17CF">
        <w:tc>
          <w:tcPr>
            <w:tcW w:w="1951" w:type="dxa"/>
            <w:vMerge/>
          </w:tcPr>
          <w:p w:rsidR="00BE17CF" w:rsidRPr="0015278A" w:rsidRDefault="00BE17CF" w:rsidP="00BE17CF">
            <w:pPr>
              <w:spacing w:after="0" w:line="240" w:lineRule="auto"/>
              <w:rPr>
                <w:rFonts w:ascii="Times New Roman" w:hAnsi="Times New Roman"/>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Понятие собственности. Собственность как основа социально-экономических отношений. Собственность как экономическая категория в современном понимании. Формы собственности: государственная, муниципальная, частная. Конкуренция. Совершенная конкуренция. Условия совершенной конкуренции. Монополия. Монополистическая конкуренция. Олигополия. Антимонопольная политика государства.</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2</w:t>
            </w:r>
          </w:p>
        </w:tc>
      </w:tr>
      <w:tr w:rsidR="00BE17CF" w:rsidRPr="0015278A" w:rsidTr="00BE17CF">
        <w:trPr>
          <w:trHeight w:val="607"/>
        </w:trPr>
        <w:tc>
          <w:tcPr>
            <w:tcW w:w="1951" w:type="dxa"/>
            <w:vMerge/>
          </w:tcPr>
          <w:p w:rsidR="00BE17CF" w:rsidRPr="0015278A" w:rsidRDefault="00BE17CF" w:rsidP="00BE17CF">
            <w:pPr>
              <w:spacing w:after="0" w:line="240" w:lineRule="auto"/>
              <w:rPr>
                <w:rFonts w:ascii="Times New Roman" w:hAnsi="Times New Roman"/>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b/>
                <w:sz w:val="24"/>
                <w:szCs w:val="24"/>
              </w:rPr>
              <w:t>Самостоятельная работа обучающихся</w:t>
            </w:r>
            <w:r w:rsidRPr="0015278A">
              <w:rPr>
                <w:rFonts w:ascii="Times New Roman" w:hAnsi="Times New Roman"/>
                <w:sz w:val="24"/>
                <w:szCs w:val="24"/>
              </w:rPr>
              <w:t xml:space="preserve">: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Составить таблицу, где дать характеристики рыночным структурам.</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w:t>
            </w:r>
          </w:p>
          <w:p w:rsidR="00BE17CF" w:rsidRPr="0015278A" w:rsidRDefault="00BE17CF" w:rsidP="00BE17CF">
            <w:pPr>
              <w:spacing w:after="0" w:line="240" w:lineRule="auto"/>
              <w:jc w:val="center"/>
              <w:rPr>
                <w:rFonts w:ascii="Times New Roman" w:hAnsi="Times New Roman"/>
                <w:sz w:val="24"/>
                <w:szCs w:val="24"/>
              </w:rPr>
            </w:pP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1.6</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Экономическая свобода. Значение специализации и обмена</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w:t>
            </w:r>
          </w:p>
        </w:tc>
      </w:tr>
      <w:tr w:rsidR="00BE17CF" w:rsidRPr="0015278A" w:rsidTr="00BE17CF">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Понятие экономической свободы. Специализация и ее значение для формирования рынка. Понятие обмена. Организованный и хаотичный обмен. Принудительный и добровольный обмен. Товарный обмен. Ступени или формы обмена.</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2</w:t>
            </w:r>
          </w:p>
        </w:tc>
      </w:tr>
      <w:tr w:rsidR="00BE17CF" w:rsidRPr="0015278A" w:rsidTr="00BE17CF">
        <w:trPr>
          <w:trHeight w:val="1104"/>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w:t>
            </w:r>
          </w:p>
          <w:p w:rsidR="00BE17CF" w:rsidRPr="0015278A" w:rsidRDefault="00BE17CF" w:rsidP="00BE17CF">
            <w:pPr>
              <w:numPr>
                <w:ilvl w:val="12"/>
                <w:numId w:val="0"/>
              </w:numPr>
              <w:spacing w:after="0" w:line="240" w:lineRule="auto"/>
              <w:jc w:val="both"/>
              <w:rPr>
                <w:rFonts w:ascii="Times New Roman" w:hAnsi="Times New Roman"/>
                <w:sz w:val="24"/>
                <w:szCs w:val="24"/>
              </w:rPr>
            </w:pPr>
            <w:r w:rsidRPr="0015278A">
              <w:rPr>
                <w:rFonts w:ascii="Times New Roman" w:hAnsi="Times New Roman"/>
                <w:sz w:val="24"/>
                <w:szCs w:val="24"/>
              </w:rPr>
              <w:t xml:space="preserve">Разработка таблицы :Характеристика  моделей современного рынка». Подбор информации по материалам выставки для творческой работы.     </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w:t>
            </w:r>
          </w:p>
          <w:p w:rsidR="00BE17CF" w:rsidRPr="0015278A" w:rsidRDefault="00BE17CF" w:rsidP="00BE17CF">
            <w:pPr>
              <w:spacing w:after="0" w:line="240" w:lineRule="auto"/>
              <w:jc w:val="center"/>
              <w:rPr>
                <w:rFonts w:ascii="Times New Roman" w:hAnsi="Times New Roman"/>
                <w:b/>
                <w:sz w:val="24"/>
                <w:szCs w:val="24"/>
              </w:rPr>
            </w:pPr>
          </w:p>
        </w:tc>
      </w:tr>
      <w:tr w:rsidR="00BE17CF" w:rsidRPr="0015278A" w:rsidTr="00BE17CF">
        <w:trPr>
          <w:trHeight w:val="289"/>
        </w:trPr>
        <w:tc>
          <w:tcPr>
            <w:tcW w:w="8755" w:type="dxa"/>
            <w:gridSpan w:val="2"/>
          </w:tcPr>
          <w:p w:rsidR="00BE17CF" w:rsidRPr="0015278A" w:rsidRDefault="00BE17CF" w:rsidP="00BE17CF">
            <w:pPr>
              <w:spacing w:after="0" w:line="240" w:lineRule="auto"/>
              <w:rPr>
                <w:rFonts w:ascii="Times New Roman" w:hAnsi="Times New Roman"/>
                <w:b/>
                <w:sz w:val="24"/>
                <w:szCs w:val="24"/>
              </w:rPr>
            </w:pPr>
            <w:r w:rsidRPr="001E47BE">
              <w:rPr>
                <w:rFonts w:ascii="Times New Roman" w:hAnsi="Times New Roman"/>
                <w:b/>
                <w:sz w:val="24"/>
                <w:szCs w:val="24"/>
              </w:rPr>
              <w:lastRenderedPageBreak/>
              <w:t>Раздел 2</w:t>
            </w:r>
            <w:r w:rsidRPr="0015278A">
              <w:rPr>
                <w:rFonts w:ascii="Times New Roman" w:hAnsi="Times New Roman"/>
                <w:b/>
                <w:sz w:val="24"/>
                <w:szCs w:val="24"/>
              </w:rPr>
              <w:t xml:space="preserve"> Семейный бюджет</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Pr>
                <w:rFonts w:ascii="Times New Roman" w:hAnsi="Times New Roman"/>
                <w:b/>
                <w:sz w:val="24"/>
                <w:szCs w:val="24"/>
              </w:rPr>
              <w:t>9</w:t>
            </w:r>
          </w:p>
        </w:tc>
      </w:tr>
      <w:tr w:rsidR="00BE17CF" w:rsidRPr="0015278A" w:rsidTr="00BE17CF">
        <w:trPr>
          <w:trHeight w:val="280"/>
        </w:trPr>
        <w:tc>
          <w:tcPr>
            <w:tcW w:w="1951" w:type="dxa"/>
            <w:vMerge w:val="restart"/>
          </w:tcPr>
          <w:p w:rsidR="00BE17CF" w:rsidRDefault="00BE17CF" w:rsidP="00BE17CF">
            <w:pPr>
              <w:spacing w:after="0" w:line="240" w:lineRule="auto"/>
              <w:jc w:val="center"/>
              <w:rPr>
                <w:rFonts w:ascii="Times New Roman" w:hAnsi="Times New Roman"/>
                <w:b/>
                <w:sz w:val="24"/>
                <w:szCs w:val="24"/>
              </w:rPr>
            </w:pPr>
            <w:r>
              <w:rPr>
                <w:rFonts w:ascii="Times New Roman" w:hAnsi="Times New Roman"/>
                <w:b/>
                <w:sz w:val="24"/>
                <w:szCs w:val="24"/>
              </w:rPr>
              <w:t xml:space="preserve">Тема 2.1 </w:t>
            </w:r>
          </w:p>
          <w:p w:rsidR="00BE17CF" w:rsidRPr="0015278A" w:rsidRDefault="00BE17CF" w:rsidP="00BE17CF">
            <w:pPr>
              <w:spacing w:after="0" w:line="240" w:lineRule="auto"/>
              <w:jc w:val="center"/>
              <w:rPr>
                <w:rFonts w:ascii="Times New Roman" w:hAnsi="Times New Roman"/>
                <w:b/>
                <w:sz w:val="24"/>
                <w:szCs w:val="24"/>
              </w:rPr>
            </w:pPr>
            <w:r>
              <w:rPr>
                <w:rFonts w:ascii="Times New Roman" w:hAnsi="Times New Roman"/>
                <w:b/>
                <w:sz w:val="24"/>
                <w:szCs w:val="24"/>
              </w:rPr>
              <w:t>Семейный бюджет</w:t>
            </w: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9</w:t>
            </w:r>
          </w:p>
        </w:tc>
      </w:tr>
      <w:tr w:rsidR="00BE17CF" w:rsidRPr="0015278A" w:rsidTr="00BE17CF">
        <w:trPr>
          <w:trHeight w:val="1094"/>
        </w:trPr>
        <w:tc>
          <w:tcPr>
            <w:tcW w:w="1951" w:type="dxa"/>
            <w:vMerge/>
          </w:tcPr>
          <w:p w:rsidR="00BE17CF" w:rsidRPr="0015278A" w:rsidRDefault="00BE17CF" w:rsidP="00BE17CF">
            <w:pPr>
              <w:spacing w:after="0" w:line="240" w:lineRule="auto"/>
              <w:jc w:val="center"/>
              <w:rPr>
                <w:rFonts w:ascii="Times New Roman" w:hAnsi="Times New Roman"/>
                <w:b/>
                <w:sz w:val="24"/>
                <w:szCs w:val="24"/>
                <w:u w:val="single"/>
              </w:rPr>
            </w:pPr>
          </w:p>
        </w:tc>
        <w:tc>
          <w:tcPr>
            <w:tcW w:w="6804" w:type="dxa"/>
          </w:tcPr>
          <w:p w:rsidR="00BE17CF" w:rsidRPr="0015278A" w:rsidRDefault="00BE17CF" w:rsidP="00BE17CF">
            <w:pPr>
              <w:spacing w:after="0" w:line="240" w:lineRule="auto"/>
              <w:jc w:val="both"/>
              <w:rPr>
                <w:rFonts w:ascii="Times New Roman" w:hAnsi="Times New Roman"/>
                <w:b/>
                <w:sz w:val="24"/>
                <w:szCs w:val="24"/>
              </w:rPr>
            </w:pPr>
            <w:r w:rsidRPr="0015278A">
              <w:rPr>
                <w:rFonts w:ascii="Times New Roman" w:hAnsi="Times New Roman"/>
                <w:sz w:val="24"/>
                <w:szCs w:val="24"/>
              </w:rPr>
              <w:t>Семейный бюджет. Источники доходов семьи. Основные статьи расходов. Личный располагаемый доход. Реальная и номинальная заработная плата, реальные и номинальные доходы. Сбережения населения. Страхование.</w:t>
            </w:r>
          </w:p>
        </w:tc>
        <w:tc>
          <w:tcPr>
            <w:tcW w:w="1167"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sz w:val="24"/>
                <w:szCs w:val="24"/>
              </w:rPr>
              <w:t>6</w:t>
            </w:r>
          </w:p>
        </w:tc>
      </w:tr>
      <w:tr w:rsidR="00BE17CF" w:rsidRPr="0015278A" w:rsidTr="00BE17CF">
        <w:trPr>
          <w:trHeight w:val="1698"/>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u w:val="single"/>
              </w:rPr>
            </w:pPr>
            <w:r w:rsidRPr="0015278A">
              <w:rPr>
                <w:rFonts w:ascii="Times New Roman" w:hAnsi="Times New Roman"/>
                <w:sz w:val="24"/>
                <w:szCs w:val="24"/>
                <w:u w:val="single"/>
              </w:rPr>
              <w:t>Практические  занятия:</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.С согласия родителей просчитать семейный бюджет.</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2</w:t>
            </w:r>
            <w:r w:rsidRPr="0015278A">
              <w:rPr>
                <w:rFonts w:ascii="Times New Roman" w:hAnsi="Times New Roman"/>
                <w:sz w:val="24"/>
                <w:szCs w:val="24"/>
              </w:rPr>
              <w:t>.Проанализировать два основных вида семейных доходов.</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3</w:t>
            </w:r>
            <w:r w:rsidRPr="0015278A">
              <w:rPr>
                <w:rFonts w:ascii="Times New Roman" w:hAnsi="Times New Roman"/>
                <w:sz w:val="24"/>
                <w:szCs w:val="24"/>
              </w:rPr>
              <w:t>.Инфляция и ее последствия для семейного бюджета.</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4</w:t>
            </w:r>
            <w:r w:rsidRPr="0015278A">
              <w:rPr>
                <w:rFonts w:ascii="Times New Roman" w:hAnsi="Times New Roman"/>
                <w:sz w:val="24"/>
                <w:szCs w:val="24"/>
              </w:rPr>
              <w:t>.Безработица и ее экономич</w:t>
            </w:r>
            <w:r>
              <w:rPr>
                <w:rFonts w:ascii="Times New Roman" w:hAnsi="Times New Roman"/>
                <w:sz w:val="24"/>
                <w:szCs w:val="24"/>
              </w:rPr>
              <w:t>еское влияние на семью. 5</w:t>
            </w:r>
            <w:r w:rsidRPr="0015278A">
              <w:rPr>
                <w:rFonts w:ascii="Times New Roman" w:hAnsi="Times New Roman"/>
                <w:sz w:val="24"/>
                <w:szCs w:val="24"/>
              </w:rPr>
              <w:t>.Составить и проанализировать доходы и расходы семьи.</w:t>
            </w:r>
          </w:p>
        </w:tc>
        <w:tc>
          <w:tcPr>
            <w:tcW w:w="1167" w:type="dxa"/>
            <w:vMerge/>
          </w:tcPr>
          <w:p w:rsidR="00BE17CF" w:rsidRPr="0015278A" w:rsidRDefault="00BE17CF" w:rsidP="00BE17CF">
            <w:pPr>
              <w:spacing w:after="0" w:line="240" w:lineRule="auto"/>
              <w:jc w:val="center"/>
              <w:rPr>
                <w:rFonts w:ascii="Times New Roman" w:hAnsi="Times New Roman"/>
                <w:sz w:val="24"/>
                <w:szCs w:val="24"/>
              </w:rPr>
            </w:pPr>
          </w:p>
        </w:tc>
      </w:tr>
      <w:tr w:rsidR="00BE17CF" w:rsidRPr="0015278A" w:rsidTr="00BE17CF">
        <w:trPr>
          <w:trHeight w:val="562"/>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b/>
                <w:sz w:val="24"/>
                <w:szCs w:val="24"/>
              </w:rPr>
              <w:t>Самостоятельная работа обучающихся</w:t>
            </w:r>
            <w:r w:rsidRPr="0015278A">
              <w:rPr>
                <w:rFonts w:ascii="Times New Roman" w:hAnsi="Times New Roman"/>
                <w:sz w:val="24"/>
                <w:szCs w:val="24"/>
              </w:rPr>
              <w:t xml:space="preserve">: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Подготовка устных выступлений по анализу семейного бюджета.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w:t>
            </w:r>
          </w:p>
        </w:tc>
      </w:tr>
      <w:tr w:rsidR="00BE17CF" w:rsidRPr="0015278A" w:rsidTr="00BE17CF">
        <w:trPr>
          <w:trHeight w:val="152"/>
        </w:trPr>
        <w:tc>
          <w:tcPr>
            <w:tcW w:w="8755" w:type="dxa"/>
            <w:gridSpan w:val="2"/>
          </w:tcPr>
          <w:p w:rsidR="00BE17CF" w:rsidRPr="0015278A" w:rsidRDefault="00BE17CF" w:rsidP="00BE17CF">
            <w:pPr>
              <w:spacing w:after="0" w:line="240" w:lineRule="auto"/>
              <w:rPr>
                <w:rFonts w:ascii="Times New Roman" w:hAnsi="Times New Roman"/>
                <w:b/>
                <w:sz w:val="24"/>
                <w:szCs w:val="24"/>
              </w:rPr>
            </w:pPr>
            <w:r w:rsidRPr="001E47BE">
              <w:rPr>
                <w:rFonts w:ascii="Times New Roman" w:hAnsi="Times New Roman"/>
                <w:b/>
                <w:sz w:val="24"/>
                <w:szCs w:val="24"/>
              </w:rPr>
              <w:t>Раздел 3</w:t>
            </w:r>
            <w:r w:rsidRPr="0015278A">
              <w:rPr>
                <w:rFonts w:ascii="Times New Roman" w:hAnsi="Times New Roman"/>
                <w:b/>
                <w:sz w:val="24"/>
                <w:szCs w:val="24"/>
              </w:rPr>
              <w:t xml:space="preserve"> Товар и его стоимость</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BE17CF" w:rsidRPr="0015278A" w:rsidTr="00BE17CF">
        <w:trPr>
          <w:trHeight w:val="358"/>
        </w:trPr>
        <w:tc>
          <w:tcPr>
            <w:tcW w:w="1951" w:type="dxa"/>
            <w:vMerge w:val="restart"/>
          </w:tcPr>
          <w:p w:rsidR="00BE17CF" w:rsidRDefault="00BE17CF" w:rsidP="00BE17CF">
            <w:pPr>
              <w:spacing w:after="0" w:line="240" w:lineRule="auto"/>
              <w:jc w:val="center"/>
              <w:rPr>
                <w:rFonts w:ascii="Times New Roman" w:hAnsi="Times New Roman"/>
                <w:b/>
                <w:sz w:val="24"/>
                <w:szCs w:val="24"/>
              </w:rPr>
            </w:pPr>
            <w:r>
              <w:rPr>
                <w:rFonts w:ascii="Times New Roman" w:hAnsi="Times New Roman"/>
                <w:b/>
                <w:sz w:val="24"/>
                <w:szCs w:val="24"/>
              </w:rPr>
              <w:t>Тема 3.1</w:t>
            </w:r>
          </w:p>
          <w:p w:rsidR="00BE17CF" w:rsidRPr="0015278A" w:rsidRDefault="00BE17CF" w:rsidP="00BE17CF">
            <w:pPr>
              <w:spacing w:after="0" w:line="240" w:lineRule="auto"/>
              <w:jc w:val="center"/>
              <w:rPr>
                <w:rFonts w:ascii="Times New Roman" w:hAnsi="Times New Roman"/>
                <w:b/>
                <w:sz w:val="24"/>
                <w:szCs w:val="24"/>
              </w:rPr>
            </w:pPr>
            <w:r>
              <w:rPr>
                <w:rFonts w:ascii="Times New Roman" w:hAnsi="Times New Roman"/>
                <w:b/>
                <w:sz w:val="24"/>
                <w:szCs w:val="24"/>
              </w:rPr>
              <w:t>Товар и его стоимость</w:t>
            </w: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BE17CF">
        <w:trPr>
          <w:trHeight w:val="1666"/>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Понятие стоимости товара. Соотношение полезности и стоимости товаров.</w:t>
            </w:r>
          </w:p>
          <w:p w:rsidR="00BE17CF" w:rsidRPr="0015278A" w:rsidRDefault="00BE17CF" w:rsidP="00BE17CF">
            <w:pPr>
              <w:spacing w:after="0" w:line="240" w:lineRule="auto"/>
              <w:rPr>
                <w:rFonts w:ascii="Times New Roman" w:hAnsi="Times New Roman"/>
                <w:sz w:val="24"/>
                <w:szCs w:val="24"/>
                <w:u w:val="single"/>
              </w:rPr>
            </w:pPr>
            <w:r w:rsidRPr="0015278A">
              <w:rPr>
                <w:rFonts w:ascii="Times New Roman" w:hAnsi="Times New Roman"/>
                <w:sz w:val="24"/>
                <w:szCs w:val="24"/>
                <w:u w:val="single"/>
              </w:rPr>
              <w:t>Практические  занятия:</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.Понятие цены. Понятие стоимости товара.</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2</w:t>
            </w:r>
            <w:r w:rsidRPr="0015278A">
              <w:rPr>
                <w:rFonts w:ascii="Times New Roman" w:hAnsi="Times New Roman"/>
                <w:sz w:val="24"/>
                <w:szCs w:val="24"/>
              </w:rPr>
              <w:t>.Мнения ученых экономистов XVII — XVIII веков по данному вопросу.</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3</w:t>
            </w:r>
            <w:r w:rsidRPr="0015278A">
              <w:rPr>
                <w:rFonts w:ascii="Times New Roman" w:hAnsi="Times New Roman"/>
                <w:sz w:val="24"/>
                <w:szCs w:val="24"/>
              </w:rPr>
              <w:t>.Теория трудовой стоимости, теория предельной по</w:t>
            </w:r>
            <w:r>
              <w:rPr>
                <w:rFonts w:ascii="Times New Roman" w:hAnsi="Times New Roman"/>
                <w:sz w:val="24"/>
                <w:szCs w:val="24"/>
              </w:rPr>
              <w:t xml:space="preserve">лезности, теория предельной </w:t>
            </w:r>
            <w:r w:rsidRPr="0015278A">
              <w:rPr>
                <w:rFonts w:ascii="Times New Roman" w:hAnsi="Times New Roman"/>
                <w:sz w:val="24"/>
                <w:szCs w:val="24"/>
              </w:rPr>
              <w:t>полезности и издержек производства.</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4</w:t>
            </w:r>
          </w:p>
        </w:tc>
      </w:tr>
      <w:tr w:rsidR="00BE17CF" w:rsidRPr="0015278A" w:rsidTr="00BE17CF">
        <w:trPr>
          <w:trHeight w:val="562"/>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b/>
                <w:sz w:val="24"/>
                <w:szCs w:val="24"/>
              </w:rPr>
              <w:t>Самостоятельная работа обучающихся</w:t>
            </w:r>
            <w:r w:rsidRPr="0015278A">
              <w:rPr>
                <w:rFonts w:ascii="Times New Roman" w:hAnsi="Times New Roman"/>
                <w:sz w:val="24"/>
                <w:szCs w:val="24"/>
              </w:rPr>
              <w:t xml:space="preserve">:  </w:t>
            </w:r>
          </w:p>
          <w:p w:rsidR="00BE17CF" w:rsidRPr="0015278A" w:rsidRDefault="00BE17CF" w:rsidP="00BE17CF">
            <w:pPr>
              <w:numPr>
                <w:ilvl w:val="12"/>
                <w:numId w:val="0"/>
              </w:numPr>
              <w:spacing w:after="0" w:line="240" w:lineRule="auto"/>
              <w:jc w:val="both"/>
              <w:rPr>
                <w:rFonts w:ascii="Times New Roman" w:hAnsi="Times New Roman"/>
                <w:sz w:val="24"/>
                <w:szCs w:val="24"/>
              </w:rPr>
            </w:pPr>
            <w:r w:rsidRPr="0015278A">
              <w:rPr>
                <w:rFonts w:ascii="Times New Roman" w:hAnsi="Times New Roman"/>
                <w:sz w:val="24"/>
                <w:szCs w:val="24"/>
              </w:rPr>
              <w:t>Работа с учебной литературой</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r>
      <w:tr w:rsidR="00BE17CF" w:rsidRPr="0015278A" w:rsidTr="00BE17CF">
        <w:tc>
          <w:tcPr>
            <w:tcW w:w="8755" w:type="dxa"/>
            <w:gridSpan w:val="2"/>
          </w:tcPr>
          <w:p w:rsidR="00BE17CF" w:rsidRPr="001E47BE" w:rsidRDefault="00BE17CF" w:rsidP="00BE17CF">
            <w:pPr>
              <w:spacing w:after="0" w:line="240" w:lineRule="auto"/>
              <w:rPr>
                <w:rFonts w:ascii="Times New Roman" w:hAnsi="Times New Roman"/>
                <w:b/>
                <w:sz w:val="24"/>
                <w:szCs w:val="24"/>
              </w:rPr>
            </w:pPr>
            <w:r w:rsidRPr="001E47BE">
              <w:rPr>
                <w:rFonts w:ascii="Times New Roman" w:hAnsi="Times New Roman"/>
                <w:b/>
                <w:sz w:val="24"/>
                <w:szCs w:val="24"/>
              </w:rPr>
              <w:t>Раздел 4</w:t>
            </w:r>
            <w:r w:rsidRPr="0015278A">
              <w:rPr>
                <w:rFonts w:ascii="Times New Roman" w:hAnsi="Times New Roman"/>
                <w:b/>
                <w:sz w:val="24"/>
                <w:szCs w:val="24"/>
              </w:rPr>
              <w:t xml:space="preserve"> Рыночная экономика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21</w:t>
            </w:r>
          </w:p>
        </w:tc>
      </w:tr>
      <w:tr w:rsidR="00BE17CF" w:rsidRPr="0015278A" w:rsidTr="00BE17CF">
        <w:trPr>
          <w:trHeight w:val="90"/>
        </w:trPr>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4.1</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Рыночный механизм. Рыночное равновесие.</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Рыночные структуры</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w:t>
            </w:r>
          </w:p>
        </w:tc>
      </w:tr>
      <w:tr w:rsidR="00BE17CF" w:rsidRPr="0015278A" w:rsidTr="00BE17CF">
        <w:trPr>
          <w:trHeight w:val="1380"/>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 xml:space="preserve">Круговорот производства и обмена продукции в экономической системе. Закон спроса. Факторы, влияющие на спрос. Агрегированная функция спроса. Закон предложения. Концепция равновесия рынка. Устойчивость равновесия.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Эластичность спроса по цене. Эластичность спроса по доходу. Перекрестная эластичность спроса. Эластичность предложения. Рыночные структуры.</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2</w:t>
            </w:r>
          </w:p>
        </w:tc>
      </w:tr>
      <w:tr w:rsidR="00BE17CF" w:rsidRPr="0015278A" w:rsidTr="00BE17CF">
        <w:trPr>
          <w:trHeight w:val="275"/>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Составить конспект по теме.  Объяснить и показать графически:</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   случаи, когда кривые спроса и предложения не пересекаются;</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 различие коэффициента эластичности по доходу на предметы роскоши и предметы первой необходимости.</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4.2</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Экономика предприятия:</w:t>
            </w:r>
            <w:r w:rsidRPr="0015278A">
              <w:rPr>
                <w:rFonts w:ascii="Times New Roman" w:hAnsi="Times New Roman"/>
                <w:sz w:val="24"/>
                <w:szCs w:val="24"/>
              </w:rPr>
              <w:t xml:space="preserve"> </w:t>
            </w:r>
            <w:r w:rsidRPr="0015278A">
              <w:rPr>
                <w:rFonts w:ascii="Times New Roman" w:hAnsi="Times New Roman"/>
                <w:b/>
                <w:sz w:val="24"/>
                <w:szCs w:val="24"/>
              </w:rPr>
              <w:t>цели, организационно- правовые формы</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BE17CF">
        <w:trPr>
          <w:trHeight w:val="1656"/>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 xml:space="preserve">Предприятие (фирма). Основные признаки предприятия. Классификация предприятий. Организационно-правовые формы предприятий. </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Предпринимательская деятельность. Виды предпринимательской деятельности. предпринимательской деятельности. Структура целей организации, ее миссия.</w:t>
            </w:r>
          </w:p>
          <w:p w:rsidR="00BE17CF" w:rsidRPr="0015278A" w:rsidRDefault="00BE17CF" w:rsidP="00BE17CF">
            <w:pPr>
              <w:spacing w:after="0" w:line="240" w:lineRule="auto"/>
              <w:rPr>
                <w:rFonts w:ascii="Times New Roman" w:hAnsi="Times New Roman"/>
                <w:sz w:val="24"/>
                <w:szCs w:val="24"/>
                <w:u w:val="single"/>
              </w:rPr>
            </w:pPr>
            <w:r>
              <w:rPr>
                <w:rFonts w:ascii="Times New Roman" w:hAnsi="Times New Roman"/>
                <w:sz w:val="24"/>
                <w:szCs w:val="24"/>
                <w:u w:val="single"/>
              </w:rPr>
              <w:t>Практическое  занятие</w:t>
            </w:r>
            <w:r w:rsidRPr="0015278A">
              <w:rPr>
                <w:rFonts w:ascii="Times New Roman" w:hAnsi="Times New Roman"/>
                <w:sz w:val="24"/>
                <w:szCs w:val="24"/>
                <w:u w:val="single"/>
              </w:rPr>
              <w:t>:</w:t>
            </w:r>
          </w:p>
          <w:p w:rsidR="00BE17CF" w:rsidRPr="0015278A" w:rsidRDefault="00BE17CF" w:rsidP="00BE17CF">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1</w:t>
            </w:r>
            <w:r w:rsidRPr="0015278A">
              <w:rPr>
                <w:rFonts w:ascii="Times New Roman" w:hAnsi="Times New Roman"/>
                <w:sz w:val="24"/>
                <w:szCs w:val="24"/>
              </w:rPr>
              <w:t>.Рассмотреть понятие предприятия и его роль в рыночной экономике.</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lastRenderedPageBreak/>
              <w:t>4</w:t>
            </w:r>
          </w:p>
        </w:tc>
      </w:tr>
      <w:tr w:rsidR="00BE17CF" w:rsidRPr="0015278A" w:rsidTr="00BE17CF">
        <w:trPr>
          <w:trHeight w:val="1656"/>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u w:val="single"/>
              </w:rPr>
            </w:pPr>
            <w:r w:rsidRPr="0015278A">
              <w:rPr>
                <w:rFonts w:ascii="Times New Roman" w:hAnsi="Times New Roman"/>
                <w:b/>
                <w:sz w:val="24"/>
                <w:szCs w:val="24"/>
              </w:rPr>
              <w:t>Самостоятельная работа обучающихся</w:t>
            </w:r>
            <w:r w:rsidRPr="0015278A">
              <w:rPr>
                <w:rFonts w:ascii="Times New Roman" w:hAnsi="Times New Roman"/>
                <w:sz w:val="24"/>
                <w:szCs w:val="24"/>
                <w:u w:val="single"/>
              </w:rPr>
              <w:t xml:space="preserve">: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u w:val="single"/>
              </w:rPr>
              <w:t>Работа над индивидуальным проектом</w:t>
            </w:r>
            <w:r w:rsidRPr="0015278A">
              <w:rPr>
                <w:rFonts w:ascii="Times New Roman" w:hAnsi="Times New Roman"/>
                <w:sz w:val="24"/>
                <w:szCs w:val="24"/>
              </w:rPr>
              <w:t xml:space="preserve"> по темам: </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 Организация предпринимательской деятельности. Проблемы ее реализации на современном этапе развития.</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 Роль малого бизнеса в развитии экономики РФ (региона, муниципального образования).</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4.3</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Организация производства</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BE17CF">
        <w:trPr>
          <w:trHeight w:val="2800"/>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 xml:space="preserve">Основной капитал. Классификация элементов основного капитала. Оборотный капитал. Роль оборотного капитала в процессе производства. Оборотные средства.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Производственная функция. Материально-технические и социально-экономические факторы. Нормирование труда. Характеристика производительности труда. Методы измерения производительности труда. Показатели уровня производительности труда.</w:t>
            </w:r>
          </w:p>
          <w:p w:rsidR="00BE17CF" w:rsidRPr="0015278A" w:rsidRDefault="00BE17CF" w:rsidP="00BE17CF">
            <w:pPr>
              <w:spacing w:after="0" w:line="240" w:lineRule="auto"/>
              <w:rPr>
                <w:rFonts w:ascii="Times New Roman" w:hAnsi="Times New Roman"/>
                <w:sz w:val="24"/>
                <w:szCs w:val="24"/>
                <w:u w:val="single"/>
              </w:rPr>
            </w:pPr>
            <w:r>
              <w:rPr>
                <w:rFonts w:ascii="Times New Roman" w:hAnsi="Times New Roman"/>
                <w:sz w:val="24"/>
                <w:szCs w:val="24"/>
                <w:u w:val="single"/>
              </w:rPr>
              <w:t>Практическое  занятие</w:t>
            </w:r>
            <w:r w:rsidRPr="0015278A">
              <w:rPr>
                <w:rFonts w:ascii="Times New Roman" w:hAnsi="Times New Roman"/>
                <w:sz w:val="24"/>
                <w:szCs w:val="24"/>
                <w:u w:val="single"/>
              </w:rPr>
              <w:t>:</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.Рассмотреть типы коммерческих организаций.</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4</w:t>
            </w:r>
          </w:p>
        </w:tc>
      </w:tr>
      <w:tr w:rsidR="00BE17CF" w:rsidRPr="0015278A" w:rsidTr="00BE17CF">
        <w:trPr>
          <w:trHeight w:val="555"/>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w:t>
            </w:r>
          </w:p>
          <w:p w:rsidR="00BE17CF" w:rsidRPr="0015278A" w:rsidRDefault="00BE17CF" w:rsidP="00BE17CF">
            <w:pPr>
              <w:numPr>
                <w:ilvl w:val="12"/>
                <w:numId w:val="0"/>
              </w:numPr>
              <w:spacing w:after="0" w:line="240" w:lineRule="auto"/>
              <w:jc w:val="both"/>
              <w:rPr>
                <w:rFonts w:ascii="Times New Roman" w:hAnsi="Times New Roman"/>
                <w:sz w:val="24"/>
                <w:szCs w:val="24"/>
              </w:rPr>
            </w:pPr>
            <w:r w:rsidRPr="0015278A">
              <w:rPr>
                <w:rFonts w:ascii="Times New Roman" w:hAnsi="Times New Roman"/>
                <w:sz w:val="24"/>
                <w:szCs w:val="24"/>
              </w:rPr>
              <w:t>Работа с учебной литературой.</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4.4</w:t>
            </w:r>
          </w:p>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b/>
                <w:sz w:val="24"/>
                <w:szCs w:val="24"/>
              </w:rPr>
              <w:t>Производственные затраты. Бюджет затрат</w:t>
            </w:r>
          </w:p>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BE17CF">
        <w:trPr>
          <w:trHeight w:val="1706"/>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Издержки предприятия и себестоимость его продукции. Классификация издержек предприятия.</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Сметы затрат на производство. Факторы, влияющие на себестоимость. Предельные издержки производства.</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Ценообразование. Доход предприятия.</w:t>
            </w:r>
          </w:p>
          <w:p w:rsidR="00BE17CF" w:rsidRPr="0015278A" w:rsidRDefault="00BE17CF" w:rsidP="00BE17CF">
            <w:pPr>
              <w:spacing w:after="0" w:line="240" w:lineRule="auto"/>
              <w:rPr>
                <w:rFonts w:ascii="Times New Roman" w:hAnsi="Times New Roman"/>
                <w:sz w:val="24"/>
                <w:szCs w:val="24"/>
                <w:u w:val="single"/>
              </w:rPr>
            </w:pPr>
            <w:r>
              <w:rPr>
                <w:rFonts w:ascii="Times New Roman" w:hAnsi="Times New Roman"/>
                <w:sz w:val="24"/>
                <w:szCs w:val="24"/>
                <w:u w:val="single"/>
              </w:rPr>
              <w:t>Практическое  занятие</w:t>
            </w:r>
            <w:r w:rsidRPr="0015278A">
              <w:rPr>
                <w:rFonts w:ascii="Times New Roman" w:hAnsi="Times New Roman"/>
                <w:sz w:val="24"/>
                <w:szCs w:val="24"/>
                <w:u w:val="single"/>
              </w:rPr>
              <w:t>:</w:t>
            </w:r>
          </w:p>
          <w:p w:rsidR="00BE17CF" w:rsidRPr="0015278A" w:rsidRDefault="00BE17CF" w:rsidP="00BE17CF">
            <w:pPr>
              <w:spacing w:after="0" w:line="240" w:lineRule="auto"/>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.Расходы организации, экономическое содержание</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4</w:t>
            </w:r>
          </w:p>
        </w:tc>
      </w:tr>
      <w:tr w:rsidR="00BE17CF" w:rsidRPr="0015278A" w:rsidTr="00BE17CF">
        <w:trPr>
          <w:trHeight w:val="1380"/>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w:t>
            </w:r>
          </w:p>
          <w:p w:rsidR="00BE17CF" w:rsidRPr="0015278A" w:rsidRDefault="00BE17CF" w:rsidP="007D447B">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sidRPr="0015278A">
              <w:rPr>
                <w:rFonts w:ascii="Times New Roman" w:hAnsi="Times New Roman"/>
                <w:sz w:val="24"/>
                <w:szCs w:val="24"/>
              </w:rPr>
              <w:t>Заполнить таблицу, в которой на основе имеющихся данных рассчитать  издержки.</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    Изобразить кривую долгосрочных средних издержек при :-    возрастающей отдаче от масштаба,</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    убывающей отдаче от масштаба.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r>
      <w:tr w:rsidR="00BE17CF" w:rsidRPr="0015278A" w:rsidTr="00BE17CF">
        <w:trPr>
          <w:trHeight w:val="275"/>
        </w:trPr>
        <w:tc>
          <w:tcPr>
            <w:tcW w:w="8755" w:type="dxa"/>
            <w:gridSpan w:val="2"/>
          </w:tcPr>
          <w:p w:rsidR="00BE17CF" w:rsidRPr="0015278A" w:rsidRDefault="00BE17CF" w:rsidP="00BE17CF">
            <w:pPr>
              <w:spacing w:after="0" w:line="240" w:lineRule="auto"/>
              <w:jc w:val="center"/>
              <w:rPr>
                <w:rFonts w:ascii="Times New Roman" w:hAnsi="Times New Roman"/>
                <w:b/>
                <w:sz w:val="24"/>
                <w:szCs w:val="24"/>
                <w:u w:val="single"/>
              </w:rPr>
            </w:pPr>
            <w:r w:rsidRPr="001E47BE">
              <w:rPr>
                <w:rFonts w:ascii="Times New Roman" w:hAnsi="Times New Roman"/>
                <w:b/>
                <w:sz w:val="24"/>
                <w:szCs w:val="24"/>
              </w:rPr>
              <w:t>Раздел 5</w:t>
            </w:r>
            <w:r w:rsidRPr="0015278A">
              <w:rPr>
                <w:rFonts w:ascii="Times New Roman" w:hAnsi="Times New Roman"/>
                <w:b/>
                <w:sz w:val="24"/>
                <w:szCs w:val="24"/>
              </w:rPr>
              <w:t xml:space="preserve"> Труд и заработная плата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15</w:t>
            </w:r>
          </w:p>
        </w:tc>
      </w:tr>
      <w:tr w:rsidR="00BE17CF" w:rsidRPr="0015278A" w:rsidTr="00BE17CF">
        <w:trPr>
          <w:trHeight w:val="90"/>
        </w:trPr>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5.1</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lastRenderedPageBreak/>
              <w:t>Рынок труда.</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Заработная плата и мотивация труда</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lastRenderedPageBreak/>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BE17CF">
        <w:trPr>
          <w:trHeight w:val="1932"/>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Проблемы спроса на экономические ресурсы. Фактор труд и его цена. Рынок труда и его субъекты. Цена труда.</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Понятие заработной платы. Номинальная и реальная заработная плата. Организация оплаты труда. Форма оплаты труда. Поощрительные системы оплаты труда.</w:t>
            </w:r>
          </w:p>
          <w:p w:rsidR="00BE17CF" w:rsidRPr="0015278A" w:rsidRDefault="00BE17CF" w:rsidP="00BE17CF">
            <w:pPr>
              <w:spacing w:after="0" w:line="240" w:lineRule="auto"/>
              <w:rPr>
                <w:rFonts w:ascii="Times New Roman" w:hAnsi="Times New Roman"/>
                <w:sz w:val="24"/>
                <w:szCs w:val="24"/>
                <w:u w:val="single"/>
              </w:rPr>
            </w:pPr>
            <w:r w:rsidRPr="0015278A">
              <w:rPr>
                <w:rFonts w:ascii="Times New Roman" w:hAnsi="Times New Roman"/>
                <w:sz w:val="24"/>
                <w:szCs w:val="24"/>
                <w:u w:val="single"/>
              </w:rPr>
              <w:t>Практические занятия:</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.Основные способы купли-продажи рабочей силы.</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2</w:t>
            </w:r>
            <w:r w:rsidRPr="0015278A">
              <w:rPr>
                <w:rFonts w:ascii="Times New Roman" w:hAnsi="Times New Roman"/>
                <w:sz w:val="24"/>
                <w:szCs w:val="24"/>
              </w:rPr>
              <w:t>.Заработная плата (позиция работника и работодателя).</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4</w:t>
            </w:r>
          </w:p>
        </w:tc>
      </w:tr>
      <w:tr w:rsidR="00BE17CF" w:rsidRPr="0015278A" w:rsidTr="00BE17CF">
        <w:trPr>
          <w:trHeight w:val="562"/>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Работа с учебной и справочной литературой</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5.2</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Безработица. Политика государства в области занятости</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BE17CF">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Безработица. Фрикционная безработица. Структурная безработица. Циклическая безработица. Управление занятостью. Политика государства в области занятости населения.</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4</w:t>
            </w:r>
          </w:p>
        </w:tc>
      </w:tr>
      <w:tr w:rsidR="00BE17CF" w:rsidRPr="0015278A" w:rsidTr="00BE17CF">
        <w:trPr>
          <w:trHeight w:val="562"/>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 xml:space="preserve">Самостоятельная работа обучающихся :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Собрать материал о занятости населения в регионе.</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5.3</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Наемный труд и профессиональ-ные союзы</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w:t>
            </w:r>
          </w:p>
        </w:tc>
      </w:tr>
      <w:tr w:rsidR="00BE17CF" w:rsidRPr="0015278A" w:rsidTr="00BE17CF">
        <w:trPr>
          <w:trHeight w:val="1764"/>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 xml:space="preserve">Правовая основа деятельности профсоюзов. Основные права профсоюзов. Гарантии прав профсоюзов. Защита прав профсоюзов. Обязанности профсоюзов. </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Модели функционирования рынка труда с участием профсоюзов.</w:t>
            </w:r>
          </w:p>
          <w:p w:rsidR="00BE17CF" w:rsidRPr="0015278A" w:rsidRDefault="00BE17CF" w:rsidP="00BE17CF">
            <w:pPr>
              <w:spacing w:after="0" w:line="240" w:lineRule="auto"/>
              <w:rPr>
                <w:rFonts w:ascii="Times New Roman" w:hAnsi="Times New Roman"/>
                <w:sz w:val="24"/>
                <w:szCs w:val="24"/>
                <w:u w:val="single"/>
              </w:rPr>
            </w:pPr>
            <w:r>
              <w:rPr>
                <w:rFonts w:ascii="Times New Roman" w:hAnsi="Times New Roman"/>
                <w:sz w:val="24"/>
                <w:szCs w:val="24"/>
                <w:u w:val="single"/>
              </w:rPr>
              <w:t>Практическое занятие</w:t>
            </w:r>
            <w:r w:rsidRPr="0015278A">
              <w:rPr>
                <w:rFonts w:ascii="Times New Roman" w:hAnsi="Times New Roman"/>
                <w:sz w:val="24"/>
                <w:szCs w:val="24"/>
                <w:u w:val="single"/>
              </w:rPr>
              <w:t>:</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.Нормы Трудового кодекса о легальной заработной плате.</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2</w:t>
            </w:r>
          </w:p>
        </w:tc>
      </w:tr>
      <w:tr w:rsidR="00BE17CF" w:rsidRPr="0015278A" w:rsidTr="00BE17CF">
        <w:trPr>
          <w:trHeight w:val="832"/>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  </w:t>
            </w:r>
          </w:p>
          <w:p w:rsidR="00BE17CF" w:rsidRPr="0015278A" w:rsidRDefault="00BE17CF" w:rsidP="00BE17CF">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sidRPr="0015278A">
              <w:rPr>
                <w:rFonts w:ascii="Times New Roman" w:hAnsi="Times New Roman"/>
                <w:sz w:val="24"/>
                <w:szCs w:val="24"/>
              </w:rPr>
              <w:t>Работа с учебной литературой, периодической печатью, статистическими данными.</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w:t>
            </w:r>
          </w:p>
        </w:tc>
      </w:tr>
      <w:tr w:rsidR="00BE17CF" w:rsidRPr="0015278A" w:rsidTr="00BE17CF">
        <w:tc>
          <w:tcPr>
            <w:tcW w:w="8755" w:type="dxa"/>
            <w:gridSpan w:val="2"/>
          </w:tcPr>
          <w:p w:rsidR="00BE17CF" w:rsidRPr="0015278A" w:rsidRDefault="00BE17CF" w:rsidP="00BE17CF">
            <w:pPr>
              <w:spacing w:after="0" w:line="240" w:lineRule="auto"/>
              <w:jc w:val="center"/>
              <w:rPr>
                <w:rFonts w:ascii="Times New Roman" w:hAnsi="Times New Roman"/>
                <w:b/>
                <w:sz w:val="24"/>
                <w:szCs w:val="24"/>
                <w:u w:val="single"/>
              </w:rPr>
            </w:pPr>
            <w:r w:rsidRPr="001E47BE">
              <w:rPr>
                <w:rFonts w:ascii="Times New Roman" w:hAnsi="Times New Roman"/>
                <w:b/>
                <w:sz w:val="24"/>
                <w:szCs w:val="24"/>
              </w:rPr>
              <w:t>Раздел 6.</w:t>
            </w:r>
            <w:r w:rsidRPr="0015278A">
              <w:rPr>
                <w:rFonts w:ascii="Times New Roman" w:hAnsi="Times New Roman"/>
                <w:b/>
                <w:sz w:val="24"/>
                <w:szCs w:val="24"/>
              </w:rPr>
              <w:t xml:space="preserve"> Деньги и банки</w:t>
            </w:r>
          </w:p>
        </w:tc>
        <w:tc>
          <w:tcPr>
            <w:tcW w:w="1167"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21</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6.1</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Деньги и их роль в экономике</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BE17CF">
        <w:trPr>
          <w:trHeight w:val="2484"/>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Деньги: сущность и функции.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Уравнение обмена. Денежный запас. Роль денег в экономике.</w:t>
            </w:r>
          </w:p>
          <w:p w:rsidR="00BE17CF" w:rsidRPr="0015278A" w:rsidRDefault="00BE17CF" w:rsidP="00BE17CF">
            <w:pPr>
              <w:spacing w:after="0" w:line="240" w:lineRule="auto"/>
              <w:rPr>
                <w:rFonts w:ascii="Times New Roman" w:hAnsi="Times New Roman"/>
                <w:sz w:val="24"/>
                <w:szCs w:val="24"/>
                <w:u w:val="single"/>
              </w:rPr>
            </w:pPr>
            <w:r w:rsidRPr="0015278A">
              <w:rPr>
                <w:rFonts w:ascii="Times New Roman" w:hAnsi="Times New Roman"/>
                <w:sz w:val="24"/>
                <w:szCs w:val="24"/>
                <w:u w:val="single"/>
              </w:rPr>
              <w:t>Практические занятия:</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.Происхождение денег: монет, бумажных и символических денег.</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2. Экономическое понятие функции денег.</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4</w:t>
            </w:r>
          </w:p>
        </w:tc>
      </w:tr>
      <w:tr w:rsidR="00BE17CF" w:rsidRPr="0015278A" w:rsidTr="00BE17CF">
        <w:trPr>
          <w:trHeight w:val="879"/>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u w:val="single"/>
              </w:rPr>
              <w:t>Подготовить индивидуальный проект</w:t>
            </w:r>
            <w:r w:rsidRPr="0015278A">
              <w:rPr>
                <w:rFonts w:ascii="Times New Roman" w:hAnsi="Times New Roman"/>
                <w:sz w:val="24"/>
                <w:szCs w:val="24"/>
              </w:rPr>
              <w:t xml:space="preserve">  по теме: </w:t>
            </w:r>
          </w:p>
          <w:p w:rsidR="00BE17CF" w:rsidRPr="0015278A" w:rsidRDefault="00BE17CF" w:rsidP="00BE17CF">
            <w:pPr>
              <w:spacing w:after="0" w:line="240" w:lineRule="auto"/>
              <w:contextualSpacing/>
              <w:jc w:val="both"/>
              <w:rPr>
                <w:rFonts w:ascii="Times New Roman" w:hAnsi="Times New Roman"/>
                <w:sz w:val="24"/>
                <w:szCs w:val="24"/>
              </w:rPr>
            </w:pPr>
            <w:r w:rsidRPr="0015278A">
              <w:rPr>
                <w:rFonts w:ascii="Times New Roman" w:hAnsi="Times New Roman"/>
                <w:color w:val="000000"/>
                <w:sz w:val="24"/>
                <w:szCs w:val="24"/>
              </w:rPr>
              <w:t>Возникновение и эволюция денег на Руси.</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6.2</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Банковская система</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BE17CF">
        <w:trPr>
          <w:trHeight w:val="275"/>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Понятие банковской системы. Двухуровневая банковская система РФ. Правовое положение Центрального банка (ЦБ) РФ. Основные функции и задачи ЦБ РФ. Инструменты и методы проведения кредитно-денежной политики.</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Понятие и функции коммерческих банков. Лицензии на осуществление операций. Виды банковских операций. Специализированные кредитно-финансовые учреждения.</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4</w:t>
            </w:r>
          </w:p>
        </w:tc>
      </w:tr>
      <w:tr w:rsidR="00BE17CF" w:rsidRPr="0015278A" w:rsidTr="00BE17CF">
        <w:trPr>
          <w:trHeight w:val="828"/>
        </w:trPr>
        <w:tc>
          <w:tcPr>
            <w:tcW w:w="1951" w:type="dxa"/>
            <w:vMerge/>
          </w:tcPr>
          <w:p w:rsidR="00BE17CF" w:rsidRPr="0015278A" w:rsidRDefault="00BE17CF" w:rsidP="00BE17CF">
            <w:pPr>
              <w:spacing w:after="0" w:line="240" w:lineRule="auto"/>
              <w:rPr>
                <w:rFonts w:ascii="Times New Roman" w:hAnsi="Times New Roman"/>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b/>
                <w:sz w:val="24"/>
                <w:szCs w:val="24"/>
              </w:rPr>
              <w:t>Самостоятельная работа обучающихся</w:t>
            </w:r>
            <w:r w:rsidRPr="0015278A">
              <w:rPr>
                <w:rFonts w:ascii="Times New Roman" w:hAnsi="Times New Roman"/>
                <w:sz w:val="24"/>
                <w:szCs w:val="24"/>
              </w:rPr>
              <w:t xml:space="preserve"> :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 xml:space="preserve">Работа над индивидуальным проектом по теме: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Центральный банк и его роль.</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lastRenderedPageBreak/>
              <w:t>Тема 6.3</w:t>
            </w:r>
          </w:p>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b/>
                <w:sz w:val="24"/>
                <w:szCs w:val="24"/>
              </w:rPr>
              <w:t>Ценные бумаги: акции облигации. Фондовые биржи</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BE17CF">
        <w:trPr>
          <w:trHeight w:val="1656"/>
        </w:trPr>
        <w:tc>
          <w:tcPr>
            <w:tcW w:w="1951" w:type="dxa"/>
            <w:vMerge/>
            <w:tcBorders>
              <w:bottom w:val="single" w:sz="4" w:space="0" w:color="auto"/>
            </w:tcBorders>
          </w:tcPr>
          <w:p w:rsidR="00BE17CF" w:rsidRPr="0015278A" w:rsidRDefault="00BE17CF" w:rsidP="00BE17CF">
            <w:pPr>
              <w:spacing w:after="0" w:line="240" w:lineRule="auto"/>
              <w:rPr>
                <w:rFonts w:ascii="Times New Roman" w:hAnsi="Times New Roman"/>
                <w:sz w:val="24"/>
                <w:szCs w:val="24"/>
              </w:rPr>
            </w:pPr>
          </w:p>
        </w:tc>
        <w:tc>
          <w:tcPr>
            <w:tcW w:w="6804" w:type="dxa"/>
            <w:tcBorders>
              <w:bottom w:val="single" w:sz="4" w:space="0" w:color="auto"/>
            </w:tcBorders>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 xml:space="preserve">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Фондовая биржа и ее функции. Аккумуляция капитала. Межотраслевые переливы капитала. Переход управления к эффективному собственнику. Биржевые спекуляции. Биржи в России</w:t>
            </w:r>
          </w:p>
          <w:p w:rsidR="00BE17CF" w:rsidRPr="0015278A" w:rsidRDefault="00BE17CF" w:rsidP="00BE17CF">
            <w:pPr>
              <w:spacing w:after="0" w:line="240" w:lineRule="auto"/>
              <w:rPr>
                <w:rFonts w:ascii="Times New Roman" w:hAnsi="Times New Roman"/>
                <w:sz w:val="24"/>
                <w:szCs w:val="24"/>
                <w:u w:val="single"/>
              </w:rPr>
            </w:pPr>
            <w:r>
              <w:rPr>
                <w:rFonts w:ascii="Times New Roman" w:hAnsi="Times New Roman"/>
                <w:sz w:val="24"/>
                <w:szCs w:val="24"/>
                <w:u w:val="single"/>
              </w:rPr>
              <w:t>Практическо</w:t>
            </w:r>
            <w:r w:rsidRPr="0015278A">
              <w:rPr>
                <w:rFonts w:ascii="Times New Roman" w:hAnsi="Times New Roman"/>
                <w:sz w:val="24"/>
                <w:szCs w:val="24"/>
                <w:u w:val="single"/>
              </w:rPr>
              <w:t xml:space="preserve">е </w:t>
            </w:r>
            <w:r>
              <w:rPr>
                <w:rFonts w:ascii="Times New Roman" w:hAnsi="Times New Roman"/>
                <w:sz w:val="24"/>
                <w:szCs w:val="24"/>
                <w:u w:val="single"/>
              </w:rPr>
              <w:t>занятие</w:t>
            </w:r>
            <w:r w:rsidRPr="0015278A">
              <w:rPr>
                <w:rFonts w:ascii="Times New Roman" w:hAnsi="Times New Roman"/>
                <w:sz w:val="24"/>
                <w:szCs w:val="24"/>
                <w:u w:val="single"/>
              </w:rPr>
              <w:t>:</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1. Особенности экономического обращения ценных бумаг: документарных и бездо</w:t>
            </w:r>
            <w:r w:rsidRPr="0015278A">
              <w:rPr>
                <w:rFonts w:ascii="Times New Roman" w:hAnsi="Times New Roman"/>
                <w:sz w:val="24"/>
                <w:szCs w:val="24"/>
              </w:rPr>
              <w:softHyphen/>
              <w:t>кументарных.</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4</w:t>
            </w:r>
          </w:p>
        </w:tc>
      </w:tr>
      <w:tr w:rsidR="00BE17CF" w:rsidRPr="0015278A" w:rsidTr="00BE17CF">
        <w:trPr>
          <w:trHeight w:val="828"/>
        </w:trPr>
        <w:tc>
          <w:tcPr>
            <w:tcW w:w="1951" w:type="dxa"/>
            <w:vMerge/>
          </w:tcPr>
          <w:p w:rsidR="00BE17CF" w:rsidRPr="0015278A" w:rsidRDefault="00BE17CF" w:rsidP="00BE17CF">
            <w:pPr>
              <w:spacing w:after="0" w:line="240" w:lineRule="auto"/>
              <w:rPr>
                <w:rFonts w:ascii="Times New Roman" w:hAnsi="Times New Roman"/>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 xml:space="preserve">Самостоятельная работа обучающихся :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 xml:space="preserve">Подготовить рефераты по темам: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 xml:space="preserve">-Биржевые спекуляции. Биржи в России. </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6.4</w:t>
            </w:r>
          </w:p>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b/>
                <w:sz w:val="24"/>
                <w:szCs w:val="24"/>
              </w:rPr>
              <w:t>Инфляция и ее социальные последствия</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tabs>
                <w:tab w:val="left" w:pos="360"/>
                <w:tab w:val="center" w:pos="459"/>
              </w:tabs>
              <w:spacing w:after="0" w:line="240" w:lineRule="auto"/>
              <w:rPr>
                <w:rFonts w:ascii="Times New Roman" w:hAnsi="Times New Roman"/>
                <w:b/>
                <w:sz w:val="24"/>
                <w:szCs w:val="24"/>
              </w:rPr>
            </w:pPr>
            <w:r w:rsidRPr="0015278A">
              <w:rPr>
                <w:rFonts w:ascii="Times New Roman" w:hAnsi="Times New Roman"/>
                <w:b/>
                <w:sz w:val="24"/>
                <w:szCs w:val="24"/>
              </w:rPr>
              <w:tab/>
              <w:t>3</w:t>
            </w:r>
            <w:r w:rsidRPr="0015278A">
              <w:rPr>
                <w:rFonts w:ascii="Times New Roman" w:hAnsi="Times New Roman"/>
                <w:b/>
                <w:sz w:val="24"/>
                <w:szCs w:val="24"/>
              </w:rPr>
              <w:tab/>
            </w:r>
          </w:p>
        </w:tc>
      </w:tr>
      <w:tr w:rsidR="00BE17CF" w:rsidRPr="0015278A" w:rsidTr="00BE17CF">
        <w:trPr>
          <w:trHeight w:val="902"/>
        </w:trPr>
        <w:tc>
          <w:tcPr>
            <w:tcW w:w="1951" w:type="dxa"/>
            <w:vMerge/>
          </w:tcPr>
          <w:p w:rsidR="00BE17CF" w:rsidRPr="0015278A" w:rsidRDefault="00BE17CF" w:rsidP="00BE17CF">
            <w:pPr>
              <w:spacing w:after="0" w:line="240" w:lineRule="auto"/>
              <w:jc w:val="center"/>
              <w:rPr>
                <w:rFonts w:ascii="Times New Roman" w:hAnsi="Times New Roman"/>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Инфляция. Измерение уровня инфляции. Типы инфляции. Причины возникновения инфляции. Инфляция спроса. Инфляция предложения. Социально-экономические последствия инфляции. Государственная система антиинфляционных мер.</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2</w:t>
            </w:r>
          </w:p>
        </w:tc>
      </w:tr>
      <w:tr w:rsidR="00BE17CF" w:rsidRPr="0015278A" w:rsidTr="00BE17CF">
        <w:trPr>
          <w:trHeight w:val="562"/>
        </w:trPr>
        <w:tc>
          <w:tcPr>
            <w:tcW w:w="1951" w:type="dxa"/>
            <w:vMerge/>
          </w:tcPr>
          <w:p w:rsidR="00BE17CF" w:rsidRPr="0015278A" w:rsidRDefault="00BE17CF" w:rsidP="00BE17CF">
            <w:pPr>
              <w:spacing w:after="0" w:line="240" w:lineRule="auto"/>
              <w:rPr>
                <w:rFonts w:ascii="Times New Roman" w:hAnsi="Times New Roman"/>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Выполнить расчеты уровня и темпов инфляции</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w:t>
            </w:r>
          </w:p>
        </w:tc>
      </w:tr>
      <w:tr w:rsidR="00BE17CF" w:rsidRPr="0015278A" w:rsidTr="00BE17CF">
        <w:tc>
          <w:tcPr>
            <w:tcW w:w="8755" w:type="dxa"/>
            <w:gridSpan w:val="2"/>
          </w:tcPr>
          <w:p w:rsidR="00BE17CF" w:rsidRPr="0015278A" w:rsidRDefault="00BE17CF" w:rsidP="00BE17CF">
            <w:pPr>
              <w:spacing w:after="0" w:line="240" w:lineRule="auto"/>
              <w:jc w:val="center"/>
              <w:rPr>
                <w:rFonts w:ascii="Times New Roman" w:hAnsi="Times New Roman"/>
                <w:b/>
                <w:sz w:val="24"/>
                <w:szCs w:val="24"/>
                <w:u w:val="single"/>
              </w:rPr>
            </w:pPr>
            <w:r w:rsidRPr="001E47BE">
              <w:rPr>
                <w:rFonts w:ascii="Times New Roman" w:hAnsi="Times New Roman"/>
                <w:b/>
                <w:sz w:val="24"/>
                <w:szCs w:val="24"/>
              </w:rPr>
              <w:t>Раздел 7.</w:t>
            </w:r>
            <w:r w:rsidRPr="0015278A">
              <w:rPr>
                <w:rFonts w:ascii="Times New Roman" w:hAnsi="Times New Roman"/>
                <w:b/>
                <w:sz w:val="24"/>
                <w:szCs w:val="24"/>
              </w:rPr>
              <w:t xml:space="preserve"> Государство и экономика  </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30</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7.1</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Роль государства в развитии экономики</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BE17CF">
        <w:trPr>
          <w:trHeight w:val="2208"/>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Государство как рыночный субъект. Экономические функции государства. Принципы и цели государственного регулирования. Правовое регулирование экономики. Финансовое регулирование. Социальное регулирование. Общественные блага и спрос на них.</w:t>
            </w:r>
          </w:p>
          <w:p w:rsidR="00BE17CF" w:rsidRPr="0015278A" w:rsidRDefault="00BE17CF" w:rsidP="00BE17CF">
            <w:pPr>
              <w:spacing w:after="0" w:line="240" w:lineRule="auto"/>
              <w:rPr>
                <w:rFonts w:ascii="Times New Roman" w:hAnsi="Times New Roman"/>
                <w:sz w:val="24"/>
                <w:szCs w:val="24"/>
                <w:u w:val="single"/>
              </w:rPr>
            </w:pPr>
            <w:r w:rsidRPr="0015278A">
              <w:rPr>
                <w:rFonts w:ascii="Times New Roman" w:hAnsi="Times New Roman"/>
                <w:sz w:val="24"/>
                <w:szCs w:val="24"/>
                <w:u w:val="single"/>
              </w:rPr>
              <w:t>Практические занятия:</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 Как сочетаются механизм свободной конкуренции и система государственного регулирования экономики.</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2. Перечислить и раскрыть методы государственного регулирования  рыночной экономики.</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4</w:t>
            </w:r>
          </w:p>
        </w:tc>
      </w:tr>
      <w:tr w:rsidR="00BE17CF" w:rsidRPr="0015278A" w:rsidTr="00BE17CF">
        <w:trPr>
          <w:trHeight w:val="461"/>
        </w:trPr>
        <w:tc>
          <w:tcPr>
            <w:tcW w:w="1951" w:type="dxa"/>
            <w:vMerge/>
            <w:tcBorders>
              <w:bottom w:val="single" w:sz="4" w:space="0" w:color="auto"/>
            </w:tcBorders>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Работа с учебной и справочной литературой</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r>
      <w:tr w:rsidR="00BE17CF" w:rsidRPr="0015278A" w:rsidTr="00BE17CF">
        <w:trPr>
          <w:trHeight w:val="430"/>
        </w:trPr>
        <w:tc>
          <w:tcPr>
            <w:tcW w:w="1951" w:type="dxa"/>
            <w:vMerge w:val="restart"/>
            <w:tcBorders>
              <w:top w:val="single" w:sz="4" w:space="0" w:color="auto"/>
              <w:left w:val="single" w:sz="4" w:space="0" w:color="auto"/>
              <w:bottom w:val="single" w:sz="4" w:space="0" w:color="auto"/>
              <w:right w:val="single" w:sz="4" w:space="0" w:color="auto"/>
            </w:tcBorders>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7.2</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Налоги и налогообложе</w:t>
            </w:r>
            <w:r>
              <w:rPr>
                <w:rFonts w:ascii="Times New Roman" w:hAnsi="Times New Roman"/>
                <w:b/>
                <w:sz w:val="24"/>
                <w:szCs w:val="24"/>
              </w:rPr>
              <w:t>-</w:t>
            </w:r>
            <w:r w:rsidRPr="0015278A">
              <w:rPr>
                <w:rFonts w:ascii="Times New Roman" w:hAnsi="Times New Roman"/>
                <w:b/>
                <w:sz w:val="24"/>
                <w:szCs w:val="24"/>
              </w:rPr>
              <w:t>ние</w:t>
            </w:r>
          </w:p>
        </w:tc>
        <w:tc>
          <w:tcPr>
            <w:tcW w:w="6804" w:type="dxa"/>
            <w:tcBorders>
              <w:left w:val="single" w:sz="4" w:space="0" w:color="auto"/>
            </w:tcBorders>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9</w:t>
            </w:r>
          </w:p>
        </w:tc>
      </w:tr>
      <w:tr w:rsidR="00BE17CF" w:rsidRPr="0015278A" w:rsidTr="00BE17CF">
        <w:trPr>
          <w:trHeight w:val="280"/>
        </w:trPr>
        <w:tc>
          <w:tcPr>
            <w:tcW w:w="1951" w:type="dxa"/>
            <w:vMerge/>
            <w:tcBorders>
              <w:top w:val="nil"/>
              <w:left w:val="single" w:sz="4" w:space="0" w:color="auto"/>
              <w:bottom w:val="single" w:sz="4" w:space="0" w:color="auto"/>
              <w:right w:val="single" w:sz="4" w:space="0" w:color="auto"/>
            </w:tcBorders>
          </w:tcPr>
          <w:p w:rsidR="00BE17CF" w:rsidRPr="0015278A" w:rsidRDefault="00BE17CF" w:rsidP="00BE17CF">
            <w:pPr>
              <w:spacing w:after="0" w:line="240" w:lineRule="auto"/>
              <w:jc w:val="center"/>
              <w:rPr>
                <w:rFonts w:ascii="Times New Roman" w:hAnsi="Times New Roman"/>
                <w:b/>
                <w:sz w:val="24"/>
                <w:szCs w:val="24"/>
              </w:rPr>
            </w:pPr>
          </w:p>
        </w:tc>
        <w:tc>
          <w:tcPr>
            <w:tcW w:w="6804" w:type="dxa"/>
            <w:tcBorders>
              <w:left w:val="single" w:sz="4" w:space="0" w:color="auto"/>
            </w:tcBorders>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 xml:space="preserve">Система налогообложения. Принципы и методы построения налоговой системы. </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Понятие налогов. Виды налогов. Элементы налога и способы его взимания. Система и функции налоговых органов.</w:t>
            </w:r>
          </w:p>
          <w:p w:rsidR="00BE17CF" w:rsidRPr="0015278A" w:rsidRDefault="00BE17CF" w:rsidP="00BE17CF">
            <w:pPr>
              <w:spacing w:after="0" w:line="240" w:lineRule="auto"/>
              <w:jc w:val="both"/>
              <w:rPr>
                <w:rFonts w:ascii="Times New Roman" w:hAnsi="Times New Roman"/>
                <w:sz w:val="24"/>
                <w:szCs w:val="24"/>
                <w:u w:val="single"/>
              </w:rPr>
            </w:pPr>
            <w:r w:rsidRPr="0015278A">
              <w:rPr>
                <w:rFonts w:ascii="Times New Roman" w:hAnsi="Times New Roman"/>
                <w:sz w:val="24"/>
                <w:szCs w:val="24"/>
                <w:u w:val="single"/>
              </w:rPr>
              <w:t>Практические занятия:</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.Как возникло налогообложение, всегда ли оно существовало?</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2</w:t>
            </w:r>
            <w:r w:rsidRPr="0015278A">
              <w:rPr>
                <w:rFonts w:ascii="Times New Roman" w:hAnsi="Times New Roman"/>
                <w:sz w:val="24"/>
                <w:szCs w:val="24"/>
              </w:rPr>
              <w:t>.Раскрыть понятия: «штрафы», «санкции», «возмещение ущерба».</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3</w:t>
            </w:r>
            <w:r w:rsidRPr="0015278A">
              <w:rPr>
                <w:rFonts w:ascii="Times New Roman" w:hAnsi="Times New Roman"/>
                <w:sz w:val="24"/>
                <w:szCs w:val="24"/>
              </w:rPr>
              <w:t>.Отличительные черты развития налоговой системы в России.</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4</w:t>
            </w:r>
            <w:r w:rsidRPr="0015278A">
              <w:rPr>
                <w:rFonts w:ascii="Times New Roman" w:hAnsi="Times New Roman"/>
                <w:sz w:val="24"/>
                <w:szCs w:val="24"/>
              </w:rPr>
              <w:t>.Принципы налогообложения и способы взимания налогов.</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6</w:t>
            </w:r>
          </w:p>
        </w:tc>
      </w:tr>
      <w:tr w:rsidR="00BE17CF" w:rsidRPr="0015278A" w:rsidTr="00BE17CF">
        <w:trPr>
          <w:trHeight w:val="828"/>
        </w:trPr>
        <w:tc>
          <w:tcPr>
            <w:tcW w:w="1951" w:type="dxa"/>
            <w:vMerge/>
            <w:tcBorders>
              <w:top w:val="nil"/>
              <w:left w:val="single" w:sz="4" w:space="0" w:color="auto"/>
              <w:bottom w:val="single" w:sz="4" w:space="0" w:color="auto"/>
              <w:right w:val="single" w:sz="4" w:space="0" w:color="auto"/>
            </w:tcBorders>
          </w:tcPr>
          <w:p w:rsidR="00BE17CF" w:rsidRPr="0015278A" w:rsidRDefault="00BE17CF" w:rsidP="00BE17CF">
            <w:pPr>
              <w:spacing w:after="0" w:line="240" w:lineRule="auto"/>
              <w:jc w:val="center"/>
              <w:rPr>
                <w:rFonts w:ascii="Times New Roman" w:hAnsi="Times New Roman"/>
                <w:b/>
                <w:sz w:val="24"/>
                <w:szCs w:val="24"/>
              </w:rPr>
            </w:pPr>
          </w:p>
        </w:tc>
        <w:tc>
          <w:tcPr>
            <w:tcW w:w="6804" w:type="dxa"/>
            <w:tcBorders>
              <w:left w:val="single" w:sz="4" w:space="0" w:color="auto"/>
            </w:tcBorders>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w:t>
            </w:r>
          </w:p>
          <w:p w:rsidR="00BE17CF" w:rsidRPr="0015278A" w:rsidRDefault="00BE17CF" w:rsidP="00BE17CF">
            <w:pPr>
              <w:spacing w:after="0" w:line="240" w:lineRule="auto"/>
              <w:contextualSpacing/>
              <w:jc w:val="both"/>
              <w:rPr>
                <w:rFonts w:ascii="Times New Roman" w:hAnsi="Times New Roman"/>
                <w:sz w:val="24"/>
                <w:szCs w:val="24"/>
              </w:rPr>
            </w:pPr>
            <w:r w:rsidRPr="0015278A">
              <w:rPr>
                <w:rFonts w:ascii="Times New Roman" w:hAnsi="Times New Roman"/>
                <w:sz w:val="24"/>
                <w:szCs w:val="24"/>
              </w:rPr>
              <w:t>Работа над индивидуальным проектом:</w:t>
            </w:r>
          </w:p>
          <w:p w:rsidR="00BE17CF" w:rsidRPr="0015278A" w:rsidRDefault="00BE17CF" w:rsidP="00BE17CF">
            <w:pPr>
              <w:spacing w:after="0" w:line="240" w:lineRule="auto"/>
              <w:contextualSpacing/>
              <w:jc w:val="both"/>
              <w:rPr>
                <w:rFonts w:ascii="Times New Roman" w:hAnsi="Times New Roman"/>
                <w:sz w:val="24"/>
                <w:szCs w:val="24"/>
              </w:rPr>
            </w:pPr>
            <w:r w:rsidRPr="0015278A">
              <w:rPr>
                <w:rFonts w:ascii="Times New Roman" w:hAnsi="Times New Roman"/>
                <w:sz w:val="24"/>
                <w:szCs w:val="24"/>
              </w:rPr>
              <w:t>Фискальная (налоговая) политика и ее роль в стабилизации экономики.</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w:t>
            </w:r>
          </w:p>
        </w:tc>
      </w:tr>
      <w:tr w:rsidR="00BE17CF" w:rsidRPr="0015278A" w:rsidTr="00BE17CF">
        <w:tc>
          <w:tcPr>
            <w:tcW w:w="1951" w:type="dxa"/>
            <w:vMerge w:val="restart"/>
            <w:tcBorders>
              <w:top w:val="single" w:sz="4" w:space="0" w:color="auto"/>
            </w:tcBorders>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lastRenderedPageBreak/>
              <w:t>Тема 7.3</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Государствен-</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ный бюджет. Дефицит и профицит бюджета</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BE17CF">
        <w:trPr>
          <w:trHeight w:val="1932"/>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 xml:space="preserve">Понятие государственного бюджета. Основные статьи доходов государственного бюджета. Структура бюджетных расходов. </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Дефицит и профицит государственного бюджета. Роль государства в кругообороте доходов и расходов. Государственный долг и его структура.</w:t>
            </w:r>
          </w:p>
          <w:p w:rsidR="00BE17CF" w:rsidRPr="0015278A" w:rsidRDefault="00BE17CF" w:rsidP="00BE17CF">
            <w:pPr>
              <w:spacing w:after="0" w:line="240" w:lineRule="auto"/>
              <w:rPr>
                <w:rFonts w:ascii="Times New Roman" w:hAnsi="Times New Roman"/>
                <w:sz w:val="24"/>
                <w:szCs w:val="24"/>
                <w:u w:val="single"/>
              </w:rPr>
            </w:pPr>
            <w:r>
              <w:rPr>
                <w:rFonts w:ascii="Times New Roman" w:hAnsi="Times New Roman"/>
                <w:sz w:val="24"/>
                <w:szCs w:val="24"/>
                <w:u w:val="single"/>
              </w:rPr>
              <w:t>Практическое занятие</w:t>
            </w:r>
            <w:r w:rsidRPr="0015278A">
              <w:rPr>
                <w:rFonts w:ascii="Times New Roman" w:hAnsi="Times New Roman"/>
                <w:sz w:val="24"/>
                <w:szCs w:val="24"/>
                <w:u w:val="single"/>
              </w:rPr>
              <w:t>:</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.Дать анализ Федерального закона «О государственном бюджете РФ» на текущий год. Обратить внимание на статьи, выделенные на социальные расходы.</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4</w:t>
            </w:r>
          </w:p>
        </w:tc>
      </w:tr>
      <w:tr w:rsidR="00BE17CF" w:rsidRPr="0015278A" w:rsidTr="00BE17CF">
        <w:trPr>
          <w:trHeight w:val="828"/>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b/>
                <w:sz w:val="24"/>
                <w:szCs w:val="24"/>
              </w:rPr>
              <w:t>Самостоятельная работа обучающихся</w:t>
            </w:r>
            <w:r w:rsidRPr="0015278A">
              <w:rPr>
                <w:rFonts w:ascii="Times New Roman" w:hAnsi="Times New Roman"/>
                <w:sz w:val="24"/>
                <w:szCs w:val="24"/>
              </w:rPr>
              <w:t xml:space="preserve">: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Подготовить рефераты по темам:</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Бюджетный дефицит и концепции его регулирования.</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7.4</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Показатели экономического роста. Экономические циклы</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8A0254">
        <w:trPr>
          <w:trHeight w:val="416"/>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Понятие валового внутреннего продукта (ВВП). Цели национального производства и состав ВВП. Методы расчета ВВП. Метод потока расходов. Метод потока доходов.</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Метод добавленной стоимости. Неравенство доходов и его измерение. Номинальный и реальный ВВП. Экономический цикл. Основные факторы экономического роста.</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4</w:t>
            </w:r>
          </w:p>
        </w:tc>
      </w:tr>
      <w:tr w:rsidR="00BE17CF" w:rsidRPr="0015278A" w:rsidTr="00BE17CF">
        <w:trPr>
          <w:trHeight w:val="562"/>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Работа с учебной и справочной литературой.</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7.5</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Основы денежно-кредитной политики государства</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w:t>
            </w:r>
          </w:p>
        </w:tc>
      </w:tr>
      <w:tr w:rsidR="00BE17CF" w:rsidRPr="0015278A" w:rsidTr="00BE17CF">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Понятие денежно-кредитной политики. Цели и задачи денежно-кредитной политики. Инструменты денежно-кредитной политики. Операции на открытом рынке. Политика изменения учетной ставки. Нормы обязательных резервов. Политика «дорогих» и «дешевых» денег. Эффективность и границы денежно-кредитного регулирования.</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2</w:t>
            </w:r>
          </w:p>
        </w:tc>
      </w:tr>
      <w:tr w:rsidR="00BE17CF" w:rsidRPr="0015278A" w:rsidTr="00BE17CF">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b/>
                <w:sz w:val="24"/>
                <w:szCs w:val="24"/>
              </w:rPr>
              <w:t>Самостоятельная работа обучающихся</w:t>
            </w:r>
            <w:r w:rsidRPr="0015278A">
              <w:rPr>
                <w:rFonts w:ascii="Times New Roman" w:hAnsi="Times New Roman"/>
                <w:sz w:val="24"/>
                <w:szCs w:val="24"/>
              </w:rPr>
              <w:t>:  Работа с учебной и справочной литературой.</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w:t>
            </w:r>
          </w:p>
        </w:tc>
      </w:tr>
      <w:tr w:rsidR="00BE17CF" w:rsidRPr="0015278A" w:rsidTr="00BE17CF">
        <w:tc>
          <w:tcPr>
            <w:tcW w:w="8755" w:type="dxa"/>
            <w:gridSpan w:val="2"/>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Раздел 8</w:t>
            </w:r>
            <w:r w:rsidRPr="0015278A">
              <w:rPr>
                <w:rFonts w:ascii="Times New Roman" w:hAnsi="Times New Roman"/>
                <w:b/>
                <w:sz w:val="24"/>
                <w:szCs w:val="24"/>
                <w:u w:val="single"/>
              </w:rPr>
              <w:t>.</w:t>
            </w:r>
            <w:r w:rsidRPr="0015278A">
              <w:rPr>
                <w:rFonts w:ascii="Times New Roman" w:hAnsi="Times New Roman"/>
                <w:b/>
                <w:sz w:val="24"/>
                <w:szCs w:val="24"/>
              </w:rPr>
              <w:t xml:space="preserve">   Международная экономика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18</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8.1</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Международная торговля - индикатор интеграции национальных экономик</w:t>
            </w: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BE17CF">
        <w:trPr>
          <w:trHeight w:val="558"/>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 xml:space="preserve">Международная торговля и мировой рынок. Международное разделение труда. Элементы теории сравнительных преимуществ. Международная торговая политика. </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Протекционизм в международной торговой политике. Причины ограничений в международной торговле. Фритредерство. Таможенная пошлина. Государственная политика в области международной торговли.</w:t>
            </w:r>
          </w:p>
          <w:p w:rsidR="00BE17CF" w:rsidRPr="0015278A" w:rsidRDefault="00BE17CF" w:rsidP="00BE17CF">
            <w:pPr>
              <w:spacing w:after="0" w:line="240" w:lineRule="auto"/>
              <w:rPr>
                <w:rFonts w:ascii="Times New Roman" w:hAnsi="Times New Roman"/>
                <w:sz w:val="24"/>
                <w:szCs w:val="24"/>
                <w:u w:val="single"/>
              </w:rPr>
            </w:pPr>
            <w:r w:rsidRPr="0015278A">
              <w:rPr>
                <w:rFonts w:ascii="Times New Roman" w:hAnsi="Times New Roman"/>
                <w:sz w:val="24"/>
                <w:szCs w:val="24"/>
                <w:u w:val="single"/>
              </w:rPr>
              <w:t>Практические занятия:</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.Структурные сдвиги в мировой экономике и их влияние на процессы в национальных экономиках.</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2</w:t>
            </w:r>
            <w:r w:rsidRPr="0015278A">
              <w:rPr>
                <w:rFonts w:ascii="Times New Roman" w:hAnsi="Times New Roman"/>
                <w:sz w:val="24"/>
                <w:szCs w:val="24"/>
              </w:rPr>
              <w:t>.Особенности международной торговли.</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3</w:t>
            </w:r>
            <w:r w:rsidRPr="0015278A">
              <w:rPr>
                <w:rFonts w:ascii="Times New Roman" w:hAnsi="Times New Roman"/>
                <w:sz w:val="24"/>
                <w:szCs w:val="24"/>
              </w:rPr>
              <w:t>.Сформулируйте теорию сравнительных издержек.</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4</w:t>
            </w:r>
          </w:p>
        </w:tc>
      </w:tr>
      <w:tr w:rsidR="00BE17CF" w:rsidRPr="0015278A" w:rsidTr="00BE17CF">
        <w:trPr>
          <w:trHeight w:val="1932"/>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Подготовить рефераты по темам:</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-Проблемы вступления России в ВТО.</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-Проблемы европейской интеграции: углубление и расширение ЕС.</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-Электронные рынки как феномен мировой экономики.</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-Офшорный бизнес и его роль в экономике России.</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lastRenderedPageBreak/>
              <w:t>Тема 8.2</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Валюта. Обменные курсы валют</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6</w:t>
            </w:r>
          </w:p>
        </w:tc>
      </w:tr>
      <w:tr w:rsidR="00BE17CF" w:rsidRPr="0015278A" w:rsidTr="00BE17CF">
        <w:trPr>
          <w:trHeight w:val="2760"/>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 xml:space="preserve">Понятие валюты. Валютный курс и его характеристики. Спот-курс. Форвардный курс. Конвертируемость валюты. Динамика валютного курса. </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Факторы, определяющие валютные курсы: объем денежной массы, объем валового внутреннего продукта, паритет покупательной способности, колебания циклического характера, различия в процентных ставках и переливы капитала, ожидания относительно будущей динамики валютного курса.</w:t>
            </w:r>
          </w:p>
          <w:p w:rsidR="00BE17CF" w:rsidRPr="0015278A" w:rsidRDefault="00BE17CF" w:rsidP="00BE17CF">
            <w:pPr>
              <w:spacing w:after="0" w:line="240" w:lineRule="auto"/>
              <w:rPr>
                <w:rFonts w:ascii="Times New Roman" w:hAnsi="Times New Roman"/>
                <w:sz w:val="24"/>
                <w:szCs w:val="24"/>
                <w:u w:val="single"/>
              </w:rPr>
            </w:pPr>
            <w:r w:rsidRPr="0015278A">
              <w:rPr>
                <w:rFonts w:ascii="Times New Roman" w:hAnsi="Times New Roman"/>
                <w:sz w:val="24"/>
                <w:szCs w:val="24"/>
                <w:u w:val="single"/>
              </w:rPr>
              <w:t>Практические занятия:</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 Принципы валютного регулирования и валютного контроля в Российской Федерации. Порядок регулирования валютных курсов.</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2</w:t>
            </w:r>
            <w:r w:rsidRPr="0015278A">
              <w:rPr>
                <w:rFonts w:ascii="Times New Roman" w:hAnsi="Times New Roman"/>
                <w:sz w:val="24"/>
                <w:szCs w:val="24"/>
              </w:rPr>
              <w:t>. Порядок регулирования работ международных валютных бирж.</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3</w:t>
            </w:r>
            <w:r w:rsidRPr="0015278A">
              <w:rPr>
                <w:rFonts w:ascii="Times New Roman" w:hAnsi="Times New Roman"/>
                <w:sz w:val="24"/>
                <w:szCs w:val="24"/>
              </w:rPr>
              <w:t>. Как учитываются интересы экспортеров и импортеров при определении валютного курса?</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4</w:t>
            </w:r>
          </w:p>
        </w:tc>
      </w:tr>
      <w:tr w:rsidR="00BE17CF" w:rsidRPr="0015278A" w:rsidTr="00BE17CF">
        <w:trPr>
          <w:trHeight w:val="850"/>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b/>
                <w:sz w:val="24"/>
                <w:szCs w:val="24"/>
              </w:rPr>
              <w:t>Самостоятельная работа обучающихся</w:t>
            </w:r>
            <w:r w:rsidRPr="0015278A">
              <w:rPr>
                <w:rFonts w:ascii="Times New Roman" w:hAnsi="Times New Roman"/>
                <w:sz w:val="24"/>
                <w:szCs w:val="24"/>
              </w:rPr>
              <w:t xml:space="preserve"> :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Подготовить рефераты по теме:</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Международные валютно-финансовые организации.</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2</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8.3</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Глобализация</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мировой экономики</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w:t>
            </w:r>
          </w:p>
        </w:tc>
      </w:tr>
      <w:tr w:rsidR="00BE17CF" w:rsidRPr="0015278A" w:rsidTr="00BE17CF">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Глобальные экономические проблемы.</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2</w:t>
            </w:r>
          </w:p>
        </w:tc>
      </w:tr>
      <w:tr w:rsidR="00BE17CF" w:rsidRPr="0015278A" w:rsidTr="00BE17CF">
        <w:trPr>
          <w:trHeight w:val="838"/>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b/>
                <w:sz w:val="24"/>
                <w:szCs w:val="24"/>
              </w:rPr>
              <w:t>Самостоятельная работа обучающихся</w:t>
            </w:r>
            <w:r w:rsidRPr="0015278A">
              <w:rPr>
                <w:rFonts w:ascii="Times New Roman" w:hAnsi="Times New Roman"/>
                <w:sz w:val="24"/>
                <w:szCs w:val="24"/>
              </w:rPr>
              <w:t xml:space="preserve"> :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Подготовить рефераты по темам:</w:t>
            </w:r>
          </w:p>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Электронные рынки как феномен мировой экономики.</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w:t>
            </w:r>
          </w:p>
        </w:tc>
      </w:tr>
      <w:tr w:rsidR="00BE17CF" w:rsidRPr="0015278A" w:rsidTr="00BE17CF">
        <w:tc>
          <w:tcPr>
            <w:tcW w:w="1951" w:type="dxa"/>
            <w:vMerge w:val="restart"/>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Тема 8.4</w:t>
            </w:r>
          </w:p>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Особенности современной экономики России</w:t>
            </w: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Содержание учебного материала</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3</w:t>
            </w:r>
          </w:p>
        </w:tc>
      </w:tr>
      <w:tr w:rsidR="00BE17CF" w:rsidRPr="0015278A" w:rsidTr="00BE17CF">
        <w:trPr>
          <w:trHeight w:val="1187"/>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jc w:val="both"/>
              <w:rPr>
                <w:rFonts w:ascii="Times New Roman" w:hAnsi="Times New Roman"/>
                <w:sz w:val="24"/>
                <w:szCs w:val="24"/>
              </w:rPr>
            </w:pPr>
            <w:r w:rsidRPr="0015278A">
              <w:rPr>
                <w:rFonts w:ascii="Times New Roman" w:hAnsi="Times New Roman"/>
                <w:sz w:val="24"/>
                <w:szCs w:val="24"/>
              </w:rPr>
              <w:t>Экономические реформы в России. Экономический рост. Инвестиционный климат в современной России. Россия и мировая экономика.</w:t>
            </w:r>
          </w:p>
          <w:p w:rsidR="00BE17CF" w:rsidRPr="0015278A" w:rsidRDefault="00BE17CF" w:rsidP="00BE17CF">
            <w:pPr>
              <w:spacing w:after="0" w:line="240" w:lineRule="auto"/>
              <w:rPr>
                <w:rFonts w:ascii="Times New Roman" w:hAnsi="Times New Roman"/>
                <w:sz w:val="24"/>
                <w:szCs w:val="24"/>
                <w:u w:val="single"/>
              </w:rPr>
            </w:pPr>
            <w:r>
              <w:rPr>
                <w:rFonts w:ascii="Times New Roman" w:hAnsi="Times New Roman"/>
                <w:sz w:val="24"/>
                <w:szCs w:val="24"/>
                <w:u w:val="single"/>
              </w:rPr>
              <w:t>Практическо</w:t>
            </w:r>
            <w:r w:rsidRPr="0015278A">
              <w:rPr>
                <w:rFonts w:ascii="Times New Roman" w:hAnsi="Times New Roman"/>
                <w:sz w:val="24"/>
                <w:szCs w:val="24"/>
                <w:u w:val="single"/>
              </w:rPr>
              <w:t>е заняти</w:t>
            </w:r>
            <w:r>
              <w:rPr>
                <w:rFonts w:ascii="Times New Roman" w:hAnsi="Times New Roman"/>
                <w:sz w:val="24"/>
                <w:szCs w:val="24"/>
                <w:u w:val="single"/>
              </w:rPr>
              <w:t>е</w:t>
            </w:r>
            <w:r w:rsidRPr="0015278A">
              <w:rPr>
                <w:rFonts w:ascii="Times New Roman" w:hAnsi="Times New Roman"/>
                <w:sz w:val="24"/>
                <w:szCs w:val="24"/>
                <w:u w:val="single"/>
              </w:rPr>
              <w:t>:</w:t>
            </w:r>
          </w:p>
          <w:p w:rsidR="00BE17CF" w:rsidRPr="0015278A" w:rsidRDefault="00BE17CF" w:rsidP="00BE17CF">
            <w:pPr>
              <w:spacing w:after="0" w:line="240" w:lineRule="auto"/>
              <w:jc w:val="both"/>
              <w:rPr>
                <w:rFonts w:ascii="Times New Roman" w:hAnsi="Times New Roman"/>
                <w:sz w:val="24"/>
                <w:szCs w:val="24"/>
              </w:rPr>
            </w:pPr>
            <w:r>
              <w:rPr>
                <w:rFonts w:ascii="Times New Roman" w:hAnsi="Times New Roman"/>
                <w:sz w:val="24"/>
                <w:szCs w:val="24"/>
              </w:rPr>
              <w:t>1</w:t>
            </w:r>
            <w:r w:rsidRPr="0015278A">
              <w:rPr>
                <w:rFonts w:ascii="Times New Roman" w:hAnsi="Times New Roman"/>
                <w:sz w:val="24"/>
                <w:szCs w:val="24"/>
              </w:rPr>
              <w:t xml:space="preserve"> Какими факторами характеризуются производственные различия национальных экономик?</w:t>
            </w:r>
          </w:p>
        </w:tc>
        <w:tc>
          <w:tcPr>
            <w:tcW w:w="1167" w:type="dxa"/>
          </w:tcPr>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sz w:val="24"/>
                <w:szCs w:val="24"/>
              </w:rPr>
              <w:t>2</w:t>
            </w:r>
          </w:p>
        </w:tc>
      </w:tr>
      <w:tr w:rsidR="00BE17CF" w:rsidRPr="0015278A" w:rsidTr="00BE17CF">
        <w:trPr>
          <w:trHeight w:val="828"/>
        </w:trPr>
        <w:tc>
          <w:tcPr>
            <w:tcW w:w="1951" w:type="dxa"/>
            <w:vMerge/>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sidRPr="0015278A">
              <w:rPr>
                <w:rFonts w:ascii="Times New Roman" w:hAnsi="Times New Roman"/>
                <w:b/>
                <w:sz w:val="24"/>
                <w:szCs w:val="24"/>
              </w:rPr>
              <w:t xml:space="preserve">Самостоятельная работа обучающихся :  </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Подготовить рефераты по теме:</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Офшорный бизнес и его роль в экономике России.</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w:t>
            </w:r>
          </w:p>
        </w:tc>
      </w:tr>
      <w:tr w:rsidR="00BE17CF" w:rsidRPr="0015278A" w:rsidTr="00BE17CF">
        <w:tc>
          <w:tcPr>
            <w:tcW w:w="1951" w:type="dxa"/>
          </w:tcPr>
          <w:p w:rsidR="00BE17CF" w:rsidRPr="0015278A" w:rsidRDefault="00BE17CF" w:rsidP="00BE17CF">
            <w:pPr>
              <w:spacing w:after="0" w:line="240" w:lineRule="auto"/>
              <w:jc w:val="center"/>
              <w:rPr>
                <w:rFonts w:ascii="Times New Roman" w:hAnsi="Times New Roman"/>
                <w:b/>
                <w:sz w:val="24"/>
                <w:szCs w:val="24"/>
              </w:rPr>
            </w:pPr>
          </w:p>
        </w:tc>
        <w:tc>
          <w:tcPr>
            <w:tcW w:w="6804" w:type="dxa"/>
          </w:tcPr>
          <w:p w:rsidR="00BE17CF" w:rsidRPr="0015278A" w:rsidRDefault="00BE17CF" w:rsidP="00BE17CF">
            <w:pPr>
              <w:spacing w:after="0" w:line="240" w:lineRule="auto"/>
              <w:rPr>
                <w:rFonts w:ascii="Times New Roman" w:hAnsi="Times New Roman"/>
                <w:b/>
                <w:sz w:val="24"/>
                <w:szCs w:val="24"/>
              </w:rPr>
            </w:pPr>
            <w:r>
              <w:rPr>
                <w:rFonts w:ascii="Times New Roman" w:hAnsi="Times New Roman"/>
                <w:b/>
                <w:sz w:val="24"/>
                <w:szCs w:val="24"/>
              </w:rPr>
              <w:t xml:space="preserve"> Итого</w:t>
            </w:r>
          </w:p>
        </w:tc>
        <w:tc>
          <w:tcPr>
            <w:tcW w:w="1167" w:type="dxa"/>
          </w:tcPr>
          <w:p w:rsidR="00BE17CF" w:rsidRPr="0015278A" w:rsidRDefault="00BE17CF" w:rsidP="00BE17CF">
            <w:pPr>
              <w:spacing w:after="0" w:line="240" w:lineRule="auto"/>
              <w:jc w:val="center"/>
              <w:rPr>
                <w:rFonts w:ascii="Times New Roman" w:hAnsi="Times New Roman"/>
                <w:b/>
                <w:sz w:val="24"/>
                <w:szCs w:val="24"/>
              </w:rPr>
            </w:pPr>
            <w:r w:rsidRPr="0015278A">
              <w:rPr>
                <w:rFonts w:ascii="Times New Roman" w:hAnsi="Times New Roman"/>
                <w:b/>
                <w:sz w:val="24"/>
                <w:szCs w:val="24"/>
              </w:rPr>
              <w:t>150</w:t>
            </w:r>
          </w:p>
        </w:tc>
      </w:tr>
    </w:tbl>
    <w:p w:rsidR="00BE17CF" w:rsidRPr="00D2293E" w:rsidRDefault="00BE17CF" w:rsidP="00BE17CF">
      <w:pPr>
        <w:spacing w:after="0" w:line="240" w:lineRule="auto"/>
        <w:jc w:val="center"/>
        <w:rPr>
          <w:rFonts w:ascii="Times New Roman" w:hAnsi="Times New Roman"/>
          <w:b/>
          <w:sz w:val="24"/>
          <w:szCs w:val="24"/>
        </w:rPr>
      </w:pP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2293E">
        <w:rPr>
          <w:rFonts w:ascii="Times New Roman" w:hAnsi="Times New Roman"/>
          <w:b/>
          <w:sz w:val="24"/>
          <w:szCs w:val="24"/>
        </w:rPr>
        <w:t>3.УСЛОВИЯ РЕАЛИЗАЦИИ ПРОГРАММЫ ДИСЦИПЛИНЫ</w:t>
      </w:r>
      <w:r w:rsidRPr="0015278A">
        <w:rPr>
          <w:rFonts w:ascii="Times New Roman" w:hAnsi="Times New Roman"/>
          <w:b/>
          <w:sz w:val="24"/>
          <w:szCs w:val="24"/>
        </w:rPr>
        <w:t xml:space="preserve"> ЭКОНОМИКА</w:t>
      </w:r>
    </w:p>
    <w:p w:rsidR="00BE17CF" w:rsidRPr="00D2293E" w:rsidRDefault="00BE17CF" w:rsidP="00BE17CF">
      <w:pPr>
        <w:spacing w:after="0" w:line="240" w:lineRule="auto"/>
        <w:jc w:val="center"/>
        <w:rPr>
          <w:rFonts w:ascii="Times New Roman" w:hAnsi="Times New Roman"/>
          <w:b/>
          <w:sz w:val="24"/>
          <w:szCs w:val="24"/>
        </w:rPr>
      </w:pP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278A">
        <w:rPr>
          <w:rFonts w:ascii="Times New Roman" w:hAnsi="Times New Roman"/>
          <w:b/>
          <w:bCs/>
          <w:sz w:val="24"/>
          <w:szCs w:val="24"/>
        </w:rPr>
        <w:t>3.1. Требования к минимальному материально-техническому обеспечению</w:t>
      </w: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278A">
        <w:rPr>
          <w:rFonts w:ascii="Times New Roman" w:hAnsi="Times New Roman"/>
          <w:bCs/>
          <w:sz w:val="24"/>
          <w:szCs w:val="24"/>
        </w:rPr>
        <w:t>Реализация программы дисциплины требует наличия учебного кабинета Экономической теории.</w:t>
      </w: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5278A">
        <w:rPr>
          <w:rFonts w:ascii="Times New Roman" w:hAnsi="Times New Roman"/>
          <w:bCs/>
          <w:sz w:val="24"/>
          <w:szCs w:val="24"/>
        </w:rPr>
        <w:t>Оборудование учебного кабинета:</w:t>
      </w:r>
    </w:p>
    <w:p w:rsidR="00BE17CF" w:rsidRPr="0015278A" w:rsidRDefault="00BE17CF" w:rsidP="00BE17CF">
      <w:pPr>
        <w:spacing w:after="0" w:line="240" w:lineRule="auto"/>
        <w:contextualSpacing/>
        <w:rPr>
          <w:rFonts w:ascii="Times New Roman" w:hAnsi="Times New Roman"/>
          <w:b/>
          <w:sz w:val="24"/>
          <w:szCs w:val="24"/>
        </w:rPr>
      </w:pPr>
      <w:r w:rsidRPr="0015278A">
        <w:rPr>
          <w:rFonts w:ascii="Times New Roman" w:hAnsi="Times New Roman"/>
          <w:b/>
          <w:sz w:val="24"/>
          <w:szCs w:val="24"/>
        </w:rPr>
        <w:t>Специализированная мебель и системы хранения для кабинета</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Доска классная</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Стол учителя</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lastRenderedPageBreak/>
        <w:t>Стол учителя приставной</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Кресло для учителя</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Информационно-тематический стенд</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Стол ученический двухместный</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Стул ученический</w:t>
      </w:r>
    </w:p>
    <w:p w:rsidR="00BE17CF" w:rsidRPr="0015278A" w:rsidRDefault="00BE17CF" w:rsidP="00BE17CF">
      <w:pPr>
        <w:spacing w:after="0" w:line="240" w:lineRule="auto"/>
        <w:contextualSpacing/>
        <w:rPr>
          <w:rFonts w:ascii="Times New Roman" w:hAnsi="Times New Roman"/>
          <w:b/>
          <w:sz w:val="24"/>
          <w:szCs w:val="24"/>
        </w:rPr>
      </w:pPr>
      <w:r w:rsidRPr="0015278A">
        <w:rPr>
          <w:rFonts w:ascii="Times New Roman" w:hAnsi="Times New Roman"/>
          <w:b/>
          <w:sz w:val="24"/>
          <w:szCs w:val="24"/>
        </w:rPr>
        <w:t>Технические средства обучения (рабочее место учителя)</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Компьютер учителя, лицензионное программное обеспечение</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Мультимедийная установка</w:t>
      </w:r>
    </w:p>
    <w:p w:rsidR="00BE17CF" w:rsidRPr="0015278A" w:rsidRDefault="00BE17CF" w:rsidP="00BE17CF">
      <w:pPr>
        <w:spacing w:after="0" w:line="240" w:lineRule="auto"/>
        <w:contextualSpacing/>
        <w:rPr>
          <w:rFonts w:ascii="Times New Roman" w:hAnsi="Times New Roman"/>
          <w:b/>
          <w:sz w:val="24"/>
          <w:szCs w:val="24"/>
        </w:rPr>
      </w:pPr>
      <w:r w:rsidRPr="0015278A">
        <w:rPr>
          <w:rFonts w:ascii="Times New Roman" w:hAnsi="Times New Roman"/>
          <w:b/>
          <w:sz w:val="24"/>
          <w:szCs w:val="24"/>
        </w:rPr>
        <w:t>Электронные средства обучения</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Электронные учебные пособия</w:t>
      </w:r>
    </w:p>
    <w:p w:rsidR="00BE17CF" w:rsidRPr="0015278A" w:rsidRDefault="00BE17CF" w:rsidP="00BE17CF">
      <w:pPr>
        <w:spacing w:after="0" w:line="240" w:lineRule="auto"/>
        <w:rPr>
          <w:rFonts w:ascii="Times New Roman" w:hAnsi="Times New Roman"/>
          <w:sz w:val="24"/>
          <w:szCs w:val="24"/>
        </w:rPr>
      </w:pPr>
      <w:r w:rsidRPr="0015278A">
        <w:rPr>
          <w:rFonts w:ascii="Times New Roman" w:hAnsi="Times New Roman"/>
          <w:sz w:val="24"/>
          <w:szCs w:val="24"/>
        </w:rPr>
        <w:t>Комплект учебных видео фильмов</w:t>
      </w:r>
    </w:p>
    <w:p w:rsidR="00BE17CF" w:rsidRPr="00617431" w:rsidRDefault="00BE17CF" w:rsidP="00BE17CF">
      <w:pPr>
        <w:spacing w:after="0" w:line="240" w:lineRule="auto"/>
        <w:rPr>
          <w:rFonts w:ascii="Times New Roman" w:hAnsi="Times New Roman"/>
          <w:sz w:val="24"/>
          <w:szCs w:val="24"/>
        </w:rPr>
      </w:pPr>
    </w:p>
    <w:p w:rsidR="00BE17CF" w:rsidRPr="00617431" w:rsidRDefault="00BE17CF" w:rsidP="00BE17CF">
      <w:pPr>
        <w:spacing w:after="0" w:line="240" w:lineRule="auto"/>
        <w:rPr>
          <w:rFonts w:ascii="Times New Roman" w:hAnsi="Times New Roman"/>
          <w:b/>
          <w:sz w:val="24"/>
          <w:szCs w:val="24"/>
        </w:rPr>
      </w:pPr>
      <w:r w:rsidRPr="00617431">
        <w:rPr>
          <w:rFonts w:ascii="Times New Roman" w:hAnsi="Times New Roman"/>
          <w:b/>
          <w:sz w:val="24"/>
          <w:szCs w:val="24"/>
        </w:rPr>
        <w:t>3.2. Информационное обеспечение обучения</w:t>
      </w:r>
    </w:p>
    <w:p w:rsidR="00BE17CF" w:rsidRPr="00617431" w:rsidRDefault="00BE17CF" w:rsidP="00BE17CF">
      <w:pPr>
        <w:spacing w:after="0" w:line="240" w:lineRule="auto"/>
        <w:rPr>
          <w:rFonts w:ascii="Times New Roman" w:hAnsi="Times New Roman"/>
          <w:sz w:val="24"/>
          <w:szCs w:val="24"/>
        </w:rPr>
      </w:pPr>
      <w:r w:rsidRPr="00617431">
        <w:rPr>
          <w:rFonts w:ascii="Times New Roman" w:hAnsi="Times New Roman"/>
          <w:sz w:val="24"/>
          <w:szCs w:val="24"/>
        </w:rPr>
        <w:t>Перечень рекомендуемых учебных изданий, Интернет-ресурсов, дополнительной литературы:</w:t>
      </w:r>
    </w:p>
    <w:p w:rsidR="00BE5139" w:rsidRDefault="00BE5139" w:rsidP="00BE17CF">
      <w:pPr>
        <w:spacing w:after="0" w:line="240" w:lineRule="auto"/>
        <w:jc w:val="center"/>
        <w:rPr>
          <w:rFonts w:ascii="Times New Roman" w:hAnsi="Times New Roman"/>
          <w:sz w:val="24"/>
          <w:szCs w:val="24"/>
        </w:rPr>
      </w:pPr>
      <w:bookmarkStart w:id="58" w:name="_Toc446409129"/>
      <w:bookmarkStart w:id="59" w:name="bookmark47"/>
    </w:p>
    <w:p w:rsidR="00BE17CF" w:rsidRPr="008A0254" w:rsidRDefault="00BE17CF" w:rsidP="00BE17CF">
      <w:pPr>
        <w:spacing w:after="0" w:line="240" w:lineRule="auto"/>
        <w:jc w:val="center"/>
        <w:rPr>
          <w:rFonts w:ascii="Times New Roman" w:hAnsi="Times New Roman"/>
          <w:b/>
          <w:sz w:val="24"/>
          <w:szCs w:val="24"/>
        </w:rPr>
      </w:pPr>
      <w:r w:rsidRPr="008A0254">
        <w:rPr>
          <w:rFonts w:ascii="Times New Roman" w:hAnsi="Times New Roman"/>
          <w:b/>
          <w:sz w:val="24"/>
          <w:szCs w:val="24"/>
        </w:rPr>
        <w:t>РЕКОМЕНДУЕМАЯ ЛИТЕРАТУРА</w:t>
      </w:r>
      <w:bookmarkEnd w:id="58"/>
    </w:p>
    <w:p w:rsidR="00BE17CF" w:rsidRPr="00617431" w:rsidRDefault="00BE17CF" w:rsidP="00BE17CF">
      <w:pPr>
        <w:spacing w:after="0" w:line="240" w:lineRule="auto"/>
        <w:jc w:val="center"/>
        <w:rPr>
          <w:rFonts w:ascii="Times New Roman" w:hAnsi="Times New Roman"/>
          <w:sz w:val="24"/>
          <w:szCs w:val="24"/>
        </w:rPr>
      </w:pPr>
      <w:r w:rsidRPr="00617431">
        <w:rPr>
          <w:rFonts w:ascii="Times New Roman" w:hAnsi="Times New Roman"/>
          <w:sz w:val="24"/>
          <w:szCs w:val="24"/>
        </w:rPr>
        <w:t>Для студентов</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sz w:val="24"/>
          <w:szCs w:val="24"/>
        </w:rPr>
        <w:t>Конституция Российской Федерации (принята всенародным голосованием 12.12.1993) (с поправками) // СЗ РФ. - 2013. - № 4. - Ст. 445.</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iCs/>
          <w:sz w:val="24"/>
          <w:szCs w:val="24"/>
        </w:rPr>
        <w:t>Борисов Е.Ф.</w:t>
      </w:r>
      <w:r w:rsidRPr="005A2015">
        <w:rPr>
          <w:rFonts w:ascii="Times New Roman" w:hAnsi="Times New Roman"/>
          <w:b/>
          <w:bCs/>
          <w:sz w:val="24"/>
          <w:szCs w:val="24"/>
        </w:rPr>
        <w:t xml:space="preserve"> </w:t>
      </w:r>
      <w:r w:rsidRPr="005A2015">
        <w:rPr>
          <w:rFonts w:ascii="Times New Roman" w:hAnsi="Times New Roman"/>
          <w:sz w:val="24"/>
          <w:szCs w:val="24"/>
        </w:rPr>
        <w:t xml:space="preserve">Основы экономики: учебник и практикум </w:t>
      </w:r>
      <w:r w:rsidR="00FC15A9" w:rsidRPr="00AD7564">
        <w:rPr>
          <w:rFonts w:ascii="Times New Roman" w:hAnsi="Times New Roman"/>
          <w:color w:val="000000"/>
          <w:sz w:val="24"/>
          <w:szCs w:val="24"/>
        </w:rPr>
        <w:t xml:space="preserve">для </w:t>
      </w:r>
      <w:r w:rsidR="00FC15A9">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5A2015">
        <w:rPr>
          <w:rFonts w:ascii="Times New Roman" w:hAnsi="Times New Roman"/>
          <w:sz w:val="24"/>
          <w:szCs w:val="24"/>
        </w:rPr>
        <w:t>. - М., 2014.</w:t>
      </w:r>
    </w:p>
    <w:p w:rsidR="00BE17CF"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iCs/>
          <w:sz w:val="24"/>
          <w:szCs w:val="24"/>
        </w:rPr>
        <w:t>Гомола А.И., Кириллов В.Е., Жанин П.А</w:t>
      </w:r>
      <w:r w:rsidRPr="005A2015">
        <w:rPr>
          <w:rFonts w:ascii="Times New Roman" w:hAnsi="Times New Roman"/>
          <w:b/>
          <w:bCs/>
          <w:iCs/>
          <w:sz w:val="24"/>
          <w:szCs w:val="24"/>
          <w:shd w:val="clear" w:color="auto" w:fill="FFFFFF"/>
        </w:rPr>
        <w:t>.</w:t>
      </w:r>
      <w:r w:rsidRPr="005A2015">
        <w:rPr>
          <w:rFonts w:ascii="Times New Roman" w:hAnsi="Times New Roman"/>
          <w:sz w:val="24"/>
          <w:szCs w:val="24"/>
        </w:rPr>
        <w:t xml:space="preserve"> Экономика для профессий и специальностей социально-экономического профиля: учебник </w:t>
      </w:r>
      <w:r w:rsidR="00FC15A9" w:rsidRPr="00AD7564">
        <w:rPr>
          <w:rFonts w:ascii="Times New Roman" w:hAnsi="Times New Roman"/>
          <w:color w:val="000000"/>
          <w:sz w:val="24"/>
          <w:szCs w:val="24"/>
        </w:rPr>
        <w:t xml:space="preserve">для </w:t>
      </w:r>
      <w:r w:rsidR="00FC15A9">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5A2015">
        <w:rPr>
          <w:rFonts w:ascii="Times New Roman" w:hAnsi="Times New Roman"/>
          <w:sz w:val="24"/>
          <w:szCs w:val="24"/>
        </w:rPr>
        <w:t>. - М., 201</w:t>
      </w:r>
      <w:r w:rsidR="00FC15A9">
        <w:rPr>
          <w:rFonts w:ascii="Times New Roman" w:hAnsi="Times New Roman"/>
          <w:sz w:val="24"/>
          <w:szCs w:val="24"/>
        </w:rPr>
        <w:t>7</w:t>
      </w:r>
      <w:r w:rsidRPr="005A2015">
        <w:rPr>
          <w:rFonts w:ascii="Times New Roman" w:hAnsi="Times New Roman"/>
          <w:sz w:val="24"/>
          <w:szCs w:val="24"/>
        </w:rPr>
        <w:t>.</w:t>
      </w:r>
    </w:p>
    <w:p w:rsidR="00DD5872" w:rsidRDefault="00DD5872" w:rsidP="007D447B">
      <w:pPr>
        <w:pStyle w:val="ac"/>
        <w:spacing w:after="0" w:line="240" w:lineRule="auto"/>
        <w:ind w:left="0"/>
        <w:jc w:val="both"/>
        <w:rPr>
          <w:rFonts w:ascii="Times New Roman" w:hAnsi="Times New Roman"/>
          <w:sz w:val="24"/>
          <w:szCs w:val="24"/>
        </w:rPr>
      </w:pPr>
      <w:r w:rsidRPr="00DD5872">
        <w:rPr>
          <w:rFonts w:ascii="Times New Roman" w:hAnsi="Times New Roman"/>
          <w:sz w:val="24"/>
          <w:szCs w:val="24"/>
        </w:rPr>
        <w:t>Гомола, А. И. Экономика [Текст] : учебник  / А. И. Гомола, В. Е. Кириллов, П. А. Жанин. - М. : ИЦ «Академия», 2020. – 352 с.</w:t>
      </w:r>
    </w:p>
    <w:p w:rsidR="00DD5872" w:rsidRPr="00DD5872" w:rsidRDefault="00DD5872" w:rsidP="00DD5872">
      <w:pPr>
        <w:pStyle w:val="ac"/>
        <w:spacing w:after="0" w:line="240" w:lineRule="auto"/>
        <w:ind w:left="0"/>
        <w:jc w:val="both"/>
        <w:rPr>
          <w:rFonts w:ascii="Times New Roman" w:hAnsi="Times New Roman"/>
          <w:sz w:val="24"/>
          <w:szCs w:val="24"/>
        </w:rPr>
      </w:pPr>
      <w:r w:rsidRPr="00DD5872">
        <w:rPr>
          <w:rFonts w:ascii="Times New Roman" w:hAnsi="Times New Roman"/>
          <w:sz w:val="24"/>
          <w:szCs w:val="24"/>
        </w:rPr>
        <w:t>Гомола, А. И. Экономика. Практикум [Текст] : учебник / А. И. Гомола, П. А. Жанин, В. Е. Кириллов. - М. : ИЦ «Академия», 2020. - 352 с.</w:t>
      </w:r>
    </w:p>
    <w:p w:rsidR="00BE17CF"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iCs/>
          <w:sz w:val="24"/>
          <w:szCs w:val="24"/>
        </w:rPr>
        <w:t>Гомола А.И., Жанин П.А., Кириллов В.Е.</w:t>
      </w:r>
      <w:r w:rsidRPr="005A2015">
        <w:rPr>
          <w:rFonts w:ascii="Times New Roman" w:hAnsi="Times New Roman"/>
          <w:bCs/>
          <w:sz w:val="24"/>
          <w:szCs w:val="24"/>
        </w:rPr>
        <w:t xml:space="preserve"> </w:t>
      </w:r>
      <w:r w:rsidRPr="005A2015">
        <w:rPr>
          <w:rFonts w:ascii="Times New Roman" w:hAnsi="Times New Roman"/>
          <w:sz w:val="24"/>
          <w:szCs w:val="24"/>
        </w:rPr>
        <w:t xml:space="preserve">Экономика для профессий и специальностей социально-экономического профиля. Практикум: учеб. пособие </w:t>
      </w:r>
      <w:r w:rsidR="00FC15A9" w:rsidRPr="00AD7564">
        <w:rPr>
          <w:rFonts w:ascii="Times New Roman" w:hAnsi="Times New Roman"/>
          <w:color w:val="000000"/>
          <w:sz w:val="24"/>
          <w:szCs w:val="24"/>
        </w:rPr>
        <w:t xml:space="preserve">для </w:t>
      </w:r>
      <w:r w:rsidR="00FC15A9">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5A2015">
        <w:rPr>
          <w:rFonts w:ascii="Times New Roman" w:hAnsi="Times New Roman"/>
          <w:sz w:val="24"/>
          <w:szCs w:val="24"/>
        </w:rPr>
        <w:t>. - М., 2014.</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iCs/>
          <w:sz w:val="24"/>
          <w:szCs w:val="24"/>
        </w:rPr>
        <w:t>Грязнова А.Г., Думная Н.Н., Караманова О.В. и др.</w:t>
      </w:r>
      <w:r w:rsidRPr="005A2015">
        <w:rPr>
          <w:rFonts w:ascii="Times New Roman" w:hAnsi="Times New Roman"/>
          <w:bCs/>
          <w:sz w:val="24"/>
          <w:szCs w:val="24"/>
        </w:rPr>
        <w:t xml:space="preserve"> </w:t>
      </w:r>
      <w:r w:rsidRPr="005A2015">
        <w:rPr>
          <w:rFonts w:ascii="Times New Roman" w:hAnsi="Times New Roman"/>
          <w:sz w:val="24"/>
          <w:szCs w:val="24"/>
        </w:rPr>
        <w:t>Экономика: учебник для 10 - 11 классов. - М., 2014.</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iCs/>
          <w:sz w:val="24"/>
          <w:szCs w:val="24"/>
        </w:rPr>
        <w:t>Липсиц И.В.</w:t>
      </w:r>
      <w:r w:rsidRPr="005A2015">
        <w:rPr>
          <w:rFonts w:ascii="Times New Roman" w:hAnsi="Times New Roman"/>
          <w:bCs/>
          <w:sz w:val="24"/>
          <w:szCs w:val="24"/>
        </w:rPr>
        <w:t xml:space="preserve"> </w:t>
      </w:r>
      <w:r w:rsidRPr="005A2015">
        <w:rPr>
          <w:rFonts w:ascii="Times New Roman" w:hAnsi="Times New Roman"/>
          <w:sz w:val="24"/>
          <w:szCs w:val="24"/>
        </w:rPr>
        <w:t>Экономика (базовый уровень): учебник для 10-11 классов. - М., 2014.</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iCs/>
          <w:sz w:val="24"/>
          <w:szCs w:val="24"/>
        </w:rPr>
        <w:t>Терещенко О. Н.</w:t>
      </w:r>
      <w:r w:rsidRPr="005A2015">
        <w:rPr>
          <w:rFonts w:ascii="Times New Roman" w:hAnsi="Times New Roman"/>
          <w:b/>
          <w:bCs/>
          <w:sz w:val="24"/>
          <w:szCs w:val="24"/>
        </w:rPr>
        <w:t xml:space="preserve"> </w:t>
      </w:r>
      <w:r w:rsidRPr="005A2015">
        <w:rPr>
          <w:rFonts w:ascii="Times New Roman" w:hAnsi="Times New Roman"/>
          <w:sz w:val="24"/>
          <w:szCs w:val="24"/>
        </w:rPr>
        <w:t>Основы экономики: рабочая тетрадь для студ. учреждений сред. проф. образования. - М., 2014.</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iCs/>
          <w:sz w:val="24"/>
          <w:szCs w:val="24"/>
        </w:rPr>
        <w:t>Филиппова О.И., Волкова Л.А., Малецкая Н.В.</w:t>
      </w:r>
      <w:r w:rsidRPr="005A2015">
        <w:rPr>
          <w:rFonts w:ascii="Times New Roman" w:hAnsi="Times New Roman"/>
          <w:b/>
          <w:bCs/>
          <w:sz w:val="24"/>
          <w:szCs w:val="24"/>
        </w:rPr>
        <w:t xml:space="preserve"> </w:t>
      </w:r>
      <w:r w:rsidRPr="005A2015">
        <w:rPr>
          <w:rFonts w:ascii="Times New Roman" w:hAnsi="Times New Roman"/>
          <w:sz w:val="24"/>
          <w:szCs w:val="24"/>
        </w:rPr>
        <w:t xml:space="preserve">Основы экономики и предпринимательства: рабочая тетрадь </w:t>
      </w:r>
      <w:r w:rsidR="00FC15A9" w:rsidRPr="00AD7564">
        <w:rPr>
          <w:rFonts w:ascii="Times New Roman" w:hAnsi="Times New Roman"/>
          <w:color w:val="000000"/>
          <w:sz w:val="24"/>
          <w:szCs w:val="24"/>
        </w:rPr>
        <w:t xml:space="preserve">для </w:t>
      </w:r>
      <w:r w:rsidR="00FC15A9">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5A2015">
        <w:rPr>
          <w:rFonts w:ascii="Times New Roman" w:hAnsi="Times New Roman"/>
          <w:sz w:val="24"/>
          <w:szCs w:val="24"/>
        </w:rPr>
        <w:t>. - М., 201</w:t>
      </w:r>
      <w:r w:rsidR="00FC15A9">
        <w:rPr>
          <w:rFonts w:ascii="Times New Roman" w:hAnsi="Times New Roman"/>
          <w:sz w:val="24"/>
          <w:szCs w:val="24"/>
        </w:rPr>
        <w:t>6</w:t>
      </w:r>
      <w:r w:rsidRPr="005A2015">
        <w:rPr>
          <w:rFonts w:ascii="Times New Roman" w:hAnsi="Times New Roman"/>
          <w:sz w:val="24"/>
          <w:szCs w:val="24"/>
        </w:rPr>
        <w:t>.</w:t>
      </w:r>
    </w:p>
    <w:p w:rsidR="00BE17CF"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iCs/>
          <w:sz w:val="24"/>
          <w:szCs w:val="24"/>
        </w:rPr>
        <w:t>Череданова Л.Н.</w:t>
      </w:r>
      <w:r w:rsidRPr="005A2015">
        <w:rPr>
          <w:rFonts w:ascii="Times New Roman" w:hAnsi="Times New Roman"/>
          <w:b/>
          <w:bCs/>
          <w:sz w:val="24"/>
          <w:szCs w:val="24"/>
        </w:rPr>
        <w:t xml:space="preserve"> </w:t>
      </w:r>
      <w:r w:rsidRPr="005A2015">
        <w:rPr>
          <w:rFonts w:ascii="Times New Roman" w:hAnsi="Times New Roman"/>
          <w:sz w:val="24"/>
          <w:szCs w:val="24"/>
        </w:rPr>
        <w:t xml:space="preserve">Основы экономики и предпринимательства: учебник </w:t>
      </w:r>
      <w:r w:rsidR="00FC15A9" w:rsidRPr="00AD7564">
        <w:rPr>
          <w:rFonts w:ascii="Times New Roman" w:hAnsi="Times New Roman"/>
          <w:color w:val="000000"/>
          <w:sz w:val="24"/>
          <w:szCs w:val="24"/>
        </w:rPr>
        <w:t xml:space="preserve">для </w:t>
      </w:r>
      <w:r w:rsidR="00FC15A9">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5A2015">
        <w:rPr>
          <w:rFonts w:ascii="Times New Roman" w:hAnsi="Times New Roman"/>
          <w:sz w:val="24"/>
          <w:szCs w:val="24"/>
        </w:rPr>
        <w:t>. - М., 201</w:t>
      </w:r>
      <w:r w:rsidR="00FC15A9">
        <w:rPr>
          <w:rFonts w:ascii="Times New Roman" w:hAnsi="Times New Roman"/>
          <w:sz w:val="24"/>
          <w:szCs w:val="24"/>
        </w:rPr>
        <w:t>7</w:t>
      </w:r>
      <w:r w:rsidRPr="005A2015">
        <w:rPr>
          <w:rFonts w:ascii="Times New Roman" w:hAnsi="Times New Roman"/>
          <w:sz w:val="24"/>
          <w:szCs w:val="24"/>
        </w:rPr>
        <w:t>.</w:t>
      </w:r>
    </w:p>
    <w:p w:rsidR="00C21498" w:rsidRDefault="00C21498" w:rsidP="007D447B">
      <w:pPr>
        <w:pStyle w:val="ac"/>
        <w:spacing w:after="0" w:line="240" w:lineRule="auto"/>
        <w:ind w:left="0"/>
        <w:jc w:val="both"/>
        <w:rPr>
          <w:rFonts w:ascii="Times New Roman" w:hAnsi="Times New Roman"/>
          <w:sz w:val="24"/>
          <w:szCs w:val="24"/>
        </w:rPr>
      </w:pPr>
      <w:r w:rsidRPr="00C21498">
        <w:rPr>
          <w:rFonts w:ascii="Times New Roman" w:hAnsi="Times New Roman"/>
          <w:sz w:val="24"/>
          <w:szCs w:val="24"/>
        </w:rPr>
        <w:t>Борисов, Е. Ф. Основы экономики [Электронный ресурс] : учебник и практикум для СПО / Е. Ф. Борисов. - М. : Юрайт, 20</w:t>
      </w:r>
      <w:r w:rsidR="00D639EA">
        <w:rPr>
          <w:rFonts w:ascii="Times New Roman" w:hAnsi="Times New Roman"/>
          <w:sz w:val="24"/>
          <w:szCs w:val="24"/>
        </w:rPr>
        <w:t>20</w:t>
      </w:r>
      <w:r w:rsidRPr="00C21498">
        <w:rPr>
          <w:rFonts w:ascii="Times New Roman" w:hAnsi="Times New Roman"/>
          <w:sz w:val="24"/>
          <w:szCs w:val="24"/>
        </w:rPr>
        <w:t>. - 399 с. – (ПО).– ЭБС «Юрайт».</w:t>
      </w:r>
    </w:p>
    <w:p w:rsidR="00DB6D5E" w:rsidRPr="005A2015" w:rsidRDefault="00DB6D5E" w:rsidP="007D447B">
      <w:pPr>
        <w:pStyle w:val="ac"/>
        <w:spacing w:after="0" w:line="240" w:lineRule="auto"/>
        <w:ind w:left="0"/>
        <w:jc w:val="both"/>
        <w:rPr>
          <w:rFonts w:ascii="Times New Roman" w:hAnsi="Times New Roman"/>
          <w:sz w:val="24"/>
          <w:szCs w:val="24"/>
        </w:rPr>
      </w:pPr>
      <w:r w:rsidRPr="00DB6D5E">
        <w:rPr>
          <w:rFonts w:ascii="Times New Roman" w:hAnsi="Times New Roman"/>
          <w:sz w:val="24"/>
          <w:szCs w:val="24"/>
        </w:rPr>
        <w:t>Васильев, В. П.  Экономика [Электронный ресурс] : учебник и практикум / В. П. Васильев, Ю. А. Холоденко. — Москва : Юрайт, 2020. — 297 с. — (ПО). ЭБС Юрайт</w:t>
      </w:r>
    </w:p>
    <w:p w:rsidR="00BE17CF" w:rsidRPr="0015278A" w:rsidRDefault="00BE17CF" w:rsidP="00BE17CF">
      <w:pPr>
        <w:spacing w:after="0" w:line="240" w:lineRule="auto"/>
        <w:jc w:val="center"/>
        <w:rPr>
          <w:rFonts w:ascii="Times New Roman" w:hAnsi="Times New Roman"/>
          <w:sz w:val="24"/>
          <w:szCs w:val="24"/>
        </w:rPr>
      </w:pPr>
      <w:bookmarkStart w:id="60" w:name="bookmark48"/>
      <w:r w:rsidRPr="0015278A">
        <w:rPr>
          <w:rFonts w:ascii="Times New Roman" w:hAnsi="Times New Roman"/>
          <w:b/>
          <w:sz w:val="24"/>
          <w:szCs w:val="24"/>
        </w:rPr>
        <w:t>Для преподавателей</w:t>
      </w:r>
      <w:bookmarkEnd w:id="60"/>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sz w:val="24"/>
          <w:szCs w:val="24"/>
        </w:rPr>
        <w:t>Конституция Российской Федерации (принята всенародным голосованием 12.12.1993) (с поправками) // СЗ РФ. - 2013. - № 4. - Ст. 445.</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sz w:val="24"/>
          <w:szCs w:val="24"/>
        </w:rPr>
        <w:t xml:space="preserve">Федеральный закон от 29.12. 2012 № 273-ФЗ (в ред. федеральных законов от 07.05.2013 № 99-ФЗ, от 07.06.2013 № 120-ФЗ, от 02.07.2013 № 170-ФЗ, от 23.07.2013 № 203-ФЗ, от 25.11.2013 № 317-ФЗ, от 03.02.2014 № 11-ФЗ, от 03.02.2014 № 15-ФЗ, от 05.05.2014 № 84- ФЗ, от 27.05.2014 № 135-ФЗ, от </w:t>
      </w:r>
      <w:r w:rsidRPr="005A2015">
        <w:rPr>
          <w:rFonts w:ascii="Times New Roman" w:hAnsi="Times New Roman"/>
          <w:sz w:val="24"/>
          <w:szCs w:val="24"/>
        </w:rPr>
        <w:lastRenderedPageBreak/>
        <w:t>04.06.2014 № 148-ФЗ (с изм., внесенными Федеральным законом от 04.06.2014 № 145-ФЗ) «Об образовании в Российской Федерации».</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w:t>
      </w:r>
      <w:r w:rsidRPr="005A2015">
        <w:rPr>
          <w:rFonts w:ascii="Times New Roman" w:hAnsi="Times New Roman"/>
          <w:sz w:val="24"/>
          <w:szCs w:val="24"/>
        </w:rPr>
        <w:softHyphen/>
        <w:t>зования» (зарегистрировано в Минюсте РФ 07.06.2012 № 24480).</w:t>
      </w:r>
    </w:p>
    <w:p w:rsidR="00BE17CF"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sz w:val="24"/>
          <w:szCs w:val="24"/>
        </w:rPr>
        <w:t>Приказ Министерства образования и науки РФ от 29.12.2014 № 1645 « О внесении из</w:t>
      </w:r>
      <w:r w:rsidRPr="005A2015">
        <w:rPr>
          <w:rFonts w:ascii="Times New Roman" w:hAnsi="Times New Roman"/>
          <w:sz w:val="24"/>
          <w:szCs w:val="24"/>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8005F2" w:rsidRPr="005237AD" w:rsidRDefault="008005F2"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8005F2" w:rsidRPr="005237AD" w:rsidRDefault="008005F2" w:rsidP="007D447B">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sz w:val="24"/>
          <w:szCs w:val="24"/>
        </w:rPr>
        <w:t>Гражданский кодекс РФ (Ч. 1) (введен в действие Федеральным законом от 30.11.94 № 51- ФЗ) (в ред. от 05.05.2014) // СЗ РФ. - 1994. - № 32 (Ч. 1). - Ст. 3301.</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sz w:val="24"/>
          <w:szCs w:val="24"/>
        </w:rPr>
        <w:t>Гражданский кодекс РФ (Ч. 2) (введен в действие Федеральным законом от 26.01.96 № 14- ФЗ) (в ред. от 28.06.2013) // СЗ РФ. - 1996. - № 5 (Ч. 2). - Ст. 410.</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sz w:val="24"/>
          <w:szCs w:val="24"/>
        </w:rPr>
        <w:t>Гражданский кодекс РФ (Ч. 3) (введен в действие Федеральным законом от 26.11.01 № 146- ФЗ) (в ред. от 05.05.2014) // СЗ РФ. - 2001. - № 49. - Ст. 4552.</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sz w:val="24"/>
          <w:szCs w:val="24"/>
        </w:rPr>
        <w:t>Гражданский кодекс РФ (Ч. 4) (введен в действие Федеральным законом от 18.12.06 № 230- ФЗ) (в ред. от 12.03.2014) // СЗ РФ. - 2006. - № 52 (Ч. 1). - Ст. 5496.</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sz w:val="24"/>
          <w:szCs w:val="24"/>
        </w:rPr>
        <w:t>Семейный кодекс Российской Федерации (введен в действие Федеральным законом от 29.12.1995 № 223-ФЗ) (ред. от 25.11.2013) // СЗ РФ. - 1996. - № 1. - Ст. 16.</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iCs/>
          <w:sz w:val="24"/>
          <w:szCs w:val="24"/>
        </w:rPr>
        <w:t>Гомола А.И.</w:t>
      </w:r>
      <w:r w:rsidRPr="005A2015">
        <w:rPr>
          <w:rFonts w:ascii="Times New Roman" w:hAnsi="Times New Roman"/>
          <w:bCs/>
          <w:sz w:val="24"/>
          <w:szCs w:val="24"/>
        </w:rPr>
        <w:t xml:space="preserve"> </w:t>
      </w:r>
      <w:r w:rsidRPr="005A2015">
        <w:rPr>
          <w:rFonts w:ascii="Times New Roman" w:hAnsi="Times New Roman"/>
          <w:sz w:val="24"/>
          <w:szCs w:val="24"/>
        </w:rPr>
        <w:t>Гражданское право: учебник для студ. сред. проф. учеб. заведений. - 11-е изд., испр. и доп. - М., 2014.</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iCs/>
          <w:sz w:val="24"/>
          <w:szCs w:val="24"/>
        </w:rPr>
        <w:t>Гомола А.И.</w:t>
      </w:r>
      <w:r w:rsidRPr="005A2015">
        <w:rPr>
          <w:rFonts w:ascii="Times New Roman" w:hAnsi="Times New Roman"/>
          <w:b/>
          <w:bCs/>
          <w:iCs/>
          <w:sz w:val="24"/>
          <w:szCs w:val="24"/>
          <w:shd w:val="clear" w:color="auto" w:fill="FFFFFF"/>
        </w:rPr>
        <w:t xml:space="preserve">, </w:t>
      </w:r>
      <w:r w:rsidRPr="005A2015">
        <w:rPr>
          <w:rFonts w:ascii="Times New Roman" w:hAnsi="Times New Roman"/>
          <w:iCs/>
          <w:sz w:val="24"/>
          <w:szCs w:val="24"/>
        </w:rPr>
        <w:t>Кириллов В.Е.</w:t>
      </w:r>
      <w:r w:rsidRPr="005A2015">
        <w:rPr>
          <w:rFonts w:ascii="Times New Roman" w:hAnsi="Times New Roman"/>
          <w:b/>
          <w:bCs/>
          <w:iCs/>
          <w:sz w:val="24"/>
          <w:szCs w:val="24"/>
          <w:shd w:val="clear" w:color="auto" w:fill="FFFFFF"/>
        </w:rPr>
        <w:t xml:space="preserve">, </w:t>
      </w:r>
      <w:r w:rsidRPr="005A2015">
        <w:rPr>
          <w:rFonts w:ascii="Times New Roman" w:hAnsi="Times New Roman"/>
          <w:iCs/>
          <w:sz w:val="24"/>
          <w:szCs w:val="24"/>
        </w:rPr>
        <w:t>Кириллов С.В</w:t>
      </w:r>
      <w:r w:rsidRPr="005A2015">
        <w:rPr>
          <w:rFonts w:ascii="Times New Roman" w:hAnsi="Times New Roman"/>
          <w:b/>
          <w:bCs/>
          <w:iCs/>
          <w:sz w:val="24"/>
          <w:szCs w:val="24"/>
          <w:shd w:val="clear" w:color="auto" w:fill="FFFFFF"/>
        </w:rPr>
        <w:t>.</w:t>
      </w:r>
      <w:r w:rsidRPr="005A2015">
        <w:rPr>
          <w:rFonts w:ascii="Times New Roman" w:hAnsi="Times New Roman"/>
          <w:sz w:val="24"/>
          <w:szCs w:val="24"/>
        </w:rPr>
        <w:t xml:space="preserve"> Бухгалтерский учет: учебник. - 11-е изд., испр. и доп. - М., 2013.</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iCs/>
          <w:sz w:val="24"/>
          <w:szCs w:val="24"/>
        </w:rPr>
        <w:t>Гомола А.И.</w:t>
      </w:r>
      <w:r w:rsidRPr="005A2015">
        <w:rPr>
          <w:rFonts w:ascii="Times New Roman" w:hAnsi="Times New Roman"/>
          <w:b/>
          <w:bCs/>
          <w:iCs/>
          <w:sz w:val="24"/>
          <w:szCs w:val="24"/>
          <w:shd w:val="clear" w:color="auto" w:fill="FFFFFF"/>
        </w:rPr>
        <w:t xml:space="preserve">, </w:t>
      </w:r>
      <w:r w:rsidRPr="005A2015">
        <w:rPr>
          <w:rFonts w:ascii="Times New Roman" w:hAnsi="Times New Roman"/>
          <w:iCs/>
          <w:sz w:val="24"/>
          <w:szCs w:val="24"/>
        </w:rPr>
        <w:t>Кириллов В.Е</w:t>
      </w:r>
      <w:r w:rsidRPr="005A2015">
        <w:rPr>
          <w:rFonts w:ascii="Times New Roman" w:hAnsi="Times New Roman"/>
          <w:b/>
          <w:bCs/>
          <w:iCs/>
          <w:sz w:val="24"/>
          <w:szCs w:val="24"/>
          <w:shd w:val="clear" w:color="auto" w:fill="FFFFFF"/>
        </w:rPr>
        <w:t>.</w:t>
      </w:r>
      <w:r w:rsidRPr="005A2015">
        <w:rPr>
          <w:rFonts w:ascii="Times New Roman" w:hAnsi="Times New Roman"/>
          <w:sz w:val="24"/>
          <w:szCs w:val="24"/>
        </w:rPr>
        <w:t xml:space="preserve"> Экономика для профессий и специальностей социально</w:t>
      </w:r>
      <w:r w:rsidRPr="005A2015">
        <w:rPr>
          <w:rFonts w:ascii="Times New Roman" w:hAnsi="Times New Roman"/>
          <w:sz w:val="24"/>
          <w:szCs w:val="24"/>
        </w:rPr>
        <w:softHyphen/>
        <w:t>экономического профиля. Методические рекомендации: метод. пособие для преподавателей сред. проф. образования. - М., 2012.</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iCs/>
          <w:sz w:val="24"/>
          <w:szCs w:val="24"/>
        </w:rPr>
        <w:t>Камаев В.Д.</w:t>
      </w:r>
      <w:r w:rsidRPr="005A2015">
        <w:rPr>
          <w:rFonts w:ascii="Times New Roman" w:hAnsi="Times New Roman"/>
          <w:b/>
          <w:bCs/>
          <w:sz w:val="24"/>
          <w:szCs w:val="24"/>
        </w:rPr>
        <w:t xml:space="preserve"> </w:t>
      </w:r>
      <w:r w:rsidRPr="005A2015">
        <w:rPr>
          <w:rFonts w:ascii="Times New Roman" w:hAnsi="Times New Roman"/>
          <w:sz w:val="24"/>
          <w:szCs w:val="24"/>
        </w:rPr>
        <w:t>Экономическая теория: краткий курс: учебник. - 7-е изд., стер. - М., 2014.</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sz w:val="24"/>
          <w:szCs w:val="24"/>
        </w:rPr>
        <w:t>Международные экономические отношения: учебник / под ред. Б. М. Смитиенко. - М., 2012.</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iCs/>
          <w:sz w:val="24"/>
          <w:szCs w:val="24"/>
        </w:rPr>
        <w:t>Нешитой А.С</w:t>
      </w:r>
      <w:r w:rsidRPr="005A2015">
        <w:rPr>
          <w:rFonts w:ascii="Times New Roman" w:hAnsi="Times New Roman"/>
          <w:b/>
          <w:bCs/>
          <w:iCs/>
          <w:sz w:val="24"/>
          <w:szCs w:val="24"/>
          <w:shd w:val="clear" w:color="auto" w:fill="FFFFFF"/>
        </w:rPr>
        <w:t>.</w:t>
      </w:r>
      <w:r w:rsidRPr="005A2015">
        <w:rPr>
          <w:rFonts w:ascii="Times New Roman" w:hAnsi="Times New Roman"/>
          <w:sz w:val="24"/>
          <w:szCs w:val="24"/>
        </w:rPr>
        <w:t xml:space="preserve"> Финансы: учебник. - 4-е изд., перераб и доп. - М., 2013.</w:t>
      </w:r>
    </w:p>
    <w:p w:rsidR="00BE17CF" w:rsidRPr="005A2015" w:rsidRDefault="00BE17CF" w:rsidP="007D447B">
      <w:pPr>
        <w:pStyle w:val="ac"/>
        <w:spacing w:after="0" w:line="240" w:lineRule="auto"/>
        <w:ind w:left="0"/>
        <w:jc w:val="both"/>
        <w:rPr>
          <w:rFonts w:ascii="Times New Roman" w:hAnsi="Times New Roman"/>
          <w:sz w:val="24"/>
          <w:szCs w:val="24"/>
        </w:rPr>
      </w:pPr>
      <w:r w:rsidRPr="005A2015">
        <w:rPr>
          <w:rFonts w:ascii="Times New Roman" w:hAnsi="Times New Roman"/>
          <w:iCs/>
          <w:sz w:val="24"/>
          <w:szCs w:val="24"/>
        </w:rPr>
        <w:t>Слагода В.Г</w:t>
      </w:r>
      <w:r w:rsidRPr="005A2015">
        <w:rPr>
          <w:rFonts w:ascii="Times New Roman" w:hAnsi="Times New Roman"/>
          <w:b/>
          <w:bCs/>
          <w:iCs/>
          <w:sz w:val="24"/>
          <w:szCs w:val="24"/>
          <w:shd w:val="clear" w:color="auto" w:fill="FFFFFF"/>
        </w:rPr>
        <w:t>.</w:t>
      </w:r>
      <w:r w:rsidRPr="005A2015">
        <w:rPr>
          <w:rFonts w:ascii="Times New Roman" w:hAnsi="Times New Roman"/>
          <w:sz w:val="24"/>
          <w:szCs w:val="24"/>
        </w:rPr>
        <w:t xml:space="preserve"> Экономическая теория. - М., 2015.</w:t>
      </w:r>
    </w:p>
    <w:p w:rsidR="00BE17CF" w:rsidRPr="0015278A" w:rsidRDefault="00BE17CF" w:rsidP="00BE17CF">
      <w:pPr>
        <w:tabs>
          <w:tab w:val="left" w:pos="3720"/>
        </w:tabs>
        <w:spacing w:after="0" w:line="240" w:lineRule="auto"/>
        <w:jc w:val="both"/>
        <w:rPr>
          <w:rFonts w:ascii="Times New Roman" w:hAnsi="Times New Roman"/>
          <w:sz w:val="24"/>
          <w:szCs w:val="24"/>
        </w:rPr>
      </w:pPr>
      <w:bookmarkStart w:id="61" w:name="bookmark49"/>
      <w:bookmarkEnd w:id="59"/>
    </w:p>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b/>
          <w:sz w:val="24"/>
          <w:szCs w:val="24"/>
        </w:rPr>
        <w:t>Интернет-ресурсы</w:t>
      </w:r>
      <w:bookmarkEnd w:id="61"/>
    </w:p>
    <w:p w:rsidR="00BE17CF" w:rsidRPr="0015278A" w:rsidRDefault="00BE17CF" w:rsidP="007D447B">
      <w:pPr>
        <w:spacing w:after="0" w:line="240" w:lineRule="auto"/>
        <w:jc w:val="both"/>
        <w:rPr>
          <w:rFonts w:ascii="Times New Roman" w:hAnsi="Times New Roman"/>
          <w:sz w:val="24"/>
          <w:szCs w:val="24"/>
        </w:rPr>
      </w:pPr>
      <w:r w:rsidRPr="0015278A">
        <w:rPr>
          <w:rFonts w:ascii="Times New Roman" w:hAnsi="Times New Roman"/>
          <w:sz w:val="24"/>
          <w:szCs w:val="24"/>
          <w:lang w:val="en-US"/>
        </w:rPr>
        <w:t>www</w:t>
      </w:r>
      <w:r w:rsidRPr="0015278A">
        <w:rPr>
          <w:rFonts w:ascii="Times New Roman" w:hAnsi="Times New Roman"/>
          <w:sz w:val="24"/>
          <w:szCs w:val="24"/>
        </w:rPr>
        <w:t>.</w:t>
      </w:r>
      <w:r w:rsidRPr="0015278A">
        <w:rPr>
          <w:rFonts w:ascii="Times New Roman" w:hAnsi="Times New Roman"/>
          <w:sz w:val="24"/>
          <w:szCs w:val="24"/>
          <w:lang w:val="en-US"/>
        </w:rPr>
        <w:t>aup</w:t>
      </w:r>
      <w:r w:rsidRPr="0015278A">
        <w:rPr>
          <w:rFonts w:ascii="Times New Roman" w:hAnsi="Times New Roman"/>
          <w:sz w:val="24"/>
          <w:szCs w:val="24"/>
        </w:rPr>
        <w:t>.</w:t>
      </w:r>
      <w:r w:rsidRPr="0015278A">
        <w:rPr>
          <w:rFonts w:ascii="Times New Roman" w:hAnsi="Times New Roman"/>
          <w:sz w:val="24"/>
          <w:szCs w:val="24"/>
          <w:lang w:val="en-US"/>
        </w:rPr>
        <w:t>ru</w:t>
      </w:r>
      <w:r w:rsidRPr="0015278A">
        <w:rPr>
          <w:rFonts w:ascii="Times New Roman" w:hAnsi="Times New Roman"/>
          <w:sz w:val="24"/>
          <w:szCs w:val="24"/>
        </w:rPr>
        <w:t xml:space="preserve"> (Административно-управленческий портал).</w:t>
      </w:r>
    </w:p>
    <w:p w:rsidR="00BE17CF" w:rsidRPr="0015278A" w:rsidRDefault="00BE17CF" w:rsidP="007D447B">
      <w:pPr>
        <w:spacing w:after="0" w:line="240" w:lineRule="auto"/>
        <w:jc w:val="both"/>
        <w:rPr>
          <w:rFonts w:ascii="Times New Roman" w:hAnsi="Times New Roman"/>
          <w:sz w:val="24"/>
          <w:szCs w:val="24"/>
        </w:rPr>
      </w:pPr>
      <w:r w:rsidRPr="0015278A">
        <w:rPr>
          <w:rFonts w:ascii="Times New Roman" w:hAnsi="Times New Roman"/>
          <w:sz w:val="24"/>
          <w:szCs w:val="24"/>
          <w:lang w:val="en-US"/>
        </w:rPr>
        <w:t>www</w:t>
      </w:r>
      <w:r w:rsidRPr="0015278A">
        <w:rPr>
          <w:rFonts w:ascii="Times New Roman" w:hAnsi="Times New Roman"/>
          <w:sz w:val="24"/>
          <w:szCs w:val="24"/>
        </w:rPr>
        <w:t>.</w:t>
      </w:r>
      <w:r w:rsidRPr="0015278A">
        <w:rPr>
          <w:rFonts w:ascii="Times New Roman" w:hAnsi="Times New Roman"/>
          <w:sz w:val="24"/>
          <w:szCs w:val="24"/>
          <w:lang w:val="en-US"/>
        </w:rPr>
        <w:t>economicus</w:t>
      </w:r>
      <w:r w:rsidRPr="0015278A">
        <w:rPr>
          <w:rFonts w:ascii="Times New Roman" w:hAnsi="Times New Roman"/>
          <w:sz w:val="24"/>
          <w:szCs w:val="24"/>
        </w:rPr>
        <w:t>.</w:t>
      </w:r>
      <w:r w:rsidRPr="0015278A">
        <w:rPr>
          <w:rFonts w:ascii="Times New Roman" w:hAnsi="Times New Roman"/>
          <w:sz w:val="24"/>
          <w:szCs w:val="24"/>
          <w:lang w:val="en-US"/>
        </w:rPr>
        <w:t>ru</w:t>
      </w:r>
      <w:r w:rsidRPr="0015278A">
        <w:rPr>
          <w:rFonts w:ascii="Times New Roman" w:hAnsi="Times New Roman"/>
          <w:sz w:val="24"/>
          <w:szCs w:val="24"/>
        </w:rPr>
        <w:t xml:space="preserve"> (Проект института «Экономическая школа»).</w:t>
      </w:r>
    </w:p>
    <w:p w:rsidR="00BE17CF" w:rsidRPr="0015278A" w:rsidRDefault="00BE17CF" w:rsidP="007D447B">
      <w:pPr>
        <w:spacing w:after="0" w:line="240" w:lineRule="auto"/>
        <w:jc w:val="both"/>
        <w:rPr>
          <w:rFonts w:ascii="Times New Roman" w:hAnsi="Times New Roman"/>
          <w:sz w:val="24"/>
          <w:szCs w:val="24"/>
        </w:rPr>
      </w:pPr>
      <w:r w:rsidRPr="0015278A">
        <w:rPr>
          <w:rFonts w:ascii="Times New Roman" w:hAnsi="Times New Roman"/>
          <w:sz w:val="24"/>
          <w:szCs w:val="24"/>
          <w:lang w:val="en-US"/>
        </w:rPr>
        <w:t>www</w:t>
      </w:r>
      <w:r w:rsidRPr="0015278A">
        <w:rPr>
          <w:rFonts w:ascii="Times New Roman" w:hAnsi="Times New Roman"/>
          <w:sz w:val="24"/>
          <w:szCs w:val="24"/>
        </w:rPr>
        <w:t>.</w:t>
      </w:r>
      <w:r w:rsidRPr="0015278A">
        <w:rPr>
          <w:rFonts w:ascii="Times New Roman" w:hAnsi="Times New Roman"/>
          <w:sz w:val="24"/>
          <w:szCs w:val="24"/>
          <w:lang w:val="en-US"/>
        </w:rPr>
        <w:t>informika</w:t>
      </w:r>
      <w:r w:rsidRPr="0015278A">
        <w:rPr>
          <w:rFonts w:ascii="Times New Roman" w:hAnsi="Times New Roman"/>
          <w:sz w:val="24"/>
          <w:szCs w:val="24"/>
        </w:rPr>
        <w:t>.</w:t>
      </w:r>
      <w:r w:rsidRPr="0015278A">
        <w:rPr>
          <w:rFonts w:ascii="Times New Roman" w:hAnsi="Times New Roman"/>
          <w:sz w:val="24"/>
          <w:szCs w:val="24"/>
          <w:lang w:val="en-US"/>
        </w:rPr>
        <w:t>ru</w:t>
      </w:r>
      <w:r w:rsidRPr="0015278A">
        <w:rPr>
          <w:rFonts w:ascii="Times New Roman" w:hAnsi="Times New Roman"/>
          <w:sz w:val="24"/>
          <w:szCs w:val="24"/>
        </w:rPr>
        <w:t xml:space="preserve"> (Государственное научное предприятие для   продвижения новых инфор</w:t>
      </w:r>
      <w:r w:rsidRPr="0015278A">
        <w:rPr>
          <w:rFonts w:ascii="Times New Roman" w:hAnsi="Times New Roman"/>
          <w:sz w:val="24"/>
          <w:szCs w:val="24"/>
        </w:rPr>
        <w:softHyphen/>
        <w:t>мационных технологий в сферах образования и науки России).</w:t>
      </w:r>
    </w:p>
    <w:p w:rsidR="00BE17CF" w:rsidRPr="0015278A" w:rsidRDefault="00BE17CF" w:rsidP="007D447B">
      <w:pPr>
        <w:spacing w:after="0" w:line="240" w:lineRule="auto"/>
        <w:jc w:val="both"/>
        <w:rPr>
          <w:rFonts w:ascii="Times New Roman" w:hAnsi="Times New Roman"/>
          <w:sz w:val="24"/>
          <w:szCs w:val="24"/>
        </w:rPr>
      </w:pPr>
      <w:r w:rsidRPr="0015278A">
        <w:rPr>
          <w:rFonts w:ascii="Times New Roman" w:hAnsi="Times New Roman"/>
          <w:sz w:val="24"/>
          <w:szCs w:val="24"/>
          <w:lang w:val="en-US"/>
        </w:rPr>
        <w:t>www</w:t>
      </w:r>
      <w:r w:rsidRPr="0015278A">
        <w:rPr>
          <w:rFonts w:ascii="Times New Roman" w:hAnsi="Times New Roman"/>
          <w:sz w:val="24"/>
          <w:szCs w:val="24"/>
        </w:rPr>
        <w:t>.</w:t>
      </w:r>
      <w:r w:rsidRPr="0015278A">
        <w:rPr>
          <w:rFonts w:ascii="Times New Roman" w:hAnsi="Times New Roman"/>
          <w:sz w:val="24"/>
          <w:szCs w:val="24"/>
          <w:lang w:val="en-US"/>
        </w:rPr>
        <w:t>economictheory</w:t>
      </w:r>
      <w:r w:rsidRPr="0015278A">
        <w:rPr>
          <w:rFonts w:ascii="Times New Roman" w:hAnsi="Times New Roman"/>
          <w:sz w:val="24"/>
          <w:szCs w:val="24"/>
        </w:rPr>
        <w:t>.</w:t>
      </w:r>
      <w:r w:rsidRPr="0015278A">
        <w:rPr>
          <w:rFonts w:ascii="Times New Roman" w:hAnsi="Times New Roman"/>
          <w:sz w:val="24"/>
          <w:szCs w:val="24"/>
          <w:lang w:val="en-US"/>
        </w:rPr>
        <w:t>narod</w:t>
      </w:r>
      <w:r w:rsidRPr="0015278A">
        <w:rPr>
          <w:rFonts w:ascii="Times New Roman" w:hAnsi="Times New Roman"/>
          <w:sz w:val="24"/>
          <w:szCs w:val="24"/>
        </w:rPr>
        <w:t>.</w:t>
      </w:r>
      <w:r w:rsidRPr="0015278A">
        <w:rPr>
          <w:rFonts w:ascii="Times New Roman" w:hAnsi="Times New Roman"/>
          <w:sz w:val="24"/>
          <w:szCs w:val="24"/>
          <w:lang w:val="en-US"/>
        </w:rPr>
        <w:t>ru</w:t>
      </w:r>
      <w:r w:rsidRPr="0015278A">
        <w:rPr>
          <w:rFonts w:ascii="Times New Roman" w:hAnsi="Times New Roman"/>
          <w:sz w:val="24"/>
          <w:szCs w:val="24"/>
        </w:rPr>
        <w:t xml:space="preserve"> (Экономическая теория </w:t>
      </w:r>
      <w:r w:rsidRPr="0015278A">
        <w:rPr>
          <w:rFonts w:ascii="Times New Roman" w:hAnsi="Times New Roman"/>
          <w:sz w:val="24"/>
          <w:szCs w:val="24"/>
          <w:lang w:val="en-US"/>
        </w:rPr>
        <w:t>On</w:t>
      </w:r>
      <w:r w:rsidRPr="0015278A">
        <w:rPr>
          <w:rFonts w:ascii="Times New Roman" w:hAnsi="Times New Roman"/>
          <w:sz w:val="24"/>
          <w:szCs w:val="24"/>
        </w:rPr>
        <w:t>-</w:t>
      </w:r>
      <w:r w:rsidRPr="0015278A">
        <w:rPr>
          <w:rFonts w:ascii="Times New Roman" w:hAnsi="Times New Roman"/>
          <w:sz w:val="24"/>
          <w:szCs w:val="24"/>
          <w:lang w:val="en-US"/>
        </w:rPr>
        <w:t>Line</w:t>
      </w:r>
      <w:r w:rsidRPr="0015278A">
        <w:rPr>
          <w:rFonts w:ascii="Times New Roman" w:hAnsi="Times New Roman"/>
          <w:sz w:val="24"/>
          <w:szCs w:val="24"/>
        </w:rPr>
        <w:t>, книги, статьи).</w:t>
      </w:r>
    </w:p>
    <w:p w:rsidR="00BE17CF" w:rsidRPr="0015278A" w:rsidRDefault="00BE17CF" w:rsidP="007D447B">
      <w:pPr>
        <w:spacing w:after="0" w:line="240" w:lineRule="auto"/>
        <w:jc w:val="both"/>
        <w:rPr>
          <w:rFonts w:ascii="Times New Roman" w:hAnsi="Times New Roman"/>
          <w:sz w:val="24"/>
          <w:szCs w:val="24"/>
        </w:rPr>
      </w:pPr>
      <w:r w:rsidRPr="0015278A">
        <w:rPr>
          <w:rFonts w:ascii="Times New Roman" w:hAnsi="Times New Roman"/>
          <w:sz w:val="24"/>
          <w:szCs w:val="24"/>
          <w:lang w:val="en-US"/>
        </w:rPr>
        <w:t>www</w:t>
      </w:r>
      <w:r w:rsidRPr="0015278A">
        <w:rPr>
          <w:rFonts w:ascii="Times New Roman" w:hAnsi="Times New Roman"/>
          <w:sz w:val="24"/>
          <w:szCs w:val="24"/>
        </w:rPr>
        <w:t>.</w:t>
      </w:r>
      <w:r w:rsidRPr="0015278A">
        <w:rPr>
          <w:rFonts w:ascii="Times New Roman" w:hAnsi="Times New Roman"/>
          <w:sz w:val="24"/>
          <w:szCs w:val="24"/>
          <w:lang w:val="en-US"/>
        </w:rPr>
        <w:t>ecsocman</w:t>
      </w:r>
      <w:r w:rsidRPr="0015278A">
        <w:rPr>
          <w:rFonts w:ascii="Times New Roman" w:hAnsi="Times New Roman"/>
          <w:sz w:val="24"/>
          <w:szCs w:val="24"/>
        </w:rPr>
        <w:t>/</w:t>
      </w:r>
      <w:r w:rsidRPr="0015278A">
        <w:rPr>
          <w:rFonts w:ascii="Times New Roman" w:hAnsi="Times New Roman"/>
          <w:sz w:val="24"/>
          <w:szCs w:val="24"/>
          <w:lang w:val="en-US"/>
        </w:rPr>
        <w:t>edu</w:t>
      </w:r>
      <w:r w:rsidRPr="0015278A">
        <w:rPr>
          <w:rFonts w:ascii="Times New Roman" w:hAnsi="Times New Roman"/>
          <w:sz w:val="24"/>
          <w:szCs w:val="24"/>
        </w:rPr>
        <w:t>.</w:t>
      </w:r>
      <w:r w:rsidRPr="0015278A">
        <w:rPr>
          <w:rFonts w:ascii="Times New Roman" w:hAnsi="Times New Roman"/>
          <w:sz w:val="24"/>
          <w:szCs w:val="24"/>
          <w:lang w:val="en-US"/>
        </w:rPr>
        <w:t>ru</w:t>
      </w:r>
      <w:r w:rsidRPr="0015278A">
        <w:rPr>
          <w:rFonts w:ascii="Times New Roman" w:hAnsi="Times New Roman"/>
          <w:sz w:val="24"/>
          <w:szCs w:val="24"/>
        </w:rPr>
        <w:t xml:space="preserve"> (Федеральный образовательный портал «Экономика, социология, менеджмент»).</w:t>
      </w:r>
    </w:p>
    <w:p w:rsidR="00BE17CF" w:rsidRPr="008004E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en-US"/>
        </w:rPr>
      </w:pPr>
      <w:r w:rsidRPr="0015278A">
        <w:rPr>
          <w:rFonts w:ascii="Times New Roman" w:hAnsi="Times New Roman"/>
          <w:bCs/>
          <w:sz w:val="24"/>
          <w:szCs w:val="24"/>
          <w:lang w:val="en-US"/>
        </w:rPr>
        <w:t>Ekon</w:t>
      </w:r>
      <w:r w:rsidRPr="008004E1">
        <w:rPr>
          <w:rFonts w:ascii="Times New Roman" w:hAnsi="Times New Roman"/>
          <w:bCs/>
          <w:sz w:val="24"/>
          <w:szCs w:val="24"/>
          <w:lang w:val="en-US"/>
        </w:rPr>
        <w:t>.</w:t>
      </w:r>
      <w:r w:rsidRPr="0015278A">
        <w:rPr>
          <w:rFonts w:ascii="Times New Roman" w:hAnsi="Times New Roman"/>
          <w:bCs/>
          <w:sz w:val="24"/>
          <w:szCs w:val="24"/>
          <w:lang w:val="en-US"/>
        </w:rPr>
        <w:t>msu</w:t>
      </w:r>
      <w:r w:rsidRPr="008004E1">
        <w:rPr>
          <w:rFonts w:ascii="Times New Roman" w:hAnsi="Times New Roman"/>
          <w:bCs/>
          <w:sz w:val="24"/>
          <w:szCs w:val="24"/>
          <w:lang w:val="en-US"/>
        </w:rPr>
        <w:t>.</w:t>
      </w:r>
      <w:r w:rsidRPr="0015278A">
        <w:rPr>
          <w:rFonts w:ascii="Times New Roman" w:hAnsi="Times New Roman"/>
          <w:bCs/>
          <w:sz w:val="24"/>
          <w:szCs w:val="24"/>
          <w:lang w:val="en-US"/>
        </w:rPr>
        <w:t>ru</w:t>
      </w:r>
      <w:r w:rsidRPr="008004E1">
        <w:rPr>
          <w:rFonts w:ascii="Times New Roman" w:hAnsi="Times New Roman"/>
          <w:bCs/>
          <w:sz w:val="24"/>
          <w:szCs w:val="24"/>
          <w:lang w:val="en-US"/>
        </w:rPr>
        <w:t xml:space="preserve"> .</w:t>
      </w:r>
      <w:r w:rsidRPr="0015278A">
        <w:rPr>
          <w:rFonts w:ascii="Times New Roman" w:hAnsi="Times New Roman"/>
          <w:bCs/>
          <w:sz w:val="24"/>
          <w:szCs w:val="24"/>
          <w:lang w:val="en-US"/>
        </w:rPr>
        <w:t>cd</w:t>
      </w:r>
      <w:r w:rsidRPr="008004E1">
        <w:rPr>
          <w:rFonts w:ascii="Times New Roman" w:hAnsi="Times New Roman"/>
          <w:bCs/>
          <w:sz w:val="24"/>
          <w:szCs w:val="24"/>
          <w:lang w:val="en-US"/>
        </w:rPr>
        <w:t xml:space="preserve"> / 436.</w:t>
      </w:r>
    </w:p>
    <w:p w:rsidR="00BE17CF" w:rsidRPr="00C9352F"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de-DE"/>
        </w:rPr>
      </w:pPr>
      <w:r w:rsidRPr="0015278A">
        <w:rPr>
          <w:rFonts w:ascii="Times New Roman" w:hAnsi="Times New Roman"/>
          <w:bCs/>
          <w:sz w:val="24"/>
          <w:szCs w:val="24"/>
          <w:lang w:val="en-US"/>
        </w:rPr>
        <w:lastRenderedPageBreak/>
        <w:t>Ekonpredpr</w:t>
      </w:r>
      <w:r w:rsidRPr="008004E1">
        <w:rPr>
          <w:rFonts w:ascii="Times New Roman" w:hAnsi="Times New Roman"/>
          <w:bCs/>
          <w:sz w:val="24"/>
          <w:szCs w:val="24"/>
          <w:lang w:val="en-US"/>
        </w:rPr>
        <w:t xml:space="preserve">. </w:t>
      </w:r>
      <w:r w:rsidRPr="0015278A">
        <w:rPr>
          <w:rFonts w:ascii="Times New Roman" w:hAnsi="Times New Roman"/>
          <w:bCs/>
          <w:sz w:val="24"/>
          <w:szCs w:val="24"/>
          <w:lang w:val="en-US"/>
        </w:rPr>
        <w:t>narod</w:t>
      </w:r>
      <w:r w:rsidRPr="008004E1">
        <w:rPr>
          <w:rFonts w:ascii="Times New Roman" w:hAnsi="Times New Roman"/>
          <w:bCs/>
          <w:sz w:val="24"/>
          <w:szCs w:val="24"/>
          <w:lang w:val="en-US"/>
        </w:rPr>
        <w:t xml:space="preserve">. </w:t>
      </w:r>
      <w:r w:rsidRPr="00C9352F">
        <w:rPr>
          <w:rFonts w:ascii="Times New Roman" w:hAnsi="Times New Roman"/>
          <w:bCs/>
          <w:sz w:val="24"/>
          <w:szCs w:val="24"/>
          <w:lang w:val="de-DE"/>
        </w:rPr>
        <w:t>Ru</w:t>
      </w:r>
    </w:p>
    <w:p w:rsidR="00BE17CF" w:rsidRPr="00D2293E"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de-DE"/>
        </w:rPr>
      </w:pPr>
      <w:r w:rsidRPr="00D2293E">
        <w:rPr>
          <w:rFonts w:ascii="Times New Roman" w:hAnsi="Times New Roman"/>
          <w:bCs/>
          <w:sz w:val="24"/>
          <w:szCs w:val="24"/>
          <w:lang w:val="de-DE"/>
        </w:rPr>
        <w:t>Polbu/ ru&gt;/ bulatov_ ekonomu&gt;ch07.</w:t>
      </w:r>
    </w:p>
    <w:p w:rsidR="00BE17CF" w:rsidRPr="00D2293E"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de-DE"/>
        </w:rPr>
      </w:pPr>
      <w:r w:rsidRPr="00D2293E">
        <w:rPr>
          <w:rFonts w:ascii="Times New Roman" w:hAnsi="Times New Roman"/>
          <w:bCs/>
          <w:sz w:val="24"/>
          <w:szCs w:val="24"/>
          <w:lang w:val="de-DE"/>
        </w:rPr>
        <w:t>Ph 4 s. ru&gt; book_ gum_ ekon. ht ml.</w:t>
      </w:r>
    </w:p>
    <w:p w:rsidR="00BE17CF" w:rsidRPr="00D2293E" w:rsidRDefault="00BE17CF" w:rsidP="00BE17CF">
      <w:pPr>
        <w:spacing w:after="0" w:line="240" w:lineRule="auto"/>
        <w:jc w:val="center"/>
        <w:rPr>
          <w:rFonts w:ascii="Times New Roman" w:hAnsi="Times New Roman"/>
          <w:b/>
          <w:sz w:val="24"/>
          <w:szCs w:val="24"/>
          <w:lang w:val="de-DE"/>
        </w:rPr>
      </w:pPr>
    </w:p>
    <w:p w:rsidR="00BE17CF" w:rsidRPr="0015278A" w:rsidRDefault="00BE17CF" w:rsidP="00BE17CF">
      <w:pPr>
        <w:spacing w:after="0" w:line="240" w:lineRule="auto"/>
        <w:jc w:val="center"/>
        <w:rPr>
          <w:rFonts w:ascii="Times New Roman" w:hAnsi="Times New Roman"/>
          <w:sz w:val="24"/>
          <w:szCs w:val="24"/>
        </w:rPr>
      </w:pPr>
      <w:r w:rsidRPr="0015278A">
        <w:rPr>
          <w:rFonts w:ascii="Times New Roman" w:hAnsi="Times New Roman"/>
          <w:b/>
          <w:sz w:val="24"/>
          <w:szCs w:val="24"/>
        </w:rPr>
        <w:t>Периодические издания</w:t>
      </w:r>
      <w:r w:rsidRPr="0015278A">
        <w:rPr>
          <w:rFonts w:ascii="Times New Roman" w:hAnsi="Times New Roman"/>
          <w:sz w:val="24"/>
          <w:szCs w:val="24"/>
        </w:rPr>
        <w:t>:</w:t>
      </w:r>
    </w:p>
    <w:p w:rsidR="00BE17CF" w:rsidRPr="0015278A" w:rsidRDefault="00BE17CF" w:rsidP="007D447B">
      <w:pPr>
        <w:widowControl w:val="0"/>
        <w:overflowPunct w:val="0"/>
        <w:autoSpaceDE w:val="0"/>
        <w:autoSpaceDN w:val="0"/>
        <w:adjustRightInd w:val="0"/>
        <w:spacing w:after="0" w:line="240" w:lineRule="auto"/>
        <w:rPr>
          <w:rFonts w:ascii="Times New Roman" w:hAnsi="Times New Roman"/>
          <w:sz w:val="24"/>
          <w:szCs w:val="24"/>
        </w:rPr>
      </w:pPr>
      <w:r w:rsidRPr="0015278A">
        <w:rPr>
          <w:rFonts w:ascii="Times New Roman" w:hAnsi="Times New Roman"/>
          <w:sz w:val="24"/>
          <w:szCs w:val="24"/>
        </w:rPr>
        <w:t>Газета “Российская кооперация”. М.: Издательский дом Центросоюза.</w:t>
      </w:r>
    </w:p>
    <w:p w:rsidR="00BE17CF" w:rsidRPr="0015278A" w:rsidRDefault="00BE17CF" w:rsidP="007D447B">
      <w:pPr>
        <w:widowControl w:val="0"/>
        <w:overflowPunct w:val="0"/>
        <w:autoSpaceDE w:val="0"/>
        <w:autoSpaceDN w:val="0"/>
        <w:adjustRightInd w:val="0"/>
        <w:spacing w:after="0" w:line="240" w:lineRule="auto"/>
        <w:rPr>
          <w:rFonts w:ascii="Times New Roman" w:hAnsi="Times New Roman"/>
          <w:sz w:val="24"/>
          <w:szCs w:val="24"/>
        </w:rPr>
      </w:pPr>
      <w:r w:rsidRPr="0015278A">
        <w:rPr>
          <w:rFonts w:ascii="Times New Roman" w:hAnsi="Times New Roman"/>
          <w:sz w:val="24"/>
          <w:szCs w:val="24"/>
        </w:rPr>
        <w:t>Газеты “Экономика и жизнь”, “Финансовая газета” и другие материалы периодической печати.</w:t>
      </w:r>
    </w:p>
    <w:p w:rsidR="00BE17CF" w:rsidRPr="0015278A" w:rsidRDefault="00BE17CF" w:rsidP="00BE17CF">
      <w:pPr>
        <w:widowControl w:val="0"/>
        <w:overflowPunct w:val="0"/>
        <w:autoSpaceDE w:val="0"/>
        <w:autoSpaceDN w:val="0"/>
        <w:adjustRightInd w:val="0"/>
        <w:spacing w:after="0" w:line="240" w:lineRule="auto"/>
        <w:rPr>
          <w:rFonts w:ascii="Times New Roman" w:hAnsi="Times New Roman"/>
          <w:sz w:val="24"/>
          <w:szCs w:val="24"/>
        </w:rPr>
      </w:pPr>
    </w:p>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b/>
          <w:sz w:val="24"/>
          <w:szCs w:val="24"/>
        </w:rPr>
        <w:t xml:space="preserve">4. </w:t>
      </w:r>
      <w:r w:rsidRPr="00617431">
        <w:rPr>
          <w:rFonts w:ascii="Times New Roman" w:hAnsi="Times New Roman"/>
          <w:b/>
          <w:sz w:val="24"/>
          <w:szCs w:val="24"/>
        </w:rPr>
        <w:t>КОНТРОЛЬ И ОЦЕНКА РЕЗУЛЬТАТОВ ОСВОЕНИЯ ДИСЦИПЛИНЫ</w:t>
      </w:r>
      <w:r w:rsidRPr="0015278A">
        <w:rPr>
          <w:rFonts w:ascii="Times New Roman" w:hAnsi="Times New Roman"/>
          <w:b/>
          <w:sz w:val="24"/>
          <w:szCs w:val="24"/>
        </w:rPr>
        <w:t xml:space="preserve"> ЭКОНОМИКА</w:t>
      </w:r>
    </w:p>
    <w:p w:rsidR="00BE17CF" w:rsidRPr="00617431" w:rsidRDefault="00BE17CF" w:rsidP="00BE17CF">
      <w:pPr>
        <w:spacing w:after="0" w:line="240" w:lineRule="auto"/>
        <w:jc w:val="center"/>
        <w:rPr>
          <w:rFonts w:ascii="Times New Roman" w:hAnsi="Times New Roman"/>
          <w:b/>
          <w:sz w:val="24"/>
          <w:szCs w:val="24"/>
        </w:rPr>
      </w:pPr>
    </w:p>
    <w:p w:rsidR="00BE17CF" w:rsidRDefault="00BE17CF" w:rsidP="00BE17CF">
      <w:pPr>
        <w:spacing w:after="0" w:line="240" w:lineRule="auto"/>
        <w:rPr>
          <w:rFonts w:ascii="Times New Roman" w:hAnsi="Times New Roman"/>
          <w:sz w:val="24"/>
          <w:szCs w:val="24"/>
        </w:rPr>
      </w:pPr>
      <w:r w:rsidRPr="00617431">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 тестирования, а также выполнения обучающимися индивидуальных заданий, проектов.</w:t>
      </w:r>
    </w:p>
    <w:p w:rsidR="003074D9" w:rsidRDefault="003074D9" w:rsidP="00BE17CF">
      <w:pPr>
        <w:spacing w:after="0" w:line="240" w:lineRule="auto"/>
        <w:rPr>
          <w:rFonts w:ascii="Times New Roman" w:hAnsi="Times New Roman"/>
          <w:sz w:val="24"/>
          <w:szCs w:val="24"/>
        </w:rPr>
      </w:pPr>
    </w:p>
    <w:tbl>
      <w:tblPr>
        <w:tblW w:w="103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835"/>
      </w:tblGrid>
      <w:tr w:rsidR="00BE17CF" w:rsidRPr="0015278A" w:rsidTr="002A4B7D">
        <w:tc>
          <w:tcPr>
            <w:tcW w:w="7479" w:type="dxa"/>
            <w:tcBorders>
              <w:top w:val="single" w:sz="4" w:space="0" w:color="auto"/>
              <w:left w:val="single" w:sz="4" w:space="0" w:color="auto"/>
              <w:bottom w:val="single" w:sz="4" w:space="0" w:color="auto"/>
              <w:right w:val="single" w:sz="4" w:space="0" w:color="auto"/>
            </w:tcBorders>
            <w:vAlign w:val="center"/>
          </w:tcPr>
          <w:p w:rsidR="00BE17CF" w:rsidRPr="0015278A" w:rsidRDefault="00BE17CF" w:rsidP="00BE17CF">
            <w:pPr>
              <w:spacing w:after="0" w:line="240" w:lineRule="auto"/>
              <w:jc w:val="center"/>
              <w:rPr>
                <w:rFonts w:ascii="Times New Roman" w:hAnsi="Times New Roman"/>
                <w:b/>
                <w:bCs/>
                <w:sz w:val="24"/>
                <w:szCs w:val="24"/>
              </w:rPr>
            </w:pPr>
            <w:r w:rsidRPr="0015278A">
              <w:rPr>
                <w:rFonts w:ascii="Times New Roman" w:hAnsi="Times New Roman"/>
                <w:b/>
                <w:bCs/>
                <w:sz w:val="24"/>
                <w:szCs w:val="24"/>
              </w:rPr>
              <w:t>Результаты обучения</w:t>
            </w:r>
          </w:p>
          <w:p w:rsidR="00BE17CF" w:rsidRPr="0015278A" w:rsidRDefault="00BE17CF" w:rsidP="00BE17CF">
            <w:pPr>
              <w:spacing w:after="0" w:line="240" w:lineRule="auto"/>
              <w:jc w:val="center"/>
              <w:rPr>
                <w:rFonts w:ascii="Times New Roman" w:hAnsi="Times New Roman"/>
                <w:b/>
                <w:bCs/>
                <w:sz w:val="24"/>
                <w:szCs w:val="24"/>
              </w:rPr>
            </w:pPr>
            <w:r w:rsidRPr="0015278A">
              <w:rPr>
                <w:rFonts w:ascii="Times New Roman" w:hAnsi="Times New Roman"/>
                <w:b/>
                <w:bCs/>
                <w:sz w:val="24"/>
                <w:szCs w:val="24"/>
              </w:rPr>
              <w:t>(освоенные умения, усвоенные знания)</w:t>
            </w:r>
          </w:p>
        </w:tc>
        <w:tc>
          <w:tcPr>
            <w:tcW w:w="2835" w:type="dxa"/>
            <w:tcBorders>
              <w:top w:val="single" w:sz="4" w:space="0" w:color="auto"/>
              <w:left w:val="single" w:sz="4" w:space="0" w:color="auto"/>
              <w:bottom w:val="single" w:sz="4" w:space="0" w:color="auto"/>
              <w:right w:val="single" w:sz="4" w:space="0" w:color="auto"/>
            </w:tcBorders>
            <w:vAlign w:val="center"/>
          </w:tcPr>
          <w:p w:rsidR="00BE17CF" w:rsidRPr="0015278A" w:rsidRDefault="00BE17CF" w:rsidP="00BE17CF">
            <w:pPr>
              <w:spacing w:after="0" w:line="240" w:lineRule="auto"/>
              <w:jc w:val="center"/>
              <w:rPr>
                <w:rFonts w:ascii="Times New Roman" w:hAnsi="Times New Roman"/>
                <w:b/>
                <w:bCs/>
                <w:sz w:val="24"/>
                <w:szCs w:val="24"/>
              </w:rPr>
            </w:pPr>
            <w:r w:rsidRPr="0015278A">
              <w:rPr>
                <w:rFonts w:ascii="Times New Roman" w:hAnsi="Times New Roman"/>
                <w:b/>
                <w:sz w:val="24"/>
                <w:szCs w:val="24"/>
              </w:rPr>
              <w:t xml:space="preserve">Формы и методы контроля и оценки результатов обучения </w:t>
            </w:r>
          </w:p>
        </w:tc>
      </w:tr>
      <w:tr w:rsidR="00BE17CF" w:rsidRPr="0015278A" w:rsidTr="002A4B7D">
        <w:trPr>
          <w:trHeight w:val="5976"/>
        </w:trPr>
        <w:tc>
          <w:tcPr>
            <w:tcW w:w="7479" w:type="dxa"/>
            <w:tcBorders>
              <w:top w:val="single" w:sz="4" w:space="0" w:color="auto"/>
              <w:left w:val="single" w:sz="4" w:space="0" w:color="auto"/>
              <w:bottom w:val="single" w:sz="4" w:space="0" w:color="auto"/>
              <w:right w:val="single" w:sz="4" w:space="0" w:color="auto"/>
            </w:tcBorders>
          </w:tcPr>
          <w:p w:rsidR="00BE17CF" w:rsidRPr="0015278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5278A">
              <w:rPr>
                <w:rFonts w:ascii="Times New Roman" w:hAnsi="Times New Roman"/>
                <w:b/>
                <w:sz w:val="24"/>
                <w:szCs w:val="24"/>
              </w:rPr>
              <w:t>Метапредметные результаты</w:t>
            </w:r>
            <w:r w:rsidRPr="0015278A">
              <w:rPr>
                <w:rFonts w:ascii="Times New Roman" w:hAnsi="Times New Roman"/>
                <w:sz w:val="24"/>
                <w:szCs w:val="24"/>
              </w:rPr>
              <w:t>:</w:t>
            </w:r>
          </w:p>
          <w:p w:rsidR="00BE17CF" w:rsidRPr="0015278A" w:rsidRDefault="00BE17CF" w:rsidP="00BE17CF">
            <w:pPr>
              <w:widowControl w:val="0"/>
              <w:tabs>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-овладение умениями формулировать представления об экономической науке 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w:t>
            </w:r>
          </w:p>
          <w:p w:rsidR="00BE17CF" w:rsidRPr="0015278A" w:rsidRDefault="00BE17CF" w:rsidP="00BE17CF">
            <w:pPr>
              <w:widowControl w:val="0"/>
              <w:tabs>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w:t>
            </w:r>
          </w:p>
          <w:p w:rsidR="00BE17CF" w:rsidRPr="0015278A" w:rsidRDefault="00BE17CF" w:rsidP="00BE17CF">
            <w:pPr>
              <w:widowControl w:val="0"/>
              <w:tabs>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-формирование умения воспринимать и перерабатывать информацию, полученную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w:t>
            </w:r>
          </w:p>
          <w:p w:rsidR="00BE17CF" w:rsidRPr="0015278A" w:rsidRDefault="00BE17CF" w:rsidP="00BE17CF">
            <w:pPr>
              <w:widowControl w:val="0"/>
              <w:tabs>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-генерирование знаний о многообразии взглядов различных ученых по вопросам как экономического развития Российской Федерации, так и мирового сообщества; умение применять исторический, социологический, юридический подходы для всестороннего анализа общественных явлений;</w:t>
            </w:r>
          </w:p>
        </w:tc>
        <w:tc>
          <w:tcPr>
            <w:tcW w:w="2835" w:type="dxa"/>
            <w:tcBorders>
              <w:top w:val="single" w:sz="4" w:space="0" w:color="auto"/>
              <w:left w:val="single" w:sz="4" w:space="0" w:color="auto"/>
              <w:bottom w:val="single" w:sz="4" w:space="0" w:color="auto"/>
              <w:right w:val="single" w:sz="4" w:space="0" w:color="auto"/>
            </w:tcBorders>
          </w:tcPr>
          <w:p w:rsidR="00BE17CF" w:rsidRPr="0015278A" w:rsidRDefault="00BE17CF" w:rsidP="00BE17CF">
            <w:pPr>
              <w:spacing w:after="0" w:line="240" w:lineRule="auto"/>
              <w:rPr>
                <w:rFonts w:ascii="Times New Roman" w:hAnsi="Times New Roman"/>
                <w:bCs/>
                <w:i/>
                <w:sz w:val="24"/>
                <w:szCs w:val="24"/>
              </w:rPr>
            </w:pPr>
          </w:p>
          <w:p w:rsidR="00BE17CF" w:rsidRPr="0015278A" w:rsidRDefault="00BE17CF" w:rsidP="00BE17CF">
            <w:pPr>
              <w:spacing w:after="0" w:line="240" w:lineRule="auto"/>
              <w:rPr>
                <w:rFonts w:ascii="Times New Roman" w:hAnsi="Times New Roman"/>
                <w:bCs/>
                <w:sz w:val="24"/>
                <w:szCs w:val="24"/>
              </w:rPr>
            </w:pPr>
            <w:r w:rsidRPr="0015278A">
              <w:rPr>
                <w:rFonts w:ascii="Times New Roman" w:hAnsi="Times New Roman"/>
                <w:bCs/>
                <w:sz w:val="24"/>
                <w:szCs w:val="24"/>
              </w:rPr>
              <w:t>Тестирование</w:t>
            </w: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r w:rsidRPr="0015278A">
              <w:rPr>
                <w:rFonts w:ascii="Times New Roman" w:hAnsi="Times New Roman"/>
                <w:bCs/>
                <w:sz w:val="24"/>
                <w:szCs w:val="24"/>
              </w:rPr>
              <w:t>Тестирование</w:t>
            </w: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r w:rsidRPr="0015278A">
              <w:rPr>
                <w:rFonts w:ascii="Times New Roman" w:hAnsi="Times New Roman"/>
                <w:bCs/>
                <w:sz w:val="24"/>
                <w:szCs w:val="24"/>
              </w:rPr>
              <w:t>Тестирование</w:t>
            </w: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r w:rsidRPr="0015278A">
              <w:rPr>
                <w:rFonts w:ascii="Times New Roman" w:hAnsi="Times New Roman"/>
                <w:bCs/>
                <w:sz w:val="24"/>
                <w:szCs w:val="24"/>
              </w:rPr>
              <w:t>Тестирование</w:t>
            </w:r>
          </w:p>
          <w:p w:rsidR="00BE17CF" w:rsidRPr="0015278A" w:rsidRDefault="00BE17CF" w:rsidP="00BE17CF">
            <w:pPr>
              <w:spacing w:after="0" w:line="240" w:lineRule="auto"/>
              <w:rPr>
                <w:rFonts w:ascii="Times New Roman" w:hAnsi="Times New Roman"/>
                <w:b/>
                <w:bCs/>
                <w:sz w:val="24"/>
                <w:szCs w:val="24"/>
              </w:rPr>
            </w:pPr>
          </w:p>
        </w:tc>
      </w:tr>
      <w:tr w:rsidR="003074D9" w:rsidRPr="0015278A" w:rsidTr="002A4B7D">
        <w:trPr>
          <w:trHeight w:val="2258"/>
        </w:trPr>
        <w:tc>
          <w:tcPr>
            <w:tcW w:w="7479" w:type="dxa"/>
            <w:tcBorders>
              <w:top w:val="single" w:sz="4" w:space="0" w:color="auto"/>
              <w:left w:val="single" w:sz="4" w:space="0" w:color="auto"/>
              <w:bottom w:val="single" w:sz="4" w:space="0" w:color="auto"/>
              <w:right w:val="single" w:sz="4" w:space="0" w:color="auto"/>
            </w:tcBorders>
          </w:tcPr>
          <w:p w:rsidR="003074D9" w:rsidRPr="0015278A" w:rsidRDefault="003074D9" w:rsidP="00307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5278A">
              <w:rPr>
                <w:rFonts w:ascii="Times New Roman" w:hAnsi="Times New Roman"/>
                <w:b/>
                <w:sz w:val="24"/>
                <w:szCs w:val="24"/>
              </w:rPr>
              <w:t>Предметные результаты:</w:t>
            </w:r>
          </w:p>
          <w:p w:rsidR="003074D9" w:rsidRPr="0015278A" w:rsidRDefault="003074D9" w:rsidP="003074D9">
            <w:pPr>
              <w:widowControl w:val="0"/>
              <w:tabs>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3074D9" w:rsidRPr="0015278A" w:rsidRDefault="003074D9" w:rsidP="003074D9">
            <w:pPr>
              <w:widowControl w:val="0"/>
              <w:tabs>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3074D9" w:rsidRPr="0015278A" w:rsidRDefault="003074D9" w:rsidP="003074D9">
            <w:pPr>
              <w:widowControl w:val="0"/>
              <w:tabs>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 xml:space="preserve">-сформированность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w:t>
            </w:r>
            <w:r w:rsidRPr="0015278A">
              <w:rPr>
                <w:rFonts w:ascii="Times New Roman" w:hAnsi="Times New Roman"/>
                <w:color w:val="000000"/>
                <w:sz w:val="24"/>
                <w:szCs w:val="24"/>
              </w:rPr>
              <w:lastRenderedPageBreak/>
              <w:t>возможные последствия для себя, своего окружения и общества в целом;</w:t>
            </w:r>
          </w:p>
          <w:p w:rsidR="003074D9" w:rsidRPr="0015278A" w:rsidRDefault="003074D9"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3074D9" w:rsidRPr="0015278A" w:rsidRDefault="003074D9" w:rsidP="003074D9">
            <w:pPr>
              <w:spacing w:after="0" w:line="240" w:lineRule="auto"/>
              <w:rPr>
                <w:rFonts w:ascii="Times New Roman" w:hAnsi="Times New Roman"/>
                <w:bCs/>
                <w:sz w:val="24"/>
                <w:szCs w:val="24"/>
              </w:rPr>
            </w:pPr>
          </w:p>
          <w:p w:rsidR="003074D9" w:rsidRPr="0015278A" w:rsidRDefault="003074D9" w:rsidP="003074D9">
            <w:pPr>
              <w:spacing w:after="0" w:line="240" w:lineRule="auto"/>
              <w:rPr>
                <w:rFonts w:ascii="Times New Roman" w:hAnsi="Times New Roman"/>
                <w:bCs/>
                <w:sz w:val="24"/>
                <w:szCs w:val="24"/>
              </w:rPr>
            </w:pPr>
            <w:r w:rsidRPr="0015278A">
              <w:rPr>
                <w:rFonts w:ascii="Times New Roman" w:hAnsi="Times New Roman"/>
                <w:bCs/>
                <w:sz w:val="24"/>
                <w:szCs w:val="24"/>
              </w:rPr>
              <w:t>Проверочная работа</w:t>
            </w:r>
          </w:p>
          <w:p w:rsidR="003074D9" w:rsidRPr="0015278A" w:rsidRDefault="003074D9" w:rsidP="003074D9">
            <w:pPr>
              <w:spacing w:after="0" w:line="240" w:lineRule="auto"/>
              <w:rPr>
                <w:rFonts w:ascii="Times New Roman" w:hAnsi="Times New Roman"/>
                <w:bCs/>
                <w:sz w:val="24"/>
                <w:szCs w:val="24"/>
              </w:rPr>
            </w:pPr>
          </w:p>
          <w:p w:rsidR="003074D9" w:rsidRPr="0015278A" w:rsidRDefault="003074D9" w:rsidP="003074D9">
            <w:pPr>
              <w:spacing w:after="0" w:line="240" w:lineRule="auto"/>
              <w:rPr>
                <w:rFonts w:ascii="Times New Roman" w:hAnsi="Times New Roman"/>
                <w:bCs/>
                <w:sz w:val="24"/>
                <w:szCs w:val="24"/>
              </w:rPr>
            </w:pPr>
          </w:p>
          <w:p w:rsidR="003074D9" w:rsidRPr="0015278A" w:rsidRDefault="003074D9" w:rsidP="003074D9">
            <w:pPr>
              <w:spacing w:after="0" w:line="240" w:lineRule="auto"/>
              <w:rPr>
                <w:rFonts w:ascii="Times New Roman" w:hAnsi="Times New Roman"/>
                <w:bCs/>
                <w:sz w:val="24"/>
                <w:szCs w:val="24"/>
              </w:rPr>
            </w:pPr>
          </w:p>
          <w:p w:rsidR="003074D9" w:rsidRPr="0015278A" w:rsidRDefault="003074D9" w:rsidP="003074D9">
            <w:pPr>
              <w:spacing w:after="0" w:line="240" w:lineRule="auto"/>
              <w:rPr>
                <w:rFonts w:ascii="Times New Roman" w:hAnsi="Times New Roman"/>
                <w:bCs/>
                <w:sz w:val="24"/>
                <w:szCs w:val="24"/>
              </w:rPr>
            </w:pPr>
            <w:r w:rsidRPr="0015278A">
              <w:rPr>
                <w:rFonts w:ascii="Times New Roman" w:hAnsi="Times New Roman"/>
                <w:bCs/>
                <w:sz w:val="24"/>
                <w:szCs w:val="24"/>
              </w:rPr>
              <w:t>Тестирование</w:t>
            </w:r>
          </w:p>
          <w:p w:rsidR="003074D9" w:rsidRPr="0015278A" w:rsidRDefault="003074D9" w:rsidP="003074D9">
            <w:pPr>
              <w:spacing w:after="0" w:line="240" w:lineRule="auto"/>
              <w:rPr>
                <w:rFonts w:ascii="Times New Roman" w:hAnsi="Times New Roman"/>
                <w:bCs/>
                <w:sz w:val="24"/>
                <w:szCs w:val="24"/>
              </w:rPr>
            </w:pPr>
          </w:p>
          <w:p w:rsidR="003074D9" w:rsidRPr="0015278A" w:rsidRDefault="003074D9" w:rsidP="003074D9">
            <w:pPr>
              <w:spacing w:after="0" w:line="240" w:lineRule="auto"/>
              <w:rPr>
                <w:rFonts w:ascii="Times New Roman" w:hAnsi="Times New Roman"/>
                <w:bCs/>
                <w:sz w:val="24"/>
                <w:szCs w:val="24"/>
              </w:rPr>
            </w:pPr>
          </w:p>
          <w:p w:rsidR="003074D9" w:rsidRPr="0015278A" w:rsidRDefault="003074D9" w:rsidP="003074D9">
            <w:pPr>
              <w:spacing w:after="0" w:line="240" w:lineRule="auto"/>
              <w:rPr>
                <w:rFonts w:ascii="Times New Roman" w:hAnsi="Times New Roman"/>
                <w:bCs/>
                <w:sz w:val="24"/>
                <w:szCs w:val="24"/>
              </w:rPr>
            </w:pPr>
          </w:p>
          <w:p w:rsidR="003074D9" w:rsidRPr="0015278A" w:rsidRDefault="003074D9" w:rsidP="003074D9">
            <w:pPr>
              <w:spacing w:after="0" w:line="240" w:lineRule="auto"/>
              <w:rPr>
                <w:rFonts w:ascii="Times New Roman" w:hAnsi="Times New Roman"/>
                <w:bCs/>
                <w:sz w:val="24"/>
                <w:szCs w:val="24"/>
              </w:rPr>
            </w:pPr>
          </w:p>
          <w:p w:rsidR="003074D9" w:rsidRPr="0015278A" w:rsidRDefault="003074D9" w:rsidP="003074D9">
            <w:pPr>
              <w:spacing w:after="0" w:line="240" w:lineRule="auto"/>
              <w:rPr>
                <w:rFonts w:ascii="Times New Roman" w:hAnsi="Times New Roman"/>
                <w:bCs/>
                <w:sz w:val="24"/>
                <w:szCs w:val="24"/>
              </w:rPr>
            </w:pPr>
            <w:r w:rsidRPr="0015278A">
              <w:rPr>
                <w:rFonts w:ascii="Times New Roman" w:hAnsi="Times New Roman"/>
                <w:bCs/>
                <w:sz w:val="24"/>
                <w:szCs w:val="24"/>
              </w:rPr>
              <w:t>Тестирование</w:t>
            </w:r>
          </w:p>
          <w:p w:rsidR="003074D9" w:rsidRPr="0015278A" w:rsidRDefault="003074D9" w:rsidP="003074D9">
            <w:pPr>
              <w:spacing w:after="0" w:line="240" w:lineRule="auto"/>
              <w:rPr>
                <w:rFonts w:ascii="Times New Roman" w:hAnsi="Times New Roman"/>
                <w:bCs/>
                <w:sz w:val="24"/>
                <w:szCs w:val="24"/>
              </w:rPr>
            </w:pPr>
          </w:p>
          <w:p w:rsidR="003074D9" w:rsidRPr="0015278A" w:rsidRDefault="003074D9" w:rsidP="003074D9">
            <w:pPr>
              <w:spacing w:after="0" w:line="240" w:lineRule="auto"/>
              <w:rPr>
                <w:rFonts w:ascii="Times New Roman" w:hAnsi="Times New Roman"/>
                <w:bCs/>
                <w:sz w:val="24"/>
                <w:szCs w:val="24"/>
              </w:rPr>
            </w:pPr>
          </w:p>
          <w:p w:rsidR="003074D9" w:rsidRPr="0015278A" w:rsidRDefault="003074D9" w:rsidP="003074D9">
            <w:pPr>
              <w:spacing w:after="0" w:line="240" w:lineRule="auto"/>
              <w:rPr>
                <w:rFonts w:ascii="Times New Roman" w:hAnsi="Times New Roman"/>
                <w:bCs/>
                <w:sz w:val="24"/>
                <w:szCs w:val="24"/>
              </w:rPr>
            </w:pPr>
          </w:p>
          <w:p w:rsidR="003074D9" w:rsidRPr="0015278A" w:rsidRDefault="003074D9" w:rsidP="00BE17CF">
            <w:pPr>
              <w:spacing w:after="0" w:line="240" w:lineRule="auto"/>
              <w:rPr>
                <w:rFonts w:ascii="Times New Roman" w:hAnsi="Times New Roman"/>
                <w:bCs/>
                <w:i/>
                <w:sz w:val="24"/>
                <w:szCs w:val="24"/>
              </w:rPr>
            </w:pPr>
          </w:p>
        </w:tc>
      </w:tr>
      <w:tr w:rsidR="00BE17CF" w:rsidRPr="0015278A" w:rsidTr="002A4B7D">
        <w:trPr>
          <w:trHeight w:val="5822"/>
        </w:trPr>
        <w:tc>
          <w:tcPr>
            <w:tcW w:w="7479" w:type="dxa"/>
            <w:tcBorders>
              <w:top w:val="single" w:sz="4" w:space="0" w:color="auto"/>
              <w:left w:val="single" w:sz="4" w:space="0" w:color="auto"/>
              <w:bottom w:val="single" w:sz="4" w:space="0" w:color="auto"/>
              <w:right w:val="single" w:sz="4" w:space="0" w:color="auto"/>
            </w:tcBorders>
          </w:tcPr>
          <w:p w:rsidR="00BE17CF" w:rsidRPr="0015278A" w:rsidRDefault="00BE17CF" w:rsidP="00BE17CF">
            <w:pPr>
              <w:widowControl w:val="0"/>
              <w:tabs>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lastRenderedPageBreak/>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BE17CF" w:rsidRPr="0015278A" w:rsidRDefault="00BE17CF" w:rsidP="00BE17CF">
            <w:pPr>
              <w:widowControl w:val="0"/>
              <w:tabs>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BE17CF" w:rsidRPr="0015278A" w:rsidRDefault="00BE17CF" w:rsidP="00BE17CF">
            <w:pPr>
              <w:widowControl w:val="0"/>
              <w:tabs>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BE17CF" w:rsidRPr="0015278A" w:rsidRDefault="00BE17CF" w:rsidP="00BE17CF">
            <w:pPr>
              <w:widowControl w:val="0"/>
              <w:tabs>
                <w:tab w:val="left" w:pos="993"/>
              </w:tabs>
              <w:spacing w:after="0" w:line="240" w:lineRule="auto"/>
              <w:jc w:val="both"/>
              <w:rPr>
                <w:rFonts w:ascii="Times New Roman" w:hAnsi="Times New Roman"/>
                <w:color w:val="000000"/>
                <w:sz w:val="24"/>
                <w:szCs w:val="24"/>
              </w:rPr>
            </w:pPr>
            <w:r w:rsidRPr="0015278A">
              <w:rPr>
                <w:rFonts w:ascii="Times New Roman" w:hAnsi="Times New Roman"/>
                <w:color w:val="000000"/>
                <w:sz w:val="24"/>
                <w:szCs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BE17CF" w:rsidRPr="0015278A" w:rsidRDefault="00BE17CF" w:rsidP="00BE17CF">
            <w:pPr>
              <w:widowControl w:val="0"/>
              <w:tabs>
                <w:tab w:val="left" w:pos="993"/>
              </w:tabs>
              <w:spacing w:after="0" w:line="240" w:lineRule="auto"/>
              <w:jc w:val="both"/>
              <w:rPr>
                <w:rFonts w:ascii="Times New Roman" w:hAnsi="Times New Roman"/>
                <w:b/>
                <w:bCs/>
                <w:color w:val="000000"/>
                <w:sz w:val="24"/>
                <w:szCs w:val="24"/>
              </w:rPr>
            </w:pPr>
            <w:r w:rsidRPr="0015278A">
              <w:rPr>
                <w:rFonts w:ascii="Times New Roman" w:hAnsi="Times New Roman"/>
                <w:color w:val="000000"/>
                <w:sz w:val="24"/>
                <w:szCs w:val="24"/>
              </w:rPr>
              <w:t>-понимание места и роли России в современной мировой экономике; умение ориентироваться в текущих экономических событиях, происходящих в России и мире.</w:t>
            </w:r>
          </w:p>
        </w:tc>
        <w:tc>
          <w:tcPr>
            <w:tcW w:w="2835" w:type="dxa"/>
            <w:tcBorders>
              <w:top w:val="single" w:sz="4" w:space="0" w:color="auto"/>
              <w:left w:val="single" w:sz="4" w:space="0" w:color="auto"/>
              <w:bottom w:val="single" w:sz="4" w:space="0" w:color="auto"/>
              <w:right w:val="single" w:sz="4" w:space="0" w:color="auto"/>
            </w:tcBorders>
          </w:tcPr>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r w:rsidRPr="0015278A">
              <w:rPr>
                <w:rFonts w:ascii="Times New Roman" w:hAnsi="Times New Roman"/>
                <w:bCs/>
                <w:sz w:val="24"/>
                <w:szCs w:val="24"/>
              </w:rPr>
              <w:t>Проверочная работа</w:t>
            </w: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r w:rsidRPr="0015278A">
              <w:rPr>
                <w:rFonts w:ascii="Times New Roman" w:hAnsi="Times New Roman"/>
                <w:bCs/>
                <w:sz w:val="24"/>
                <w:szCs w:val="24"/>
              </w:rPr>
              <w:t>Проверка индивидуальных проектов</w:t>
            </w: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r w:rsidRPr="0015278A">
              <w:rPr>
                <w:rFonts w:ascii="Times New Roman" w:hAnsi="Times New Roman"/>
                <w:bCs/>
                <w:sz w:val="24"/>
                <w:szCs w:val="24"/>
              </w:rPr>
              <w:t>Проверочная работа</w:t>
            </w: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r w:rsidRPr="0015278A">
              <w:rPr>
                <w:rFonts w:ascii="Times New Roman" w:hAnsi="Times New Roman"/>
                <w:bCs/>
                <w:sz w:val="24"/>
                <w:szCs w:val="24"/>
              </w:rPr>
              <w:t>Тестирование</w:t>
            </w: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p>
          <w:p w:rsidR="00BE17CF" w:rsidRPr="0015278A" w:rsidRDefault="00BE17CF" w:rsidP="00BE17CF">
            <w:pPr>
              <w:spacing w:after="0" w:line="240" w:lineRule="auto"/>
              <w:rPr>
                <w:rFonts w:ascii="Times New Roman" w:hAnsi="Times New Roman"/>
                <w:bCs/>
                <w:sz w:val="24"/>
                <w:szCs w:val="24"/>
              </w:rPr>
            </w:pPr>
            <w:r w:rsidRPr="0015278A">
              <w:rPr>
                <w:rFonts w:ascii="Times New Roman" w:hAnsi="Times New Roman"/>
                <w:bCs/>
                <w:sz w:val="24"/>
                <w:szCs w:val="24"/>
              </w:rPr>
              <w:t>Проверочная работа</w:t>
            </w:r>
          </w:p>
        </w:tc>
      </w:tr>
    </w:tbl>
    <w:p w:rsidR="00BE17CF" w:rsidRPr="0015278A" w:rsidRDefault="00BE17CF" w:rsidP="00BE17CF">
      <w:pPr>
        <w:spacing w:after="0" w:line="240" w:lineRule="auto"/>
        <w:jc w:val="both"/>
        <w:rPr>
          <w:rFonts w:ascii="Times New Roman" w:hAnsi="Times New Roman"/>
          <w:sz w:val="24"/>
          <w:szCs w:val="24"/>
        </w:rPr>
      </w:pPr>
    </w:p>
    <w:p w:rsidR="00BE17CF" w:rsidRPr="00AA5487" w:rsidRDefault="00BE17CF" w:rsidP="00BE17CF">
      <w:pPr>
        <w:spacing w:after="0" w:line="240" w:lineRule="auto"/>
        <w:rPr>
          <w:rFonts w:ascii="Times New Roman" w:hAnsi="Times New Roman"/>
          <w:sz w:val="24"/>
          <w:szCs w:val="24"/>
        </w:rPr>
      </w:pPr>
    </w:p>
    <w:p w:rsidR="00BE17CF" w:rsidRPr="001030A6" w:rsidRDefault="00BE17CF" w:rsidP="00BE17CF">
      <w:pPr>
        <w:pStyle w:val="2e"/>
        <w:tabs>
          <w:tab w:val="left" w:pos="0"/>
        </w:tabs>
        <w:spacing w:before="0" w:after="0"/>
        <w:jc w:val="center"/>
        <w:rPr>
          <w:b/>
          <w:szCs w:val="24"/>
        </w:rPr>
      </w:pPr>
      <w:r w:rsidRPr="001030A6">
        <w:rPr>
          <w:b/>
          <w:caps/>
          <w:szCs w:val="24"/>
        </w:rPr>
        <w:t xml:space="preserve">Рабочая программа учебной дисциплины </w:t>
      </w:r>
      <w:r w:rsidRPr="001030A6">
        <w:rPr>
          <w:b/>
          <w:szCs w:val="24"/>
        </w:rPr>
        <w:t>ОСНОВЫ ПРОЕКТНОЙ ДЕЯТЕЛЬНОСТИ</w:t>
      </w:r>
    </w:p>
    <w:p w:rsidR="00BE17CF" w:rsidRPr="001030A6" w:rsidRDefault="00BE17CF" w:rsidP="00BE17CF">
      <w:pPr>
        <w:spacing w:after="0" w:line="240" w:lineRule="auto"/>
        <w:jc w:val="center"/>
        <w:rPr>
          <w:rFonts w:ascii="Times New Roman" w:hAnsi="Times New Roman"/>
          <w:b/>
          <w:sz w:val="24"/>
          <w:szCs w:val="24"/>
        </w:rPr>
      </w:pPr>
    </w:p>
    <w:p w:rsidR="00BE17CF" w:rsidRPr="001030A6" w:rsidRDefault="00BE17CF" w:rsidP="00BE17CF">
      <w:pPr>
        <w:spacing w:after="0" w:line="240" w:lineRule="auto"/>
        <w:jc w:val="center"/>
        <w:rPr>
          <w:rFonts w:ascii="Times New Roman" w:hAnsi="Times New Roman"/>
          <w:b/>
          <w:sz w:val="24"/>
          <w:szCs w:val="24"/>
        </w:rPr>
      </w:pPr>
      <w:r w:rsidRPr="001030A6">
        <w:rPr>
          <w:rFonts w:ascii="Times New Roman" w:hAnsi="Times New Roman"/>
          <w:b/>
          <w:sz w:val="24"/>
          <w:szCs w:val="24"/>
        </w:rPr>
        <w:t>1. ПАСПОРТ РАБОЧЕЙ ПРОГРАММЫ ОБЩЕОБРАЗОВАТЕЛЬНОЙ УЧЕБНОЙ ДИСЦИПЛИНЫ ОСНОВЫ ПРОЕКТНОЙ ДЕЯТЕЛЬНОСТИ</w:t>
      </w:r>
    </w:p>
    <w:p w:rsidR="00BE17CF" w:rsidRPr="001030A6" w:rsidRDefault="00BE17CF" w:rsidP="00BE17CF">
      <w:pPr>
        <w:spacing w:after="0" w:line="240" w:lineRule="auto"/>
        <w:jc w:val="center"/>
        <w:rPr>
          <w:rFonts w:ascii="Times New Roman" w:hAnsi="Times New Roman"/>
          <w:b/>
          <w:sz w:val="24"/>
          <w:szCs w:val="24"/>
        </w:rPr>
      </w:pPr>
    </w:p>
    <w:p w:rsidR="00BE17CF" w:rsidRPr="001030A6" w:rsidRDefault="00BE17CF" w:rsidP="00BE17CF">
      <w:pPr>
        <w:spacing w:after="0" w:line="240" w:lineRule="auto"/>
        <w:rPr>
          <w:rFonts w:ascii="Times New Roman" w:hAnsi="Times New Roman"/>
          <w:b/>
          <w:sz w:val="24"/>
          <w:szCs w:val="24"/>
        </w:rPr>
      </w:pPr>
      <w:r w:rsidRPr="001030A6">
        <w:rPr>
          <w:rFonts w:ascii="Times New Roman" w:hAnsi="Times New Roman"/>
          <w:b/>
          <w:sz w:val="24"/>
          <w:szCs w:val="24"/>
        </w:rPr>
        <w:t xml:space="preserve"> 1.1.  Область применения программы</w:t>
      </w:r>
    </w:p>
    <w:p w:rsidR="00BE17CF" w:rsidRPr="001030A6"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sz w:val="24"/>
          <w:szCs w:val="24"/>
        </w:rPr>
      </w:pPr>
      <w:r w:rsidRPr="001030A6">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1030A6">
        <w:rPr>
          <w:rFonts w:ascii="Times New Roman" w:hAnsi="Times New Roman"/>
          <w:b/>
          <w:bCs/>
          <w:color w:val="000000"/>
          <w:sz w:val="24"/>
          <w:szCs w:val="24"/>
        </w:rPr>
        <w:t xml:space="preserve">38.02.04 Коммерция (по отраслям) </w:t>
      </w:r>
      <w:r w:rsidRPr="001030A6">
        <w:rPr>
          <w:rFonts w:ascii="Times New Roman" w:hAnsi="Times New Roman"/>
          <w:bCs/>
          <w:color w:val="000000"/>
          <w:sz w:val="24"/>
          <w:szCs w:val="24"/>
        </w:rPr>
        <w:t>базовой подготовки,</w:t>
      </w:r>
      <w:r w:rsidRPr="001030A6">
        <w:rPr>
          <w:rFonts w:ascii="Times New Roman" w:hAnsi="Times New Roman"/>
          <w:sz w:val="24"/>
          <w:szCs w:val="24"/>
        </w:rPr>
        <w:t xml:space="preserve"> укрупнённая группа 38.00.00 Экономика и управление, с учетом социально-экономического профиля.</w:t>
      </w:r>
    </w:p>
    <w:p w:rsidR="00BE17CF" w:rsidRPr="001030A6" w:rsidRDefault="00BE17CF" w:rsidP="00BE17CF">
      <w:pPr>
        <w:spacing w:after="0" w:line="240" w:lineRule="auto"/>
        <w:rPr>
          <w:rFonts w:ascii="Times New Roman" w:hAnsi="Times New Roman"/>
          <w:b/>
          <w:sz w:val="24"/>
          <w:szCs w:val="24"/>
        </w:rPr>
      </w:pPr>
      <w:r w:rsidRPr="001030A6">
        <w:rPr>
          <w:rFonts w:ascii="Times New Roman" w:hAnsi="Times New Roman"/>
          <w:b/>
          <w:sz w:val="24"/>
          <w:szCs w:val="24"/>
        </w:rPr>
        <w:t>1.2. Место дисциплины в структуре программы подготовки специалистов среднего звена:</w:t>
      </w:r>
    </w:p>
    <w:p w:rsidR="00BE17CF" w:rsidRPr="001030A6" w:rsidRDefault="00BE17CF" w:rsidP="00BE17CF">
      <w:pPr>
        <w:spacing w:after="0" w:line="240" w:lineRule="auto"/>
        <w:rPr>
          <w:rFonts w:ascii="Times New Roman" w:hAnsi="Times New Roman"/>
          <w:sz w:val="24"/>
          <w:szCs w:val="24"/>
        </w:rPr>
      </w:pPr>
      <w:r w:rsidRPr="001030A6">
        <w:rPr>
          <w:rFonts w:ascii="Times New Roman" w:hAnsi="Times New Roman"/>
          <w:sz w:val="24"/>
          <w:szCs w:val="24"/>
        </w:rPr>
        <w:t xml:space="preserve">Общеобразовательный цикл, дополнительная </w:t>
      </w:r>
      <w:r w:rsidRPr="001030A6">
        <w:rPr>
          <w:rFonts w:ascii="Times New Roman" w:hAnsi="Times New Roman"/>
          <w:sz w:val="24"/>
          <w:szCs w:val="24"/>
          <w:u w:val="single"/>
        </w:rPr>
        <w:t xml:space="preserve"> </w:t>
      </w:r>
      <w:r w:rsidRPr="001030A6">
        <w:rPr>
          <w:rFonts w:ascii="Times New Roman" w:hAnsi="Times New Roman"/>
          <w:sz w:val="24"/>
          <w:szCs w:val="24"/>
        </w:rPr>
        <w:t>дисциплина.</w:t>
      </w:r>
    </w:p>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030A6">
        <w:rPr>
          <w:rFonts w:ascii="Times New Roman" w:hAnsi="Times New Roman"/>
          <w:b/>
          <w:sz w:val="24"/>
          <w:szCs w:val="24"/>
        </w:rPr>
        <w:t>1.3. Цели и задачи учебной дисциплины – требования к результатам освоения дисциплины:</w:t>
      </w:r>
    </w:p>
    <w:p w:rsidR="00BE17CF" w:rsidRPr="001030A6" w:rsidRDefault="00BE17CF" w:rsidP="00BE17CF">
      <w:pPr>
        <w:tabs>
          <w:tab w:val="left" w:pos="993"/>
        </w:tabs>
        <w:spacing w:after="0" w:line="240" w:lineRule="auto"/>
        <w:jc w:val="both"/>
        <w:rPr>
          <w:rFonts w:ascii="Times New Roman" w:hAnsi="Times New Roman"/>
          <w:sz w:val="24"/>
          <w:szCs w:val="24"/>
        </w:rPr>
      </w:pPr>
      <w:r w:rsidRPr="001030A6">
        <w:rPr>
          <w:rFonts w:ascii="Times New Roman" w:hAnsi="Times New Roman"/>
          <w:sz w:val="24"/>
          <w:szCs w:val="24"/>
        </w:rPr>
        <w:t>Содержание программы общеобразовательной учебной дисциплины направлено на достижение следующих целей:</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использование элементов причинно-следственного и структурно-функционального анализа;</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исследование реальных связей и зависимостей;</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lastRenderedPageBreak/>
        <w:t>- умение развернуто обосновывать суждения, давать определения, приводить доказательства (в том числе от противного);</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объяснение изученных положений на самостоятельно подобранных конкретных примерах;</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диаграмма, аудиовизуальный ряд и др.);</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отделение основной информации от второстепенной, критическое оценивание достоверности полученной информации;</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передача содержания информации адекватно поставленной цели (сжато, полно, выборочно);</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выбор вида чтения в соответствии с поставленной целью (ознакомительное, просмотровое, поисковое и др.); </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уверенная работа с текстами различных стилей, понимание их специфики; адекватное восприятие языка средств массовой информации;</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самостоятельное создание алгоритмов познавательной деятельности для решения задач творческого и поискового характера;</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пользование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xml:space="preserve">-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BE17CF" w:rsidRPr="001030A6" w:rsidRDefault="00BE17CF" w:rsidP="007D447B">
      <w:pPr>
        <w:widowControl w:val="0"/>
        <w:tabs>
          <w:tab w:val="left" w:pos="0"/>
        </w:tabs>
        <w:spacing w:after="0" w:line="240" w:lineRule="auto"/>
        <w:jc w:val="both"/>
        <w:rPr>
          <w:rFonts w:ascii="Times New Roman" w:hAnsi="Times New Roman"/>
          <w:sz w:val="24"/>
          <w:szCs w:val="24"/>
        </w:rPr>
      </w:pPr>
      <w:r w:rsidRPr="001030A6">
        <w:rPr>
          <w:rFonts w:ascii="Times New Roman" w:hAnsi="Times New Roman"/>
          <w:b/>
          <w:bCs/>
          <w:i/>
          <w:iCs/>
          <w:sz w:val="24"/>
          <w:szCs w:val="24"/>
        </w:rPr>
        <w:t>личностных:</w:t>
      </w:r>
    </w:p>
    <w:p w:rsidR="00BE17CF" w:rsidRPr="001030A6" w:rsidRDefault="00BE17CF" w:rsidP="007D447B">
      <w:pPr>
        <w:widowControl w:val="0"/>
        <w:tabs>
          <w:tab w:val="left" w:pos="0"/>
        </w:tabs>
        <w:spacing w:after="0" w:line="240" w:lineRule="auto"/>
        <w:jc w:val="both"/>
        <w:rPr>
          <w:rFonts w:ascii="Times New Roman" w:hAnsi="Times New Roman"/>
          <w:sz w:val="24"/>
          <w:szCs w:val="24"/>
        </w:rPr>
      </w:pPr>
      <w:r w:rsidRPr="001030A6">
        <w:rPr>
          <w:rFonts w:ascii="Times New Roman" w:hAnsi="Times New Roman"/>
          <w:sz w:val="24"/>
          <w:szCs w:val="24"/>
        </w:rPr>
        <w:t>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p w:rsidR="00BE17CF" w:rsidRPr="001030A6" w:rsidRDefault="00BE17CF" w:rsidP="007D447B">
      <w:pPr>
        <w:widowControl w:val="0"/>
        <w:tabs>
          <w:tab w:val="left" w:pos="0"/>
        </w:tabs>
        <w:spacing w:after="0" w:line="240" w:lineRule="auto"/>
        <w:jc w:val="both"/>
        <w:rPr>
          <w:rFonts w:ascii="Times New Roman" w:hAnsi="Times New Roman"/>
          <w:sz w:val="24"/>
          <w:szCs w:val="24"/>
        </w:rPr>
      </w:pPr>
      <w:r w:rsidRPr="001030A6">
        <w:rPr>
          <w:rFonts w:ascii="Times New Roman" w:hAnsi="Times New Roman"/>
          <w:sz w:val="24"/>
          <w:szCs w:val="24"/>
        </w:rPr>
        <w:t>сформированность основ сморазвития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BE17CF" w:rsidRPr="001030A6" w:rsidRDefault="00BE17CF" w:rsidP="007D447B">
      <w:pPr>
        <w:widowControl w:val="0"/>
        <w:tabs>
          <w:tab w:val="left" w:pos="0"/>
        </w:tabs>
        <w:spacing w:after="0" w:line="240" w:lineRule="auto"/>
        <w:jc w:val="both"/>
        <w:rPr>
          <w:rFonts w:ascii="Times New Roman" w:hAnsi="Times New Roman"/>
          <w:sz w:val="24"/>
          <w:szCs w:val="24"/>
        </w:rPr>
      </w:pPr>
      <w:r w:rsidRPr="001030A6">
        <w:rPr>
          <w:rFonts w:ascii="Times New Roman" w:hAnsi="Times New Roman"/>
          <w:sz w:val="24"/>
          <w:szCs w:val="24"/>
        </w:rPr>
        <w:t>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rsidR="00BE17CF" w:rsidRPr="001030A6" w:rsidRDefault="00BE17CF" w:rsidP="007D447B">
      <w:pPr>
        <w:widowControl w:val="0"/>
        <w:tabs>
          <w:tab w:val="left" w:pos="0"/>
        </w:tabs>
        <w:spacing w:after="0" w:line="240" w:lineRule="auto"/>
        <w:jc w:val="both"/>
        <w:rPr>
          <w:rFonts w:ascii="Times New Roman" w:hAnsi="Times New Roman"/>
          <w:sz w:val="24"/>
          <w:szCs w:val="24"/>
        </w:rPr>
      </w:pPr>
      <w:r w:rsidRPr="001030A6">
        <w:rPr>
          <w:rFonts w:ascii="Times New Roman" w:hAnsi="Times New Roman"/>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w:t>
      </w:r>
    </w:p>
    <w:p w:rsidR="00BE17CF" w:rsidRPr="001030A6" w:rsidRDefault="00BE17CF" w:rsidP="007D447B">
      <w:pPr>
        <w:widowControl w:val="0"/>
        <w:tabs>
          <w:tab w:val="left" w:pos="0"/>
        </w:tabs>
        <w:spacing w:after="0" w:line="240" w:lineRule="auto"/>
        <w:jc w:val="both"/>
        <w:rPr>
          <w:rFonts w:ascii="Times New Roman" w:hAnsi="Times New Roman"/>
          <w:sz w:val="24"/>
          <w:szCs w:val="24"/>
        </w:rPr>
      </w:pPr>
      <w:r w:rsidRPr="001030A6">
        <w:rPr>
          <w:rFonts w:ascii="Times New Roman" w:hAnsi="Times New Roman"/>
          <w:sz w:val="24"/>
          <w:szCs w:val="24"/>
        </w:rPr>
        <w:t>критичность мышления, владение первичными навыками анализа и критичной оценки получаемой информации;</w:t>
      </w:r>
    </w:p>
    <w:p w:rsidR="00BE17CF" w:rsidRPr="001030A6" w:rsidRDefault="00BE17CF" w:rsidP="007D447B">
      <w:pPr>
        <w:widowControl w:val="0"/>
        <w:tabs>
          <w:tab w:val="left" w:pos="0"/>
        </w:tabs>
        <w:spacing w:after="0" w:line="240" w:lineRule="auto"/>
        <w:jc w:val="both"/>
        <w:rPr>
          <w:rFonts w:ascii="Times New Roman" w:hAnsi="Times New Roman"/>
          <w:sz w:val="24"/>
          <w:szCs w:val="24"/>
        </w:rPr>
      </w:pPr>
      <w:r w:rsidRPr="001030A6">
        <w:rPr>
          <w:rFonts w:ascii="Times New Roman" w:hAnsi="Times New Roman"/>
          <w:sz w:val="24"/>
          <w:szCs w:val="24"/>
        </w:rPr>
        <w:t>креативность мышления, инициативность и находчивость;</w:t>
      </w:r>
    </w:p>
    <w:p w:rsidR="00BE17CF" w:rsidRPr="001030A6" w:rsidRDefault="00BE17CF" w:rsidP="007D447B">
      <w:pPr>
        <w:widowControl w:val="0"/>
        <w:tabs>
          <w:tab w:val="left" w:pos="0"/>
        </w:tabs>
        <w:spacing w:after="0" w:line="240" w:lineRule="auto"/>
        <w:jc w:val="both"/>
        <w:rPr>
          <w:rFonts w:ascii="Times New Roman" w:hAnsi="Times New Roman"/>
          <w:sz w:val="24"/>
          <w:szCs w:val="24"/>
        </w:rPr>
      </w:pPr>
      <w:r w:rsidRPr="001030A6">
        <w:rPr>
          <w:rFonts w:ascii="Times New Roman" w:hAnsi="Times New Roman"/>
          <w:b/>
          <w:bCs/>
          <w:i/>
          <w:iCs/>
          <w:sz w:val="24"/>
          <w:szCs w:val="24"/>
        </w:rPr>
        <w:t>метапредметных:</w:t>
      </w:r>
    </w:p>
    <w:p w:rsidR="00BE17CF" w:rsidRPr="001030A6" w:rsidRDefault="00BE17CF" w:rsidP="007D447B">
      <w:pPr>
        <w:widowControl w:val="0"/>
        <w:tabs>
          <w:tab w:val="left" w:pos="0"/>
          <w:tab w:val="left" w:pos="993"/>
        </w:tabs>
        <w:spacing w:after="0" w:line="240" w:lineRule="auto"/>
        <w:jc w:val="both"/>
        <w:rPr>
          <w:rFonts w:ascii="Times New Roman" w:hAnsi="Times New Roman"/>
          <w:sz w:val="24"/>
          <w:szCs w:val="24"/>
        </w:rPr>
      </w:pPr>
      <w:r w:rsidRPr="001030A6">
        <w:rPr>
          <w:rFonts w:ascii="Times New Roman" w:hAnsi="Times New Roman"/>
          <w:sz w:val="24"/>
          <w:szCs w:val="24"/>
        </w:rPr>
        <w:t>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p w:rsidR="00BE17CF" w:rsidRPr="001030A6" w:rsidRDefault="00BE17CF" w:rsidP="007D447B">
      <w:pPr>
        <w:widowControl w:val="0"/>
        <w:tabs>
          <w:tab w:val="left" w:pos="0"/>
          <w:tab w:val="left" w:pos="993"/>
        </w:tabs>
        <w:spacing w:after="0" w:line="240" w:lineRule="auto"/>
        <w:jc w:val="both"/>
        <w:rPr>
          <w:rFonts w:ascii="Times New Roman" w:hAnsi="Times New Roman"/>
          <w:sz w:val="24"/>
          <w:szCs w:val="24"/>
        </w:rPr>
      </w:pPr>
      <w:r w:rsidRPr="001030A6">
        <w:rPr>
          <w:rFonts w:ascii="Times New Roman" w:hAnsi="Times New Roman"/>
          <w:sz w:val="24"/>
          <w:szCs w:val="24"/>
        </w:rPr>
        <w:t>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E17CF" w:rsidRPr="001030A6" w:rsidRDefault="00BE17CF" w:rsidP="007D447B">
      <w:pPr>
        <w:widowControl w:val="0"/>
        <w:tabs>
          <w:tab w:val="left" w:pos="0"/>
          <w:tab w:val="left" w:pos="993"/>
        </w:tabs>
        <w:spacing w:after="0" w:line="240" w:lineRule="auto"/>
        <w:jc w:val="both"/>
        <w:rPr>
          <w:rFonts w:ascii="Times New Roman" w:hAnsi="Times New Roman"/>
          <w:sz w:val="24"/>
          <w:szCs w:val="24"/>
        </w:rPr>
      </w:pPr>
      <w:r w:rsidRPr="001030A6">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BE17CF" w:rsidRPr="001030A6" w:rsidRDefault="00BE17CF" w:rsidP="007D447B">
      <w:pPr>
        <w:widowControl w:val="0"/>
        <w:tabs>
          <w:tab w:val="left" w:pos="0"/>
          <w:tab w:val="left" w:pos="993"/>
        </w:tabs>
        <w:spacing w:after="0" w:line="240" w:lineRule="auto"/>
        <w:jc w:val="both"/>
        <w:rPr>
          <w:rFonts w:ascii="Times New Roman" w:hAnsi="Times New Roman"/>
          <w:sz w:val="24"/>
          <w:szCs w:val="24"/>
        </w:rPr>
      </w:pPr>
      <w:r w:rsidRPr="001030A6">
        <w:rPr>
          <w:rFonts w:ascii="Times New Roman" w:hAnsi="Times New Roman"/>
          <w:sz w:val="24"/>
          <w:szCs w:val="24"/>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rsidR="00BE17CF" w:rsidRPr="001030A6" w:rsidRDefault="00BE17CF" w:rsidP="007D447B">
      <w:pPr>
        <w:widowControl w:val="0"/>
        <w:tabs>
          <w:tab w:val="left" w:pos="0"/>
          <w:tab w:val="left" w:pos="993"/>
        </w:tabs>
        <w:spacing w:after="0" w:line="240" w:lineRule="auto"/>
        <w:jc w:val="both"/>
        <w:rPr>
          <w:rFonts w:ascii="Times New Roman" w:hAnsi="Times New Roman"/>
          <w:sz w:val="24"/>
          <w:szCs w:val="24"/>
        </w:rPr>
      </w:pPr>
      <w:r w:rsidRPr="001030A6">
        <w:rPr>
          <w:rFonts w:ascii="Times New Roman" w:hAnsi="Times New Roman"/>
          <w:sz w:val="24"/>
          <w:szCs w:val="24"/>
        </w:rPr>
        <w:t>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rsidR="00BE17CF" w:rsidRPr="001030A6" w:rsidRDefault="00BE17CF" w:rsidP="007D447B">
      <w:pPr>
        <w:widowControl w:val="0"/>
        <w:tabs>
          <w:tab w:val="left" w:pos="0"/>
          <w:tab w:val="left" w:pos="993"/>
        </w:tabs>
        <w:spacing w:after="0" w:line="240" w:lineRule="auto"/>
        <w:jc w:val="both"/>
        <w:rPr>
          <w:rFonts w:ascii="Times New Roman" w:hAnsi="Times New Roman"/>
          <w:sz w:val="24"/>
          <w:szCs w:val="24"/>
        </w:rPr>
      </w:pPr>
      <w:r w:rsidRPr="001030A6">
        <w:rPr>
          <w:rFonts w:ascii="Times New Roman" w:hAnsi="Times New Roman"/>
          <w:sz w:val="24"/>
          <w:szCs w:val="24"/>
        </w:rPr>
        <w:t>понимание места и роли индивидуального проекта в системе наук; представление об обширных междисциплинарных связях с другими дисциплинами;</w:t>
      </w:r>
    </w:p>
    <w:p w:rsidR="00BE17CF" w:rsidRPr="001030A6" w:rsidRDefault="00BE17CF" w:rsidP="007D447B">
      <w:pPr>
        <w:widowControl w:val="0"/>
        <w:spacing w:after="0" w:line="240" w:lineRule="auto"/>
        <w:jc w:val="both"/>
        <w:rPr>
          <w:rFonts w:ascii="Times New Roman" w:hAnsi="Times New Roman"/>
          <w:sz w:val="24"/>
          <w:szCs w:val="24"/>
        </w:rPr>
      </w:pPr>
      <w:r w:rsidRPr="001030A6">
        <w:rPr>
          <w:rFonts w:ascii="Times New Roman" w:hAnsi="Times New Roman"/>
          <w:b/>
          <w:bCs/>
          <w:i/>
          <w:iCs/>
          <w:sz w:val="24"/>
          <w:szCs w:val="24"/>
        </w:rPr>
        <w:t>предметных</w:t>
      </w:r>
      <w:r w:rsidRPr="001030A6">
        <w:rPr>
          <w:rFonts w:ascii="Times New Roman" w:hAnsi="Times New Roman"/>
          <w:bCs/>
          <w:iCs/>
          <w:noProof/>
          <w:sz w:val="24"/>
          <w:szCs w:val="24"/>
        </w:rPr>
        <w:t>:</w:t>
      </w:r>
    </w:p>
    <w:p w:rsidR="00BE17CF" w:rsidRPr="001030A6" w:rsidRDefault="00BE17CF" w:rsidP="00BE17CF">
      <w:pPr>
        <w:pStyle w:val="af1"/>
        <w:spacing w:before="0" w:beforeAutospacing="0" w:after="0" w:afterAutospacing="0"/>
      </w:pPr>
      <w:r w:rsidRPr="001030A6">
        <w:lastRenderedPageBreak/>
        <w:t>- отработка навыков научно-исследовательской, аналитической и проектной работы.</w:t>
      </w:r>
    </w:p>
    <w:p w:rsidR="00BE17CF" w:rsidRPr="001030A6" w:rsidRDefault="00BE17CF" w:rsidP="00BE17CF">
      <w:pPr>
        <w:pStyle w:val="af1"/>
        <w:spacing w:before="0" w:beforeAutospacing="0" w:after="0" w:afterAutospacing="0"/>
      </w:pPr>
      <w:r w:rsidRPr="001030A6">
        <w:t>- выделение основных этапов создания проекта</w:t>
      </w:r>
    </w:p>
    <w:p w:rsidR="00BE17CF" w:rsidRPr="001030A6" w:rsidRDefault="00BE17CF" w:rsidP="00BE17CF">
      <w:pPr>
        <w:pStyle w:val="af1"/>
        <w:spacing w:before="0" w:beforeAutospacing="0" w:after="0" w:afterAutospacing="0"/>
      </w:pPr>
      <w:r w:rsidRPr="001030A6">
        <w:t>- представления о научных методах, используемых при создании проекта</w:t>
      </w:r>
    </w:p>
    <w:p w:rsidR="00BE17CF" w:rsidRPr="001030A6" w:rsidRDefault="00BE17CF" w:rsidP="00BE17CF">
      <w:pPr>
        <w:pStyle w:val="af1"/>
        <w:spacing w:before="0" w:beforeAutospacing="0" w:after="0" w:afterAutospacing="0"/>
      </w:pPr>
      <w:r w:rsidRPr="001030A6">
        <w:t>- изучение способов анализа и обобщения полученной информации;</w:t>
      </w:r>
    </w:p>
    <w:p w:rsidR="00BE17CF" w:rsidRPr="001030A6" w:rsidRDefault="00BE17CF" w:rsidP="00BE17CF">
      <w:pPr>
        <w:pStyle w:val="af1"/>
        <w:spacing w:before="0" w:beforeAutospacing="0" w:after="0" w:afterAutospacing="0"/>
      </w:pPr>
      <w:r w:rsidRPr="001030A6">
        <w:t>- получение представления об обще логических методах и научных подходах;</w:t>
      </w:r>
    </w:p>
    <w:p w:rsidR="00BE17CF" w:rsidRPr="001030A6" w:rsidRDefault="00BE17CF" w:rsidP="00BE17CF">
      <w:pPr>
        <w:pStyle w:val="af1"/>
        <w:spacing w:before="0" w:beforeAutospacing="0" w:after="0" w:afterAutospacing="0"/>
      </w:pPr>
      <w:r w:rsidRPr="001030A6">
        <w:t>- получение представления о процедуре защиты индивидуального проекта</w:t>
      </w:r>
    </w:p>
    <w:p w:rsidR="00BE17CF" w:rsidRPr="001030A6" w:rsidRDefault="00BE17CF" w:rsidP="00BE17C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030A6">
        <w:rPr>
          <w:rFonts w:ascii="Times New Roman" w:hAnsi="Times New Roman"/>
          <w:b/>
          <w:sz w:val="24"/>
          <w:szCs w:val="24"/>
        </w:rPr>
        <w:t>1.4 Количество часов на освоение программы дисциплины:</w:t>
      </w:r>
    </w:p>
    <w:p w:rsidR="00BE17CF" w:rsidRPr="001030A6" w:rsidRDefault="00BE17CF" w:rsidP="00BE17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030A6">
        <w:rPr>
          <w:rFonts w:ascii="Times New Roman" w:hAnsi="Times New Roman"/>
          <w:sz w:val="24"/>
          <w:szCs w:val="24"/>
        </w:rPr>
        <w:t>максимальной учебной нагрузки обучающегося 59 часа, в том числе:</w:t>
      </w:r>
    </w:p>
    <w:p w:rsidR="00BE17CF" w:rsidRPr="001030A6" w:rsidRDefault="00BE17CF" w:rsidP="00BE17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030A6">
        <w:rPr>
          <w:rFonts w:ascii="Times New Roman" w:hAnsi="Times New Roman"/>
          <w:sz w:val="24"/>
          <w:szCs w:val="24"/>
        </w:rPr>
        <w:t>обязательной аудиторной учебной нагрузки обучающегося 39 часов;</w:t>
      </w:r>
    </w:p>
    <w:p w:rsidR="00BE17CF" w:rsidRPr="001030A6" w:rsidRDefault="00BE17CF" w:rsidP="00BE17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030A6">
        <w:rPr>
          <w:rFonts w:ascii="Times New Roman" w:hAnsi="Times New Roman"/>
          <w:sz w:val="24"/>
          <w:szCs w:val="24"/>
        </w:rPr>
        <w:t>самостоятельной работы обучающегося 20 часов.</w:t>
      </w:r>
    </w:p>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1030A6" w:rsidRDefault="00BE17CF" w:rsidP="00BE17CF">
      <w:pPr>
        <w:pStyle w:val="2e"/>
        <w:tabs>
          <w:tab w:val="left" w:pos="0"/>
        </w:tabs>
        <w:spacing w:before="0" w:after="0"/>
        <w:jc w:val="center"/>
        <w:rPr>
          <w:b/>
          <w:szCs w:val="24"/>
        </w:rPr>
      </w:pPr>
      <w:r w:rsidRPr="001030A6">
        <w:rPr>
          <w:b/>
          <w:szCs w:val="24"/>
        </w:rPr>
        <w:t>2 СТРУКТУРА И СОДЕРЖАНИЕ УЧЕБНОЙ ДИСЦИПЛИНЫ ОСНОВЫ ПРОЕКТНОЙ ДЕЯТЕЛЬНОСТИ</w:t>
      </w:r>
    </w:p>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1030A6" w:rsidRDefault="00BE17CF" w:rsidP="00BE17CF">
      <w:pPr>
        <w:spacing w:after="0" w:line="240" w:lineRule="auto"/>
        <w:rPr>
          <w:rFonts w:ascii="Times New Roman" w:hAnsi="Times New Roman"/>
          <w:b/>
          <w:sz w:val="24"/>
          <w:szCs w:val="24"/>
        </w:rPr>
      </w:pPr>
      <w:r w:rsidRPr="001030A6">
        <w:rPr>
          <w:rFonts w:ascii="Times New Roman" w:hAnsi="Times New Roman"/>
          <w:b/>
          <w:sz w:val="24"/>
          <w:szCs w:val="24"/>
        </w:rPr>
        <w:t>2.1. Объем учебной дисциплины и виды учебной работы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693"/>
      </w:tblGrid>
      <w:tr w:rsidR="00BE17CF" w:rsidRPr="001030A6" w:rsidTr="00BE17CF">
        <w:tc>
          <w:tcPr>
            <w:tcW w:w="7196" w:type="dxa"/>
          </w:tcPr>
          <w:p w:rsidR="00BE17CF" w:rsidRPr="001030A6" w:rsidRDefault="00BE17CF" w:rsidP="00BE17CF">
            <w:pPr>
              <w:autoSpaceDE w:val="0"/>
              <w:autoSpaceDN w:val="0"/>
              <w:adjustRightInd w:val="0"/>
              <w:spacing w:after="0" w:line="240" w:lineRule="auto"/>
              <w:jc w:val="center"/>
              <w:rPr>
                <w:rFonts w:ascii="Times New Roman" w:hAnsi="Times New Roman"/>
                <w:b/>
                <w:sz w:val="24"/>
                <w:szCs w:val="24"/>
              </w:rPr>
            </w:pPr>
            <w:r w:rsidRPr="001030A6">
              <w:rPr>
                <w:rFonts w:ascii="Times New Roman" w:hAnsi="Times New Roman"/>
                <w:b/>
                <w:sz w:val="24"/>
                <w:szCs w:val="24"/>
              </w:rPr>
              <w:t>Вид учебной работы</w:t>
            </w:r>
          </w:p>
        </w:tc>
        <w:tc>
          <w:tcPr>
            <w:tcW w:w="2693" w:type="dxa"/>
          </w:tcPr>
          <w:p w:rsidR="00BE17CF" w:rsidRPr="001030A6" w:rsidRDefault="00BE17CF" w:rsidP="00BE17CF">
            <w:pPr>
              <w:autoSpaceDE w:val="0"/>
              <w:autoSpaceDN w:val="0"/>
              <w:adjustRightInd w:val="0"/>
              <w:spacing w:after="0" w:line="240" w:lineRule="auto"/>
              <w:jc w:val="center"/>
              <w:rPr>
                <w:rFonts w:ascii="Times New Roman" w:hAnsi="Times New Roman"/>
                <w:b/>
                <w:sz w:val="24"/>
                <w:szCs w:val="24"/>
              </w:rPr>
            </w:pPr>
            <w:r w:rsidRPr="001030A6">
              <w:rPr>
                <w:rFonts w:ascii="Times New Roman" w:hAnsi="Times New Roman"/>
                <w:b/>
                <w:sz w:val="24"/>
                <w:szCs w:val="24"/>
              </w:rPr>
              <w:t>Объем часов</w:t>
            </w:r>
          </w:p>
        </w:tc>
      </w:tr>
      <w:tr w:rsidR="00BE17CF" w:rsidRPr="001030A6" w:rsidTr="00BE17CF">
        <w:tc>
          <w:tcPr>
            <w:tcW w:w="7196" w:type="dxa"/>
          </w:tcPr>
          <w:p w:rsidR="00BE17CF" w:rsidRPr="001030A6" w:rsidRDefault="00BE17CF" w:rsidP="00BE17CF">
            <w:pPr>
              <w:autoSpaceDE w:val="0"/>
              <w:autoSpaceDN w:val="0"/>
              <w:adjustRightInd w:val="0"/>
              <w:spacing w:after="0" w:line="240" w:lineRule="auto"/>
              <w:rPr>
                <w:rFonts w:ascii="Times New Roman" w:hAnsi="Times New Roman"/>
                <w:b/>
                <w:sz w:val="24"/>
                <w:szCs w:val="24"/>
              </w:rPr>
            </w:pPr>
            <w:r w:rsidRPr="001030A6">
              <w:rPr>
                <w:rFonts w:ascii="Times New Roman" w:hAnsi="Times New Roman"/>
                <w:b/>
                <w:sz w:val="24"/>
                <w:szCs w:val="24"/>
              </w:rPr>
              <w:t xml:space="preserve">Максимальная учебная нагрузка </w:t>
            </w:r>
            <w:r w:rsidRPr="001030A6">
              <w:rPr>
                <w:rFonts w:ascii="Times New Roman" w:hAnsi="Times New Roman"/>
                <w:b/>
                <w:bCs/>
                <w:sz w:val="24"/>
                <w:szCs w:val="24"/>
              </w:rPr>
              <w:t>(</w:t>
            </w:r>
            <w:r w:rsidRPr="001030A6">
              <w:rPr>
                <w:rFonts w:ascii="Times New Roman" w:hAnsi="Times New Roman"/>
                <w:b/>
                <w:sz w:val="24"/>
                <w:szCs w:val="24"/>
              </w:rPr>
              <w:t>всего</w:t>
            </w:r>
            <w:r w:rsidRPr="001030A6">
              <w:rPr>
                <w:rFonts w:ascii="Times New Roman" w:hAnsi="Times New Roman"/>
                <w:b/>
                <w:bCs/>
                <w:sz w:val="24"/>
                <w:szCs w:val="24"/>
              </w:rPr>
              <w:t>)</w:t>
            </w:r>
          </w:p>
        </w:tc>
        <w:tc>
          <w:tcPr>
            <w:tcW w:w="2693" w:type="dxa"/>
          </w:tcPr>
          <w:p w:rsidR="00BE17CF" w:rsidRPr="001030A6" w:rsidRDefault="00BE17CF" w:rsidP="00BE17CF">
            <w:pPr>
              <w:autoSpaceDE w:val="0"/>
              <w:autoSpaceDN w:val="0"/>
              <w:adjustRightInd w:val="0"/>
              <w:spacing w:after="0" w:line="240" w:lineRule="auto"/>
              <w:jc w:val="center"/>
              <w:rPr>
                <w:rFonts w:ascii="Times New Roman" w:hAnsi="Times New Roman"/>
                <w:b/>
                <w:sz w:val="24"/>
                <w:szCs w:val="24"/>
              </w:rPr>
            </w:pPr>
            <w:r w:rsidRPr="001030A6">
              <w:rPr>
                <w:rFonts w:ascii="Times New Roman" w:hAnsi="Times New Roman"/>
                <w:b/>
                <w:sz w:val="24"/>
                <w:szCs w:val="24"/>
              </w:rPr>
              <w:t>59</w:t>
            </w:r>
          </w:p>
        </w:tc>
      </w:tr>
      <w:tr w:rsidR="00BE17CF" w:rsidRPr="001030A6" w:rsidTr="00BE17CF">
        <w:tc>
          <w:tcPr>
            <w:tcW w:w="7196" w:type="dxa"/>
          </w:tcPr>
          <w:p w:rsidR="00BE17CF" w:rsidRPr="001030A6" w:rsidRDefault="00BE17CF" w:rsidP="00BE17CF">
            <w:pPr>
              <w:autoSpaceDE w:val="0"/>
              <w:autoSpaceDN w:val="0"/>
              <w:adjustRightInd w:val="0"/>
              <w:spacing w:after="0" w:line="240" w:lineRule="auto"/>
              <w:rPr>
                <w:rFonts w:ascii="Times New Roman" w:hAnsi="Times New Roman"/>
                <w:b/>
                <w:sz w:val="24"/>
                <w:szCs w:val="24"/>
              </w:rPr>
            </w:pPr>
            <w:r w:rsidRPr="001030A6">
              <w:rPr>
                <w:rFonts w:ascii="Times New Roman" w:hAnsi="Times New Roman"/>
                <w:b/>
                <w:sz w:val="24"/>
                <w:szCs w:val="24"/>
              </w:rPr>
              <w:t xml:space="preserve">Обязательная аудиторная учебная нагрузка </w:t>
            </w:r>
            <w:r w:rsidRPr="001030A6">
              <w:rPr>
                <w:rFonts w:ascii="Times New Roman" w:hAnsi="Times New Roman"/>
                <w:b/>
                <w:bCs/>
                <w:sz w:val="24"/>
                <w:szCs w:val="24"/>
              </w:rPr>
              <w:t>(</w:t>
            </w:r>
            <w:r w:rsidRPr="001030A6">
              <w:rPr>
                <w:rFonts w:ascii="Times New Roman" w:hAnsi="Times New Roman"/>
                <w:b/>
                <w:sz w:val="24"/>
                <w:szCs w:val="24"/>
              </w:rPr>
              <w:t>всего</w:t>
            </w:r>
            <w:r w:rsidRPr="001030A6">
              <w:rPr>
                <w:rFonts w:ascii="Times New Roman" w:hAnsi="Times New Roman"/>
                <w:b/>
                <w:bCs/>
                <w:sz w:val="24"/>
                <w:szCs w:val="24"/>
              </w:rPr>
              <w:t>)</w:t>
            </w:r>
          </w:p>
        </w:tc>
        <w:tc>
          <w:tcPr>
            <w:tcW w:w="2693" w:type="dxa"/>
          </w:tcPr>
          <w:p w:rsidR="00BE17CF" w:rsidRPr="001030A6" w:rsidRDefault="00BE17CF" w:rsidP="00BE17CF">
            <w:pPr>
              <w:autoSpaceDE w:val="0"/>
              <w:autoSpaceDN w:val="0"/>
              <w:adjustRightInd w:val="0"/>
              <w:spacing w:after="0" w:line="240" w:lineRule="auto"/>
              <w:jc w:val="center"/>
              <w:rPr>
                <w:rFonts w:ascii="Times New Roman" w:hAnsi="Times New Roman"/>
                <w:b/>
                <w:sz w:val="24"/>
                <w:szCs w:val="24"/>
              </w:rPr>
            </w:pPr>
            <w:r w:rsidRPr="001030A6">
              <w:rPr>
                <w:rFonts w:ascii="Times New Roman" w:hAnsi="Times New Roman"/>
                <w:b/>
                <w:bCs/>
                <w:iCs/>
                <w:sz w:val="24"/>
                <w:szCs w:val="24"/>
              </w:rPr>
              <w:t>39</w:t>
            </w:r>
          </w:p>
        </w:tc>
      </w:tr>
      <w:tr w:rsidR="00BE17CF" w:rsidRPr="001030A6" w:rsidTr="00BE17CF">
        <w:tc>
          <w:tcPr>
            <w:tcW w:w="7196" w:type="dxa"/>
          </w:tcPr>
          <w:p w:rsidR="00BE17CF" w:rsidRPr="001030A6" w:rsidRDefault="00BE17CF" w:rsidP="00BE17CF">
            <w:pPr>
              <w:autoSpaceDE w:val="0"/>
              <w:autoSpaceDN w:val="0"/>
              <w:adjustRightInd w:val="0"/>
              <w:spacing w:after="0" w:line="240" w:lineRule="auto"/>
              <w:rPr>
                <w:rFonts w:ascii="Times New Roman" w:hAnsi="Times New Roman"/>
                <w:sz w:val="24"/>
                <w:szCs w:val="24"/>
              </w:rPr>
            </w:pPr>
            <w:r w:rsidRPr="001030A6">
              <w:rPr>
                <w:rFonts w:ascii="Times New Roman" w:hAnsi="Times New Roman"/>
                <w:sz w:val="24"/>
                <w:szCs w:val="24"/>
              </w:rPr>
              <w:t>в том числе:</w:t>
            </w:r>
          </w:p>
        </w:tc>
        <w:tc>
          <w:tcPr>
            <w:tcW w:w="2693" w:type="dxa"/>
          </w:tcPr>
          <w:p w:rsidR="00BE17CF" w:rsidRPr="001030A6" w:rsidRDefault="00BE17CF" w:rsidP="00BE17CF">
            <w:pPr>
              <w:autoSpaceDE w:val="0"/>
              <w:autoSpaceDN w:val="0"/>
              <w:adjustRightInd w:val="0"/>
              <w:spacing w:after="0" w:line="240" w:lineRule="auto"/>
              <w:jc w:val="center"/>
              <w:rPr>
                <w:rFonts w:ascii="Times New Roman" w:hAnsi="Times New Roman"/>
                <w:sz w:val="24"/>
                <w:szCs w:val="24"/>
              </w:rPr>
            </w:pPr>
          </w:p>
        </w:tc>
      </w:tr>
      <w:tr w:rsidR="00BE17CF" w:rsidRPr="001030A6" w:rsidTr="00BE17CF">
        <w:tc>
          <w:tcPr>
            <w:tcW w:w="7196" w:type="dxa"/>
          </w:tcPr>
          <w:p w:rsidR="00BE17CF" w:rsidRPr="001030A6" w:rsidRDefault="00BE17CF" w:rsidP="00BE17CF">
            <w:pPr>
              <w:autoSpaceDE w:val="0"/>
              <w:autoSpaceDN w:val="0"/>
              <w:adjustRightInd w:val="0"/>
              <w:spacing w:after="0" w:line="240" w:lineRule="auto"/>
              <w:rPr>
                <w:rFonts w:ascii="Times New Roman" w:hAnsi="Times New Roman"/>
                <w:sz w:val="24"/>
                <w:szCs w:val="24"/>
              </w:rPr>
            </w:pPr>
            <w:r w:rsidRPr="001030A6">
              <w:rPr>
                <w:rFonts w:ascii="Times New Roman" w:hAnsi="Times New Roman"/>
                <w:sz w:val="24"/>
                <w:szCs w:val="24"/>
              </w:rPr>
              <w:t>практические занятия</w:t>
            </w:r>
          </w:p>
        </w:tc>
        <w:tc>
          <w:tcPr>
            <w:tcW w:w="2693" w:type="dxa"/>
          </w:tcPr>
          <w:p w:rsidR="00BE17CF" w:rsidRPr="001030A6" w:rsidRDefault="00BE17CF" w:rsidP="00BE17CF">
            <w:pPr>
              <w:autoSpaceDE w:val="0"/>
              <w:autoSpaceDN w:val="0"/>
              <w:adjustRightInd w:val="0"/>
              <w:spacing w:after="0" w:line="240" w:lineRule="auto"/>
              <w:jc w:val="center"/>
              <w:rPr>
                <w:rFonts w:ascii="Times New Roman" w:hAnsi="Times New Roman"/>
                <w:sz w:val="24"/>
                <w:szCs w:val="24"/>
              </w:rPr>
            </w:pPr>
            <w:r w:rsidRPr="001030A6">
              <w:rPr>
                <w:rFonts w:ascii="Times New Roman" w:hAnsi="Times New Roman"/>
                <w:bCs/>
                <w:iCs/>
                <w:sz w:val="24"/>
                <w:szCs w:val="24"/>
              </w:rPr>
              <w:t>12</w:t>
            </w:r>
          </w:p>
        </w:tc>
      </w:tr>
      <w:tr w:rsidR="00BE17CF" w:rsidRPr="001030A6" w:rsidTr="00BE17CF">
        <w:tc>
          <w:tcPr>
            <w:tcW w:w="7196" w:type="dxa"/>
          </w:tcPr>
          <w:p w:rsidR="00BE17CF" w:rsidRPr="001030A6" w:rsidRDefault="00BE17CF" w:rsidP="00BE17CF">
            <w:pPr>
              <w:autoSpaceDE w:val="0"/>
              <w:autoSpaceDN w:val="0"/>
              <w:adjustRightInd w:val="0"/>
              <w:spacing w:after="0" w:line="240" w:lineRule="auto"/>
              <w:rPr>
                <w:rFonts w:ascii="Times New Roman" w:hAnsi="Times New Roman"/>
                <w:b/>
                <w:sz w:val="24"/>
                <w:szCs w:val="24"/>
              </w:rPr>
            </w:pPr>
            <w:r w:rsidRPr="001030A6">
              <w:rPr>
                <w:rFonts w:ascii="Times New Roman" w:hAnsi="Times New Roman"/>
                <w:b/>
                <w:sz w:val="24"/>
                <w:szCs w:val="24"/>
              </w:rPr>
              <w:t xml:space="preserve">Самостоятельная работа обучающегося </w:t>
            </w:r>
            <w:r w:rsidRPr="001030A6">
              <w:rPr>
                <w:rFonts w:ascii="Times New Roman" w:hAnsi="Times New Roman"/>
                <w:b/>
                <w:bCs/>
                <w:sz w:val="24"/>
                <w:szCs w:val="24"/>
              </w:rPr>
              <w:t>(</w:t>
            </w:r>
            <w:r w:rsidRPr="001030A6">
              <w:rPr>
                <w:rFonts w:ascii="Times New Roman" w:hAnsi="Times New Roman"/>
                <w:b/>
                <w:sz w:val="24"/>
                <w:szCs w:val="24"/>
              </w:rPr>
              <w:t>всего</w:t>
            </w:r>
            <w:r w:rsidRPr="001030A6">
              <w:rPr>
                <w:rFonts w:ascii="Times New Roman" w:hAnsi="Times New Roman"/>
                <w:b/>
                <w:bCs/>
                <w:sz w:val="24"/>
                <w:szCs w:val="24"/>
              </w:rPr>
              <w:t>)</w:t>
            </w:r>
          </w:p>
        </w:tc>
        <w:tc>
          <w:tcPr>
            <w:tcW w:w="2693" w:type="dxa"/>
          </w:tcPr>
          <w:p w:rsidR="00BE17CF" w:rsidRPr="001030A6" w:rsidRDefault="00BE17CF" w:rsidP="00BE17CF">
            <w:pPr>
              <w:autoSpaceDE w:val="0"/>
              <w:autoSpaceDN w:val="0"/>
              <w:adjustRightInd w:val="0"/>
              <w:spacing w:after="0" w:line="240" w:lineRule="auto"/>
              <w:jc w:val="center"/>
              <w:rPr>
                <w:rFonts w:ascii="Times New Roman" w:hAnsi="Times New Roman"/>
                <w:b/>
                <w:bCs/>
                <w:iCs/>
                <w:sz w:val="24"/>
                <w:szCs w:val="24"/>
              </w:rPr>
            </w:pPr>
            <w:r w:rsidRPr="001030A6">
              <w:rPr>
                <w:rFonts w:ascii="Times New Roman" w:hAnsi="Times New Roman"/>
                <w:b/>
                <w:bCs/>
                <w:iCs/>
                <w:sz w:val="24"/>
                <w:szCs w:val="24"/>
              </w:rPr>
              <w:t>20</w:t>
            </w:r>
          </w:p>
        </w:tc>
      </w:tr>
      <w:tr w:rsidR="00BE17CF" w:rsidRPr="001030A6" w:rsidTr="00BE1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8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1030A6" w:rsidRDefault="00BE17CF" w:rsidP="00BE17CF">
            <w:pPr>
              <w:spacing w:after="0" w:line="240" w:lineRule="auto"/>
              <w:rPr>
                <w:rFonts w:ascii="Times New Roman" w:hAnsi="Times New Roman"/>
                <w:b/>
                <w:sz w:val="24"/>
                <w:szCs w:val="24"/>
              </w:rPr>
            </w:pPr>
            <w:r w:rsidRPr="001030A6">
              <w:rPr>
                <w:rFonts w:ascii="Times New Roman" w:hAnsi="Times New Roman"/>
                <w:b/>
                <w:sz w:val="24"/>
                <w:szCs w:val="24"/>
              </w:rPr>
              <w:t xml:space="preserve">Промежуточная  аттестация в форме </w:t>
            </w:r>
            <w:r w:rsidRPr="001030A6">
              <w:rPr>
                <w:rFonts w:ascii="Times New Roman" w:hAnsi="Times New Roman"/>
                <w:b/>
                <w:i/>
                <w:sz w:val="24"/>
                <w:szCs w:val="24"/>
              </w:rPr>
              <w:t>дифференцированного зачета</w:t>
            </w:r>
          </w:p>
        </w:tc>
      </w:tr>
    </w:tbl>
    <w:p w:rsidR="00BE17CF" w:rsidRPr="001030A6" w:rsidRDefault="00BE17CF" w:rsidP="00BE17CF">
      <w:pPr>
        <w:spacing w:after="0" w:line="240" w:lineRule="auto"/>
        <w:rPr>
          <w:rFonts w:ascii="Times New Roman" w:hAnsi="Times New Roman"/>
          <w:b/>
          <w:sz w:val="24"/>
          <w:szCs w:val="24"/>
        </w:rPr>
      </w:pPr>
    </w:p>
    <w:p w:rsidR="00BE17CF" w:rsidRPr="001030A6" w:rsidRDefault="00BE17CF" w:rsidP="00BE17CF">
      <w:pPr>
        <w:spacing w:after="0" w:line="240" w:lineRule="auto"/>
        <w:jc w:val="center"/>
        <w:rPr>
          <w:rFonts w:ascii="Times New Roman" w:hAnsi="Times New Roman"/>
          <w:b/>
          <w:sz w:val="24"/>
          <w:szCs w:val="24"/>
        </w:rPr>
      </w:pPr>
      <w:r w:rsidRPr="001030A6">
        <w:rPr>
          <w:rFonts w:ascii="Times New Roman" w:hAnsi="Times New Roman"/>
          <w:b/>
          <w:sz w:val="24"/>
          <w:szCs w:val="24"/>
        </w:rPr>
        <w:t>2.2. Тематический план и содержание учебной дисциплины Основы проектной деятельности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804"/>
        <w:gridCol w:w="992"/>
      </w:tblGrid>
      <w:tr w:rsidR="00BE17CF" w:rsidRPr="001030A6" w:rsidTr="00BE17CF">
        <w:trPr>
          <w:trHeight w:val="570"/>
        </w:trPr>
        <w:tc>
          <w:tcPr>
            <w:tcW w:w="2093"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Наименование разделов и тем</w:t>
            </w:r>
          </w:p>
        </w:tc>
        <w:tc>
          <w:tcPr>
            <w:tcW w:w="6804"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sz w:val="24"/>
                <w:szCs w:val="24"/>
              </w:rPr>
              <w:t>Содержание учебного материала, практические занятия, самостоятельная работа обучающихся, индивидуальный проект</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Объем часов</w:t>
            </w:r>
          </w:p>
        </w:tc>
      </w:tr>
      <w:tr w:rsidR="00BE17CF" w:rsidRPr="001030A6" w:rsidTr="00BE17CF">
        <w:trPr>
          <w:trHeight w:val="20"/>
        </w:trPr>
        <w:tc>
          <w:tcPr>
            <w:tcW w:w="2093"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1</w:t>
            </w:r>
          </w:p>
        </w:tc>
        <w:tc>
          <w:tcPr>
            <w:tcW w:w="6804"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2</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3</w:t>
            </w:r>
          </w:p>
        </w:tc>
      </w:tr>
      <w:tr w:rsidR="00BE17CF" w:rsidRPr="001030A6" w:rsidTr="00BE17CF">
        <w:trPr>
          <w:trHeight w:val="354"/>
        </w:trPr>
        <w:tc>
          <w:tcPr>
            <w:tcW w:w="8897" w:type="dxa"/>
            <w:gridSpan w:val="2"/>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1030A6">
              <w:rPr>
                <w:rFonts w:ascii="Times New Roman" w:hAnsi="Times New Roman"/>
                <w:b/>
                <w:sz w:val="24"/>
                <w:szCs w:val="24"/>
              </w:rPr>
              <w:t>Раздел 1. Основные понятия  проектной деятельности</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9</w:t>
            </w:r>
          </w:p>
        </w:tc>
      </w:tr>
      <w:tr w:rsidR="00BE17CF" w:rsidRPr="001030A6" w:rsidTr="00BE17CF">
        <w:trPr>
          <w:trHeight w:val="251"/>
        </w:trPr>
        <w:tc>
          <w:tcPr>
            <w:tcW w:w="2093" w:type="dxa"/>
            <w:vMerge w:val="restart"/>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rPr>
            </w:pPr>
          </w:p>
        </w:tc>
        <w:tc>
          <w:tcPr>
            <w:tcW w:w="6804" w:type="dxa"/>
            <w:shd w:val="clear" w:color="auto" w:fill="auto"/>
          </w:tcPr>
          <w:p w:rsidR="00BE17CF" w:rsidRPr="001030A6" w:rsidRDefault="00BE17CF" w:rsidP="00BE17CF">
            <w:pPr>
              <w:autoSpaceDE w:val="0"/>
              <w:autoSpaceDN w:val="0"/>
              <w:adjustRightInd w:val="0"/>
              <w:spacing w:after="0" w:line="240" w:lineRule="auto"/>
              <w:rPr>
                <w:rFonts w:ascii="Times New Roman" w:hAnsi="Times New Roman"/>
                <w:b/>
                <w:bCs/>
                <w:sz w:val="24"/>
                <w:szCs w:val="24"/>
              </w:rPr>
            </w:pPr>
            <w:r w:rsidRPr="001030A6">
              <w:rPr>
                <w:rFonts w:ascii="Times New Roman" w:hAnsi="Times New Roman"/>
                <w:b/>
                <w:bCs/>
                <w:sz w:val="24"/>
                <w:szCs w:val="24"/>
              </w:rPr>
              <w:t>Содержание учебного материала</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6</w:t>
            </w:r>
          </w:p>
        </w:tc>
      </w:tr>
      <w:tr w:rsidR="00BE17CF" w:rsidRPr="001030A6" w:rsidTr="00BE17CF">
        <w:trPr>
          <w:trHeight w:val="1152"/>
        </w:trPr>
        <w:tc>
          <w:tcPr>
            <w:tcW w:w="2093" w:type="dxa"/>
            <w:vMerge/>
            <w:shd w:val="clear" w:color="auto" w:fill="auto"/>
          </w:tcPr>
          <w:p w:rsidR="00BE17CF" w:rsidRPr="001030A6"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4" w:type="dxa"/>
            <w:shd w:val="clear" w:color="auto" w:fill="auto"/>
          </w:tcPr>
          <w:p w:rsidR="00BE17CF" w:rsidRPr="001030A6" w:rsidRDefault="00BE17CF" w:rsidP="00BE17CF">
            <w:pPr>
              <w:autoSpaceDE w:val="0"/>
              <w:autoSpaceDN w:val="0"/>
              <w:adjustRightInd w:val="0"/>
              <w:spacing w:after="0" w:line="240" w:lineRule="auto"/>
              <w:rPr>
                <w:rFonts w:ascii="Times New Roman" w:hAnsi="Times New Roman"/>
                <w:sz w:val="24"/>
                <w:szCs w:val="24"/>
              </w:rPr>
            </w:pPr>
            <w:r w:rsidRPr="001030A6">
              <w:rPr>
                <w:rFonts w:ascii="Times New Roman" w:hAnsi="Times New Roman"/>
                <w:sz w:val="24"/>
                <w:szCs w:val="24"/>
              </w:rPr>
              <w:t>Введение. Особенности проектной деятельности. Основные требования к исследованию. Виды индивидуальных проектов. Основные технологические подходы. Особенности монопроекта и межпредметного проекта.</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030A6">
              <w:rPr>
                <w:rFonts w:ascii="Times New Roman" w:hAnsi="Times New Roman"/>
                <w:bCs/>
                <w:sz w:val="24"/>
                <w:szCs w:val="24"/>
              </w:rPr>
              <w:t>6</w:t>
            </w:r>
          </w:p>
        </w:tc>
      </w:tr>
      <w:tr w:rsidR="00BE17CF" w:rsidRPr="001030A6" w:rsidTr="00BE17CF">
        <w:trPr>
          <w:trHeight w:val="274"/>
        </w:trPr>
        <w:tc>
          <w:tcPr>
            <w:tcW w:w="2093" w:type="dxa"/>
            <w:vMerge/>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4" w:type="dxa"/>
            <w:shd w:val="clear" w:color="auto" w:fill="auto"/>
          </w:tcPr>
          <w:p w:rsidR="00BE17CF" w:rsidRPr="001030A6" w:rsidRDefault="00BE17CF" w:rsidP="00BE17CF">
            <w:pPr>
              <w:autoSpaceDE w:val="0"/>
              <w:autoSpaceDN w:val="0"/>
              <w:adjustRightInd w:val="0"/>
              <w:spacing w:after="0" w:line="240" w:lineRule="auto"/>
              <w:rPr>
                <w:rFonts w:ascii="Times New Roman" w:hAnsi="Times New Roman"/>
                <w:b/>
                <w:bCs/>
                <w:sz w:val="24"/>
                <w:szCs w:val="24"/>
              </w:rPr>
            </w:pPr>
            <w:r w:rsidRPr="001030A6">
              <w:rPr>
                <w:rFonts w:ascii="Times New Roman" w:hAnsi="Times New Roman"/>
                <w:b/>
                <w:bCs/>
                <w:sz w:val="24"/>
                <w:szCs w:val="24"/>
              </w:rPr>
              <w:t>Самостоятельная работа обучающихся</w:t>
            </w:r>
          </w:p>
          <w:p w:rsidR="00BE17CF" w:rsidRPr="001030A6"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1030A6">
              <w:rPr>
                <w:rFonts w:ascii="Times New Roman" w:hAnsi="Times New Roman"/>
                <w:sz w:val="24"/>
                <w:szCs w:val="24"/>
              </w:rPr>
              <w:t>Выбор темы исследовательской работы</w:t>
            </w:r>
          </w:p>
          <w:p w:rsidR="00BE17CF" w:rsidRPr="001030A6" w:rsidRDefault="00BE17CF" w:rsidP="00BE17CF">
            <w:pPr>
              <w:spacing w:after="0" w:line="240" w:lineRule="auto"/>
              <w:rPr>
                <w:rFonts w:ascii="Times New Roman" w:hAnsi="Times New Roman"/>
                <w:sz w:val="24"/>
                <w:szCs w:val="24"/>
              </w:rPr>
            </w:pPr>
            <w:r w:rsidRPr="001030A6">
              <w:rPr>
                <w:rFonts w:ascii="Times New Roman" w:hAnsi="Times New Roman"/>
                <w:sz w:val="24"/>
                <w:szCs w:val="24"/>
              </w:rPr>
              <w:t>Работа с учебной литературой по теме исследовательской работы</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3</w:t>
            </w:r>
          </w:p>
        </w:tc>
      </w:tr>
      <w:tr w:rsidR="00BE17CF" w:rsidRPr="001030A6" w:rsidTr="00BE17CF">
        <w:trPr>
          <w:trHeight w:val="332"/>
        </w:trPr>
        <w:tc>
          <w:tcPr>
            <w:tcW w:w="8897" w:type="dxa"/>
            <w:gridSpan w:val="2"/>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1030A6">
              <w:rPr>
                <w:rFonts w:ascii="Times New Roman" w:hAnsi="Times New Roman"/>
                <w:b/>
                <w:sz w:val="24"/>
                <w:szCs w:val="24"/>
              </w:rPr>
              <w:t>Раздел 2. Алгоритм работы с литературой и Интернет-ресурсами</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18</w:t>
            </w:r>
          </w:p>
        </w:tc>
      </w:tr>
      <w:tr w:rsidR="00BE17CF" w:rsidRPr="001030A6" w:rsidTr="00BE17CF">
        <w:trPr>
          <w:trHeight w:val="285"/>
        </w:trPr>
        <w:tc>
          <w:tcPr>
            <w:tcW w:w="2093" w:type="dxa"/>
            <w:vMerge w:val="restart"/>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rPr>
            </w:pPr>
          </w:p>
        </w:tc>
        <w:tc>
          <w:tcPr>
            <w:tcW w:w="6804" w:type="dxa"/>
            <w:shd w:val="clear" w:color="auto" w:fill="auto"/>
          </w:tcPr>
          <w:p w:rsidR="00BE17CF" w:rsidRPr="001030A6" w:rsidRDefault="00BE17CF" w:rsidP="00BE17CF">
            <w:pPr>
              <w:autoSpaceDE w:val="0"/>
              <w:autoSpaceDN w:val="0"/>
              <w:adjustRightInd w:val="0"/>
              <w:spacing w:after="0" w:line="240" w:lineRule="auto"/>
              <w:rPr>
                <w:rFonts w:ascii="Times New Roman" w:hAnsi="Times New Roman"/>
                <w:b/>
                <w:bCs/>
                <w:sz w:val="24"/>
                <w:szCs w:val="24"/>
              </w:rPr>
            </w:pPr>
            <w:r w:rsidRPr="001030A6">
              <w:rPr>
                <w:rFonts w:ascii="Times New Roman" w:hAnsi="Times New Roman"/>
                <w:b/>
                <w:bCs/>
                <w:sz w:val="24"/>
                <w:szCs w:val="24"/>
              </w:rPr>
              <w:t>Содержание учебного материала</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12</w:t>
            </w:r>
          </w:p>
        </w:tc>
      </w:tr>
      <w:tr w:rsidR="00BE17CF" w:rsidRPr="001030A6" w:rsidTr="00BE17CF">
        <w:trPr>
          <w:trHeight w:val="643"/>
        </w:trPr>
        <w:tc>
          <w:tcPr>
            <w:tcW w:w="2093" w:type="dxa"/>
            <w:vMerge/>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6804" w:type="dxa"/>
            <w:shd w:val="clear" w:color="auto" w:fill="auto"/>
          </w:tcPr>
          <w:p w:rsidR="00BE17CF" w:rsidRPr="001030A6" w:rsidRDefault="00BE17CF" w:rsidP="00BE17CF">
            <w:pPr>
              <w:autoSpaceDE w:val="0"/>
              <w:autoSpaceDN w:val="0"/>
              <w:adjustRightInd w:val="0"/>
              <w:spacing w:after="0" w:line="240" w:lineRule="auto"/>
              <w:rPr>
                <w:rFonts w:ascii="Times New Roman" w:hAnsi="Times New Roman"/>
                <w:sz w:val="24"/>
                <w:szCs w:val="24"/>
              </w:rPr>
            </w:pPr>
            <w:r w:rsidRPr="001030A6">
              <w:rPr>
                <w:rFonts w:ascii="Times New Roman" w:hAnsi="Times New Roman"/>
                <w:sz w:val="24"/>
                <w:szCs w:val="24"/>
              </w:rPr>
              <w:t>Алгоритм работы с литературой. Алгоритм работы с ресурсами Интернета. Работа с электронным каталогом библиотеки. Что такое плагиат и как его избегать в своей работе</w:t>
            </w:r>
          </w:p>
          <w:p w:rsidR="00BE17CF" w:rsidRPr="001030A6" w:rsidRDefault="00BE17CF" w:rsidP="00BE17CF">
            <w:pPr>
              <w:autoSpaceDE w:val="0"/>
              <w:autoSpaceDN w:val="0"/>
              <w:adjustRightInd w:val="0"/>
              <w:spacing w:after="0" w:line="240" w:lineRule="auto"/>
              <w:rPr>
                <w:rFonts w:ascii="Times New Roman" w:hAnsi="Times New Roman"/>
                <w:b/>
                <w:sz w:val="24"/>
                <w:szCs w:val="24"/>
              </w:rPr>
            </w:pPr>
            <w:r w:rsidRPr="001030A6">
              <w:rPr>
                <w:rFonts w:ascii="Times New Roman" w:hAnsi="Times New Roman"/>
                <w:b/>
                <w:sz w:val="24"/>
                <w:szCs w:val="24"/>
              </w:rPr>
              <w:t>Практические занятия</w:t>
            </w:r>
          </w:p>
          <w:p w:rsidR="00BE17CF" w:rsidRPr="001030A6" w:rsidRDefault="00BE17CF" w:rsidP="00BE17CF">
            <w:pPr>
              <w:autoSpaceDE w:val="0"/>
              <w:autoSpaceDN w:val="0"/>
              <w:adjustRightInd w:val="0"/>
              <w:spacing w:after="0" w:line="240" w:lineRule="auto"/>
              <w:rPr>
                <w:rFonts w:ascii="Times New Roman" w:hAnsi="Times New Roman"/>
                <w:sz w:val="24"/>
                <w:szCs w:val="24"/>
              </w:rPr>
            </w:pPr>
            <w:r w:rsidRPr="001030A6">
              <w:rPr>
                <w:rFonts w:ascii="Times New Roman" w:hAnsi="Times New Roman"/>
                <w:sz w:val="24"/>
                <w:szCs w:val="24"/>
              </w:rPr>
              <w:t>1. Работа в библиотеке: работа в тематическом каталоге, поиск по индексу статей периодики.</w:t>
            </w:r>
          </w:p>
          <w:p w:rsidR="00BE17CF" w:rsidRPr="001030A6" w:rsidRDefault="00BE17CF" w:rsidP="00BE17CF">
            <w:pPr>
              <w:autoSpaceDE w:val="0"/>
              <w:autoSpaceDN w:val="0"/>
              <w:adjustRightInd w:val="0"/>
              <w:spacing w:after="0" w:line="240" w:lineRule="auto"/>
              <w:rPr>
                <w:rFonts w:ascii="Times New Roman" w:hAnsi="Times New Roman"/>
                <w:sz w:val="24"/>
                <w:szCs w:val="24"/>
              </w:rPr>
            </w:pPr>
            <w:r w:rsidRPr="001030A6">
              <w:rPr>
                <w:rFonts w:ascii="Times New Roman" w:hAnsi="Times New Roman"/>
                <w:sz w:val="24"/>
                <w:szCs w:val="24"/>
              </w:rPr>
              <w:t>2. Работа с электронным каталогом библиотеки.</w:t>
            </w:r>
          </w:p>
          <w:p w:rsidR="00BE17CF" w:rsidRPr="001030A6" w:rsidRDefault="00BE17CF" w:rsidP="00BE17CF">
            <w:pPr>
              <w:autoSpaceDE w:val="0"/>
              <w:autoSpaceDN w:val="0"/>
              <w:adjustRightInd w:val="0"/>
              <w:spacing w:after="0" w:line="240" w:lineRule="auto"/>
              <w:rPr>
                <w:rFonts w:ascii="Times New Roman" w:hAnsi="Times New Roman"/>
                <w:bCs/>
                <w:sz w:val="24"/>
                <w:szCs w:val="24"/>
              </w:rPr>
            </w:pPr>
            <w:r w:rsidRPr="001030A6">
              <w:rPr>
                <w:rFonts w:ascii="Times New Roman" w:hAnsi="Times New Roman"/>
                <w:sz w:val="24"/>
                <w:szCs w:val="24"/>
              </w:rPr>
              <w:t>3. Подбор материалов по теме проекта.</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030A6">
              <w:rPr>
                <w:rFonts w:ascii="Times New Roman" w:hAnsi="Times New Roman"/>
                <w:bCs/>
                <w:sz w:val="24"/>
                <w:szCs w:val="24"/>
              </w:rPr>
              <w:t>12</w:t>
            </w:r>
          </w:p>
        </w:tc>
      </w:tr>
      <w:tr w:rsidR="00BE17CF" w:rsidRPr="001030A6" w:rsidTr="00BE17CF">
        <w:trPr>
          <w:trHeight w:val="643"/>
        </w:trPr>
        <w:tc>
          <w:tcPr>
            <w:tcW w:w="2093" w:type="dxa"/>
            <w:vMerge/>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6804" w:type="dxa"/>
            <w:shd w:val="clear" w:color="auto" w:fill="auto"/>
          </w:tcPr>
          <w:p w:rsidR="00BE17CF" w:rsidRPr="001030A6" w:rsidRDefault="00BE17CF" w:rsidP="00BE17CF">
            <w:pPr>
              <w:autoSpaceDE w:val="0"/>
              <w:autoSpaceDN w:val="0"/>
              <w:adjustRightInd w:val="0"/>
              <w:spacing w:after="0" w:line="240" w:lineRule="auto"/>
              <w:rPr>
                <w:rFonts w:ascii="Times New Roman" w:hAnsi="Times New Roman"/>
                <w:b/>
                <w:bCs/>
                <w:sz w:val="24"/>
                <w:szCs w:val="24"/>
              </w:rPr>
            </w:pPr>
            <w:r w:rsidRPr="001030A6">
              <w:rPr>
                <w:rFonts w:ascii="Times New Roman" w:hAnsi="Times New Roman"/>
                <w:b/>
                <w:bCs/>
                <w:sz w:val="24"/>
                <w:szCs w:val="24"/>
              </w:rPr>
              <w:t>Самостоятельная работа обучающихся</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xml:space="preserve">Подготовка сообщений по темам: «Информационно-поисковые системы», «Поиск </w:t>
            </w:r>
            <w:r w:rsidRPr="001030A6">
              <w:rPr>
                <w:rFonts w:ascii="Times New Roman" w:hAnsi="Times New Roman"/>
                <w:spacing w:val="-1"/>
                <w:sz w:val="24"/>
                <w:szCs w:val="24"/>
              </w:rPr>
              <w:t>информации в базах данных»</w:t>
            </w:r>
          </w:p>
          <w:p w:rsidR="00BE17CF" w:rsidRPr="001030A6" w:rsidRDefault="00BE17CF" w:rsidP="00BE17CF">
            <w:pPr>
              <w:autoSpaceDE w:val="0"/>
              <w:autoSpaceDN w:val="0"/>
              <w:adjustRightInd w:val="0"/>
              <w:spacing w:after="0" w:line="240" w:lineRule="auto"/>
              <w:rPr>
                <w:rFonts w:ascii="Times New Roman" w:hAnsi="Times New Roman"/>
                <w:sz w:val="24"/>
                <w:szCs w:val="24"/>
              </w:rPr>
            </w:pPr>
            <w:r w:rsidRPr="001030A6">
              <w:rPr>
                <w:rFonts w:ascii="Times New Roman" w:hAnsi="Times New Roman"/>
                <w:sz w:val="24"/>
                <w:szCs w:val="24"/>
              </w:rPr>
              <w:lastRenderedPageBreak/>
              <w:t>Анализ литературных источников по выбранной теме проекта</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lastRenderedPageBreak/>
              <w:t>6</w:t>
            </w:r>
          </w:p>
        </w:tc>
      </w:tr>
      <w:tr w:rsidR="00BE17CF" w:rsidRPr="001030A6" w:rsidTr="00BE17CF">
        <w:trPr>
          <w:trHeight w:val="335"/>
        </w:trPr>
        <w:tc>
          <w:tcPr>
            <w:tcW w:w="8897" w:type="dxa"/>
            <w:gridSpan w:val="2"/>
            <w:shd w:val="clear" w:color="auto" w:fill="auto"/>
          </w:tcPr>
          <w:p w:rsidR="00BE17CF" w:rsidRPr="001030A6" w:rsidRDefault="00BE17CF" w:rsidP="00BE17CF">
            <w:pPr>
              <w:autoSpaceDE w:val="0"/>
              <w:autoSpaceDN w:val="0"/>
              <w:adjustRightInd w:val="0"/>
              <w:spacing w:after="0" w:line="240" w:lineRule="auto"/>
              <w:rPr>
                <w:rFonts w:ascii="Times New Roman" w:hAnsi="Times New Roman"/>
                <w:b/>
                <w:bCs/>
                <w:sz w:val="24"/>
                <w:szCs w:val="24"/>
              </w:rPr>
            </w:pPr>
            <w:r w:rsidRPr="001030A6">
              <w:rPr>
                <w:rFonts w:ascii="Times New Roman" w:hAnsi="Times New Roman"/>
                <w:b/>
                <w:bCs/>
                <w:sz w:val="24"/>
                <w:szCs w:val="24"/>
              </w:rPr>
              <w:lastRenderedPageBreak/>
              <w:t>Раздел 3. Этапы работы над проектом</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32</w:t>
            </w:r>
          </w:p>
        </w:tc>
      </w:tr>
      <w:tr w:rsidR="00BE17CF" w:rsidRPr="001030A6" w:rsidTr="00BE17CF">
        <w:trPr>
          <w:trHeight w:val="389"/>
        </w:trPr>
        <w:tc>
          <w:tcPr>
            <w:tcW w:w="2093" w:type="dxa"/>
            <w:vMerge w:val="restart"/>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sz w:val="24"/>
                <w:szCs w:val="24"/>
              </w:rPr>
              <w:t xml:space="preserve">Тема  3.1   Исследования  и  их </w:t>
            </w:r>
            <w:r w:rsidRPr="001030A6">
              <w:rPr>
                <w:rFonts w:ascii="Times New Roman" w:hAnsi="Times New Roman"/>
                <w:b/>
                <w:spacing w:val="3"/>
                <w:sz w:val="24"/>
                <w:szCs w:val="24"/>
              </w:rPr>
              <w:t xml:space="preserve">роль </w:t>
            </w:r>
            <w:r w:rsidRPr="001030A6">
              <w:rPr>
                <w:rFonts w:ascii="Times New Roman" w:hAnsi="Times New Roman"/>
                <w:b/>
                <w:bCs/>
                <w:spacing w:val="3"/>
                <w:sz w:val="24"/>
                <w:szCs w:val="24"/>
              </w:rPr>
              <w:t xml:space="preserve">в </w:t>
            </w:r>
            <w:r w:rsidRPr="001030A6">
              <w:rPr>
                <w:rFonts w:ascii="Times New Roman" w:hAnsi="Times New Roman"/>
                <w:b/>
                <w:spacing w:val="3"/>
                <w:sz w:val="24"/>
                <w:szCs w:val="24"/>
              </w:rPr>
              <w:t>практической деятель</w:t>
            </w:r>
            <w:r w:rsidRPr="001030A6">
              <w:rPr>
                <w:rFonts w:ascii="Times New Roman" w:hAnsi="Times New Roman"/>
                <w:b/>
                <w:spacing w:val="3"/>
                <w:sz w:val="24"/>
                <w:szCs w:val="24"/>
              </w:rPr>
              <w:softHyphen/>
            </w:r>
            <w:r w:rsidRPr="001030A6">
              <w:rPr>
                <w:rFonts w:ascii="Times New Roman" w:hAnsi="Times New Roman"/>
                <w:b/>
                <w:spacing w:val="-1"/>
                <w:sz w:val="24"/>
                <w:szCs w:val="24"/>
              </w:rPr>
              <w:t>ности человека</w:t>
            </w:r>
            <w:r w:rsidRPr="001030A6">
              <w:rPr>
                <w:rFonts w:ascii="Times New Roman" w:hAnsi="Times New Roman"/>
                <w:b/>
                <w:bCs/>
                <w:sz w:val="24"/>
                <w:szCs w:val="24"/>
              </w:rPr>
              <w:t xml:space="preserve"> </w:t>
            </w:r>
          </w:p>
        </w:tc>
        <w:tc>
          <w:tcPr>
            <w:tcW w:w="6804"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30A6">
              <w:rPr>
                <w:rFonts w:ascii="Times New Roman" w:hAnsi="Times New Roman"/>
                <w:b/>
                <w:bCs/>
                <w:sz w:val="24"/>
                <w:szCs w:val="24"/>
              </w:rPr>
              <w:t>Содержание учебного материала</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9</w:t>
            </w:r>
          </w:p>
        </w:tc>
      </w:tr>
      <w:tr w:rsidR="00BE17CF" w:rsidRPr="001030A6" w:rsidTr="00BE17CF">
        <w:trPr>
          <w:trHeight w:val="1248"/>
        </w:trPr>
        <w:tc>
          <w:tcPr>
            <w:tcW w:w="2093" w:type="dxa"/>
            <w:vMerge/>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804"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030A6">
              <w:rPr>
                <w:rFonts w:ascii="Times New Roman" w:hAnsi="Times New Roman"/>
                <w:sz w:val="24"/>
                <w:szCs w:val="24"/>
              </w:rPr>
              <w:t>Этапы работы над проектом.   Технология составления плана работы. Определение цели, задач проекта. Выбор темы индивидуального проекта</w:t>
            </w:r>
          </w:p>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030A6">
              <w:rPr>
                <w:rFonts w:ascii="Times New Roman" w:hAnsi="Times New Roman"/>
                <w:b/>
                <w:sz w:val="24"/>
                <w:szCs w:val="24"/>
              </w:rPr>
              <w:t>Практическое занятие</w:t>
            </w:r>
          </w:p>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30A6">
              <w:rPr>
                <w:rFonts w:ascii="Times New Roman" w:hAnsi="Times New Roman"/>
                <w:sz w:val="24"/>
                <w:szCs w:val="24"/>
              </w:rPr>
              <w:t>1.</w:t>
            </w:r>
            <w:r w:rsidRPr="001030A6">
              <w:rPr>
                <w:rFonts w:ascii="Times New Roman" w:hAnsi="Times New Roman"/>
                <w:spacing w:val="2"/>
                <w:sz w:val="24"/>
                <w:szCs w:val="24"/>
              </w:rPr>
              <w:t xml:space="preserve"> Разработка этапов проектной деятельности.</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030A6">
              <w:rPr>
                <w:rFonts w:ascii="Times New Roman" w:hAnsi="Times New Roman"/>
                <w:bCs/>
                <w:sz w:val="24"/>
                <w:szCs w:val="24"/>
              </w:rPr>
              <w:t>6</w:t>
            </w:r>
          </w:p>
        </w:tc>
      </w:tr>
      <w:tr w:rsidR="00BE17CF" w:rsidRPr="001030A6" w:rsidTr="00BE17CF">
        <w:trPr>
          <w:trHeight w:val="255"/>
        </w:trPr>
        <w:tc>
          <w:tcPr>
            <w:tcW w:w="2093" w:type="dxa"/>
            <w:vMerge/>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6804"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030A6">
              <w:rPr>
                <w:rFonts w:ascii="Times New Roman" w:hAnsi="Times New Roman"/>
                <w:b/>
                <w:bCs/>
                <w:sz w:val="24"/>
                <w:szCs w:val="24"/>
              </w:rPr>
              <w:t>Самостоятельная работа обучающихся</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3</w:t>
            </w:r>
          </w:p>
        </w:tc>
      </w:tr>
      <w:tr w:rsidR="00BE17CF" w:rsidRPr="001030A6" w:rsidTr="00BE17CF">
        <w:trPr>
          <w:trHeight w:val="1130"/>
        </w:trPr>
        <w:tc>
          <w:tcPr>
            <w:tcW w:w="2093" w:type="dxa"/>
            <w:vMerge/>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6804" w:type="dxa"/>
            <w:shd w:val="clear" w:color="auto" w:fill="auto"/>
          </w:tcPr>
          <w:p w:rsidR="00BE17CF" w:rsidRPr="001030A6" w:rsidRDefault="00BE17CF" w:rsidP="00BE17CF">
            <w:pPr>
              <w:spacing w:after="0" w:line="240" w:lineRule="auto"/>
              <w:rPr>
                <w:rFonts w:ascii="Times New Roman" w:hAnsi="Times New Roman"/>
                <w:sz w:val="24"/>
                <w:szCs w:val="24"/>
              </w:rPr>
            </w:pPr>
            <w:r w:rsidRPr="001030A6">
              <w:rPr>
                <w:rFonts w:ascii="Times New Roman" w:hAnsi="Times New Roman"/>
                <w:sz w:val="24"/>
                <w:szCs w:val="24"/>
              </w:rPr>
              <w:t>Работа с учебной и справочной литературой.</w:t>
            </w:r>
          </w:p>
          <w:p w:rsidR="00BE17CF" w:rsidRPr="001030A6" w:rsidRDefault="00BE17CF" w:rsidP="00BE17CF">
            <w:pPr>
              <w:spacing w:after="0" w:line="240" w:lineRule="auto"/>
              <w:rPr>
                <w:rFonts w:ascii="Times New Roman" w:hAnsi="Times New Roman"/>
                <w:sz w:val="24"/>
                <w:szCs w:val="24"/>
              </w:rPr>
            </w:pPr>
            <w:r w:rsidRPr="001030A6">
              <w:rPr>
                <w:rFonts w:ascii="Times New Roman" w:hAnsi="Times New Roman"/>
                <w:sz w:val="24"/>
                <w:szCs w:val="24"/>
              </w:rPr>
              <w:t>Доклады по темам: «Эссе», «Требования к письменной части работы»,  «Навыки монологической речи»,  «Аргументирующая речь»</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1030A6" w:rsidTr="00BE17CF">
        <w:trPr>
          <w:trHeight w:val="270"/>
        </w:trPr>
        <w:tc>
          <w:tcPr>
            <w:tcW w:w="2093" w:type="dxa"/>
            <w:vMerge w:val="restart"/>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spacing w:val="-2"/>
                <w:sz w:val="24"/>
                <w:szCs w:val="24"/>
              </w:rPr>
              <w:t>Тема 3.2 Оформление проекта</w:t>
            </w:r>
          </w:p>
        </w:tc>
        <w:tc>
          <w:tcPr>
            <w:tcW w:w="6804"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030A6">
              <w:rPr>
                <w:rFonts w:ascii="Times New Roman" w:hAnsi="Times New Roman"/>
                <w:b/>
                <w:bCs/>
                <w:sz w:val="24"/>
                <w:szCs w:val="24"/>
              </w:rPr>
              <w:t>Содержание учебного материала</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9</w:t>
            </w:r>
          </w:p>
        </w:tc>
      </w:tr>
      <w:tr w:rsidR="00BE17CF" w:rsidRPr="001030A6" w:rsidTr="00BE17CF">
        <w:trPr>
          <w:trHeight w:val="1367"/>
        </w:trPr>
        <w:tc>
          <w:tcPr>
            <w:tcW w:w="2093" w:type="dxa"/>
            <w:vMerge/>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pacing w:val="-2"/>
                <w:sz w:val="24"/>
                <w:szCs w:val="24"/>
              </w:rPr>
            </w:pPr>
          </w:p>
        </w:tc>
        <w:tc>
          <w:tcPr>
            <w:tcW w:w="6804" w:type="dxa"/>
            <w:shd w:val="clear" w:color="auto" w:fill="auto"/>
          </w:tcPr>
          <w:p w:rsidR="00BE17CF" w:rsidRPr="001030A6" w:rsidRDefault="00BE17CF" w:rsidP="00BE17CF">
            <w:pPr>
              <w:spacing w:after="0" w:line="240" w:lineRule="auto"/>
              <w:rPr>
                <w:rFonts w:ascii="Times New Roman" w:hAnsi="Times New Roman"/>
                <w:spacing w:val="-1"/>
                <w:sz w:val="24"/>
                <w:szCs w:val="24"/>
              </w:rPr>
            </w:pPr>
            <w:r w:rsidRPr="001030A6">
              <w:rPr>
                <w:rFonts w:ascii="Times New Roman" w:hAnsi="Times New Roman"/>
                <w:spacing w:val="-1"/>
                <w:sz w:val="24"/>
                <w:szCs w:val="24"/>
              </w:rPr>
              <w:t>Структура и содержание проекта. Общие правила оформления тек</w:t>
            </w:r>
            <w:r w:rsidRPr="001030A6">
              <w:rPr>
                <w:rFonts w:ascii="Times New Roman" w:hAnsi="Times New Roman"/>
                <w:spacing w:val="-1"/>
                <w:sz w:val="24"/>
                <w:szCs w:val="24"/>
              </w:rPr>
              <w:softHyphen/>
              <w:t>ста. Оформление (схемы, таблицы, карты, рисунки, презентации). Составление приложений и примечаний. Оформление литературы.</w:t>
            </w:r>
          </w:p>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030A6">
              <w:rPr>
                <w:rFonts w:ascii="Times New Roman" w:hAnsi="Times New Roman"/>
                <w:b/>
                <w:sz w:val="24"/>
                <w:szCs w:val="24"/>
              </w:rPr>
              <w:t>Практическое занятие</w:t>
            </w:r>
          </w:p>
          <w:p w:rsidR="00BE17CF" w:rsidRPr="001030A6" w:rsidRDefault="00BE17CF" w:rsidP="00BE17CF">
            <w:pPr>
              <w:spacing w:after="0" w:line="240" w:lineRule="auto"/>
              <w:rPr>
                <w:rFonts w:ascii="Times New Roman" w:hAnsi="Times New Roman"/>
                <w:b/>
                <w:bCs/>
                <w:sz w:val="24"/>
                <w:szCs w:val="24"/>
              </w:rPr>
            </w:pPr>
            <w:r w:rsidRPr="001030A6">
              <w:rPr>
                <w:rFonts w:ascii="Times New Roman" w:hAnsi="Times New Roman"/>
                <w:bCs/>
                <w:sz w:val="24"/>
                <w:szCs w:val="24"/>
              </w:rPr>
              <w:t>1.</w:t>
            </w:r>
            <w:r w:rsidRPr="001030A6">
              <w:rPr>
                <w:rFonts w:ascii="Times New Roman" w:hAnsi="Times New Roman"/>
                <w:spacing w:val="1"/>
                <w:sz w:val="24"/>
                <w:szCs w:val="24"/>
              </w:rPr>
              <w:t xml:space="preserve"> Составление плана проектной деятельности.</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030A6">
              <w:rPr>
                <w:rFonts w:ascii="Times New Roman" w:hAnsi="Times New Roman"/>
                <w:bCs/>
                <w:sz w:val="24"/>
                <w:szCs w:val="24"/>
              </w:rPr>
              <w:t>6</w:t>
            </w:r>
          </w:p>
        </w:tc>
      </w:tr>
      <w:tr w:rsidR="00BE17CF" w:rsidRPr="001030A6" w:rsidTr="00BE17CF">
        <w:trPr>
          <w:trHeight w:val="280"/>
        </w:trPr>
        <w:tc>
          <w:tcPr>
            <w:tcW w:w="2093" w:type="dxa"/>
            <w:vMerge/>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pacing w:val="-2"/>
                <w:sz w:val="24"/>
                <w:szCs w:val="24"/>
              </w:rPr>
            </w:pPr>
          </w:p>
        </w:tc>
        <w:tc>
          <w:tcPr>
            <w:tcW w:w="6804" w:type="dxa"/>
            <w:shd w:val="clear" w:color="auto" w:fill="auto"/>
          </w:tcPr>
          <w:p w:rsidR="00BE17CF" w:rsidRPr="001030A6" w:rsidRDefault="00BE17CF" w:rsidP="00BE17CF">
            <w:pPr>
              <w:spacing w:after="0" w:line="240" w:lineRule="auto"/>
              <w:rPr>
                <w:rFonts w:ascii="Times New Roman" w:hAnsi="Times New Roman"/>
                <w:spacing w:val="-1"/>
                <w:sz w:val="24"/>
                <w:szCs w:val="24"/>
              </w:rPr>
            </w:pPr>
            <w:r w:rsidRPr="001030A6">
              <w:rPr>
                <w:rFonts w:ascii="Times New Roman" w:hAnsi="Times New Roman"/>
                <w:b/>
                <w:bCs/>
                <w:sz w:val="24"/>
                <w:szCs w:val="24"/>
              </w:rPr>
              <w:t>Самостоятельная работа обучающихся</w:t>
            </w:r>
          </w:p>
          <w:p w:rsidR="00BE17CF" w:rsidRPr="001030A6" w:rsidRDefault="00BE17CF" w:rsidP="00BE17CF">
            <w:pPr>
              <w:spacing w:after="0" w:line="240" w:lineRule="auto"/>
              <w:rPr>
                <w:rFonts w:ascii="Times New Roman" w:hAnsi="Times New Roman"/>
                <w:sz w:val="24"/>
                <w:szCs w:val="24"/>
              </w:rPr>
            </w:pPr>
            <w:r w:rsidRPr="001030A6">
              <w:rPr>
                <w:rFonts w:ascii="Times New Roman" w:hAnsi="Times New Roman"/>
                <w:spacing w:val="2"/>
                <w:sz w:val="24"/>
                <w:szCs w:val="24"/>
              </w:rPr>
              <w:t>Составление схемы «Технические требования к оформлению проекта</w:t>
            </w:r>
          </w:p>
          <w:p w:rsidR="00BE17CF" w:rsidRPr="001030A6" w:rsidRDefault="00BE17CF" w:rsidP="008A0254">
            <w:pPr>
              <w:spacing w:after="0" w:line="240" w:lineRule="auto"/>
              <w:rPr>
                <w:rFonts w:ascii="Times New Roman" w:hAnsi="Times New Roman"/>
                <w:sz w:val="24"/>
                <w:szCs w:val="24"/>
              </w:rPr>
            </w:pPr>
            <w:r w:rsidRPr="001030A6">
              <w:rPr>
                <w:rFonts w:ascii="Times New Roman" w:hAnsi="Times New Roman"/>
                <w:sz w:val="24"/>
                <w:szCs w:val="24"/>
              </w:rPr>
              <w:t>Оформление списка использованных источников по теме исследовательской рабо</w:t>
            </w:r>
            <w:r w:rsidRPr="001030A6">
              <w:rPr>
                <w:rFonts w:ascii="Times New Roman" w:hAnsi="Times New Roman"/>
                <w:spacing w:val="-5"/>
                <w:sz w:val="24"/>
                <w:szCs w:val="24"/>
              </w:rPr>
              <w:t>ты</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3</w:t>
            </w:r>
          </w:p>
        </w:tc>
      </w:tr>
      <w:tr w:rsidR="00BE17CF" w:rsidRPr="001030A6" w:rsidTr="00BE17CF">
        <w:trPr>
          <w:trHeight w:val="274"/>
        </w:trPr>
        <w:tc>
          <w:tcPr>
            <w:tcW w:w="2093" w:type="dxa"/>
            <w:vMerge w:val="restart"/>
            <w:shd w:val="clear" w:color="auto" w:fill="auto"/>
          </w:tcPr>
          <w:p w:rsidR="00BE17CF" w:rsidRPr="001030A6" w:rsidRDefault="00BE17CF" w:rsidP="008A0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spacing w:val="-1"/>
                <w:sz w:val="24"/>
                <w:szCs w:val="24"/>
              </w:rPr>
              <w:t>Тема 3.3 Представление результатов проектной деятельности</w:t>
            </w:r>
          </w:p>
        </w:tc>
        <w:tc>
          <w:tcPr>
            <w:tcW w:w="6804"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30A6">
              <w:rPr>
                <w:rFonts w:ascii="Times New Roman" w:hAnsi="Times New Roman"/>
                <w:b/>
                <w:bCs/>
                <w:sz w:val="24"/>
                <w:szCs w:val="24"/>
              </w:rPr>
              <w:t>Содержание учебного материала</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13</w:t>
            </w:r>
          </w:p>
        </w:tc>
      </w:tr>
      <w:tr w:rsidR="00BE17CF" w:rsidRPr="001030A6" w:rsidTr="00BE17CF">
        <w:trPr>
          <w:trHeight w:val="274"/>
        </w:trPr>
        <w:tc>
          <w:tcPr>
            <w:tcW w:w="2093" w:type="dxa"/>
            <w:vMerge/>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804" w:type="dxa"/>
            <w:shd w:val="clear" w:color="auto" w:fill="auto"/>
          </w:tcPr>
          <w:p w:rsidR="00BE17CF" w:rsidRPr="001030A6" w:rsidRDefault="00BE17CF" w:rsidP="00BE17CF">
            <w:pPr>
              <w:spacing w:after="0" w:line="240" w:lineRule="auto"/>
              <w:rPr>
                <w:rFonts w:ascii="Times New Roman" w:hAnsi="Times New Roman"/>
                <w:sz w:val="24"/>
                <w:szCs w:val="24"/>
              </w:rPr>
            </w:pPr>
            <w:r w:rsidRPr="001030A6">
              <w:rPr>
                <w:rFonts w:ascii="Times New Roman" w:hAnsi="Times New Roman"/>
                <w:sz w:val="24"/>
                <w:szCs w:val="24"/>
              </w:rPr>
              <w:t xml:space="preserve">Требования к защите проекта. Требования к докладу. Психологический аспект готовности к выступлению. Основные </w:t>
            </w:r>
            <w:r w:rsidRPr="001030A6">
              <w:rPr>
                <w:rFonts w:ascii="Times New Roman" w:hAnsi="Times New Roman"/>
                <w:spacing w:val="1"/>
                <w:sz w:val="24"/>
                <w:szCs w:val="24"/>
              </w:rPr>
              <w:t xml:space="preserve">требования к презентации. Культура выступления и ведения дискуссии: соблюдение правил </w:t>
            </w:r>
            <w:r w:rsidRPr="001030A6">
              <w:rPr>
                <w:rFonts w:ascii="Times New Roman" w:hAnsi="Times New Roman"/>
                <w:sz w:val="24"/>
                <w:szCs w:val="24"/>
              </w:rPr>
              <w:t xml:space="preserve">этикета, обращение к оппонентам, ответы на вопросы, заключительное слово. Основные критерии оценивания проекта. </w:t>
            </w:r>
          </w:p>
          <w:p w:rsidR="00BE17CF" w:rsidRPr="001030A6" w:rsidRDefault="00BE17CF" w:rsidP="00BE17CF">
            <w:pPr>
              <w:spacing w:after="0" w:line="240" w:lineRule="auto"/>
              <w:rPr>
                <w:rFonts w:ascii="Times New Roman" w:hAnsi="Times New Roman"/>
                <w:b/>
                <w:sz w:val="24"/>
                <w:szCs w:val="24"/>
              </w:rPr>
            </w:pPr>
            <w:r w:rsidRPr="001030A6">
              <w:rPr>
                <w:rFonts w:ascii="Times New Roman" w:hAnsi="Times New Roman"/>
                <w:b/>
                <w:sz w:val="24"/>
                <w:szCs w:val="24"/>
              </w:rPr>
              <w:t xml:space="preserve">Практическое занятие </w:t>
            </w:r>
          </w:p>
          <w:p w:rsidR="00BE17CF" w:rsidRPr="001030A6" w:rsidRDefault="00BE17CF" w:rsidP="00BE17CF">
            <w:pPr>
              <w:spacing w:after="0" w:line="240" w:lineRule="auto"/>
              <w:jc w:val="both"/>
              <w:rPr>
                <w:rFonts w:ascii="Times New Roman" w:hAnsi="Times New Roman"/>
                <w:sz w:val="24"/>
                <w:szCs w:val="24"/>
              </w:rPr>
            </w:pPr>
            <w:r w:rsidRPr="001030A6">
              <w:rPr>
                <w:rFonts w:ascii="Times New Roman" w:hAnsi="Times New Roman"/>
                <w:sz w:val="24"/>
                <w:szCs w:val="24"/>
              </w:rPr>
              <w:t xml:space="preserve"> Представление проектной деятельности.</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9</w:t>
            </w:r>
          </w:p>
        </w:tc>
      </w:tr>
      <w:tr w:rsidR="00BE17CF" w:rsidRPr="001030A6" w:rsidTr="00BE17CF">
        <w:trPr>
          <w:trHeight w:val="20"/>
        </w:trPr>
        <w:tc>
          <w:tcPr>
            <w:tcW w:w="2093" w:type="dxa"/>
            <w:vMerge/>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804"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30A6">
              <w:rPr>
                <w:rFonts w:ascii="Times New Roman" w:hAnsi="Times New Roman"/>
                <w:b/>
                <w:bCs/>
                <w:sz w:val="24"/>
                <w:szCs w:val="24"/>
              </w:rPr>
              <w:t>Самостоятельная работа обучающихся</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5</w:t>
            </w:r>
          </w:p>
        </w:tc>
      </w:tr>
      <w:tr w:rsidR="00BE17CF" w:rsidRPr="001030A6" w:rsidTr="00BE17CF">
        <w:trPr>
          <w:trHeight w:val="459"/>
        </w:trPr>
        <w:tc>
          <w:tcPr>
            <w:tcW w:w="2093" w:type="dxa"/>
            <w:vMerge/>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804" w:type="dxa"/>
            <w:shd w:val="clear" w:color="auto" w:fill="auto"/>
          </w:tcPr>
          <w:p w:rsidR="00BE17CF" w:rsidRPr="001030A6" w:rsidRDefault="00BE17CF" w:rsidP="00BE17CF">
            <w:pPr>
              <w:pStyle w:val="afff0"/>
            </w:pPr>
            <w:r w:rsidRPr="001030A6">
              <w:rPr>
                <w:spacing w:val="1"/>
              </w:rPr>
              <w:t>Оформление результатов проделанной работы в виде доклада и презентации, подго</w:t>
            </w:r>
            <w:r w:rsidRPr="001030A6">
              <w:t>товка к выступлению.</w:t>
            </w:r>
          </w:p>
          <w:p w:rsidR="00BE17CF" w:rsidRPr="001030A6" w:rsidRDefault="00BE17CF" w:rsidP="00BE17CF">
            <w:pPr>
              <w:spacing w:after="0" w:line="240" w:lineRule="auto"/>
              <w:jc w:val="both"/>
              <w:rPr>
                <w:rFonts w:ascii="Times New Roman" w:hAnsi="Times New Roman"/>
                <w:b/>
                <w:snapToGrid w:val="0"/>
                <w:sz w:val="24"/>
                <w:szCs w:val="24"/>
              </w:rPr>
            </w:pPr>
            <w:r w:rsidRPr="001030A6">
              <w:rPr>
                <w:rFonts w:ascii="Times New Roman" w:hAnsi="Times New Roman"/>
                <w:sz w:val="24"/>
                <w:szCs w:val="24"/>
              </w:rPr>
              <w:t xml:space="preserve">Подготовка к защите проекта. </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1030A6" w:rsidTr="00BE17CF">
        <w:trPr>
          <w:trHeight w:val="20"/>
        </w:trPr>
        <w:tc>
          <w:tcPr>
            <w:tcW w:w="2093"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804"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30A6">
              <w:rPr>
                <w:rFonts w:ascii="Times New Roman" w:hAnsi="Times New Roman"/>
                <w:b/>
                <w:bCs/>
                <w:sz w:val="24"/>
                <w:szCs w:val="24"/>
              </w:rPr>
              <w:t>Итого:</w:t>
            </w:r>
          </w:p>
        </w:tc>
        <w:tc>
          <w:tcPr>
            <w:tcW w:w="992" w:type="dxa"/>
            <w:shd w:val="clear" w:color="auto" w:fill="auto"/>
          </w:tcPr>
          <w:p w:rsidR="00BE17CF" w:rsidRPr="001030A6"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30A6">
              <w:rPr>
                <w:rFonts w:ascii="Times New Roman" w:hAnsi="Times New Roman"/>
                <w:b/>
                <w:bCs/>
                <w:sz w:val="24"/>
                <w:szCs w:val="24"/>
              </w:rPr>
              <w:t>59</w:t>
            </w:r>
          </w:p>
        </w:tc>
      </w:tr>
    </w:tbl>
    <w:p w:rsidR="00BE17CF" w:rsidRPr="001030A6" w:rsidRDefault="00BE17CF" w:rsidP="00BE17CF">
      <w:pPr>
        <w:pStyle w:val="2e"/>
        <w:spacing w:before="0" w:after="0"/>
        <w:rPr>
          <w:szCs w:val="24"/>
        </w:rPr>
      </w:pPr>
    </w:p>
    <w:p w:rsidR="00BE17CF" w:rsidRPr="001030A6" w:rsidRDefault="00BE17CF" w:rsidP="00BE17CF">
      <w:pPr>
        <w:autoSpaceDE w:val="0"/>
        <w:autoSpaceDN w:val="0"/>
        <w:adjustRightInd w:val="0"/>
        <w:spacing w:after="0" w:line="240" w:lineRule="auto"/>
        <w:jc w:val="center"/>
        <w:rPr>
          <w:rFonts w:ascii="Times New Roman" w:hAnsi="Times New Roman"/>
          <w:b/>
          <w:sz w:val="24"/>
          <w:szCs w:val="24"/>
        </w:rPr>
      </w:pPr>
      <w:r w:rsidRPr="001030A6">
        <w:rPr>
          <w:rFonts w:ascii="Times New Roman" w:hAnsi="Times New Roman"/>
          <w:b/>
          <w:bCs/>
          <w:sz w:val="24"/>
          <w:szCs w:val="24"/>
        </w:rPr>
        <w:t xml:space="preserve">3 </w:t>
      </w:r>
      <w:r w:rsidRPr="001030A6">
        <w:rPr>
          <w:rFonts w:ascii="Times New Roman" w:hAnsi="Times New Roman"/>
          <w:b/>
          <w:sz w:val="24"/>
          <w:szCs w:val="24"/>
        </w:rPr>
        <w:t>УСЛОВИЯ РЕАЛИЗАЦИИ РАБОЧЕЙ ПРОГРАММЫ</w:t>
      </w:r>
      <w:r>
        <w:rPr>
          <w:rFonts w:ascii="Times New Roman" w:hAnsi="Times New Roman"/>
          <w:b/>
          <w:sz w:val="24"/>
          <w:szCs w:val="24"/>
        </w:rPr>
        <w:t xml:space="preserve"> </w:t>
      </w:r>
      <w:r w:rsidRPr="001030A6">
        <w:rPr>
          <w:rFonts w:ascii="Times New Roman" w:hAnsi="Times New Roman"/>
          <w:b/>
          <w:sz w:val="24"/>
          <w:szCs w:val="24"/>
        </w:rPr>
        <w:t>УЧЕБНОЙ ДИСЦИПЛИНЫ ОСНОВЫ ПРОЕКТНОЙ ДЕЯТЕЛЬНОСТИ</w:t>
      </w:r>
    </w:p>
    <w:p w:rsidR="00BE17CF" w:rsidRPr="001030A6" w:rsidRDefault="00BE17CF" w:rsidP="00BE17CF">
      <w:pPr>
        <w:autoSpaceDE w:val="0"/>
        <w:autoSpaceDN w:val="0"/>
        <w:adjustRightInd w:val="0"/>
        <w:spacing w:after="0" w:line="240" w:lineRule="auto"/>
        <w:jc w:val="center"/>
        <w:rPr>
          <w:rFonts w:ascii="Times New Roman" w:hAnsi="Times New Roman"/>
          <w:b/>
          <w:sz w:val="24"/>
          <w:szCs w:val="24"/>
        </w:rPr>
      </w:pPr>
    </w:p>
    <w:p w:rsidR="00BE17CF" w:rsidRPr="001030A6" w:rsidRDefault="00BE17CF" w:rsidP="00BE17CF">
      <w:pPr>
        <w:tabs>
          <w:tab w:val="left" w:pos="993"/>
        </w:tabs>
        <w:autoSpaceDE w:val="0"/>
        <w:autoSpaceDN w:val="0"/>
        <w:adjustRightInd w:val="0"/>
        <w:spacing w:after="0" w:line="240" w:lineRule="auto"/>
        <w:jc w:val="both"/>
        <w:rPr>
          <w:rFonts w:ascii="Times New Roman" w:hAnsi="Times New Roman"/>
          <w:b/>
          <w:sz w:val="24"/>
          <w:szCs w:val="24"/>
        </w:rPr>
      </w:pPr>
      <w:r w:rsidRPr="001030A6">
        <w:rPr>
          <w:rFonts w:ascii="Times New Roman" w:hAnsi="Times New Roman"/>
          <w:b/>
          <w:bCs/>
          <w:sz w:val="24"/>
          <w:szCs w:val="24"/>
        </w:rPr>
        <w:t xml:space="preserve">3.1 </w:t>
      </w:r>
      <w:r w:rsidRPr="001030A6">
        <w:rPr>
          <w:rFonts w:ascii="Times New Roman" w:hAnsi="Times New Roman"/>
          <w:b/>
          <w:sz w:val="24"/>
          <w:szCs w:val="24"/>
        </w:rPr>
        <w:t>Требования к минимальному материально</w:t>
      </w:r>
      <w:r w:rsidRPr="001030A6">
        <w:rPr>
          <w:rFonts w:ascii="Times New Roman" w:hAnsi="Times New Roman"/>
          <w:b/>
          <w:bCs/>
          <w:sz w:val="24"/>
          <w:szCs w:val="24"/>
        </w:rPr>
        <w:t>-</w:t>
      </w:r>
      <w:r w:rsidRPr="001030A6">
        <w:rPr>
          <w:rFonts w:ascii="Times New Roman" w:hAnsi="Times New Roman"/>
          <w:b/>
          <w:sz w:val="24"/>
          <w:szCs w:val="24"/>
        </w:rPr>
        <w:t>техническому обеспечению</w:t>
      </w:r>
    </w:p>
    <w:p w:rsidR="00BE17CF" w:rsidRPr="001030A6" w:rsidRDefault="00BE17CF" w:rsidP="00BE17CF">
      <w:pPr>
        <w:tabs>
          <w:tab w:val="left" w:pos="993"/>
        </w:tabs>
        <w:autoSpaceDE w:val="0"/>
        <w:autoSpaceDN w:val="0"/>
        <w:adjustRightInd w:val="0"/>
        <w:spacing w:after="0" w:line="240" w:lineRule="auto"/>
        <w:jc w:val="both"/>
        <w:rPr>
          <w:rFonts w:ascii="Times New Roman" w:hAnsi="Times New Roman"/>
          <w:sz w:val="24"/>
          <w:szCs w:val="24"/>
        </w:rPr>
      </w:pPr>
      <w:r w:rsidRPr="001030A6">
        <w:rPr>
          <w:rFonts w:ascii="Times New Roman" w:hAnsi="Times New Roman"/>
          <w:sz w:val="24"/>
          <w:szCs w:val="24"/>
        </w:rPr>
        <w:t>Реализация программы дисциплины требует наличия учебного кабинета.</w:t>
      </w:r>
    </w:p>
    <w:p w:rsidR="00BE17CF" w:rsidRPr="001030A6" w:rsidRDefault="00BE17CF" w:rsidP="00BE17CF">
      <w:pPr>
        <w:tabs>
          <w:tab w:val="left" w:pos="993"/>
        </w:tabs>
        <w:autoSpaceDE w:val="0"/>
        <w:autoSpaceDN w:val="0"/>
        <w:adjustRightInd w:val="0"/>
        <w:spacing w:after="0" w:line="240" w:lineRule="auto"/>
        <w:jc w:val="both"/>
        <w:rPr>
          <w:rFonts w:ascii="Times New Roman" w:hAnsi="Times New Roman"/>
          <w:sz w:val="24"/>
          <w:szCs w:val="24"/>
        </w:rPr>
      </w:pPr>
      <w:r w:rsidRPr="001030A6">
        <w:rPr>
          <w:rFonts w:ascii="Times New Roman" w:hAnsi="Times New Roman"/>
          <w:sz w:val="24"/>
          <w:szCs w:val="24"/>
        </w:rPr>
        <w:t>Оборудование учебного кабинета:</w:t>
      </w:r>
    </w:p>
    <w:p w:rsidR="00BE17CF" w:rsidRPr="001030A6" w:rsidRDefault="00BE17CF" w:rsidP="007D447B">
      <w:pPr>
        <w:widowControl w:val="0"/>
        <w:spacing w:after="0" w:line="240" w:lineRule="auto"/>
        <w:jc w:val="both"/>
        <w:rPr>
          <w:rFonts w:ascii="Times New Roman" w:hAnsi="Times New Roman"/>
          <w:sz w:val="24"/>
          <w:szCs w:val="24"/>
        </w:rPr>
      </w:pPr>
      <w:r w:rsidRPr="001030A6">
        <w:rPr>
          <w:rFonts w:ascii="Times New Roman" w:hAnsi="Times New Roman"/>
          <w:sz w:val="24"/>
          <w:szCs w:val="24"/>
        </w:rPr>
        <w:t>многофункциональный комплекс преподавателя;</w:t>
      </w:r>
    </w:p>
    <w:p w:rsidR="00BE17CF" w:rsidRPr="001030A6" w:rsidRDefault="00BE17CF" w:rsidP="007D447B">
      <w:pPr>
        <w:widowControl w:val="0"/>
        <w:spacing w:after="0" w:line="240" w:lineRule="auto"/>
        <w:jc w:val="both"/>
        <w:rPr>
          <w:rFonts w:ascii="Times New Roman" w:hAnsi="Times New Roman"/>
          <w:sz w:val="24"/>
          <w:szCs w:val="24"/>
        </w:rPr>
      </w:pPr>
      <w:r w:rsidRPr="001030A6">
        <w:rPr>
          <w:rFonts w:ascii="Times New Roman" w:hAnsi="Times New Roman"/>
          <w:sz w:val="24"/>
          <w:szCs w:val="24"/>
        </w:rPr>
        <w:t>информационно-коммуникативные средства;</w:t>
      </w:r>
    </w:p>
    <w:p w:rsidR="00BE17CF" w:rsidRPr="001030A6" w:rsidRDefault="00BE17CF" w:rsidP="007D447B">
      <w:pPr>
        <w:widowControl w:val="0"/>
        <w:spacing w:after="0" w:line="240" w:lineRule="auto"/>
        <w:jc w:val="both"/>
        <w:rPr>
          <w:rFonts w:ascii="Times New Roman" w:hAnsi="Times New Roman"/>
          <w:sz w:val="24"/>
          <w:szCs w:val="24"/>
        </w:rPr>
      </w:pPr>
      <w:r w:rsidRPr="001030A6">
        <w:rPr>
          <w:rFonts w:ascii="Times New Roman" w:hAnsi="Times New Roman"/>
          <w:sz w:val="24"/>
          <w:szCs w:val="24"/>
        </w:rPr>
        <w:t>экранно-звуковые пособия;</w:t>
      </w:r>
    </w:p>
    <w:p w:rsidR="00BE17CF" w:rsidRPr="001030A6" w:rsidRDefault="00BE17CF" w:rsidP="007D447B">
      <w:pPr>
        <w:widowControl w:val="0"/>
        <w:spacing w:after="0" w:line="240" w:lineRule="auto"/>
        <w:jc w:val="both"/>
        <w:rPr>
          <w:rFonts w:ascii="Times New Roman" w:hAnsi="Times New Roman"/>
          <w:sz w:val="24"/>
          <w:szCs w:val="24"/>
        </w:rPr>
      </w:pPr>
      <w:r w:rsidRPr="001030A6">
        <w:rPr>
          <w:rFonts w:ascii="Times New Roman" w:hAnsi="Times New Roman"/>
          <w:sz w:val="24"/>
          <w:szCs w:val="24"/>
        </w:rPr>
        <w:t>библиотечный фонд.</w:t>
      </w:r>
    </w:p>
    <w:p w:rsidR="00BE17CF" w:rsidRPr="001030A6" w:rsidRDefault="00BE17CF" w:rsidP="00BE17CF">
      <w:pPr>
        <w:tabs>
          <w:tab w:val="left" w:pos="993"/>
        </w:tabs>
        <w:autoSpaceDE w:val="0"/>
        <w:autoSpaceDN w:val="0"/>
        <w:adjustRightInd w:val="0"/>
        <w:spacing w:after="0" w:line="240" w:lineRule="auto"/>
        <w:jc w:val="both"/>
        <w:rPr>
          <w:rFonts w:ascii="Times New Roman" w:hAnsi="Times New Roman"/>
          <w:b/>
          <w:bCs/>
          <w:sz w:val="24"/>
          <w:szCs w:val="24"/>
        </w:rPr>
      </w:pPr>
    </w:p>
    <w:p w:rsidR="00BE17CF" w:rsidRPr="001030A6" w:rsidRDefault="00BE17CF" w:rsidP="00BE17CF">
      <w:pPr>
        <w:tabs>
          <w:tab w:val="left" w:pos="993"/>
        </w:tabs>
        <w:autoSpaceDE w:val="0"/>
        <w:autoSpaceDN w:val="0"/>
        <w:adjustRightInd w:val="0"/>
        <w:spacing w:after="0" w:line="240" w:lineRule="auto"/>
        <w:rPr>
          <w:rFonts w:ascii="Times New Roman" w:hAnsi="Times New Roman"/>
          <w:sz w:val="24"/>
          <w:szCs w:val="24"/>
        </w:rPr>
      </w:pPr>
      <w:r w:rsidRPr="001030A6">
        <w:rPr>
          <w:rFonts w:ascii="Times New Roman" w:hAnsi="Times New Roman"/>
          <w:b/>
          <w:bCs/>
          <w:sz w:val="24"/>
          <w:szCs w:val="24"/>
        </w:rPr>
        <w:t xml:space="preserve">3.2 </w:t>
      </w:r>
      <w:r w:rsidRPr="001030A6">
        <w:rPr>
          <w:rFonts w:ascii="Times New Roman" w:hAnsi="Times New Roman"/>
          <w:b/>
          <w:sz w:val="24"/>
          <w:szCs w:val="24"/>
        </w:rPr>
        <w:t>Информационное обеспечение обучения</w:t>
      </w:r>
    </w:p>
    <w:p w:rsidR="00BE17CF" w:rsidRPr="001030A6" w:rsidRDefault="00BE17CF" w:rsidP="00BE17CF">
      <w:pPr>
        <w:spacing w:after="0" w:line="240" w:lineRule="auto"/>
        <w:jc w:val="center"/>
        <w:rPr>
          <w:rFonts w:ascii="Times New Roman" w:hAnsi="Times New Roman"/>
          <w:b/>
          <w:sz w:val="24"/>
          <w:szCs w:val="24"/>
        </w:rPr>
      </w:pPr>
    </w:p>
    <w:p w:rsidR="00BE17CF" w:rsidRPr="001030A6" w:rsidRDefault="00BE17CF" w:rsidP="00BE17CF">
      <w:pPr>
        <w:spacing w:after="0" w:line="240" w:lineRule="auto"/>
        <w:jc w:val="center"/>
        <w:rPr>
          <w:rFonts w:ascii="Times New Roman" w:hAnsi="Times New Roman"/>
          <w:b/>
          <w:sz w:val="24"/>
          <w:szCs w:val="24"/>
        </w:rPr>
      </w:pPr>
      <w:r w:rsidRPr="001030A6">
        <w:rPr>
          <w:rFonts w:ascii="Times New Roman" w:hAnsi="Times New Roman"/>
          <w:b/>
          <w:sz w:val="24"/>
          <w:szCs w:val="24"/>
        </w:rPr>
        <w:t>Для студентов</w:t>
      </w:r>
    </w:p>
    <w:p w:rsidR="002D7F82" w:rsidRDefault="002D7F82" w:rsidP="00D77041">
      <w:pPr>
        <w:pStyle w:val="af1"/>
        <w:numPr>
          <w:ilvl w:val="0"/>
          <w:numId w:val="46"/>
        </w:numPr>
        <w:tabs>
          <w:tab w:val="left" w:pos="284"/>
          <w:tab w:val="left" w:pos="426"/>
        </w:tabs>
        <w:spacing w:before="0" w:beforeAutospacing="0" w:after="0" w:afterAutospacing="0"/>
        <w:ind w:left="0" w:firstLine="0"/>
        <w:jc w:val="both"/>
      </w:pPr>
      <w:r w:rsidRPr="005F65EA">
        <w:t>Абитов, М. Р. Технологии вовлечения молодежи в социально - проектную деятельность [Электронный текст]  / М. Р. Абитов, М. А. Абитова // Проблемы эффективного использования научного потенциала общества : сб. статей</w:t>
      </w:r>
      <w:r w:rsidRPr="005F65EA">
        <w:rPr>
          <w:b/>
        </w:rPr>
        <w:t xml:space="preserve">. – </w:t>
      </w:r>
      <w:r w:rsidRPr="005F65EA">
        <w:t>Стерлитамак: Ин-т сервиса, туризма и дизайна (филиал СКФУ), 2020. - С. 127-129. // Е</w:t>
      </w:r>
      <w:r w:rsidRPr="005F65EA">
        <w:rPr>
          <w:lang w:val="en-US"/>
        </w:rPr>
        <w:t>library</w:t>
      </w:r>
      <w:r w:rsidRPr="005F65EA">
        <w:t xml:space="preserve"> (сайт)</w:t>
      </w:r>
    </w:p>
    <w:p w:rsidR="00BE17CF" w:rsidRDefault="00D1376C" w:rsidP="00D77041">
      <w:pPr>
        <w:pStyle w:val="af1"/>
        <w:numPr>
          <w:ilvl w:val="0"/>
          <w:numId w:val="46"/>
        </w:numPr>
        <w:tabs>
          <w:tab w:val="left" w:pos="284"/>
          <w:tab w:val="left" w:pos="426"/>
        </w:tabs>
        <w:spacing w:before="0" w:beforeAutospacing="0" w:after="0" w:afterAutospacing="0"/>
        <w:ind w:left="0" w:firstLine="0"/>
        <w:jc w:val="both"/>
      </w:pPr>
      <w:r w:rsidRPr="00D1376C">
        <w:t>Методические рекомендации по организации проектной деятельности студентов колледжа / сост. Т. М. Габдурахимова,  С. Ф. Гильмуллина, М. А. Леванова. - Нижнекамск:  ГБПОУ «Нижнекамский нефтехимический колледж», 2015.</w:t>
      </w:r>
    </w:p>
    <w:p w:rsidR="002D7F82" w:rsidRPr="001030A6" w:rsidRDefault="002D7F82" w:rsidP="00D77041">
      <w:pPr>
        <w:pStyle w:val="af1"/>
        <w:numPr>
          <w:ilvl w:val="0"/>
          <w:numId w:val="46"/>
        </w:numPr>
        <w:tabs>
          <w:tab w:val="left" w:pos="284"/>
          <w:tab w:val="left" w:pos="426"/>
        </w:tabs>
        <w:spacing w:before="0" w:beforeAutospacing="0" w:after="0" w:afterAutospacing="0"/>
        <w:ind w:left="0" w:firstLine="0"/>
        <w:jc w:val="both"/>
      </w:pPr>
      <w:r w:rsidRPr="002D7F82">
        <w:t xml:space="preserve">Леньков, Р. В. Социальное проектирование как предмет социолого-управленческого дискурса [Электронный текст] / Р. В. Леньков // Научный результат. Социология и управление. – 2018. – Т. 4. - №4. – С. 101-112. // </w:t>
      </w:r>
      <w:r w:rsidRPr="002D7F82">
        <w:rPr>
          <w:lang w:val="en-US"/>
        </w:rPr>
        <w:t>CyberLeninka</w:t>
      </w:r>
      <w:r w:rsidRPr="002D7F82">
        <w:t xml:space="preserve"> [сайт]. - Режим доступа: https://cyberleninka.ru/article/n/sotsialnoe-proektirovanie-kak-predmet-sotsiologo-upravlencheskogo-diskursa (28.01.2020)</w:t>
      </w:r>
    </w:p>
    <w:p w:rsidR="00BE17CF" w:rsidRPr="001030A6" w:rsidRDefault="00BE17CF" w:rsidP="00BE17CF">
      <w:pPr>
        <w:pStyle w:val="af1"/>
        <w:spacing w:before="0" w:beforeAutospacing="0" w:after="0" w:afterAutospacing="0"/>
        <w:jc w:val="center"/>
      </w:pPr>
      <w:r w:rsidRPr="001030A6">
        <w:rPr>
          <w:b/>
          <w:bCs/>
        </w:rPr>
        <w:t>Дополнительные источники:</w:t>
      </w:r>
    </w:p>
    <w:p w:rsidR="00BE17CF" w:rsidRPr="001030A6" w:rsidRDefault="00BE17CF" w:rsidP="00BE17CF">
      <w:pPr>
        <w:pStyle w:val="af1"/>
        <w:spacing w:before="0" w:beforeAutospacing="0" w:after="0" w:afterAutospacing="0"/>
      </w:pPr>
      <w:r w:rsidRPr="001030A6">
        <w:t>1. Программа учебных модулей «Основы проектной деятельности» для учащихся основной школы разработанным А.Г. Шурыгиной и Н.В. Носовой. – Киров: Кировский ИПК и ПРО, 2011</w:t>
      </w:r>
    </w:p>
    <w:p w:rsidR="00BE17CF" w:rsidRPr="001030A6" w:rsidRDefault="00BE17CF" w:rsidP="00BE17CF">
      <w:pPr>
        <w:pStyle w:val="af1"/>
        <w:spacing w:before="0" w:beforeAutospacing="0" w:after="0" w:afterAutospacing="0"/>
      </w:pPr>
      <w:r w:rsidRPr="001030A6">
        <w:t>3. Ступицкая М.А. Новые педагогические технологии: учимся работать над проектами. - Ярославль: Академия развития, 2008. -торговый дом «Корифей» - Волгоград, 2011.</w:t>
      </w:r>
    </w:p>
    <w:p w:rsidR="00BE17CF" w:rsidRPr="001030A6" w:rsidRDefault="00BE17CF" w:rsidP="00BE17CF">
      <w:pPr>
        <w:pStyle w:val="af1"/>
        <w:spacing w:before="0" w:beforeAutospacing="0" w:after="0" w:afterAutospacing="0"/>
        <w:jc w:val="center"/>
        <w:rPr>
          <w:b/>
          <w:bCs/>
        </w:rPr>
      </w:pPr>
    </w:p>
    <w:p w:rsidR="00BE17CF" w:rsidRPr="001030A6" w:rsidRDefault="00BE17CF" w:rsidP="00BE17CF">
      <w:pPr>
        <w:pStyle w:val="af1"/>
        <w:spacing w:before="0" w:beforeAutospacing="0" w:after="0" w:afterAutospacing="0"/>
        <w:jc w:val="center"/>
      </w:pPr>
      <w:r w:rsidRPr="001030A6">
        <w:rPr>
          <w:b/>
          <w:bCs/>
        </w:rPr>
        <w:t>Интернет-ресурсы:</w:t>
      </w:r>
    </w:p>
    <w:p w:rsidR="00BE17CF" w:rsidRPr="001030A6" w:rsidRDefault="00BE17CF" w:rsidP="007D447B">
      <w:pPr>
        <w:pStyle w:val="af1"/>
        <w:spacing w:before="0" w:beforeAutospacing="0" w:after="0" w:afterAutospacing="0"/>
      </w:pPr>
      <w:r w:rsidRPr="001030A6">
        <w:t>http://eor.edu.ru, Федеральный центр информационно-образовательных</w:t>
      </w:r>
    </w:p>
    <w:p w:rsidR="00BE17CF" w:rsidRPr="001030A6" w:rsidRDefault="00BE17CF" w:rsidP="007D447B">
      <w:pPr>
        <w:pStyle w:val="af1"/>
        <w:spacing w:before="0" w:beforeAutospacing="0" w:after="0" w:afterAutospacing="0"/>
      </w:pPr>
      <w:r w:rsidRPr="001030A6">
        <w:t>ресурсов</w:t>
      </w:r>
    </w:p>
    <w:p w:rsidR="00BE17CF" w:rsidRPr="001030A6" w:rsidRDefault="00BE17CF" w:rsidP="007D447B">
      <w:pPr>
        <w:pStyle w:val="af1"/>
        <w:spacing w:before="0" w:beforeAutospacing="0" w:after="0" w:afterAutospacing="0"/>
      </w:pPr>
      <w:r w:rsidRPr="001030A6">
        <w:t>http://school-collection.edu.ru, Единая коллекция цифровых образовательных</w:t>
      </w:r>
    </w:p>
    <w:p w:rsidR="00BE17CF" w:rsidRPr="001030A6" w:rsidRDefault="00BE17CF" w:rsidP="007D447B">
      <w:pPr>
        <w:pStyle w:val="af1"/>
        <w:spacing w:before="0" w:beforeAutospacing="0" w:after="0" w:afterAutospacing="0"/>
      </w:pPr>
      <w:r w:rsidRPr="001030A6">
        <w:t>ресурсов</w:t>
      </w:r>
    </w:p>
    <w:p w:rsidR="00BE17CF" w:rsidRDefault="00BE17CF" w:rsidP="00BE17CF">
      <w:pPr>
        <w:pStyle w:val="2e"/>
        <w:tabs>
          <w:tab w:val="left" w:pos="0"/>
        </w:tabs>
        <w:spacing w:before="0" w:after="0"/>
        <w:jc w:val="center"/>
        <w:rPr>
          <w:rFonts w:eastAsia="Calibri"/>
          <w:b/>
          <w:bCs/>
          <w:szCs w:val="24"/>
          <w:lang w:eastAsia="en-US"/>
        </w:rPr>
      </w:pPr>
    </w:p>
    <w:p w:rsidR="00BE17CF" w:rsidRPr="001030A6" w:rsidRDefault="00BE17CF" w:rsidP="00BE17CF">
      <w:pPr>
        <w:pStyle w:val="2e"/>
        <w:tabs>
          <w:tab w:val="left" w:pos="0"/>
        </w:tabs>
        <w:spacing w:before="0" w:after="0"/>
        <w:jc w:val="center"/>
        <w:rPr>
          <w:b/>
          <w:szCs w:val="24"/>
        </w:rPr>
      </w:pPr>
      <w:r w:rsidRPr="001030A6">
        <w:rPr>
          <w:rFonts w:eastAsia="Calibri"/>
          <w:b/>
          <w:bCs/>
          <w:szCs w:val="24"/>
          <w:lang w:eastAsia="en-US"/>
        </w:rPr>
        <w:t xml:space="preserve">4 </w:t>
      </w:r>
      <w:r w:rsidRPr="001030A6">
        <w:rPr>
          <w:rFonts w:eastAsia="Calibri"/>
          <w:b/>
          <w:szCs w:val="24"/>
          <w:lang w:eastAsia="en-US"/>
        </w:rPr>
        <w:t>КОНТРОЛЬ И ОЦЕНКА РЕЗУЛЬТАТОВ ОСВОЕНИЯ УЧЕБНОЙ ДИСЦИПЛИНЫ</w:t>
      </w:r>
      <w:r w:rsidRPr="001030A6">
        <w:rPr>
          <w:b/>
          <w:szCs w:val="24"/>
        </w:rPr>
        <w:t xml:space="preserve"> ОСНОВЫ ПРОЕКТНОЙ ДЕЯТЕЛЬНОСТИ</w:t>
      </w:r>
    </w:p>
    <w:p w:rsidR="00BE17CF" w:rsidRPr="001030A6" w:rsidRDefault="00BE17CF" w:rsidP="00BE17CF">
      <w:pPr>
        <w:tabs>
          <w:tab w:val="left" w:pos="993"/>
        </w:tabs>
        <w:autoSpaceDE w:val="0"/>
        <w:autoSpaceDN w:val="0"/>
        <w:adjustRightInd w:val="0"/>
        <w:spacing w:after="0" w:line="240" w:lineRule="auto"/>
        <w:rPr>
          <w:rFonts w:ascii="Times New Roman" w:hAnsi="Times New Roman"/>
          <w:b/>
          <w:sz w:val="24"/>
          <w:szCs w:val="24"/>
        </w:rPr>
      </w:pPr>
    </w:p>
    <w:p w:rsidR="00BE17CF" w:rsidRPr="001030A6" w:rsidRDefault="00BE17CF" w:rsidP="00BE17CF">
      <w:pPr>
        <w:autoSpaceDE w:val="0"/>
        <w:autoSpaceDN w:val="0"/>
        <w:adjustRightInd w:val="0"/>
        <w:spacing w:after="0" w:line="240" w:lineRule="auto"/>
        <w:jc w:val="both"/>
        <w:rPr>
          <w:rFonts w:ascii="Times New Roman" w:hAnsi="Times New Roman"/>
          <w:sz w:val="24"/>
          <w:szCs w:val="24"/>
        </w:rPr>
      </w:pPr>
      <w:r w:rsidRPr="001030A6">
        <w:rPr>
          <w:rFonts w:ascii="Times New Roman" w:hAnsi="Times New Roman"/>
          <w:b/>
          <w:sz w:val="24"/>
          <w:szCs w:val="24"/>
        </w:rPr>
        <w:t xml:space="preserve">Контроль и оценка </w:t>
      </w:r>
      <w:r w:rsidRPr="001030A6">
        <w:rPr>
          <w:rFonts w:ascii="Times New Roman" w:hAnsi="Times New Roman"/>
          <w:sz w:val="24"/>
          <w:szCs w:val="24"/>
        </w:rPr>
        <w:t>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заданий для самостоятельной работы (индивидуальных заданий, проектов).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98"/>
        <w:gridCol w:w="2956"/>
      </w:tblGrid>
      <w:tr w:rsidR="00BE17CF" w:rsidRPr="001030A6" w:rsidTr="00BE17CF">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autoSpaceDE w:val="0"/>
              <w:autoSpaceDN w:val="0"/>
              <w:adjustRightInd w:val="0"/>
              <w:spacing w:after="0" w:line="240" w:lineRule="auto"/>
              <w:jc w:val="center"/>
              <w:rPr>
                <w:rFonts w:ascii="Times New Roman" w:hAnsi="Times New Roman"/>
                <w:b/>
                <w:sz w:val="24"/>
                <w:szCs w:val="24"/>
              </w:rPr>
            </w:pPr>
            <w:r w:rsidRPr="001030A6">
              <w:rPr>
                <w:rFonts w:ascii="Times New Roman" w:hAnsi="Times New Roman"/>
                <w:b/>
                <w:sz w:val="24"/>
                <w:szCs w:val="24"/>
              </w:rPr>
              <w:t>Результаты обучения</w:t>
            </w:r>
          </w:p>
          <w:p w:rsidR="00BE17CF" w:rsidRPr="001030A6" w:rsidRDefault="00BE17CF" w:rsidP="00BE17CF">
            <w:pPr>
              <w:autoSpaceDE w:val="0"/>
              <w:autoSpaceDN w:val="0"/>
              <w:adjustRightInd w:val="0"/>
              <w:spacing w:after="0" w:line="240" w:lineRule="auto"/>
              <w:jc w:val="center"/>
              <w:rPr>
                <w:rFonts w:ascii="Times New Roman" w:hAnsi="Times New Roman"/>
                <w:b/>
                <w:sz w:val="24"/>
                <w:szCs w:val="24"/>
              </w:rPr>
            </w:pP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autoSpaceDE w:val="0"/>
              <w:autoSpaceDN w:val="0"/>
              <w:adjustRightInd w:val="0"/>
              <w:spacing w:after="0" w:line="240" w:lineRule="auto"/>
              <w:jc w:val="center"/>
              <w:rPr>
                <w:rFonts w:ascii="Times New Roman" w:hAnsi="Times New Roman"/>
                <w:b/>
                <w:bCs/>
                <w:sz w:val="24"/>
                <w:szCs w:val="24"/>
              </w:rPr>
            </w:pPr>
            <w:r w:rsidRPr="001030A6">
              <w:rPr>
                <w:rFonts w:ascii="Times New Roman" w:hAnsi="Times New Roman"/>
                <w:b/>
                <w:bCs/>
                <w:sz w:val="24"/>
                <w:szCs w:val="24"/>
              </w:rPr>
              <w:t>Формы и методы контроля и оценки результатов обучения</w:t>
            </w:r>
          </w:p>
        </w:tc>
      </w:tr>
      <w:tr w:rsidR="00BE17CF" w:rsidRPr="001030A6" w:rsidTr="00BE17CF">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uppressAutoHyphens/>
              <w:snapToGrid w:val="0"/>
              <w:spacing w:after="0" w:line="240" w:lineRule="auto"/>
              <w:rPr>
                <w:rFonts w:ascii="Times New Roman" w:hAnsi="Times New Roman"/>
                <w:color w:val="000000"/>
                <w:kern w:val="1"/>
                <w:sz w:val="24"/>
                <w:szCs w:val="24"/>
                <w:lang w:eastAsia="hi-IN" w:bidi="hi-IN"/>
              </w:rPr>
            </w:pPr>
            <w:r w:rsidRPr="001030A6">
              <w:rPr>
                <w:rFonts w:ascii="Times New Roman" w:hAnsi="Times New Roman"/>
                <w:b/>
                <w:color w:val="000000"/>
                <w:kern w:val="1"/>
                <w:sz w:val="24"/>
                <w:szCs w:val="24"/>
                <w:lang w:eastAsia="hi-IN" w:bidi="hi-IN"/>
              </w:rPr>
              <w:t>метапредметные:</w:t>
            </w: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uppressAutoHyphens/>
              <w:snapToGrid w:val="0"/>
              <w:spacing w:after="0" w:line="240" w:lineRule="auto"/>
              <w:rPr>
                <w:rFonts w:ascii="Times New Roman" w:hAnsi="Times New Roman"/>
                <w:color w:val="000000"/>
                <w:kern w:val="1"/>
                <w:sz w:val="24"/>
                <w:szCs w:val="24"/>
                <w:lang w:eastAsia="hi-IN" w:bidi="hi-IN"/>
              </w:rPr>
            </w:pPr>
          </w:p>
        </w:tc>
      </w:tr>
      <w:tr w:rsidR="00BE17CF" w:rsidRPr="001030A6" w:rsidTr="00BE17CF">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widowControl w:val="0"/>
              <w:tabs>
                <w:tab w:val="left" w:pos="993"/>
              </w:tabs>
              <w:spacing w:after="0" w:line="240" w:lineRule="auto"/>
              <w:jc w:val="both"/>
              <w:rPr>
                <w:rFonts w:ascii="Times New Roman" w:hAnsi="Times New Roman"/>
                <w:sz w:val="24"/>
                <w:szCs w:val="24"/>
              </w:rPr>
            </w:pPr>
            <w:r w:rsidRPr="001030A6">
              <w:rPr>
                <w:rFonts w:ascii="Times New Roman" w:hAnsi="Times New Roman"/>
                <w:sz w:val="24"/>
                <w:szCs w:val="24"/>
              </w:rPr>
              <w:t>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1030A6">
              <w:rPr>
                <w:rFonts w:ascii="Times New Roman" w:eastAsia="Lucida Sans Unicode" w:hAnsi="Times New Roman"/>
                <w:color w:val="000000"/>
                <w:kern w:val="1"/>
                <w:sz w:val="24"/>
                <w:szCs w:val="24"/>
                <w:lang w:eastAsia="hi-IN" w:bidi="hi-IN"/>
              </w:rPr>
              <w:t>Собеседование</w:t>
            </w:r>
          </w:p>
        </w:tc>
      </w:tr>
      <w:tr w:rsidR="00BE17CF" w:rsidRPr="001030A6" w:rsidTr="00BE17CF">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widowControl w:val="0"/>
              <w:tabs>
                <w:tab w:val="left" w:pos="993"/>
              </w:tabs>
              <w:spacing w:after="0" w:line="240" w:lineRule="auto"/>
              <w:jc w:val="both"/>
              <w:rPr>
                <w:rFonts w:ascii="Times New Roman" w:hAnsi="Times New Roman"/>
                <w:sz w:val="24"/>
                <w:szCs w:val="24"/>
              </w:rPr>
            </w:pPr>
            <w:r w:rsidRPr="001030A6">
              <w:rPr>
                <w:rFonts w:ascii="Times New Roman" w:hAnsi="Times New Roman"/>
                <w:sz w:val="24"/>
                <w:szCs w:val="24"/>
              </w:rPr>
              <w:t>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1030A6">
              <w:rPr>
                <w:rFonts w:ascii="Times New Roman" w:eastAsia="Lucida Sans Unicode" w:hAnsi="Times New Roman"/>
                <w:color w:val="000000"/>
                <w:kern w:val="1"/>
                <w:sz w:val="24"/>
                <w:szCs w:val="24"/>
                <w:lang w:eastAsia="hi-IN" w:bidi="hi-IN"/>
              </w:rPr>
              <w:t>Собеседование</w:t>
            </w:r>
          </w:p>
        </w:tc>
      </w:tr>
      <w:tr w:rsidR="00BE17CF" w:rsidRPr="001030A6" w:rsidTr="00BE17CF">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widowControl w:val="0"/>
              <w:tabs>
                <w:tab w:val="left" w:pos="993"/>
              </w:tabs>
              <w:spacing w:after="0" w:line="240" w:lineRule="auto"/>
              <w:jc w:val="both"/>
              <w:rPr>
                <w:rFonts w:ascii="Times New Roman" w:hAnsi="Times New Roman"/>
                <w:sz w:val="24"/>
                <w:szCs w:val="24"/>
              </w:rPr>
            </w:pPr>
            <w:r w:rsidRPr="001030A6">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1030A6">
              <w:rPr>
                <w:rFonts w:ascii="Times New Roman" w:eastAsia="Lucida Sans Unicode" w:hAnsi="Times New Roman"/>
                <w:color w:val="000000"/>
                <w:kern w:val="1"/>
                <w:sz w:val="24"/>
                <w:szCs w:val="24"/>
                <w:lang w:eastAsia="hi-IN" w:bidi="hi-IN"/>
              </w:rPr>
              <w:t>Практическая работа</w:t>
            </w:r>
          </w:p>
        </w:tc>
      </w:tr>
      <w:tr w:rsidR="00BE17CF" w:rsidRPr="001030A6" w:rsidTr="00BE17CF">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widowControl w:val="0"/>
              <w:tabs>
                <w:tab w:val="left" w:pos="993"/>
              </w:tabs>
              <w:spacing w:after="0" w:line="240" w:lineRule="auto"/>
              <w:jc w:val="both"/>
              <w:rPr>
                <w:rFonts w:ascii="Times New Roman" w:hAnsi="Times New Roman"/>
                <w:sz w:val="24"/>
                <w:szCs w:val="24"/>
              </w:rPr>
            </w:pPr>
            <w:r w:rsidRPr="001030A6">
              <w:rPr>
                <w:rFonts w:ascii="Times New Roman" w:hAnsi="Times New Roman"/>
                <w:sz w:val="24"/>
                <w:szCs w:val="24"/>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1030A6">
              <w:rPr>
                <w:rFonts w:ascii="Times New Roman" w:eastAsia="Lucida Sans Unicode" w:hAnsi="Times New Roman"/>
                <w:color w:val="000000"/>
                <w:kern w:val="1"/>
                <w:sz w:val="24"/>
                <w:szCs w:val="24"/>
                <w:lang w:eastAsia="hi-IN" w:bidi="hi-IN"/>
              </w:rPr>
              <w:t>Собеседование</w:t>
            </w:r>
          </w:p>
        </w:tc>
      </w:tr>
      <w:tr w:rsidR="00BE17CF" w:rsidRPr="001030A6" w:rsidTr="00BE17CF">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widowControl w:val="0"/>
              <w:tabs>
                <w:tab w:val="left" w:pos="993"/>
              </w:tabs>
              <w:spacing w:after="0" w:line="240" w:lineRule="auto"/>
              <w:jc w:val="both"/>
              <w:rPr>
                <w:rFonts w:ascii="Times New Roman" w:hAnsi="Times New Roman"/>
                <w:sz w:val="24"/>
                <w:szCs w:val="24"/>
              </w:rPr>
            </w:pPr>
            <w:r w:rsidRPr="001030A6">
              <w:rPr>
                <w:rFonts w:ascii="Times New Roman" w:hAnsi="Times New Roman"/>
                <w:sz w:val="24"/>
                <w:szCs w:val="24"/>
              </w:rPr>
              <w:t xml:space="preserve">умение устанавливать причинно-следственные связи, строить </w:t>
            </w:r>
            <w:r w:rsidRPr="001030A6">
              <w:rPr>
                <w:rFonts w:ascii="Times New Roman" w:hAnsi="Times New Roman"/>
                <w:sz w:val="24"/>
                <w:szCs w:val="24"/>
              </w:rPr>
              <w:lastRenderedPageBreak/>
              <w:t>рассуждение, умозаключение (индуктивное, дедуктивное и по аналогии) и делать аргументированные выводы;</w:t>
            </w: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1030A6">
              <w:rPr>
                <w:rFonts w:ascii="Times New Roman" w:eastAsia="Lucida Sans Unicode" w:hAnsi="Times New Roman"/>
                <w:color w:val="000000"/>
                <w:kern w:val="1"/>
                <w:sz w:val="24"/>
                <w:szCs w:val="24"/>
                <w:lang w:eastAsia="hi-IN" w:bidi="hi-IN"/>
              </w:rPr>
              <w:lastRenderedPageBreak/>
              <w:t>Практическая работа</w:t>
            </w:r>
          </w:p>
        </w:tc>
      </w:tr>
      <w:tr w:rsidR="00BE17CF" w:rsidRPr="001030A6" w:rsidTr="00BE17CF">
        <w:trPr>
          <w:trHeight w:val="990"/>
        </w:trPr>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widowControl w:val="0"/>
              <w:tabs>
                <w:tab w:val="left" w:pos="993"/>
              </w:tabs>
              <w:spacing w:after="0" w:line="240" w:lineRule="auto"/>
              <w:jc w:val="both"/>
              <w:rPr>
                <w:rFonts w:ascii="Times New Roman" w:hAnsi="Times New Roman"/>
                <w:sz w:val="24"/>
                <w:szCs w:val="24"/>
              </w:rPr>
            </w:pPr>
            <w:r w:rsidRPr="001030A6">
              <w:rPr>
                <w:rFonts w:ascii="Times New Roman" w:hAnsi="Times New Roman"/>
                <w:sz w:val="24"/>
                <w:szCs w:val="24"/>
              </w:rPr>
              <w:lastRenderedPageBreak/>
              <w:t>понимание места и роли индивидуального проекта в системе наук; представление об обширных междисциплинарных связях с другими дисциплинами</w:t>
            </w: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1030A6">
              <w:rPr>
                <w:rFonts w:ascii="Times New Roman" w:eastAsia="Lucida Sans Unicode" w:hAnsi="Times New Roman"/>
                <w:color w:val="000000"/>
                <w:kern w:val="1"/>
                <w:sz w:val="24"/>
                <w:szCs w:val="24"/>
                <w:lang w:eastAsia="hi-IN" w:bidi="hi-IN"/>
              </w:rPr>
              <w:t>Практическая работа</w:t>
            </w:r>
          </w:p>
        </w:tc>
      </w:tr>
      <w:tr w:rsidR="00BE17CF" w:rsidRPr="001030A6" w:rsidTr="00BE17CF">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tabs>
                <w:tab w:val="left" w:pos="1134"/>
              </w:tabs>
              <w:snapToGrid w:val="0"/>
              <w:spacing w:after="0" w:line="240" w:lineRule="auto"/>
              <w:jc w:val="both"/>
              <w:rPr>
                <w:rFonts w:ascii="Times New Roman" w:hAnsi="Times New Roman"/>
                <w:sz w:val="24"/>
                <w:szCs w:val="24"/>
              </w:rPr>
            </w:pPr>
            <w:r w:rsidRPr="001030A6">
              <w:rPr>
                <w:rFonts w:ascii="Times New Roman" w:hAnsi="Times New Roman"/>
                <w:b/>
                <w:bCs/>
                <w:sz w:val="24"/>
                <w:szCs w:val="24"/>
              </w:rPr>
              <w:t>предметные:</w:t>
            </w: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uppressAutoHyphens/>
              <w:snapToGrid w:val="0"/>
              <w:spacing w:after="0" w:line="240" w:lineRule="auto"/>
              <w:jc w:val="center"/>
              <w:rPr>
                <w:rFonts w:ascii="Times New Roman" w:hAnsi="Times New Roman"/>
                <w:color w:val="000000"/>
                <w:kern w:val="1"/>
                <w:sz w:val="24"/>
                <w:szCs w:val="24"/>
                <w:lang w:eastAsia="hi-IN" w:bidi="hi-IN"/>
              </w:rPr>
            </w:pPr>
          </w:p>
        </w:tc>
      </w:tr>
      <w:tr w:rsidR="00BE17CF" w:rsidRPr="001030A6" w:rsidTr="00BE17CF">
        <w:trPr>
          <w:trHeight w:val="529"/>
        </w:trPr>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pStyle w:val="af1"/>
              <w:spacing w:before="0" w:beforeAutospacing="0" w:after="0" w:afterAutospacing="0"/>
            </w:pPr>
            <w:r w:rsidRPr="001030A6">
              <w:t>отработка навыков научно-исследовательской, аналитической и проектной работы.</w:t>
            </w: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uppressAutoHyphens/>
              <w:snapToGrid w:val="0"/>
              <w:spacing w:after="0" w:line="240" w:lineRule="auto"/>
              <w:jc w:val="center"/>
              <w:rPr>
                <w:rFonts w:ascii="Times New Roman" w:hAnsi="Times New Roman"/>
                <w:color w:val="000000"/>
                <w:kern w:val="1"/>
                <w:sz w:val="24"/>
                <w:szCs w:val="24"/>
                <w:lang w:eastAsia="hi-IN" w:bidi="hi-IN"/>
              </w:rPr>
            </w:pPr>
            <w:r w:rsidRPr="001030A6">
              <w:rPr>
                <w:rFonts w:ascii="Times New Roman" w:eastAsia="Lucida Sans Unicode" w:hAnsi="Times New Roman"/>
                <w:color w:val="000000"/>
                <w:kern w:val="1"/>
                <w:sz w:val="24"/>
                <w:szCs w:val="24"/>
                <w:lang w:eastAsia="hi-IN" w:bidi="hi-IN"/>
              </w:rPr>
              <w:t>Практическая работа</w:t>
            </w:r>
          </w:p>
        </w:tc>
      </w:tr>
      <w:tr w:rsidR="00BE17CF" w:rsidRPr="001030A6" w:rsidTr="00BE17CF">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pStyle w:val="af1"/>
              <w:spacing w:before="0" w:beforeAutospacing="0" w:after="0" w:afterAutospacing="0"/>
            </w:pPr>
            <w:r w:rsidRPr="001030A6">
              <w:t>выделение основных этапов создания проекта</w:t>
            </w: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pacing w:after="0" w:line="240" w:lineRule="auto"/>
              <w:jc w:val="center"/>
              <w:rPr>
                <w:rFonts w:ascii="Times New Roman" w:hAnsi="Times New Roman"/>
                <w:sz w:val="24"/>
                <w:szCs w:val="24"/>
              </w:rPr>
            </w:pPr>
            <w:r w:rsidRPr="001030A6">
              <w:rPr>
                <w:rFonts w:ascii="Times New Roman" w:eastAsia="Lucida Sans Unicode" w:hAnsi="Times New Roman"/>
                <w:color w:val="000000"/>
                <w:kern w:val="1"/>
                <w:sz w:val="24"/>
                <w:szCs w:val="24"/>
                <w:lang w:eastAsia="hi-IN" w:bidi="hi-IN"/>
              </w:rPr>
              <w:t>Собеседование</w:t>
            </w:r>
          </w:p>
        </w:tc>
      </w:tr>
      <w:tr w:rsidR="00BE17CF" w:rsidRPr="001030A6" w:rsidTr="00BE17CF">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pStyle w:val="af1"/>
              <w:spacing w:before="0" w:beforeAutospacing="0" w:after="0" w:afterAutospacing="0"/>
            </w:pPr>
            <w:r w:rsidRPr="001030A6">
              <w:t>представления о научных методах, используемых при создании проекта</w:t>
            </w: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pacing w:after="0" w:line="240" w:lineRule="auto"/>
              <w:jc w:val="center"/>
              <w:rPr>
                <w:rFonts w:ascii="Times New Roman" w:hAnsi="Times New Roman"/>
                <w:sz w:val="24"/>
                <w:szCs w:val="24"/>
              </w:rPr>
            </w:pPr>
            <w:r w:rsidRPr="001030A6">
              <w:rPr>
                <w:rFonts w:ascii="Times New Roman" w:eastAsia="Lucida Sans Unicode" w:hAnsi="Times New Roman"/>
                <w:color w:val="000000"/>
                <w:kern w:val="1"/>
                <w:sz w:val="24"/>
                <w:szCs w:val="24"/>
                <w:lang w:eastAsia="hi-IN" w:bidi="hi-IN"/>
              </w:rPr>
              <w:t>Собеседование</w:t>
            </w:r>
          </w:p>
        </w:tc>
      </w:tr>
      <w:tr w:rsidR="00BE17CF" w:rsidRPr="001030A6" w:rsidTr="00BE17CF">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pStyle w:val="af1"/>
              <w:spacing w:before="0" w:beforeAutospacing="0" w:after="0" w:afterAutospacing="0"/>
            </w:pPr>
            <w:r w:rsidRPr="001030A6">
              <w:t>изучение способов анализа и обобщения полученной информации;</w:t>
            </w: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pacing w:after="0" w:line="240" w:lineRule="auto"/>
              <w:jc w:val="center"/>
              <w:rPr>
                <w:rFonts w:ascii="Times New Roman" w:hAnsi="Times New Roman"/>
                <w:sz w:val="24"/>
                <w:szCs w:val="24"/>
              </w:rPr>
            </w:pPr>
            <w:r w:rsidRPr="001030A6">
              <w:rPr>
                <w:rFonts w:ascii="Times New Roman" w:eastAsia="Lucida Sans Unicode" w:hAnsi="Times New Roman"/>
                <w:color w:val="000000"/>
                <w:kern w:val="1"/>
                <w:sz w:val="24"/>
                <w:szCs w:val="24"/>
                <w:lang w:eastAsia="hi-IN" w:bidi="hi-IN"/>
              </w:rPr>
              <w:t>Собеседование</w:t>
            </w:r>
          </w:p>
        </w:tc>
      </w:tr>
      <w:tr w:rsidR="00BE17CF" w:rsidRPr="001030A6" w:rsidTr="00BE17CF">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pStyle w:val="af1"/>
              <w:spacing w:before="0" w:beforeAutospacing="0" w:after="0" w:afterAutospacing="0"/>
            </w:pPr>
            <w:r w:rsidRPr="001030A6">
              <w:t>получение представления об обще логических методах и научных подходах;</w:t>
            </w: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1030A6">
              <w:rPr>
                <w:rFonts w:ascii="Times New Roman" w:eastAsia="Lucida Sans Unicode" w:hAnsi="Times New Roman"/>
                <w:color w:val="000000"/>
                <w:kern w:val="1"/>
                <w:sz w:val="24"/>
                <w:szCs w:val="24"/>
                <w:lang w:eastAsia="hi-IN" w:bidi="hi-IN"/>
              </w:rPr>
              <w:t>Практическая работа</w:t>
            </w:r>
          </w:p>
        </w:tc>
      </w:tr>
      <w:tr w:rsidR="00BE17CF" w:rsidRPr="001030A6" w:rsidTr="00BE17CF">
        <w:tc>
          <w:tcPr>
            <w:tcW w:w="6898"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pStyle w:val="af1"/>
              <w:spacing w:before="0" w:beforeAutospacing="0" w:after="0" w:afterAutospacing="0"/>
            </w:pPr>
            <w:r w:rsidRPr="001030A6">
              <w:t xml:space="preserve"> получение представления о процедуре защиты индивидуального проекта</w:t>
            </w:r>
          </w:p>
        </w:tc>
        <w:tc>
          <w:tcPr>
            <w:tcW w:w="2956" w:type="dxa"/>
            <w:tcBorders>
              <w:top w:val="single" w:sz="4" w:space="0" w:color="000000"/>
              <w:left w:val="single" w:sz="4" w:space="0" w:color="000000"/>
              <w:bottom w:val="single" w:sz="4" w:space="0" w:color="000000"/>
              <w:right w:val="single" w:sz="4" w:space="0" w:color="000000"/>
            </w:tcBorders>
          </w:tcPr>
          <w:p w:rsidR="00BE17CF" w:rsidRPr="001030A6" w:rsidRDefault="00BE17CF" w:rsidP="00BE17CF">
            <w:pPr>
              <w:suppressAutoHyphens/>
              <w:snapToGrid w:val="0"/>
              <w:spacing w:after="0" w:line="240" w:lineRule="auto"/>
              <w:jc w:val="center"/>
              <w:rPr>
                <w:rFonts w:ascii="Times New Roman" w:hAnsi="Times New Roman"/>
                <w:color w:val="000000"/>
                <w:kern w:val="1"/>
                <w:sz w:val="24"/>
                <w:szCs w:val="24"/>
                <w:lang w:eastAsia="hi-IN" w:bidi="hi-IN"/>
              </w:rPr>
            </w:pPr>
            <w:r w:rsidRPr="001030A6">
              <w:rPr>
                <w:rFonts w:ascii="Times New Roman" w:eastAsia="Lucida Sans Unicode" w:hAnsi="Times New Roman"/>
                <w:color w:val="000000"/>
                <w:kern w:val="1"/>
                <w:sz w:val="24"/>
                <w:szCs w:val="24"/>
                <w:lang w:eastAsia="hi-IN" w:bidi="hi-IN"/>
              </w:rPr>
              <w:t>Практическая работа</w:t>
            </w:r>
          </w:p>
        </w:tc>
      </w:tr>
    </w:tbl>
    <w:p w:rsidR="00BE17CF" w:rsidRPr="001D6C30" w:rsidRDefault="00BE17CF" w:rsidP="00BE17CF">
      <w:pPr>
        <w:pStyle w:val="2e"/>
        <w:spacing w:before="0" w:after="0"/>
        <w:rPr>
          <w:szCs w:val="24"/>
        </w:rPr>
      </w:pPr>
    </w:p>
    <w:p w:rsidR="00BE17CF" w:rsidRPr="00EA6C9D" w:rsidRDefault="00BE17CF" w:rsidP="00BE17CF">
      <w:pPr>
        <w:spacing w:after="0" w:line="240" w:lineRule="auto"/>
        <w:rPr>
          <w:rFonts w:ascii="Times New Roman" w:hAnsi="Times New Roman"/>
          <w:sz w:val="24"/>
          <w:szCs w:val="24"/>
        </w:rPr>
      </w:pPr>
    </w:p>
    <w:p w:rsidR="00BE17CF" w:rsidRPr="00EA6C9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EA6C9D">
        <w:rPr>
          <w:rFonts w:ascii="Times New Roman" w:hAnsi="Times New Roman"/>
          <w:b/>
          <w:caps/>
          <w:sz w:val="24"/>
          <w:szCs w:val="24"/>
        </w:rPr>
        <w:t xml:space="preserve">рабочая ПРОГРАММа УЧЕБНОЙ ДИСЦИПЛИНЫ </w:t>
      </w:r>
      <w:r w:rsidRPr="00EA6C9D">
        <w:rPr>
          <w:rFonts w:ascii="Times New Roman" w:hAnsi="Times New Roman"/>
          <w:b/>
          <w:sz w:val="24"/>
          <w:szCs w:val="24"/>
        </w:rPr>
        <w:t>ИСКУССТВО</w:t>
      </w:r>
    </w:p>
    <w:p w:rsidR="00BE17CF" w:rsidRPr="00EA6C9D" w:rsidRDefault="00BE17CF" w:rsidP="00BE17CF">
      <w:pPr>
        <w:spacing w:after="0" w:line="240" w:lineRule="auto"/>
        <w:jc w:val="center"/>
        <w:rPr>
          <w:rFonts w:ascii="Times New Roman" w:hAnsi="Times New Roman"/>
          <w:b/>
          <w:sz w:val="24"/>
          <w:szCs w:val="24"/>
        </w:rPr>
      </w:pPr>
      <w:bookmarkStart w:id="62" w:name="_Toc489455410"/>
    </w:p>
    <w:p w:rsidR="00BE17CF" w:rsidRPr="00EA6C9D" w:rsidRDefault="00BE17CF" w:rsidP="00BE17CF">
      <w:pPr>
        <w:spacing w:after="0" w:line="240" w:lineRule="auto"/>
        <w:jc w:val="center"/>
        <w:rPr>
          <w:rFonts w:ascii="Times New Roman" w:hAnsi="Times New Roman"/>
          <w:b/>
          <w:sz w:val="24"/>
          <w:szCs w:val="24"/>
        </w:rPr>
      </w:pPr>
      <w:r w:rsidRPr="00EA6C9D">
        <w:rPr>
          <w:rFonts w:ascii="Times New Roman" w:hAnsi="Times New Roman"/>
          <w:b/>
          <w:sz w:val="24"/>
          <w:szCs w:val="24"/>
        </w:rPr>
        <w:t>1. ПАСПОРТ РАБОЧЕЙ ПРОГРАММЫ ОБЩЕОБРАЗОВАТЕЛЬНОЙ УЧЕБНОЙ ДИСЦИПЛИНЫ</w:t>
      </w:r>
      <w:bookmarkEnd w:id="62"/>
      <w:r w:rsidRPr="00EA6C9D">
        <w:rPr>
          <w:rFonts w:ascii="Times New Roman" w:hAnsi="Times New Roman"/>
          <w:b/>
          <w:sz w:val="24"/>
          <w:szCs w:val="24"/>
        </w:rPr>
        <w:t xml:space="preserve"> ИСКУССТВО</w:t>
      </w:r>
    </w:p>
    <w:p w:rsidR="00BE17CF" w:rsidRPr="00EA6C9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A6C9D">
        <w:rPr>
          <w:rFonts w:ascii="Times New Roman" w:hAnsi="Times New Roman"/>
          <w:b/>
          <w:sz w:val="24"/>
          <w:szCs w:val="24"/>
        </w:rPr>
        <w:t>1.1.Область применения программы</w:t>
      </w:r>
    </w:p>
    <w:p w:rsidR="00BE17CF" w:rsidRPr="00EA6C9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sz w:val="24"/>
          <w:szCs w:val="24"/>
        </w:rPr>
      </w:pPr>
      <w:r w:rsidRPr="00EA6C9D">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EA6C9D">
        <w:rPr>
          <w:rFonts w:ascii="Times New Roman" w:hAnsi="Times New Roman"/>
          <w:b/>
          <w:bCs/>
          <w:color w:val="000000"/>
          <w:sz w:val="24"/>
          <w:szCs w:val="24"/>
        </w:rPr>
        <w:t xml:space="preserve">38.02.04 Коммерция (по отраслям) </w:t>
      </w:r>
      <w:r w:rsidRPr="00EA6C9D">
        <w:rPr>
          <w:rFonts w:ascii="Times New Roman" w:hAnsi="Times New Roman"/>
          <w:bCs/>
          <w:color w:val="000000"/>
          <w:sz w:val="24"/>
          <w:szCs w:val="24"/>
        </w:rPr>
        <w:t>базовой подготовки,</w:t>
      </w:r>
      <w:r w:rsidRPr="00EA6C9D">
        <w:rPr>
          <w:rFonts w:ascii="Times New Roman" w:hAnsi="Times New Roman"/>
          <w:sz w:val="24"/>
          <w:szCs w:val="24"/>
        </w:rPr>
        <w:t xml:space="preserve"> укрупнённая группа 38.00.00 Экономика и управление, с учетом социально-экономического профиля.</w:t>
      </w:r>
    </w:p>
    <w:p w:rsidR="00BE17CF" w:rsidRPr="00EA6C9D"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BE17CF" w:rsidRPr="00EA6C9D" w:rsidRDefault="00BE17CF" w:rsidP="00BE17CF">
      <w:pPr>
        <w:spacing w:after="0" w:line="240" w:lineRule="auto"/>
        <w:rPr>
          <w:rFonts w:ascii="Times New Roman" w:hAnsi="Times New Roman"/>
          <w:b/>
          <w:sz w:val="24"/>
          <w:szCs w:val="24"/>
        </w:rPr>
      </w:pPr>
      <w:r w:rsidRPr="00EA6C9D">
        <w:rPr>
          <w:rFonts w:ascii="Times New Roman" w:hAnsi="Times New Roman"/>
          <w:b/>
          <w:sz w:val="24"/>
          <w:szCs w:val="24"/>
        </w:rPr>
        <w:t xml:space="preserve">1.2. Место дисциплины в структуре программы подготовки специалистов среднего звена: </w:t>
      </w:r>
      <w:r w:rsidRPr="00EA6C9D">
        <w:rPr>
          <w:rFonts w:ascii="Times New Roman" w:hAnsi="Times New Roman"/>
          <w:sz w:val="24"/>
          <w:szCs w:val="24"/>
        </w:rPr>
        <w:t xml:space="preserve">Общеобразовательный цикл ППССЗ СПО </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A6C9D">
        <w:rPr>
          <w:rFonts w:ascii="Times New Roman" w:hAnsi="Times New Roman"/>
          <w:b/>
          <w:sz w:val="24"/>
          <w:szCs w:val="24"/>
        </w:rPr>
        <w:t>1.3. Цели и задачи дисциплины – требования к результатам освоения дисциплины:</w:t>
      </w:r>
    </w:p>
    <w:p w:rsidR="00BE17CF" w:rsidRPr="00EA6C9D" w:rsidRDefault="00BE17CF" w:rsidP="00BE17CF">
      <w:pPr>
        <w:spacing w:after="0" w:line="240" w:lineRule="auto"/>
        <w:jc w:val="both"/>
        <w:rPr>
          <w:rFonts w:ascii="Times New Roman" w:hAnsi="Times New Roman"/>
          <w:sz w:val="24"/>
          <w:szCs w:val="24"/>
        </w:rPr>
      </w:pPr>
      <w:r w:rsidRPr="00EA6C9D">
        <w:rPr>
          <w:rFonts w:ascii="Times New Roman" w:hAnsi="Times New Roman"/>
          <w:sz w:val="24"/>
          <w:szCs w:val="24"/>
        </w:rPr>
        <w:t>Содержание программы общеобразовательной учебной дисциплины «Искусство» направлено на достижение следующих целей:</w:t>
      </w:r>
    </w:p>
    <w:p w:rsidR="00BE17CF" w:rsidRPr="00EA6C9D" w:rsidRDefault="008A0254" w:rsidP="00BE17CF">
      <w:pPr>
        <w:tabs>
          <w:tab w:val="left" w:pos="851"/>
        </w:tabs>
        <w:suppressAutoHyphens/>
        <w:spacing w:after="0" w:line="240" w:lineRule="auto"/>
        <w:jc w:val="both"/>
        <w:rPr>
          <w:rFonts w:ascii="Times New Roman" w:hAnsi="Times New Roman"/>
          <w:sz w:val="24"/>
          <w:szCs w:val="24"/>
        </w:rPr>
      </w:pPr>
      <w:r>
        <w:rPr>
          <w:rFonts w:ascii="Times New Roman" w:hAnsi="Times New Roman"/>
          <w:b/>
          <w:sz w:val="24"/>
          <w:szCs w:val="24"/>
        </w:rPr>
        <w:t xml:space="preserve">- </w:t>
      </w:r>
      <w:r w:rsidR="00BE17CF" w:rsidRPr="008A0254">
        <w:rPr>
          <w:rFonts w:ascii="Times New Roman" w:hAnsi="Times New Roman"/>
          <w:sz w:val="24"/>
          <w:szCs w:val="24"/>
        </w:rPr>
        <w:t>Развитие</w:t>
      </w:r>
      <w:r w:rsidR="00BE17CF" w:rsidRPr="00EA6C9D">
        <w:rPr>
          <w:rFonts w:ascii="Times New Roman" w:hAnsi="Times New Roman"/>
          <w:b/>
          <w:sz w:val="24"/>
          <w:szCs w:val="24"/>
        </w:rPr>
        <w:t xml:space="preserve"> </w:t>
      </w:r>
      <w:r w:rsidR="00BE17CF" w:rsidRPr="00EA6C9D">
        <w:rPr>
          <w:rFonts w:ascii="Times New Roman" w:hAnsi="Times New Roman"/>
          <w:sz w:val="24"/>
          <w:szCs w:val="24"/>
        </w:rPr>
        <w:t>чувств, эмоций, образно-ассоциативного мышления и художественно-творческих способностей;</w:t>
      </w:r>
    </w:p>
    <w:p w:rsidR="00BE17CF" w:rsidRPr="00EA6C9D" w:rsidRDefault="008A0254" w:rsidP="00BE17CF">
      <w:pPr>
        <w:tabs>
          <w:tab w:val="left" w:pos="851"/>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BE17CF" w:rsidRPr="008A0254">
        <w:rPr>
          <w:rFonts w:ascii="Times New Roman" w:hAnsi="Times New Roman"/>
          <w:sz w:val="24"/>
          <w:szCs w:val="24"/>
        </w:rPr>
        <w:t>Воспитание</w:t>
      </w:r>
      <w:r w:rsidR="00BE17CF" w:rsidRPr="00EA6C9D">
        <w:rPr>
          <w:rFonts w:ascii="Times New Roman" w:hAnsi="Times New Roman"/>
          <w:sz w:val="24"/>
          <w:szCs w:val="24"/>
        </w:rPr>
        <w:t xml:space="preserve"> художественно-эстетического вкуса, потребности в освоении ценностей мировой культуры;</w:t>
      </w:r>
    </w:p>
    <w:p w:rsidR="00BE17CF" w:rsidRPr="00EA6C9D" w:rsidRDefault="008A0254" w:rsidP="00BE17CF">
      <w:pPr>
        <w:tabs>
          <w:tab w:val="left" w:pos="851"/>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BE17CF" w:rsidRPr="008A0254">
        <w:rPr>
          <w:rFonts w:ascii="Times New Roman" w:hAnsi="Times New Roman"/>
          <w:sz w:val="24"/>
          <w:szCs w:val="24"/>
        </w:rPr>
        <w:t>Освоение знаний</w:t>
      </w:r>
      <w:r w:rsidR="00BE17CF" w:rsidRPr="00EA6C9D">
        <w:rPr>
          <w:rFonts w:ascii="Times New Roman" w:hAnsi="Times New Roman"/>
          <w:sz w:val="24"/>
          <w:szCs w:val="24"/>
        </w:rPr>
        <w:t xml:space="preserve">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BE17CF" w:rsidRPr="00EA6C9D" w:rsidRDefault="008A0254" w:rsidP="00BE17CF">
      <w:pPr>
        <w:tabs>
          <w:tab w:val="left" w:pos="851"/>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BE17CF" w:rsidRPr="008A0254">
        <w:rPr>
          <w:rFonts w:ascii="Times New Roman" w:hAnsi="Times New Roman"/>
          <w:sz w:val="24"/>
          <w:szCs w:val="24"/>
        </w:rPr>
        <w:t>Овладение умением</w:t>
      </w:r>
      <w:r w:rsidR="00BE17CF" w:rsidRPr="00EA6C9D">
        <w:rPr>
          <w:rFonts w:ascii="Times New Roman" w:hAnsi="Times New Roman"/>
          <w:sz w:val="24"/>
          <w:szCs w:val="24"/>
        </w:rPr>
        <w:t xml:space="preserve"> анализировать произведения искусства, оценивать их художественные особенности, высказывать о них собственные суждения;</w:t>
      </w:r>
    </w:p>
    <w:p w:rsidR="00BE17CF" w:rsidRPr="00EA6C9D" w:rsidRDefault="008A0254" w:rsidP="00BE17CF">
      <w:pPr>
        <w:tabs>
          <w:tab w:val="left" w:pos="851"/>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BE17CF" w:rsidRPr="008A0254">
        <w:rPr>
          <w:rFonts w:ascii="Times New Roman" w:hAnsi="Times New Roman"/>
          <w:sz w:val="24"/>
          <w:szCs w:val="24"/>
        </w:rPr>
        <w:t>Использование приобретенных знаний и умений</w:t>
      </w:r>
      <w:r w:rsidR="00BE17CF" w:rsidRPr="00EA6C9D">
        <w:rPr>
          <w:rFonts w:ascii="Times New Roman" w:hAnsi="Times New Roman"/>
          <w:sz w:val="24"/>
          <w:szCs w:val="24"/>
        </w:rPr>
        <w:t xml:space="preserve"> для расширения кругозора, формирования собственной культурной среды</w:t>
      </w:r>
      <w:r w:rsidR="00BE17CF" w:rsidRPr="00EA6C9D">
        <w:rPr>
          <w:rFonts w:ascii="Times New Roman" w:hAnsi="Times New Roman"/>
          <w:b/>
          <w:sz w:val="24"/>
          <w:szCs w:val="24"/>
        </w:rPr>
        <w:t>.</w:t>
      </w:r>
    </w:p>
    <w:p w:rsidR="00BE17CF" w:rsidRPr="00EA6C9D" w:rsidRDefault="00BE17CF" w:rsidP="00BE17CF">
      <w:pPr>
        <w:tabs>
          <w:tab w:val="left" w:pos="851"/>
        </w:tabs>
        <w:suppressAutoHyphens/>
        <w:spacing w:after="0" w:line="240" w:lineRule="auto"/>
        <w:jc w:val="both"/>
        <w:rPr>
          <w:rFonts w:ascii="Times New Roman" w:hAnsi="Times New Roman"/>
          <w:sz w:val="24"/>
          <w:szCs w:val="24"/>
        </w:rPr>
      </w:pPr>
      <w:r w:rsidRPr="00EA6C9D">
        <w:rPr>
          <w:rFonts w:ascii="Times New Roman" w:hAnsi="Times New Roman"/>
          <w:sz w:val="24"/>
          <w:szCs w:val="24"/>
        </w:rPr>
        <w:t>Освоение содержания общеобразовательной учебной дисциплины обеспечивает достижение обучающимися следующих результатов:</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A6C9D">
        <w:rPr>
          <w:rFonts w:ascii="Times New Roman" w:hAnsi="Times New Roman"/>
          <w:b/>
          <w:sz w:val="24"/>
          <w:szCs w:val="24"/>
        </w:rPr>
        <w:t>Личностных:</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6C9D">
        <w:rPr>
          <w:rFonts w:ascii="Times New Roman" w:hAnsi="Times New Roman"/>
          <w:sz w:val="24"/>
          <w:szCs w:val="24"/>
        </w:rPr>
        <w:t>-узнавать изученные произведения и соотносить их с определенной эпохой, стилем, направлением;</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6C9D">
        <w:rPr>
          <w:rFonts w:ascii="Times New Roman" w:hAnsi="Times New Roman"/>
          <w:sz w:val="24"/>
          <w:szCs w:val="24"/>
        </w:rPr>
        <w:t>-устанавливать стилевые и сюжетные связи между произведениями разных видов искусства;</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A6C9D">
        <w:rPr>
          <w:rFonts w:ascii="Times New Roman" w:hAnsi="Times New Roman"/>
          <w:b/>
          <w:sz w:val="24"/>
          <w:szCs w:val="24"/>
        </w:rPr>
        <w:t xml:space="preserve"> Метапредметных:</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6C9D">
        <w:rPr>
          <w:rFonts w:ascii="Times New Roman" w:hAnsi="Times New Roman"/>
          <w:sz w:val="24"/>
          <w:szCs w:val="24"/>
        </w:rPr>
        <w:lastRenderedPageBreak/>
        <w:t xml:space="preserve">-умение планировать неречевое и речевое поведение; </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6C9D">
        <w:rPr>
          <w:rFonts w:ascii="Times New Roman" w:hAnsi="Times New Roman"/>
          <w:sz w:val="24"/>
          <w:szCs w:val="24"/>
        </w:rPr>
        <w:t xml:space="preserve">-способность применять коммуникативные компетенции; </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6C9D">
        <w:rPr>
          <w:rFonts w:ascii="Times New Roman" w:hAnsi="Times New Roman"/>
          <w:sz w:val="24"/>
          <w:szCs w:val="24"/>
        </w:rPr>
        <w:t>-умение четко устанавливать сферы знаемого и незнаемого;</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6C9D">
        <w:rPr>
          <w:rFonts w:ascii="Times New Roman" w:hAnsi="Times New Roman"/>
          <w:sz w:val="24"/>
          <w:szCs w:val="24"/>
        </w:rPr>
        <w:t xml:space="preserve"> -способность ставить цели и формулировать задачи для их достижения, планировать последовательность и прогнозировать итоги действий и всей работы в целом, анализировать полученные результаты (и отрицательные, и положительные), </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6C9D">
        <w:rPr>
          <w:rFonts w:ascii="Times New Roman" w:hAnsi="Times New Roman"/>
          <w:sz w:val="24"/>
          <w:szCs w:val="24"/>
        </w:rPr>
        <w:t>-делать соответствующие выводы (промежуточные и конечные), корректировать планы, устанавливать новые индивидуальные показатели;</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A6C9D">
        <w:rPr>
          <w:rFonts w:ascii="Times New Roman" w:hAnsi="Times New Roman"/>
          <w:b/>
          <w:sz w:val="24"/>
          <w:szCs w:val="24"/>
        </w:rPr>
        <w:t>Предметных:</w:t>
      </w:r>
    </w:p>
    <w:p w:rsidR="00BE17CF" w:rsidRPr="00EA6C9D" w:rsidRDefault="00BE17CF" w:rsidP="00BE17CF">
      <w:pPr>
        <w:shd w:val="clear" w:color="auto" w:fill="FFFFFF"/>
        <w:suppressAutoHyphens/>
        <w:spacing w:after="0" w:line="240" w:lineRule="auto"/>
        <w:jc w:val="both"/>
        <w:rPr>
          <w:rFonts w:ascii="Times New Roman" w:hAnsi="Times New Roman"/>
          <w:sz w:val="24"/>
          <w:szCs w:val="24"/>
        </w:rPr>
      </w:pPr>
      <w:r w:rsidRPr="00EA6C9D">
        <w:rPr>
          <w:rFonts w:ascii="Times New Roman" w:hAnsi="Times New Roman"/>
          <w:sz w:val="24"/>
          <w:szCs w:val="24"/>
        </w:rPr>
        <w:t>-пользоваться различными источниками информации о мировой художественной культуре;</w:t>
      </w:r>
    </w:p>
    <w:p w:rsidR="00BE17CF" w:rsidRPr="00EA6C9D" w:rsidRDefault="00BE17CF" w:rsidP="00BE17CF">
      <w:pPr>
        <w:shd w:val="clear" w:color="auto" w:fill="FFFFFF"/>
        <w:suppressAutoHyphens/>
        <w:spacing w:after="0" w:line="240" w:lineRule="auto"/>
        <w:jc w:val="both"/>
        <w:rPr>
          <w:rFonts w:ascii="Times New Roman" w:hAnsi="Times New Roman"/>
          <w:b/>
          <w:sz w:val="24"/>
          <w:szCs w:val="24"/>
        </w:rPr>
      </w:pPr>
      <w:r w:rsidRPr="00EA6C9D">
        <w:rPr>
          <w:rFonts w:ascii="Times New Roman" w:hAnsi="Times New Roman"/>
          <w:sz w:val="24"/>
          <w:szCs w:val="24"/>
        </w:rPr>
        <w:t>-выполнять учебные и творческие задания (доклады, сообщения);</w:t>
      </w:r>
    </w:p>
    <w:p w:rsidR="00BE17CF" w:rsidRPr="00EA6C9D" w:rsidRDefault="00BE17CF" w:rsidP="00BE17CF">
      <w:pPr>
        <w:shd w:val="clear" w:color="auto" w:fill="FFFFFF"/>
        <w:suppressAutoHyphens/>
        <w:spacing w:after="0" w:line="240" w:lineRule="auto"/>
        <w:jc w:val="both"/>
        <w:rPr>
          <w:rFonts w:ascii="Times New Roman" w:hAnsi="Times New Roman"/>
          <w:sz w:val="24"/>
          <w:szCs w:val="24"/>
        </w:rPr>
      </w:pPr>
      <w:r w:rsidRPr="00EA6C9D">
        <w:rPr>
          <w:rFonts w:ascii="Times New Roman" w:hAnsi="Times New Roman"/>
          <w:sz w:val="24"/>
          <w:szCs w:val="24"/>
        </w:rPr>
        <w:t>-определять:</w:t>
      </w:r>
    </w:p>
    <w:p w:rsidR="00BE17CF" w:rsidRPr="00EA6C9D" w:rsidRDefault="00BE17CF" w:rsidP="00BE17CF">
      <w:pPr>
        <w:shd w:val="clear" w:color="auto" w:fill="FFFFFF"/>
        <w:suppressAutoHyphens/>
        <w:spacing w:after="0" w:line="240" w:lineRule="auto"/>
        <w:jc w:val="both"/>
        <w:rPr>
          <w:rFonts w:ascii="Times New Roman" w:hAnsi="Times New Roman"/>
          <w:sz w:val="24"/>
          <w:szCs w:val="24"/>
        </w:rPr>
      </w:pPr>
      <w:r w:rsidRPr="00EA6C9D">
        <w:rPr>
          <w:rFonts w:ascii="Times New Roman" w:hAnsi="Times New Roman"/>
          <w:sz w:val="24"/>
          <w:szCs w:val="24"/>
        </w:rPr>
        <w:t>-основные виды и жанры искусства;</w:t>
      </w:r>
    </w:p>
    <w:p w:rsidR="00BE17CF" w:rsidRPr="00EA6C9D" w:rsidRDefault="00BE17CF" w:rsidP="00BE17CF">
      <w:pPr>
        <w:shd w:val="clear" w:color="auto" w:fill="FFFFFF"/>
        <w:suppressAutoHyphens/>
        <w:spacing w:after="0" w:line="240" w:lineRule="auto"/>
        <w:jc w:val="both"/>
        <w:rPr>
          <w:rFonts w:ascii="Times New Roman" w:hAnsi="Times New Roman"/>
          <w:sz w:val="24"/>
          <w:szCs w:val="24"/>
        </w:rPr>
      </w:pPr>
      <w:r w:rsidRPr="00EA6C9D">
        <w:rPr>
          <w:rFonts w:ascii="Times New Roman" w:hAnsi="Times New Roman"/>
          <w:sz w:val="24"/>
          <w:szCs w:val="24"/>
        </w:rPr>
        <w:t>-изученные направления и стили мировой художественной культуры;</w:t>
      </w:r>
    </w:p>
    <w:p w:rsidR="00BE17CF" w:rsidRPr="00EA6C9D" w:rsidRDefault="00BE17CF" w:rsidP="00BE17CF">
      <w:pPr>
        <w:shd w:val="clear" w:color="auto" w:fill="FFFFFF"/>
        <w:suppressAutoHyphens/>
        <w:spacing w:after="0" w:line="240" w:lineRule="auto"/>
        <w:jc w:val="both"/>
        <w:rPr>
          <w:rFonts w:ascii="Times New Roman" w:hAnsi="Times New Roman"/>
          <w:sz w:val="24"/>
          <w:szCs w:val="24"/>
        </w:rPr>
      </w:pPr>
      <w:r w:rsidRPr="00EA6C9D">
        <w:rPr>
          <w:rFonts w:ascii="Times New Roman" w:hAnsi="Times New Roman"/>
          <w:sz w:val="24"/>
          <w:szCs w:val="24"/>
        </w:rPr>
        <w:t>-шедевры мировой художественной культуры;</w:t>
      </w:r>
    </w:p>
    <w:p w:rsidR="00BE17CF" w:rsidRPr="00EA6C9D" w:rsidRDefault="00BE17CF" w:rsidP="00BE17CF">
      <w:pPr>
        <w:shd w:val="clear" w:color="auto" w:fill="FFFFFF"/>
        <w:suppressAutoHyphens/>
        <w:spacing w:after="0" w:line="240" w:lineRule="auto"/>
        <w:jc w:val="both"/>
        <w:rPr>
          <w:rFonts w:ascii="Times New Roman" w:hAnsi="Times New Roman"/>
          <w:sz w:val="24"/>
          <w:szCs w:val="24"/>
        </w:rPr>
      </w:pPr>
      <w:r w:rsidRPr="00EA6C9D">
        <w:rPr>
          <w:rFonts w:ascii="Times New Roman" w:hAnsi="Times New Roman"/>
          <w:sz w:val="24"/>
          <w:szCs w:val="24"/>
        </w:rPr>
        <w:t>-особенности языка различных видов искусства;</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6C9D">
        <w:rPr>
          <w:rFonts w:ascii="Times New Roman" w:hAnsi="Times New Roman"/>
          <w:sz w:val="24"/>
          <w:szCs w:val="24"/>
        </w:rPr>
        <w:t xml:space="preserve">-проводить исследовательские действия: навыки работы с данными (способность извлекать сведения из различных источников, систематизировать и анализировать их, представлять разными способами); </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6C9D">
        <w:rPr>
          <w:rFonts w:ascii="Times New Roman" w:hAnsi="Times New Roman"/>
          <w:sz w:val="24"/>
          <w:szCs w:val="24"/>
        </w:rPr>
        <w:t xml:space="preserve">-умение вести самонаблюдение, самооценку, самоконтроль в ходе коммуникативной деятельности. </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6C9D">
        <w:rPr>
          <w:rFonts w:ascii="Times New Roman" w:hAnsi="Times New Roman"/>
          <w:b/>
          <w:sz w:val="24"/>
          <w:szCs w:val="24"/>
        </w:rPr>
        <w:t>1.4. Рекомендуемое количество часов на освоение программы дисциплины:</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6C9D">
        <w:rPr>
          <w:rFonts w:ascii="Times New Roman" w:hAnsi="Times New Roman"/>
          <w:sz w:val="24"/>
          <w:szCs w:val="24"/>
        </w:rPr>
        <w:t xml:space="preserve">максимальной учебной нагрузки обучающегося </w:t>
      </w:r>
      <w:r w:rsidRPr="00EA6C9D">
        <w:rPr>
          <w:rFonts w:ascii="Times New Roman" w:hAnsi="Times New Roman"/>
          <w:b/>
          <w:sz w:val="24"/>
          <w:szCs w:val="24"/>
        </w:rPr>
        <w:t xml:space="preserve">59 </w:t>
      </w:r>
      <w:r w:rsidRPr="00EA6C9D">
        <w:rPr>
          <w:rFonts w:ascii="Times New Roman" w:hAnsi="Times New Roman"/>
          <w:sz w:val="24"/>
          <w:szCs w:val="24"/>
        </w:rPr>
        <w:t>часа, в том числе:</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6C9D">
        <w:rPr>
          <w:rFonts w:ascii="Times New Roman" w:hAnsi="Times New Roman"/>
          <w:sz w:val="24"/>
          <w:szCs w:val="24"/>
        </w:rPr>
        <w:t xml:space="preserve">обязательной аудиторной учебной нагрузки обучающегося </w:t>
      </w:r>
      <w:r w:rsidRPr="00EA6C9D">
        <w:rPr>
          <w:rFonts w:ascii="Times New Roman" w:hAnsi="Times New Roman"/>
          <w:b/>
          <w:sz w:val="24"/>
          <w:szCs w:val="24"/>
        </w:rPr>
        <w:t xml:space="preserve">39 </w:t>
      </w:r>
      <w:r w:rsidRPr="00EA6C9D">
        <w:rPr>
          <w:rFonts w:ascii="Times New Roman" w:hAnsi="Times New Roman"/>
          <w:sz w:val="24"/>
          <w:szCs w:val="24"/>
        </w:rPr>
        <w:t>часов</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6C9D">
        <w:rPr>
          <w:rFonts w:ascii="Times New Roman" w:hAnsi="Times New Roman"/>
          <w:sz w:val="24"/>
          <w:szCs w:val="24"/>
        </w:rPr>
        <w:t xml:space="preserve">самостоятельной работы обучающегося </w:t>
      </w:r>
      <w:r w:rsidRPr="00EA6C9D">
        <w:rPr>
          <w:rFonts w:ascii="Times New Roman" w:hAnsi="Times New Roman"/>
          <w:b/>
          <w:sz w:val="24"/>
          <w:szCs w:val="24"/>
        </w:rPr>
        <w:t xml:space="preserve">20 </w:t>
      </w:r>
      <w:r w:rsidRPr="00EA6C9D">
        <w:rPr>
          <w:rFonts w:ascii="Times New Roman" w:hAnsi="Times New Roman"/>
          <w:sz w:val="24"/>
          <w:szCs w:val="24"/>
        </w:rPr>
        <w:t>часа.</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EA6C9D" w:rsidRDefault="00BE17CF" w:rsidP="00BE17CF">
      <w:pPr>
        <w:spacing w:after="0" w:line="240" w:lineRule="auto"/>
        <w:jc w:val="center"/>
        <w:rPr>
          <w:rFonts w:ascii="Times New Roman" w:hAnsi="Times New Roman"/>
          <w:b/>
          <w:sz w:val="24"/>
          <w:szCs w:val="24"/>
        </w:rPr>
      </w:pPr>
      <w:bookmarkStart w:id="63" w:name="_Toc489455411"/>
      <w:r w:rsidRPr="00EA6C9D">
        <w:rPr>
          <w:rFonts w:ascii="Times New Roman" w:hAnsi="Times New Roman"/>
          <w:b/>
          <w:sz w:val="24"/>
          <w:szCs w:val="24"/>
        </w:rPr>
        <w:t>2. СТРУКТУРА И СОДЕРЖАНИЕ УЧЕБНОЙ ДИСЦИПЛИНЫ</w:t>
      </w:r>
      <w:bookmarkEnd w:id="63"/>
      <w:r w:rsidRPr="00EA6C9D">
        <w:rPr>
          <w:rFonts w:ascii="Times New Roman" w:hAnsi="Times New Roman"/>
          <w:b/>
          <w:sz w:val="24"/>
          <w:szCs w:val="24"/>
        </w:rPr>
        <w:t xml:space="preserve"> ИСКУССТВО</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EA6C9D">
        <w:rPr>
          <w:rFonts w:ascii="Times New Roman" w:hAnsi="Times New Roman"/>
          <w:b/>
          <w:sz w:val="24"/>
          <w:szCs w:val="24"/>
        </w:rPr>
        <w:t>2.1. Объем учебной дисциплины и виды учебной работы</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bl>
      <w:tblPr>
        <w:tblW w:w="9923"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134"/>
      </w:tblGrid>
      <w:tr w:rsidR="00BE17CF" w:rsidRPr="00EA6C9D" w:rsidTr="00BE17CF">
        <w:trPr>
          <w:trHeight w:val="369"/>
        </w:trPr>
        <w:tc>
          <w:tcPr>
            <w:tcW w:w="8789" w:type="dxa"/>
          </w:tcPr>
          <w:p w:rsidR="00BE17CF" w:rsidRPr="00EA6C9D" w:rsidRDefault="00BE17CF" w:rsidP="00BE17CF">
            <w:pPr>
              <w:spacing w:after="0" w:line="240" w:lineRule="auto"/>
              <w:jc w:val="center"/>
              <w:rPr>
                <w:rFonts w:ascii="Times New Roman" w:hAnsi="Times New Roman"/>
                <w:sz w:val="24"/>
                <w:szCs w:val="24"/>
              </w:rPr>
            </w:pPr>
            <w:r w:rsidRPr="00EA6C9D">
              <w:rPr>
                <w:rFonts w:ascii="Times New Roman" w:hAnsi="Times New Roman"/>
                <w:b/>
                <w:sz w:val="24"/>
                <w:szCs w:val="24"/>
              </w:rPr>
              <w:t>Вид учебной работы</w:t>
            </w:r>
          </w:p>
        </w:tc>
        <w:tc>
          <w:tcPr>
            <w:tcW w:w="1134" w:type="dxa"/>
          </w:tcPr>
          <w:p w:rsidR="00BE17CF" w:rsidRPr="00EA6C9D" w:rsidRDefault="00BE17CF" w:rsidP="00BE17CF">
            <w:pPr>
              <w:spacing w:after="0" w:line="240" w:lineRule="auto"/>
              <w:jc w:val="center"/>
              <w:rPr>
                <w:rFonts w:ascii="Times New Roman" w:hAnsi="Times New Roman"/>
                <w:iCs/>
                <w:sz w:val="24"/>
                <w:szCs w:val="24"/>
              </w:rPr>
            </w:pPr>
            <w:r w:rsidRPr="00EA6C9D">
              <w:rPr>
                <w:rFonts w:ascii="Times New Roman" w:hAnsi="Times New Roman"/>
                <w:b/>
                <w:iCs/>
                <w:sz w:val="24"/>
                <w:szCs w:val="24"/>
              </w:rPr>
              <w:t>Объем часов</w:t>
            </w:r>
          </w:p>
        </w:tc>
      </w:tr>
      <w:tr w:rsidR="00BE17CF" w:rsidRPr="00EA6C9D" w:rsidTr="00BE17CF">
        <w:trPr>
          <w:trHeight w:val="285"/>
        </w:trPr>
        <w:tc>
          <w:tcPr>
            <w:tcW w:w="8789" w:type="dxa"/>
          </w:tcPr>
          <w:p w:rsidR="00BE17CF" w:rsidRPr="00EA6C9D" w:rsidRDefault="00BE17CF" w:rsidP="00BE17CF">
            <w:pPr>
              <w:spacing w:after="0" w:line="240" w:lineRule="auto"/>
              <w:rPr>
                <w:rFonts w:ascii="Times New Roman" w:hAnsi="Times New Roman"/>
                <w:b/>
                <w:sz w:val="24"/>
                <w:szCs w:val="24"/>
              </w:rPr>
            </w:pPr>
            <w:r w:rsidRPr="00EA6C9D">
              <w:rPr>
                <w:rFonts w:ascii="Times New Roman" w:hAnsi="Times New Roman"/>
                <w:b/>
                <w:sz w:val="24"/>
                <w:szCs w:val="24"/>
              </w:rPr>
              <w:t>Максимальная учебная нагрузка (всего)</w:t>
            </w:r>
          </w:p>
        </w:tc>
        <w:tc>
          <w:tcPr>
            <w:tcW w:w="1134" w:type="dxa"/>
          </w:tcPr>
          <w:p w:rsidR="00BE17CF" w:rsidRPr="00EA6C9D" w:rsidRDefault="00BE17CF" w:rsidP="00BE17CF">
            <w:pPr>
              <w:spacing w:after="0" w:line="240" w:lineRule="auto"/>
              <w:jc w:val="center"/>
              <w:rPr>
                <w:rFonts w:ascii="Times New Roman" w:hAnsi="Times New Roman"/>
                <w:b/>
                <w:iCs/>
                <w:sz w:val="24"/>
                <w:szCs w:val="24"/>
              </w:rPr>
            </w:pPr>
            <w:r w:rsidRPr="00EA6C9D">
              <w:rPr>
                <w:rFonts w:ascii="Times New Roman" w:hAnsi="Times New Roman"/>
                <w:b/>
                <w:iCs/>
                <w:sz w:val="24"/>
                <w:szCs w:val="24"/>
              </w:rPr>
              <w:t>59</w:t>
            </w:r>
          </w:p>
        </w:tc>
      </w:tr>
      <w:tr w:rsidR="00BE17CF" w:rsidRPr="00EA6C9D" w:rsidTr="00BE17CF">
        <w:tc>
          <w:tcPr>
            <w:tcW w:w="8789" w:type="dxa"/>
          </w:tcPr>
          <w:p w:rsidR="00BE17CF" w:rsidRPr="00EA6C9D" w:rsidRDefault="00BE17CF" w:rsidP="00BE17CF">
            <w:pPr>
              <w:spacing w:after="0" w:line="240" w:lineRule="auto"/>
              <w:jc w:val="both"/>
              <w:rPr>
                <w:rFonts w:ascii="Times New Roman" w:hAnsi="Times New Roman"/>
                <w:sz w:val="24"/>
                <w:szCs w:val="24"/>
              </w:rPr>
            </w:pPr>
            <w:r w:rsidRPr="00EA6C9D">
              <w:rPr>
                <w:rFonts w:ascii="Times New Roman" w:hAnsi="Times New Roman"/>
                <w:b/>
                <w:sz w:val="24"/>
                <w:szCs w:val="24"/>
              </w:rPr>
              <w:t xml:space="preserve">Обязательная аудиторная учебная нагрузка (всего) </w:t>
            </w:r>
          </w:p>
        </w:tc>
        <w:tc>
          <w:tcPr>
            <w:tcW w:w="1134" w:type="dxa"/>
          </w:tcPr>
          <w:p w:rsidR="00BE17CF" w:rsidRPr="00EA6C9D" w:rsidRDefault="00BE17CF" w:rsidP="00BE17CF">
            <w:pPr>
              <w:spacing w:after="0" w:line="240" w:lineRule="auto"/>
              <w:jc w:val="center"/>
              <w:rPr>
                <w:rFonts w:ascii="Times New Roman" w:hAnsi="Times New Roman"/>
                <w:b/>
                <w:iCs/>
                <w:sz w:val="24"/>
                <w:szCs w:val="24"/>
              </w:rPr>
            </w:pPr>
            <w:r w:rsidRPr="00EA6C9D">
              <w:rPr>
                <w:rFonts w:ascii="Times New Roman" w:hAnsi="Times New Roman"/>
                <w:b/>
                <w:iCs/>
                <w:sz w:val="24"/>
                <w:szCs w:val="24"/>
              </w:rPr>
              <w:t>39</w:t>
            </w:r>
          </w:p>
        </w:tc>
      </w:tr>
      <w:tr w:rsidR="00BE17CF" w:rsidRPr="00EA6C9D" w:rsidTr="00BE17CF">
        <w:tc>
          <w:tcPr>
            <w:tcW w:w="8789" w:type="dxa"/>
          </w:tcPr>
          <w:p w:rsidR="00BE17CF" w:rsidRPr="00EA6C9D" w:rsidRDefault="00BE17CF" w:rsidP="00BE17CF">
            <w:pPr>
              <w:spacing w:after="0" w:line="240" w:lineRule="auto"/>
              <w:jc w:val="both"/>
              <w:rPr>
                <w:rFonts w:ascii="Times New Roman" w:hAnsi="Times New Roman"/>
                <w:sz w:val="24"/>
                <w:szCs w:val="24"/>
              </w:rPr>
            </w:pPr>
            <w:r w:rsidRPr="00EA6C9D">
              <w:rPr>
                <w:rFonts w:ascii="Times New Roman" w:hAnsi="Times New Roman"/>
                <w:sz w:val="24"/>
                <w:szCs w:val="24"/>
              </w:rPr>
              <w:t>в том числе:</w:t>
            </w:r>
          </w:p>
        </w:tc>
        <w:tc>
          <w:tcPr>
            <w:tcW w:w="1134" w:type="dxa"/>
          </w:tcPr>
          <w:p w:rsidR="00BE17CF" w:rsidRPr="00EA6C9D" w:rsidRDefault="00BE17CF" w:rsidP="00BE17CF">
            <w:pPr>
              <w:spacing w:after="0" w:line="240" w:lineRule="auto"/>
              <w:jc w:val="center"/>
              <w:rPr>
                <w:rFonts w:ascii="Times New Roman" w:hAnsi="Times New Roman"/>
                <w:b/>
                <w:iCs/>
                <w:sz w:val="24"/>
                <w:szCs w:val="24"/>
              </w:rPr>
            </w:pPr>
          </w:p>
        </w:tc>
      </w:tr>
      <w:tr w:rsidR="00BE17CF" w:rsidRPr="00EA6C9D" w:rsidTr="00BE17CF">
        <w:tc>
          <w:tcPr>
            <w:tcW w:w="8789" w:type="dxa"/>
          </w:tcPr>
          <w:p w:rsidR="00BE17CF" w:rsidRPr="00EA6C9D" w:rsidRDefault="00BE17CF" w:rsidP="00BE17CF">
            <w:pPr>
              <w:spacing w:after="0" w:line="240" w:lineRule="auto"/>
              <w:jc w:val="both"/>
              <w:rPr>
                <w:rFonts w:ascii="Times New Roman" w:hAnsi="Times New Roman"/>
                <w:sz w:val="24"/>
                <w:szCs w:val="24"/>
              </w:rPr>
            </w:pPr>
            <w:r w:rsidRPr="00EA6C9D">
              <w:rPr>
                <w:rFonts w:ascii="Times New Roman" w:hAnsi="Times New Roman"/>
                <w:sz w:val="24"/>
                <w:szCs w:val="24"/>
              </w:rPr>
              <w:t xml:space="preserve">     практические занятия</w:t>
            </w:r>
          </w:p>
        </w:tc>
        <w:tc>
          <w:tcPr>
            <w:tcW w:w="1134" w:type="dxa"/>
          </w:tcPr>
          <w:p w:rsidR="00BE17CF" w:rsidRPr="00EA6C9D" w:rsidRDefault="00BE17CF" w:rsidP="00BE17CF">
            <w:pPr>
              <w:spacing w:after="0" w:line="240" w:lineRule="auto"/>
              <w:jc w:val="center"/>
              <w:rPr>
                <w:rFonts w:ascii="Times New Roman" w:hAnsi="Times New Roman"/>
                <w:b/>
                <w:iCs/>
                <w:sz w:val="24"/>
                <w:szCs w:val="24"/>
              </w:rPr>
            </w:pPr>
            <w:r w:rsidRPr="00EA6C9D">
              <w:rPr>
                <w:rFonts w:ascii="Times New Roman" w:hAnsi="Times New Roman"/>
                <w:b/>
                <w:iCs/>
                <w:sz w:val="24"/>
                <w:szCs w:val="24"/>
              </w:rPr>
              <w:t>12</w:t>
            </w:r>
          </w:p>
        </w:tc>
      </w:tr>
      <w:tr w:rsidR="00BE17CF" w:rsidRPr="00EA6C9D" w:rsidTr="00BE17CF">
        <w:tc>
          <w:tcPr>
            <w:tcW w:w="8789" w:type="dxa"/>
          </w:tcPr>
          <w:p w:rsidR="00BE17CF" w:rsidRPr="00EA6C9D" w:rsidRDefault="00BE17CF" w:rsidP="00BE17CF">
            <w:pPr>
              <w:spacing w:after="0" w:line="240" w:lineRule="auto"/>
              <w:jc w:val="both"/>
              <w:rPr>
                <w:rFonts w:ascii="Times New Roman" w:hAnsi="Times New Roman"/>
                <w:b/>
                <w:sz w:val="24"/>
                <w:szCs w:val="24"/>
              </w:rPr>
            </w:pPr>
            <w:r w:rsidRPr="00EA6C9D">
              <w:rPr>
                <w:rFonts w:ascii="Times New Roman" w:hAnsi="Times New Roman"/>
                <w:b/>
                <w:sz w:val="24"/>
                <w:szCs w:val="24"/>
              </w:rPr>
              <w:t>Самостоятельная работа обучающегося (всего)</w:t>
            </w:r>
          </w:p>
        </w:tc>
        <w:tc>
          <w:tcPr>
            <w:tcW w:w="1134" w:type="dxa"/>
          </w:tcPr>
          <w:p w:rsidR="00BE17CF" w:rsidRPr="00EA6C9D" w:rsidRDefault="00BE17CF" w:rsidP="00BE17CF">
            <w:pPr>
              <w:spacing w:after="0" w:line="240" w:lineRule="auto"/>
              <w:jc w:val="center"/>
              <w:rPr>
                <w:rFonts w:ascii="Times New Roman" w:hAnsi="Times New Roman"/>
                <w:b/>
                <w:iCs/>
                <w:sz w:val="24"/>
                <w:szCs w:val="24"/>
              </w:rPr>
            </w:pPr>
            <w:r w:rsidRPr="00EA6C9D">
              <w:rPr>
                <w:rFonts w:ascii="Times New Roman" w:hAnsi="Times New Roman"/>
                <w:b/>
                <w:iCs/>
                <w:sz w:val="24"/>
                <w:szCs w:val="24"/>
              </w:rPr>
              <w:t>20</w:t>
            </w:r>
          </w:p>
        </w:tc>
      </w:tr>
      <w:tr w:rsidR="00BE17CF" w:rsidRPr="00EA6C9D" w:rsidTr="00BE17CF">
        <w:tc>
          <w:tcPr>
            <w:tcW w:w="9923" w:type="dxa"/>
            <w:gridSpan w:val="2"/>
          </w:tcPr>
          <w:p w:rsidR="00BE17CF" w:rsidRPr="00EA6C9D" w:rsidRDefault="00BE17CF" w:rsidP="00BE17CF">
            <w:pPr>
              <w:spacing w:after="0" w:line="240" w:lineRule="auto"/>
              <w:rPr>
                <w:rFonts w:ascii="Times New Roman" w:hAnsi="Times New Roman"/>
                <w:b/>
                <w:iCs/>
                <w:sz w:val="24"/>
                <w:szCs w:val="24"/>
              </w:rPr>
            </w:pPr>
            <w:r w:rsidRPr="00EA6C9D">
              <w:rPr>
                <w:rFonts w:ascii="Times New Roman" w:hAnsi="Times New Roman"/>
                <w:b/>
                <w:iCs/>
                <w:sz w:val="24"/>
                <w:szCs w:val="24"/>
              </w:rPr>
              <w:t>Промежуточная  аттестация в форме</w:t>
            </w:r>
            <w:r w:rsidRPr="00EA6C9D">
              <w:rPr>
                <w:rFonts w:ascii="Times New Roman" w:hAnsi="Times New Roman"/>
                <w:iCs/>
                <w:sz w:val="24"/>
                <w:szCs w:val="24"/>
              </w:rPr>
              <w:t xml:space="preserve"> </w:t>
            </w:r>
            <w:r w:rsidRPr="00EA6C9D">
              <w:rPr>
                <w:rFonts w:ascii="Times New Roman" w:hAnsi="Times New Roman"/>
                <w:b/>
                <w:iCs/>
                <w:sz w:val="24"/>
                <w:szCs w:val="24"/>
              </w:rPr>
              <w:t xml:space="preserve">  дифференцированного зачета</w:t>
            </w:r>
          </w:p>
        </w:tc>
      </w:tr>
    </w:tbl>
    <w:p w:rsidR="00BE17CF" w:rsidRPr="00EA6C9D" w:rsidRDefault="00BE17CF" w:rsidP="00BE17CF">
      <w:pPr>
        <w:spacing w:after="0" w:line="240" w:lineRule="auto"/>
        <w:rPr>
          <w:rFonts w:ascii="Times New Roman" w:hAnsi="Times New Roman"/>
          <w:b/>
          <w:sz w:val="24"/>
          <w:szCs w:val="24"/>
        </w:rPr>
      </w:pPr>
    </w:p>
    <w:p w:rsidR="00BE17CF" w:rsidRPr="00EA6C9D" w:rsidRDefault="00BE17CF" w:rsidP="00BE17CF">
      <w:pPr>
        <w:spacing w:after="0" w:line="240" w:lineRule="auto"/>
        <w:rPr>
          <w:rFonts w:ascii="Times New Roman" w:hAnsi="Times New Roman"/>
          <w:b/>
          <w:sz w:val="24"/>
          <w:szCs w:val="24"/>
        </w:rPr>
      </w:pPr>
      <w:r w:rsidRPr="00EA6C9D">
        <w:rPr>
          <w:rFonts w:ascii="Times New Roman" w:hAnsi="Times New Roman"/>
          <w:b/>
          <w:sz w:val="24"/>
          <w:szCs w:val="24"/>
        </w:rPr>
        <w:t>2.2. Тематический план и содержание учебной дисциплины</w:t>
      </w:r>
      <w:r w:rsidRPr="00EA6C9D">
        <w:rPr>
          <w:rFonts w:ascii="Times New Roman" w:hAnsi="Times New Roman"/>
          <w:b/>
          <w:caps/>
          <w:sz w:val="24"/>
          <w:szCs w:val="24"/>
        </w:rPr>
        <w:t xml:space="preserve"> </w:t>
      </w:r>
      <w:r w:rsidRPr="00EA6C9D">
        <w:rPr>
          <w:rFonts w:ascii="Times New Roman" w:hAnsi="Times New Roman"/>
          <w:b/>
          <w:sz w:val="24"/>
          <w:szCs w:val="24"/>
        </w:rPr>
        <w:t>Искусство</w:t>
      </w:r>
    </w:p>
    <w:p w:rsidR="00BE17CF" w:rsidRPr="00EA6C9D" w:rsidRDefault="00BE17CF" w:rsidP="00BE17CF">
      <w:pPr>
        <w:spacing w:after="0" w:line="240" w:lineRule="auto"/>
        <w:rPr>
          <w:rFonts w:ascii="Times New Roman" w:hAnsi="Times New Roman"/>
          <w:b/>
          <w:caps/>
          <w:sz w:val="24"/>
          <w:szCs w:val="24"/>
        </w:rPr>
      </w:pP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805"/>
        <w:gridCol w:w="993"/>
      </w:tblGrid>
      <w:tr w:rsidR="00BE17CF" w:rsidRPr="00EA6C9D" w:rsidTr="00BE17CF">
        <w:trPr>
          <w:trHeight w:val="20"/>
        </w:trPr>
        <w:tc>
          <w:tcPr>
            <w:tcW w:w="2126"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Наименование разделов и тем</w:t>
            </w:r>
          </w:p>
        </w:tc>
        <w:tc>
          <w:tcPr>
            <w:tcW w:w="6805" w:type="dxa"/>
            <w:shd w:val="clear" w:color="auto" w:fill="FFFFFF"/>
          </w:tcPr>
          <w:p w:rsidR="00BE17CF" w:rsidRPr="00EA6C9D" w:rsidRDefault="00BE17CF" w:rsidP="00BE17CF">
            <w:pPr>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Содержание учебного материала, практические занятия, самостоятельная работа  обучающегося</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Объем часов</w:t>
            </w:r>
          </w:p>
        </w:tc>
      </w:tr>
      <w:tr w:rsidR="00BE17CF" w:rsidRPr="00EA6C9D" w:rsidTr="00BE17CF">
        <w:trPr>
          <w:trHeight w:val="20"/>
        </w:trPr>
        <w:tc>
          <w:tcPr>
            <w:tcW w:w="2126" w:type="dxa"/>
            <w:vMerge w:val="restart"/>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rPr>
            </w:pPr>
            <w:r w:rsidRPr="00EA6C9D">
              <w:rPr>
                <w:rFonts w:ascii="Times New Roman" w:hAnsi="Times New Roman"/>
                <w:b/>
                <w:sz w:val="24"/>
                <w:szCs w:val="24"/>
              </w:rPr>
              <w:t>Тема 1</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sz w:val="24"/>
                <w:szCs w:val="24"/>
              </w:rPr>
              <w:t>Х</w:t>
            </w:r>
            <w:r w:rsidRPr="00EA6C9D">
              <w:rPr>
                <w:rFonts w:ascii="Times New Roman" w:hAnsi="Times New Roman"/>
                <w:b/>
                <w:bCs/>
                <w:sz w:val="24"/>
                <w:szCs w:val="24"/>
              </w:rPr>
              <w:t>удожественная культура первобытного мира</w:t>
            </w: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Содержание учебного материала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6</w:t>
            </w:r>
          </w:p>
        </w:tc>
      </w:tr>
      <w:tr w:rsidR="00BE17CF" w:rsidRPr="00EA6C9D" w:rsidTr="00BE17CF">
        <w:trPr>
          <w:trHeight w:val="1036"/>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jc w:val="both"/>
              <w:rPr>
                <w:rFonts w:ascii="Times New Roman" w:hAnsi="Times New Roman"/>
                <w:sz w:val="24"/>
                <w:szCs w:val="24"/>
              </w:rPr>
            </w:pPr>
            <w:r w:rsidRPr="00EA6C9D">
              <w:rPr>
                <w:rFonts w:ascii="Times New Roman" w:hAnsi="Times New Roman"/>
                <w:sz w:val="24"/>
                <w:szCs w:val="24"/>
              </w:rPr>
              <w:t>Мифы, древние образы. Магический ритуал, обряды. Зарождение искусства. Художественный образ.</w:t>
            </w:r>
          </w:p>
          <w:p w:rsidR="00BE17CF" w:rsidRPr="00EA6C9D" w:rsidRDefault="00BE17CF" w:rsidP="00BE17CF">
            <w:pPr>
              <w:spacing w:after="0" w:line="240" w:lineRule="auto"/>
              <w:contextualSpacing/>
              <w:rPr>
                <w:rFonts w:ascii="Times New Roman" w:hAnsi="Times New Roman"/>
                <w:b/>
                <w:sz w:val="24"/>
                <w:szCs w:val="24"/>
              </w:rPr>
            </w:pPr>
            <w:r w:rsidRPr="00EA6C9D">
              <w:rPr>
                <w:rFonts w:ascii="Times New Roman" w:hAnsi="Times New Roman"/>
                <w:b/>
                <w:sz w:val="24"/>
                <w:szCs w:val="24"/>
              </w:rPr>
              <w:t>Практическое занятие:</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sz w:val="24"/>
                <w:szCs w:val="24"/>
              </w:rPr>
              <w:t>1</w:t>
            </w:r>
            <w:r w:rsidRPr="00EA6C9D">
              <w:rPr>
                <w:rFonts w:ascii="Times New Roman" w:hAnsi="Times New Roman"/>
                <w:b/>
                <w:sz w:val="24"/>
                <w:szCs w:val="24"/>
              </w:rPr>
              <w:t>.</w:t>
            </w:r>
            <w:r w:rsidRPr="00EA6C9D">
              <w:rPr>
                <w:rFonts w:ascii="Times New Roman" w:hAnsi="Times New Roman"/>
                <w:sz w:val="24"/>
                <w:szCs w:val="24"/>
              </w:rPr>
              <w:t xml:space="preserve"> Художественная  культура  первобытного  мира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4</w:t>
            </w:r>
          </w:p>
        </w:tc>
      </w:tr>
      <w:tr w:rsidR="00BE17CF" w:rsidRPr="00EA6C9D" w:rsidTr="00BE17CF">
        <w:trPr>
          <w:trHeight w:val="313"/>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Самостоятельная работа обучающихся:</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sz w:val="24"/>
                <w:szCs w:val="24"/>
              </w:rPr>
              <w:t>1. Подготовка к устному опросу с использованием опорного конспекта лекций.</w:t>
            </w:r>
          </w:p>
          <w:p w:rsidR="00BE17CF" w:rsidRPr="00EA6C9D" w:rsidRDefault="00BE17CF" w:rsidP="00BE17CF">
            <w:pPr>
              <w:spacing w:after="0" w:line="240" w:lineRule="auto"/>
              <w:contextualSpacing/>
              <w:rPr>
                <w:rFonts w:ascii="Times New Roman" w:hAnsi="Times New Roman"/>
                <w:bCs/>
                <w:sz w:val="24"/>
                <w:szCs w:val="24"/>
              </w:rPr>
            </w:pPr>
            <w:r w:rsidRPr="00EA6C9D">
              <w:rPr>
                <w:rFonts w:ascii="Times New Roman" w:hAnsi="Times New Roman"/>
                <w:sz w:val="24"/>
                <w:szCs w:val="24"/>
              </w:rPr>
              <w:lastRenderedPageBreak/>
              <w:t>2. Работа с дополнительной литературой и подготовка доклада по  теме: «Мифы и легенды русичей»</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lastRenderedPageBreak/>
              <w:t>2</w:t>
            </w:r>
          </w:p>
        </w:tc>
      </w:tr>
      <w:tr w:rsidR="00BE17CF" w:rsidRPr="00EA6C9D" w:rsidTr="00BE17CF">
        <w:trPr>
          <w:trHeight w:val="20"/>
        </w:trPr>
        <w:tc>
          <w:tcPr>
            <w:tcW w:w="2126" w:type="dxa"/>
            <w:vMerge w:val="restart"/>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rPr>
            </w:pPr>
            <w:r w:rsidRPr="00EA6C9D">
              <w:rPr>
                <w:rFonts w:ascii="Times New Roman" w:hAnsi="Times New Roman"/>
                <w:b/>
                <w:sz w:val="24"/>
                <w:szCs w:val="24"/>
              </w:rPr>
              <w:lastRenderedPageBreak/>
              <w:t>Тема 2</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Художественная культура Древнего мира</w:t>
            </w: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Содержание учебного материала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3</w:t>
            </w:r>
          </w:p>
        </w:tc>
      </w:tr>
      <w:tr w:rsidR="00BE17CF" w:rsidRPr="00EA6C9D" w:rsidTr="00BE17CF">
        <w:trPr>
          <w:trHeight w:val="251"/>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6C9D">
              <w:rPr>
                <w:rFonts w:ascii="Times New Roman" w:hAnsi="Times New Roman"/>
                <w:bCs/>
                <w:sz w:val="24"/>
                <w:szCs w:val="24"/>
              </w:rPr>
              <w:t>Месопотамия. Древний Египет</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2</w:t>
            </w:r>
          </w:p>
        </w:tc>
      </w:tr>
      <w:tr w:rsidR="00BE17CF" w:rsidRPr="00EA6C9D" w:rsidTr="00BE17CF">
        <w:trPr>
          <w:trHeight w:val="313"/>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Самостоятельная работа обучающихся:</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sz w:val="24"/>
                <w:szCs w:val="24"/>
              </w:rPr>
              <w:t>1. Подготовка к устному опросу с использованием опорного конспекта лекций.</w:t>
            </w:r>
          </w:p>
          <w:p w:rsidR="00BE17CF" w:rsidRPr="00EA6C9D" w:rsidRDefault="00BE17CF" w:rsidP="00BE17CF">
            <w:pPr>
              <w:spacing w:after="0" w:line="240" w:lineRule="auto"/>
              <w:contextualSpacing/>
              <w:rPr>
                <w:rFonts w:ascii="Times New Roman" w:hAnsi="Times New Roman"/>
                <w:bCs/>
                <w:sz w:val="24"/>
                <w:szCs w:val="24"/>
              </w:rPr>
            </w:pPr>
            <w:r w:rsidRPr="00EA6C9D">
              <w:rPr>
                <w:rFonts w:ascii="Times New Roman" w:hAnsi="Times New Roman"/>
                <w:sz w:val="24"/>
                <w:szCs w:val="24"/>
              </w:rPr>
              <w:t xml:space="preserve">2. Работа с дополнительной литературой и подготовка доклада по  теме: </w:t>
            </w:r>
            <w:r w:rsidRPr="00EA6C9D">
              <w:rPr>
                <w:rFonts w:ascii="Times New Roman" w:hAnsi="Times New Roman"/>
                <w:bCs/>
                <w:sz w:val="24"/>
                <w:szCs w:val="24"/>
              </w:rPr>
              <w:t>«Духи плоского мира</w:t>
            </w:r>
            <w:r w:rsidRPr="00EA6C9D">
              <w:rPr>
                <w:rFonts w:ascii="Times New Roman" w:hAnsi="Times New Roman"/>
                <w:sz w:val="24"/>
                <w:szCs w:val="24"/>
              </w:rPr>
              <w:t>»</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1</w:t>
            </w:r>
          </w:p>
        </w:tc>
      </w:tr>
      <w:tr w:rsidR="00BE17CF" w:rsidRPr="00EA6C9D" w:rsidTr="00BE17CF">
        <w:trPr>
          <w:trHeight w:val="20"/>
        </w:trPr>
        <w:tc>
          <w:tcPr>
            <w:tcW w:w="2126" w:type="dxa"/>
            <w:vMerge w:val="restart"/>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rPr>
            </w:pPr>
            <w:r w:rsidRPr="00EA6C9D">
              <w:rPr>
                <w:rFonts w:ascii="Times New Roman" w:hAnsi="Times New Roman"/>
                <w:b/>
                <w:sz w:val="24"/>
                <w:szCs w:val="24"/>
              </w:rPr>
              <w:t>Тема 3</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sz w:val="24"/>
                <w:szCs w:val="24"/>
              </w:rPr>
              <w:t>Художественная культура Востока</w:t>
            </w: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Содержание учебного материала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8</w:t>
            </w:r>
          </w:p>
        </w:tc>
      </w:tr>
      <w:tr w:rsidR="00BE17CF" w:rsidRPr="00EA6C9D" w:rsidTr="00BE17CF">
        <w:trPr>
          <w:trHeight w:val="1129"/>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jc w:val="both"/>
              <w:rPr>
                <w:rFonts w:ascii="Times New Roman" w:hAnsi="Times New Roman"/>
                <w:sz w:val="24"/>
                <w:szCs w:val="24"/>
              </w:rPr>
            </w:pPr>
            <w:r w:rsidRPr="00EA6C9D">
              <w:rPr>
                <w:rFonts w:ascii="Times New Roman" w:hAnsi="Times New Roman"/>
                <w:sz w:val="24"/>
                <w:szCs w:val="24"/>
              </w:rPr>
              <w:t>Древняя Индия. Древний Китай. Древняя Япония.</w:t>
            </w:r>
          </w:p>
          <w:p w:rsidR="00BE17CF" w:rsidRPr="00EA6C9D" w:rsidRDefault="00BE17CF" w:rsidP="00BE17CF">
            <w:pPr>
              <w:spacing w:after="0" w:line="240" w:lineRule="auto"/>
              <w:contextualSpacing/>
              <w:rPr>
                <w:rFonts w:ascii="Times New Roman" w:hAnsi="Times New Roman"/>
                <w:b/>
                <w:sz w:val="24"/>
                <w:szCs w:val="24"/>
              </w:rPr>
            </w:pPr>
            <w:r w:rsidRPr="00EA6C9D">
              <w:rPr>
                <w:rFonts w:ascii="Times New Roman" w:hAnsi="Times New Roman"/>
                <w:b/>
                <w:sz w:val="24"/>
                <w:szCs w:val="24"/>
              </w:rPr>
              <w:t>Практические занятия:</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sz w:val="24"/>
                <w:szCs w:val="24"/>
              </w:rPr>
              <w:t>1</w:t>
            </w:r>
            <w:r w:rsidRPr="00EA6C9D">
              <w:rPr>
                <w:rFonts w:ascii="Times New Roman" w:hAnsi="Times New Roman"/>
                <w:b/>
                <w:sz w:val="24"/>
                <w:szCs w:val="24"/>
              </w:rPr>
              <w:t>.</w:t>
            </w:r>
            <w:r w:rsidRPr="00EA6C9D">
              <w:rPr>
                <w:rFonts w:ascii="Times New Roman" w:hAnsi="Times New Roman"/>
                <w:sz w:val="24"/>
                <w:szCs w:val="24"/>
              </w:rPr>
              <w:t xml:space="preserve"> Художественная культура Древней Индии</w:t>
            </w:r>
          </w:p>
          <w:p w:rsidR="00BE17CF" w:rsidRPr="00EA6C9D" w:rsidRDefault="00BE17CF" w:rsidP="00BE17CF">
            <w:pPr>
              <w:tabs>
                <w:tab w:val="left" w:pos="7489"/>
              </w:tabs>
              <w:spacing w:after="0" w:line="240" w:lineRule="auto"/>
              <w:contextualSpacing/>
              <w:rPr>
                <w:rFonts w:ascii="Times New Roman" w:hAnsi="Times New Roman"/>
                <w:sz w:val="24"/>
                <w:szCs w:val="24"/>
              </w:rPr>
            </w:pPr>
            <w:r w:rsidRPr="00EA6C9D">
              <w:rPr>
                <w:rFonts w:ascii="Times New Roman" w:hAnsi="Times New Roman"/>
                <w:sz w:val="24"/>
                <w:szCs w:val="24"/>
              </w:rPr>
              <w:t>2. Художественная культура  Древнего Китая</w:t>
            </w:r>
          </w:p>
          <w:p w:rsidR="00BE17CF" w:rsidRPr="00EA6C9D" w:rsidRDefault="00BE17CF" w:rsidP="00BE17CF">
            <w:pPr>
              <w:tabs>
                <w:tab w:val="left" w:pos="7489"/>
              </w:tabs>
              <w:spacing w:after="0" w:line="240" w:lineRule="auto"/>
              <w:contextualSpacing/>
              <w:rPr>
                <w:rFonts w:ascii="Times New Roman" w:hAnsi="Times New Roman"/>
                <w:sz w:val="24"/>
                <w:szCs w:val="24"/>
              </w:rPr>
            </w:pPr>
            <w:r w:rsidRPr="00EA6C9D">
              <w:rPr>
                <w:rFonts w:ascii="Times New Roman" w:hAnsi="Times New Roman"/>
                <w:sz w:val="24"/>
                <w:szCs w:val="24"/>
              </w:rPr>
              <w:t>3.Художественная культура  Древней Японии</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5</w:t>
            </w:r>
          </w:p>
        </w:tc>
      </w:tr>
      <w:tr w:rsidR="00BE17CF" w:rsidRPr="00EA6C9D" w:rsidTr="00BE17CF">
        <w:trPr>
          <w:trHeight w:val="313"/>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Самостоятельная работа обучающихся:</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sz w:val="24"/>
                <w:szCs w:val="24"/>
              </w:rPr>
              <w:t>1. Подготовка к устному опросу с использованием опорного конспекта лекций.</w:t>
            </w:r>
          </w:p>
          <w:p w:rsidR="00BE17CF" w:rsidRPr="00EA6C9D" w:rsidRDefault="00BE17CF" w:rsidP="00BE17CF">
            <w:pPr>
              <w:spacing w:after="0" w:line="240" w:lineRule="auto"/>
              <w:contextualSpacing/>
              <w:rPr>
                <w:rFonts w:ascii="Times New Roman" w:hAnsi="Times New Roman"/>
                <w:bCs/>
                <w:sz w:val="24"/>
                <w:szCs w:val="24"/>
              </w:rPr>
            </w:pPr>
            <w:r w:rsidRPr="00EA6C9D">
              <w:rPr>
                <w:rFonts w:ascii="Times New Roman" w:hAnsi="Times New Roman"/>
                <w:sz w:val="24"/>
                <w:szCs w:val="24"/>
              </w:rPr>
              <w:t xml:space="preserve">2. Работа с дополнительной литературой и подготовка доклада по  теме: </w:t>
            </w:r>
            <w:r w:rsidRPr="00EA6C9D">
              <w:rPr>
                <w:rFonts w:ascii="Times New Roman" w:hAnsi="Times New Roman"/>
                <w:bCs/>
                <w:sz w:val="24"/>
                <w:szCs w:val="24"/>
              </w:rPr>
              <w:t>«Трехмерный мир. Боги неба»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3</w:t>
            </w:r>
          </w:p>
        </w:tc>
      </w:tr>
      <w:tr w:rsidR="00BE17CF" w:rsidRPr="00EA6C9D" w:rsidTr="00BE17CF">
        <w:trPr>
          <w:trHeight w:val="20"/>
        </w:trPr>
        <w:tc>
          <w:tcPr>
            <w:tcW w:w="2126" w:type="dxa"/>
            <w:vMerge w:val="restart"/>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Тема 4</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Античная культура</w:t>
            </w: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Содержание учебного материала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6</w:t>
            </w:r>
          </w:p>
        </w:tc>
      </w:tr>
      <w:tr w:rsidR="00BE17CF" w:rsidRPr="00EA6C9D" w:rsidTr="00BE17CF">
        <w:trPr>
          <w:trHeight w:val="1129"/>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rPr>
                <w:rFonts w:ascii="Times New Roman" w:hAnsi="Times New Roman"/>
                <w:bCs/>
                <w:sz w:val="24"/>
                <w:szCs w:val="24"/>
              </w:rPr>
            </w:pPr>
            <w:r w:rsidRPr="00EA6C9D">
              <w:rPr>
                <w:rFonts w:ascii="Times New Roman" w:hAnsi="Times New Roman"/>
                <w:bCs/>
                <w:sz w:val="24"/>
                <w:szCs w:val="24"/>
              </w:rPr>
              <w:t xml:space="preserve">Древняя Греция. Греческий храм. </w:t>
            </w:r>
          </w:p>
          <w:p w:rsidR="00BE17CF" w:rsidRPr="00EA6C9D" w:rsidRDefault="00BE17CF" w:rsidP="00BE17CF">
            <w:pPr>
              <w:spacing w:after="0" w:line="240" w:lineRule="auto"/>
              <w:contextualSpacing/>
              <w:rPr>
                <w:rFonts w:ascii="Times New Roman" w:hAnsi="Times New Roman"/>
                <w:b/>
                <w:sz w:val="24"/>
                <w:szCs w:val="24"/>
              </w:rPr>
            </w:pPr>
            <w:r w:rsidRPr="00EA6C9D">
              <w:rPr>
                <w:rFonts w:ascii="Times New Roman" w:hAnsi="Times New Roman"/>
                <w:bCs/>
                <w:sz w:val="24"/>
                <w:szCs w:val="24"/>
              </w:rPr>
              <w:t xml:space="preserve">Древний Рим. Специфика римского градостроительства </w:t>
            </w:r>
            <w:r w:rsidRPr="00EA6C9D">
              <w:rPr>
                <w:rFonts w:ascii="Times New Roman" w:hAnsi="Times New Roman"/>
                <w:b/>
                <w:sz w:val="24"/>
                <w:szCs w:val="24"/>
              </w:rPr>
              <w:t>Практические занятия:</w:t>
            </w:r>
          </w:p>
          <w:p w:rsidR="00BE17CF" w:rsidRPr="00EA6C9D" w:rsidRDefault="00BE17CF" w:rsidP="00BE17CF">
            <w:pPr>
              <w:spacing w:after="0" w:line="240" w:lineRule="auto"/>
              <w:rPr>
                <w:rFonts w:ascii="Times New Roman" w:hAnsi="Times New Roman"/>
                <w:bCs/>
                <w:sz w:val="24"/>
                <w:szCs w:val="24"/>
              </w:rPr>
            </w:pPr>
            <w:r w:rsidRPr="00EA6C9D">
              <w:rPr>
                <w:rFonts w:ascii="Times New Roman" w:hAnsi="Times New Roman"/>
                <w:sz w:val="24"/>
                <w:szCs w:val="24"/>
              </w:rPr>
              <w:t>1</w:t>
            </w:r>
            <w:r w:rsidRPr="00EA6C9D">
              <w:rPr>
                <w:rFonts w:ascii="Times New Roman" w:hAnsi="Times New Roman"/>
                <w:b/>
                <w:sz w:val="24"/>
                <w:szCs w:val="24"/>
              </w:rPr>
              <w:t>.</w:t>
            </w:r>
            <w:r w:rsidRPr="00EA6C9D">
              <w:rPr>
                <w:rFonts w:ascii="Times New Roman" w:hAnsi="Times New Roman"/>
                <w:sz w:val="24"/>
                <w:szCs w:val="24"/>
              </w:rPr>
              <w:t xml:space="preserve"> </w:t>
            </w:r>
            <w:r w:rsidRPr="00EA6C9D">
              <w:rPr>
                <w:rFonts w:ascii="Times New Roman" w:hAnsi="Times New Roman"/>
                <w:bCs/>
                <w:sz w:val="24"/>
                <w:szCs w:val="24"/>
              </w:rPr>
              <w:t>Определение элементов, характеризующих особенности древнегреческого ордера.</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bCs/>
                <w:sz w:val="24"/>
                <w:szCs w:val="24"/>
              </w:rPr>
              <w:t>2.Определение признаков, характеризующих особенности древнегреческой скульптуры.</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4</w:t>
            </w:r>
          </w:p>
        </w:tc>
      </w:tr>
      <w:tr w:rsidR="00BE17CF" w:rsidRPr="00EA6C9D" w:rsidTr="00BE17CF">
        <w:trPr>
          <w:trHeight w:val="313"/>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Самостоятельная работа обучающихся:</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sz w:val="24"/>
                <w:szCs w:val="24"/>
              </w:rPr>
              <w:t>1. Подготовка к устному опросу с использованием опорного конспекта лекций.</w:t>
            </w:r>
          </w:p>
          <w:p w:rsidR="00BE17CF" w:rsidRPr="00EA6C9D" w:rsidRDefault="00BE17CF" w:rsidP="00BE17CF">
            <w:pPr>
              <w:spacing w:after="0" w:line="240" w:lineRule="auto"/>
              <w:contextualSpacing/>
              <w:rPr>
                <w:rFonts w:ascii="Times New Roman" w:hAnsi="Times New Roman"/>
                <w:bCs/>
                <w:sz w:val="24"/>
                <w:szCs w:val="24"/>
              </w:rPr>
            </w:pPr>
            <w:r w:rsidRPr="00EA6C9D">
              <w:rPr>
                <w:rFonts w:ascii="Times New Roman" w:hAnsi="Times New Roman"/>
                <w:sz w:val="24"/>
                <w:szCs w:val="24"/>
              </w:rPr>
              <w:t xml:space="preserve">2. Работа с дополнительной литературой и подготовка доклада по  теме: </w:t>
            </w:r>
            <w:r w:rsidRPr="00EA6C9D">
              <w:rPr>
                <w:rFonts w:ascii="Times New Roman" w:hAnsi="Times New Roman"/>
                <w:bCs/>
                <w:sz w:val="24"/>
                <w:szCs w:val="24"/>
              </w:rPr>
              <w:t>«Художественная культура Древней Греции», «Греческая архаика», «Гомеровский период</w:t>
            </w:r>
            <w:r w:rsidRPr="00EA6C9D">
              <w:rPr>
                <w:rFonts w:ascii="Times New Roman" w:hAnsi="Times New Roman"/>
                <w:sz w:val="24"/>
                <w:szCs w:val="24"/>
              </w:rPr>
              <w:t>» (на выбор студента)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2</w:t>
            </w:r>
          </w:p>
        </w:tc>
      </w:tr>
      <w:tr w:rsidR="00BE17CF" w:rsidRPr="00EA6C9D" w:rsidTr="00BE17CF">
        <w:trPr>
          <w:trHeight w:val="20"/>
        </w:trPr>
        <w:tc>
          <w:tcPr>
            <w:tcW w:w="2126" w:type="dxa"/>
            <w:vMerge w:val="restart"/>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A6C9D">
              <w:rPr>
                <w:rFonts w:ascii="Times New Roman" w:hAnsi="Times New Roman"/>
                <w:b/>
                <w:bCs/>
                <w:sz w:val="24"/>
                <w:szCs w:val="24"/>
              </w:rPr>
              <w:t>Тема 5</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 xml:space="preserve">Раннехристианское искусство  </w:t>
            </w: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Содержание учебного материала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3</w:t>
            </w:r>
          </w:p>
        </w:tc>
      </w:tr>
      <w:tr w:rsidR="00BE17CF" w:rsidRPr="00EA6C9D" w:rsidTr="00BE17CF">
        <w:trPr>
          <w:trHeight w:val="226"/>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sz w:val="24"/>
                <w:szCs w:val="24"/>
              </w:rPr>
            </w:pPr>
            <w:r w:rsidRPr="00EA6C9D">
              <w:rPr>
                <w:rFonts w:ascii="Times New Roman" w:hAnsi="Times New Roman"/>
                <w:sz w:val="24"/>
                <w:szCs w:val="24"/>
              </w:rPr>
              <w:t>Типы раннехристианских храмов</w:t>
            </w:r>
            <w:r w:rsidRPr="00EA6C9D">
              <w:rPr>
                <w:rFonts w:ascii="Times New Roman" w:hAnsi="Times New Roman"/>
                <w:b/>
                <w:sz w:val="24"/>
                <w:szCs w:val="24"/>
              </w:rPr>
              <w:t xml:space="preserve"> </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2</w:t>
            </w:r>
          </w:p>
        </w:tc>
      </w:tr>
      <w:tr w:rsidR="00BE17CF" w:rsidRPr="00EA6C9D" w:rsidTr="00BE17CF">
        <w:trPr>
          <w:trHeight w:val="313"/>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Самостоятельная работа обучающихся:</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sz w:val="24"/>
                <w:szCs w:val="24"/>
              </w:rPr>
              <w:t>1. Подготовка к устному опросу с использованием опорного конспекта лекций.</w:t>
            </w:r>
          </w:p>
          <w:p w:rsidR="00BE17CF" w:rsidRPr="00EA6C9D" w:rsidRDefault="00BE17CF" w:rsidP="00BE17CF">
            <w:pPr>
              <w:spacing w:after="0" w:line="240" w:lineRule="auto"/>
              <w:contextualSpacing/>
              <w:rPr>
                <w:rFonts w:ascii="Times New Roman" w:hAnsi="Times New Roman"/>
                <w:bCs/>
                <w:sz w:val="24"/>
                <w:szCs w:val="24"/>
              </w:rPr>
            </w:pPr>
            <w:r w:rsidRPr="00EA6C9D">
              <w:rPr>
                <w:rFonts w:ascii="Times New Roman" w:hAnsi="Times New Roman"/>
                <w:sz w:val="24"/>
                <w:szCs w:val="24"/>
              </w:rPr>
              <w:t>2. Работа с дополнительной литературой. Составить подборку с иллюстрациями и описанием раннехристианских храмов.</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1</w:t>
            </w:r>
          </w:p>
        </w:tc>
      </w:tr>
      <w:tr w:rsidR="00BE17CF" w:rsidRPr="00EA6C9D" w:rsidTr="00BE17CF">
        <w:trPr>
          <w:trHeight w:val="20"/>
        </w:trPr>
        <w:tc>
          <w:tcPr>
            <w:tcW w:w="2126" w:type="dxa"/>
            <w:vMerge w:val="restart"/>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Тема 6</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sz w:val="24"/>
                <w:szCs w:val="24"/>
              </w:rPr>
              <w:t>Художественная культура Средних веков</w:t>
            </w: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Содержание учебного материала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6</w:t>
            </w:r>
          </w:p>
        </w:tc>
      </w:tr>
      <w:tr w:rsidR="00BE17CF" w:rsidRPr="00EA6C9D" w:rsidTr="00BE17CF">
        <w:trPr>
          <w:trHeight w:val="1129"/>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A6C9D">
              <w:rPr>
                <w:rFonts w:ascii="Times New Roman" w:hAnsi="Times New Roman"/>
                <w:sz w:val="24"/>
                <w:szCs w:val="24"/>
              </w:rPr>
              <w:t>Византийский стиль в архитектуре, иконописи</w:t>
            </w:r>
          </w:p>
          <w:p w:rsidR="00BE17CF" w:rsidRPr="00EA6C9D" w:rsidRDefault="00BE17CF" w:rsidP="00BE17CF">
            <w:pPr>
              <w:spacing w:after="0" w:line="240" w:lineRule="auto"/>
              <w:contextualSpacing/>
              <w:rPr>
                <w:rFonts w:ascii="Times New Roman" w:hAnsi="Times New Roman"/>
                <w:b/>
                <w:sz w:val="24"/>
                <w:szCs w:val="24"/>
              </w:rPr>
            </w:pPr>
            <w:r w:rsidRPr="00EA6C9D">
              <w:rPr>
                <w:rFonts w:ascii="Times New Roman" w:hAnsi="Times New Roman"/>
                <w:bCs/>
                <w:sz w:val="24"/>
                <w:szCs w:val="24"/>
              </w:rPr>
              <w:t>Стилистическое многообразие древнерусских крестово-купольных храмов</w:t>
            </w:r>
            <w:r w:rsidRPr="00EA6C9D">
              <w:rPr>
                <w:rFonts w:ascii="Times New Roman" w:hAnsi="Times New Roman"/>
                <w:b/>
                <w:sz w:val="24"/>
                <w:szCs w:val="24"/>
              </w:rPr>
              <w:t xml:space="preserve"> </w:t>
            </w:r>
          </w:p>
          <w:p w:rsidR="00BE17CF" w:rsidRPr="00EA6C9D" w:rsidRDefault="00BE17CF" w:rsidP="00BE17CF">
            <w:pPr>
              <w:spacing w:after="0" w:line="240" w:lineRule="auto"/>
              <w:contextualSpacing/>
              <w:rPr>
                <w:rFonts w:ascii="Times New Roman" w:hAnsi="Times New Roman"/>
                <w:b/>
                <w:sz w:val="24"/>
                <w:szCs w:val="24"/>
              </w:rPr>
            </w:pPr>
            <w:r w:rsidRPr="00EA6C9D">
              <w:rPr>
                <w:rFonts w:ascii="Times New Roman" w:hAnsi="Times New Roman"/>
                <w:b/>
                <w:sz w:val="24"/>
                <w:szCs w:val="24"/>
              </w:rPr>
              <w:t>Практические занятия:</w:t>
            </w:r>
          </w:p>
          <w:p w:rsidR="00BE17CF" w:rsidRPr="00EA6C9D" w:rsidRDefault="00BE17CF" w:rsidP="00BE17CF">
            <w:pPr>
              <w:spacing w:after="0" w:line="240" w:lineRule="auto"/>
              <w:rPr>
                <w:rFonts w:ascii="Times New Roman" w:hAnsi="Times New Roman"/>
                <w:bCs/>
                <w:sz w:val="24"/>
                <w:szCs w:val="24"/>
              </w:rPr>
            </w:pPr>
            <w:r w:rsidRPr="00EA6C9D">
              <w:rPr>
                <w:rFonts w:ascii="Times New Roman" w:hAnsi="Times New Roman"/>
                <w:sz w:val="24"/>
                <w:szCs w:val="24"/>
              </w:rPr>
              <w:t>1</w:t>
            </w:r>
            <w:r w:rsidRPr="00EA6C9D">
              <w:rPr>
                <w:rFonts w:ascii="Times New Roman" w:hAnsi="Times New Roman"/>
                <w:b/>
                <w:sz w:val="24"/>
                <w:szCs w:val="24"/>
              </w:rPr>
              <w:t>.</w:t>
            </w:r>
            <w:r w:rsidRPr="00EA6C9D">
              <w:rPr>
                <w:rFonts w:ascii="Times New Roman" w:hAnsi="Times New Roman"/>
                <w:sz w:val="24"/>
                <w:szCs w:val="24"/>
              </w:rPr>
              <w:t xml:space="preserve"> Художественная культура  Древней Византии</w:t>
            </w:r>
            <w:r w:rsidRPr="00EA6C9D">
              <w:rPr>
                <w:rFonts w:ascii="Times New Roman" w:hAnsi="Times New Roman"/>
                <w:bCs/>
                <w:sz w:val="24"/>
                <w:szCs w:val="24"/>
              </w:rPr>
              <w:t>.</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bCs/>
                <w:sz w:val="24"/>
                <w:szCs w:val="24"/>
              </w:rPr>
              <w:t>2. Художественная  культура  Средних  веков.</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4</w:t>
            </w:r>
          </w:p>
        </w:tc>
      </w:tr>
      <w:tr w:rsidR="00BE17CF" w:rsidRPr="00EA6C9D" w:rsidTr="00BE17CF">
        <w:trPr>
          <w:trHeight w:val="313"/>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Самостоятельная работа обучающихся:</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sz w:val="24"/>
                <w:szCs w:val="24"/>
              </w:rPr>
              <w:t>1. Подготовка к устному опросу с использованием опорного конспекта лекций.</w:t>
            </w:r>
          </w:p>
          <w:p w:rsidR="00BE17CF" w:rsidRPr="00EA6C9D" w:rsidRDefault="00BE17CF" w:rsidP="00BE17CF">
            <w:pPr>
              <w:spacing w:after="0" w:line="240" w:lineRule="auto"/>
              <w:contextualSpacing/>
              <w:rPr>
                <w:rFonts w:ascii="Times New Roman" w:hAnsi="Times New Roman"/>
                <w:bCs/>
                <w:sz w:val="24"/>
                <w:szCs w:val="24"/>
              </w:rPr>
            </w:pPr>
            <w:r w:rsidRPr="00EA6C9D">
              <w:rPr>
                <w:rFonts w:ascii="Times New Roman" w:hAnsi="Times New Roman"/>
                <w:sz w:val="24"/>
                <w:szCs w:val="24"/>
              </w:rPr>
              <w:lastRenderedPageBreak/>
              <w:t>2. Работа с дополнительной литературой и с</w:t>
            </w:r>
            <w:r w:rsidRPr="00EA6C9D">
              <w:rPr>
                <w:rFonts w:ascii="Times New Roman" w:hAnsi="Times New Roman"/>
                <w:bCs/>
                <w:sz w:val="24"/>
                <w:szCs w:val="24"/>
              </w:rPr>
              <w:t>оставление таблицы: «Характерные стилевые признаки архитектуры Средних веков» (Византия, Др. Русь)</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lastRenderedPageBreak/>
              <w:t>2</w:t>
            </w:r>
          </w:p>
        </w:tc>
      </w:tr>
      <w:tr w:rsidR="00BE17CF" w:rsidRPr="00EA6C9D" w:rsidTr="00BE17CF">
        <w:trPr>
          <w:trHeight w:val="20"/>
        </w:trPr>
        <w:tc>
          <w:tcPr>
            <w:tcW w:w="2126" w:type="dxa"/>
            <w:vMerge w:val="restart"/>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lastRenderedPageBreak/>
              <w:t>Тема 7</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Художественная культура эпохи Возрождения</w:t>
            </w: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Содержание учебного материала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6</w:t>
            </w:r>
          </w:p>
        </w:tc>
      </w:tr>
      <w:tr w:rsidR="00BE17CF" w:rsidRPr="00EA6C9D" w:rsidTr="00F6013F">
        <w:trPr>
          <w:trHeight w:val="404"/>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jc w:val="both"/>
              <w:rPr>
                <w:rFonts w:ascii="Times New Roman" w:hAnsi="Times New Roman"/>
                <w:bCs/>
                <w:sz w:val="24"/>
                <w:szCs w:val="24"/>
              </w:rPr>
            </w:pPr>
            <w:r w:rsidRPr="00EA6C9D">
              <w:rPr>
                <w:rFonts w:ascii="Times New Roman" w:hAnsi="Times New Roman"/>
                <w:bCs/>
                <w:sz w:val="24"/>
                <w:szCs w:val="24"/>
              </w:rPr>
              <w:t>Возрождение в Италии. Гуманизм как основа культуры Возрождения. Образ человека-борца. Статуя Давида. Особенности венецианской школы живописи.</w:t>
            </w:r>
          </w:p>
          <w:p w:rsidR="00BE17CF" w:rsidRPr="00EA6C9D" w:rsidRDefault="00BE17CF" w:rsidP="00BE17CF">
            <w:pPr>
              <w:spacing w:after="0" w:line="240" w:lineRule="auto"/>
              <w:jc w:val="both"/>
              <w:rPr>
                <w:rFonts w:ascii="Times New Roman" w:hAnsi="Times New Roman"/>
                <w:b/>
                <w:sz w:val="24"/>
                <w:szCs w:val="24"/>
              </w:rPr>
            </w:pPr>
            <w:r w:rsidRPr="00EA6C9D">
              <w:rPr>
                <w:rFonts w:ascii="Times New Roman" w:hAnsi="Times New Roman"/>
                <w:b/>
                <w:sz w:val="24"/>
                <w:szCs w:val="24"/>
              </w:rPr>
              <w:t>Практическое занятие:</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sz w:val="24"/>
                <w:szCs w:val="24"/>
              </w:rPr>
              <w:t>1</w:t>
            </w:r>
            <w:r w:rsidRPr="00EA6C9D">
              <w:rPr>
                <w:rFonts w:ascii="Times New Roman" w:hAnsi="Times New Roman"/>
                <w:b/>
                <w:sz w:val="24"/>
                <w:szCs w:val="24"/>
              </w:rPr>
              <w:t>.</w:t>
            </w:r>
            <w:r w:rsidRPr="00EA6C9D">
              <w:rPr>
                <w:rFonts w:ascii="Times New Roman" w:hAnsi="Times New Roman"/>
                <w:sz w:val="24"/>
                <w:szCs w:val="24"/>
              </w:rPr>
              <w:t xml:space="preserve"> Художественная  культура  Ренессанса  </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4</w:t>
            </w:r>
          </w:p>
        </w:tc>
      </w:tr>
      <w:tr w:rsidR="00BE17CF" w:rsidRPr="00EA6C9D" w:rsidTr="00BE17CF">
        <w:trPr>
          <w:trHeight w:val="313"/>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Самостоятельная работа обучающихся:</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sz w:val="24"/>
                <w:szCs w:val="24"/>
              </w:rPr>
              <w:t>1. Подготовка к устному опросу с использованием опорного конспекта лекций.</w:t>
            </w:r>
          </w:p>
          <w:p w:rsidR="00BE17CF" w:rsidRPr="00EA6C9D" w:rsidRDefault="00BE17CF" w:rsidP="00BE17CF">
            <w:pPr>
              <w:spacing w:after="0" w:line="240" w:lineRule="auto"/>
              <w:contextualSpacing/>
              <w:rPr>
                <w:rFonts w:ascii="Times New Roman" w:hAnsi="Times New Roman"/>
                <w:bCs/>
                <w:sz w:val="24"/>
                <w:szCs w:val="24"/>
              </w:rPr>
            </w:pPr>
            <w:r w:rsidRPr="00EA6C9D">
              <w:rPr>
                <w:rFonts w:ascii="Times New Roman" w:hAnsi="Times New Roman"/>
                <w:sz w:val="24"/>
                <w:szCs w:val="24"/>
              </w:rPr>
              <w:t xml:space="preserve">2. Работа с дополнительной литературой и </w:t>
            </w:r>
            <w:r w:rsidRPr="00EA6C9D">
              <w:rPr>
                <w:rFonts w:ascii="Times New Roman" w:hAnsi="Times New Roman"/>
                <w:bCs/>
                <w:sz w:val="24"/>
                <w:szCs w:val="24"/>
              </w:rPr>
              <w:t>подготовка доклада: «Мастера Высокого Возрождения»</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2</w:t>
            </w:r>
          </w:p>
        </w:tc>
      </w:tr>
      <w:tr w:rsidR="00BE17CF" w:rsidRPr="00EA6C9D" w:rsidTr="00BE17CF">
        <w:trPr>
          <w:trHeight w:val="20"/>
        </w:trPr>
        <w:tc>
          <w:tcPr>
            <w:tcW w:w="2126" w:type="dxa"/>
            <w:vMerge w:val="restart"/>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Тема 8</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sz w:val="24"/>
                <w:szCs w:val="24"/>
              </w:rPr>
              <w:t>Художественная культура Х</w:t>
            </w:r>
            <w:r w:rsidRPr="00EA6C9D">
              <w:rPr>
                <w:rFonts w:ascii="Times New Roman" w:hAnsi="Times New Roman"/>
                <w:b/>
                <w:sz w:val="24"/>
                <w:szCs w:val="24"/>
                <w:lang w:val="en-US"/>
              </w:rPr>
              <w:t>VII</w:t>
            </w:r>
            <w:r w:rsidRPr="00EA6C9D">
              <w:rPr>
                <w:rFonts w:ascii="Times New Roman" w:hAnsi="Times New Roman"/>
                <w:b/>
                <w:sz w:val="24"/>
                <w:szCs w:val="24"/>
              </w:rPr>
              <w:t>века</w:t>
            </w: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Содержание учебного материала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3</w:t>
            </w:r>
          </w:p>
        </w:tc>
      </w:tr>
      <w:tr w:rsidR="00BE17CF" w:rsidRPr="00EA6C9D" w:rsidTr="00BE17CF">
        <w:trPr>
          <w:trHeight w:val="810"/>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widowControl w:val="0"/>
              <w:suppressAutoHyphens/>
              <w:spacing w:after="0" w:line="240" w:lineRule="auto"/>
              <w:rPr>
                <w:rFonts w:ascii="Times New Roman" w:hAnsi="Times New Roman"/>
                <w:sz w:val="24"/>
                <w:szCs w:val="24"/>
                <w:lang w:eastAsia="ar-SA"/>
              </w:rPr>
            </w:pPr>
            <w:r w:rsidRPr="00EA6C9D">
              <w:rPr>
                <w:rFonts w:ascii="Times New Roman" w:hAnsi="Times New Roman"/>
                <w:sz w:val="24"/>
                <w:szCs w:val="24"/>
                <w:lang w:eastAsia="ar-SA"/>
              </w:rPr>
              <w:t>Барокко. Стили и направления в искусстве Нового времени.</w:t>
            </w:r>
          </w:p>
          <w:p w:rsidR="00BE17CF" w:rsidRPr="00EA6C9D" w:rsidRDefault="00BE17CF" w:rsidP="00BE17CF">
            <w:pPr>
              <w:widowControl w:val="0"/>
              <w:suppressAutoHyphens/>
              <w:spacing w:after="0" w:line="240" w:lineRule="auto"/>
              <w:rPr>
                <w:rFonts w:ascii="Times New Roman" w:hAnsi="Times New Roman"/>
                <w:sz w:val="24"/>
                <w:szCs w:val="24"/>
                <w:lang w:eastAsia="ar-SA"/>
              </w:rPr>
            </w:pPr>
            <w:r w:rsidRPr="00EA6C9D">
              <w:rPr>
                <w:rFonts w:ascii="Times New Roman" w:hAnsi="Times New Roman"/>
                <w:sz w:val="24"/>
                <w:szCs w:val="24"/>
                <w:lang w:eastAsia="ar-SA"/>
              </w:rPr>
              <w:t>Взаимодействие тенденций барокко и реализма в живописи.</w:t>
            </w:r>
          </w:p>
          <w:p w:rsidR="00BE17CF" w:rsidRPr="00EA6C9D" w:rsidRDefault="00BE17CF" w:rsidP="00BE17CF">
            <w:pPr>
              <w:spacing w:after="0" w:line="240" w:lineRule="auto"/>
              <w:jc w:val="both"/>
              <w:rPr>
                <w:rFonts w:ascii="Times New Roman" w:hAnsi="Times New Roman"/>
                <w:b/>
                <w:sz w:val="24"/>
                <w:szCs w:val="24"/>
              </w:rPr>
            </w:pPr>
            <w:r w:rsidRPr="00EA6C9D">
              <w:rPr>
                <w:rFonts w:ascii="Times New Roman" w:hAnsi="Times New Roman"/>
                <w:sz w:val="24"/>
                <w:szCs w:val="24"/>
              </w:rPr>
              <w:t>Классицизм в изобразительном искусстве</w:t>
            </w:r>
            <w:r w:rsidRPr="00EA6C9D">
              <w:rPr>
                <w:rFonts w:ascii="Times New Roman" w:hAnsi="Times New Roman"/>
                <w:b/>
                <w:sz w:val="24"/>
                <w:szCs w:val="24"/>
              </w:rPr>
              <w:t xml:space="preserve"> </w:t>
            </w:r>
            <w:r w:rsidRPr="00EA6C9D">
              <w:rPr>
                <w:rFonts w:ascii="Times New Roman" w:hAnsi="Times New Roman"/>
                <w:sz w:val="24"/>
                <w:szCs w:val="24"/>
              </w:rPr>
              <w:t xml:space="preserve"> </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2</w:t>
            </w:r>
          </w:p>
        </w:tc>
      </w:tr>
      <w:tr w:rsidR="00BE17CF" w:rsidRPr="00EA6C9D" w:rsidTr="00BE17CF">
        <w:trPr>
          <w:trHeight w:val="313"/>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Самостоятельная работа обучающихся:</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sz w:val="24"/>
                <w:szCs w:val="24"/>
              </w:rPr>
              <w:t>1. Подготовка к устному опросу с использованием опорного конспекта лекций.</w:t>
            </w:r>
          </w:p>
          <w:p w:rsidR="00BE17CF" w:rsidRPr="00EA6C9D" w:rsidRDefault="00BE17CF" w:rsidP="00BE17CF">
            <w:pPr>
              <w:spacing w:after="0" w:line="240" w:lineRule="auto"/>
              <w:contextualSpacing/>
              <w:rPr>
                <w:rFonts w:ascii="Times New Roman" w:hAnsi="Times New Roman"/>
                <w:bCs/>
                <w:sz w:val="24"/>
                <w:szCs w:val="24"/>
              </w:rPr>
            </w:pPr>
            <w:r w:rsidRPr="00EA6C9D">
              <w:rPr>
                <w:rFonts w:ascii="Times New Roman" w:hAnsi="Times New Roman"/>
                <w:sz w:val="24"/>
                <w:szCs w:val="24"/>
              </w:rPr>
              <w:t xml:space="preserve">2. Работа с дополнительной литературой и </w:t>
            </w:r>
            <w:r w:rsidRPr="00EA6C9D">
              <w:rPr>
                <w:rFonts w:ascii="Times New Roman" w:hAnsi="Times New Roman"/>
                <w:bCs/>
                <w:sz w:val="24"/>
                <w:szCs w:val="24"/>
              </w:rPr>
              <w:t xml:space="preserve">подготовка </w:t>
            </w:r>
            <w:r w:rsidRPr="00EA6C9D">
              <w:rPr>
                <w:rFonts w:ascii="Times New Roman" w:hAnsi="Times New Roman"/>
                <w:sz w:val="24"/>
                <w:szCs w:val="24"/>
              </w:rPr>
              <w:t>сообщения по теме: «Архитектура Нового времени ».</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1</w:t>
            </w:r>
          </w:p>
        </w:tc>
      </w:tr>
      <w:tr w:rsidR="00BE17CF" w:rsidRPr="00EA6C9D" w:rsidTr="00BE17CF">
        <w:trPr>
          <w:trHeight w:val="20"/>
        </w:trPr>
        <w:tc>
          <w:tcPr>
            <w:tcW w:w="2126" w:type="dxa"/>
            <w:vMerge w:val="restart"/>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Тема 9</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Художественная культура Х</w:t>
            </w:r>
            <w:r w:rsidRPr="00EA6C9D">
              <w:rPr>
                <w:rFonts w:ascii="Times New Roman" w:hAnsi="Times New Roman"/>
                <w:b/>
                <w:bCs/>
                <w:sz w:val="24"/>
                <w:szCs w:val="24"/>
                <w:lang w:val="en-US"/>
              </w:rPr>
              <w:t>VI</w:t>
            </w:r>
            <w:r w:rsidRPr="00EA6C9D">
              <w:rPr>
                <w:rFonts w:ascii="Times New Roman" w:hAnsi="Times New Roman"/>
                <w:b/>
                <w:bCs/>
                <w:sz w:val="24"/>
                <w:szCs w:val="24"/>
              </w:rPr>
              <w:t xml:space="preserve"> –первой половины Х</w:t>
            </w:r>
            <w:r w:rsidRPr="00EA6C9D">
              <w:rPr>
                <w:rFonts w:ascii="Times New Roman" w:hAnsi="Times New Roman"/>
                <w:b/>
                <w:bCs/>
                <w:sz w:val="24"/>
                <w:szCs w:val="24"/>
                <w:lang w:val="en-US"/>
              </w:rPr>
              <w:t>I</w:t>
            </w:r>
            <w:r w:rsidRPr="00EA6C9D">
              <w:rPr>
                <w:rFonts w:ascii="Times New Roman" w:hAnsi="Times New Roman"/>
                <w:b/>
                <w:bCs/>
                <w:sz w:val="24"/>
                <w:szCs w:val="24"/>
              </w:rPr>
              <w:t>Х века</w:t>
            </w: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Содержание учебного материала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6</w:t>
            </w:r>
          </w:p>
        </w:tc>
      </w:tr>
      <w:tr w:rsidR="00BE17CF" w:rsidRPr="00EA6C9D" w:rsidTr="00BE17CF">
        <w:trPr>
          <w:trHeight w:val="1129"/>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jc w:val="both"/>
              <w:rPr>
                <w:rFonts w:ascii="Times New Roman" w:hAnsi="Times New Roman"/>
                <w:sz w:val="24"/>
                <w:szCs w:val="24"/>
              </w:rPr>
            </w:pPr>
            <w:r w:rsidRPr="00EA6C9D">
              <w:rPr>
                <w:rFonts w:ascii="Times New Roman" w:hAnsi="Times New Roman"/>
                <w:sz w:val="24"/>
                <w:szCs w:val="24"/>
              </w:rPr>
              <w:t>Рококо. Романтизм. Неоклассицизм. Ампир.</w:t>
            </w:r>
          </w:p>
          <w:p w:rsidR="00BE17CF" w:rsidRPr="00EA6C9D" w:rsidRDefault="00BE17CF" w:rsidP="00BE17CF">
            <w:pPr>
              <w:spacing w:after="0" w:line="240" w:lineRule="auto"/>
              <w:jc w:val="both"/>
              <w:rPr>
                <w:rFonts w:ascii="Times New Roman" w:hAnsi="Times New Roman"/>
                <w:b/>
                <w:sz w:val="24"/>
                <w:szCs w:val="24"/>
              </w:rPr>
            </w:pPr>
            <w:r w:rsidRPr="00EA6C9D">
              <w:rPr>
                <w:rFonts w:ascii="Times New Roman" w:hAnsi="Times New Roman"/>
                <w:b/>
                <w:sz w:val="24"/>
                <w:szCs w:val="24"/>
              </w:rPr>
              <w:t>Практическое занятие:</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1. Художественная культура  Западной Европы XIX в</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2. Художественная культура  России XIX</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4</w:t>
            </w:r>
          </w:p>
        </w:tc>
      </w:tr>
      <w:tr w:rsidR="00BE17CF" w:rsidRPr="00EA6C9D" w:rsidTr="00BE17CF">
        <w:trPr>
          <w:trHeight w:val="313"/>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Самостоятельная работа обучающихся:</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sz w:val="24"/>
                <w:szCs w:val="24"/>
              </w:rPr>
              <w:t>1. Подготовка к устному опросу с использованием опорного конспекта лекций.</w:t>
            </w:r>
          </w:p>
          <w:p w:rsidR="00BE17CF" w:rsidRPr="00EA6C9D" w:rsidRDefault="00BE17CF" w:rsidP="00BE17CF">
            <w:pPr>
              <w:spacing w:after="0" w:line="240" w:lineRule="auto"/>
              <w:contextualSpacing/>
              <w:rPr>
                <w:rFonts w:ascii="Times New Roman" w:hAnsi="Times New Roman"/>
                <w:bCs/>
                <w:sz w:val="24"/>
                <w:szCs w:val="24"/>
              </w:rPr>
            </w:pPr>
            <w:r w:rsidRPr="00EA6C9D">
              <w:rPr>
                <w:rFonts w:ascii="Times New Roman" w:hAnsi="Times New Roman"/>
                <w:sz w:val="24"/>
                <w:szCs w:val="24"/>
              </w:rPr>
              <w:t xml:space="preserve">2. Работа с дополнительной литературой и </w:t>
            </w:r>
            <w:r w:rsidRPr="00EA6C9D">
              <w:rPr>
                <w:rFonts w:ascii="Times New Roman" w:hAnsi="Times New Roman"/>
                <w:bCs/>
                <w:sz w:val="24"/>
                <w:szCs w:val="24"/>
              </w:rPr>
              <w:t xml:space="preserve">подготовка рассказа </w:t>
            </w:r>
            <w:r w:rsidRPr="00EA6C9D">
              <w:rPr>
                <w:rFonts w:ascii="Times New Roman" w:hAnsi="Times New Roman"/>
                <w:sz w:val="24"/>
                <w:szCs w:val="24"/>
              </w:rPr>
              <w:t>по теме: «Мастера французского рококо в живописи» с указанием работ.</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2</w:t>
            </w:r>
          </w:p>
        </w:tc>
      </w:tr>
      <w:tr w:rsidR="00BE17CF" w:rsidRPr="00EA6C9D" w:rsidTr="00BE17CF">
        <w:trPr>
          <w:trHeight w:val="20"/>
        </w:trPr>
        <w:tc>
          <w:tcPr>
            <w:tcW w:w="2126" w:type="dxa"/>
            <w:vMerge w:val="restart"/>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Тема 10</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Художественная культура второй половины Х</w:t>
            </w:r>
            <w:r w:rsidRPr="00EA6C9D">
              <w:rPr>
                <w:rFonts w:ascii="Times New Roman" w:hAnsi="Times New Roman"/>
                <w:b/>
                <w:bCs/>
                <w:sz w:val="24"/>
                <w:szCs w:val="24"/>
                <w:lang w:val="en-US"/>
              </w:rPr>
              <w:t>I</w:t>
            </w:r>
            <w:r w:rsidRPr="00EA6C9D">
              <w:rPr>
                <w:rFonts w:ascii="Times New Roman" w:hAnsi="Times New Roman"/>
                <w:b/>
                <w:bCs/>
                <w:sz w:val="24"/>
                <w:szCs w:val="24"/>
              </w:rPr>
              <w:t xml:space="preserve">Х века     </w:t>
            </w: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Содержание учебного материала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6</w:t>
            </w:r>
          </w:p>
        </w:tc>
      </w:tr>
      <w:tr w:rsidR="00BE17CF" w:rsidRPr="00EA6C9D" w:rsidTr="00BE17CF">
        <w:trPr>
          <w:trHeight w:val="550"/>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widowControl w:val="0"/>
              <w:suppressAutoHyphens/>
              <w:spacing w:after="0" w:line="240" w:lineRule="auto"/>
              <w:rPr>
                <w:rFonts w:ascii="Times New Roman" w:hAnsi="Times New Roman"/>
                <w:sz w:val="24"/>
                <w:szCs w:val="24"/>
              </w:rPr>
            </w:pPr>
            <w:r w:rsidRPr="00EA6C9D">
              <w:rPr>
                <w:rFonts w:ascii="Times New Roman" w:hAnsi="Times New Roman"/>
                <w:bCs/>
                <w:sz w:val="24"/>
                <w:szCs w:val="24"/>
                <w:lang w:eastAsia="ar-SA"/>
              </w:rPr>
              <w:t>Реализм. Импрессионизм, символизм. Русская школа реализма. Передвижники</w:t>
            </w:r>
            <w:r w:rsidRPr="00EA6C9D">
              <w:rPr>
                <w:rFonts w:ascii="Times New Roman" w:hAnsi="Times New Roman"/>
                <w:sz w:val="24"/>
                <w:szCs w:val="24"/>
              </w:rPr>
              <w:t>.</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4</w:t>
            </w:r>
          </w:p>
        </w:tc>
      </w:tr>
      <w:tr w:rsidR="00BE17CF" w:rsidRPr="00EA6C9D" w:rsidTr="00BE17CF">
        <w:trPr>
          <w:trHeight w:val="313"/>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Самостоятельная работа обучающихся:</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sz w:val="24"/>
                <w:szCs w:val="24"/>
              </w:rPr>
              <w:t>1. Подготовка к устному опросу с использованием опорного конспекта лекций.</w:t>
            </w:r>
          </w:p>
          <w:p w:rsidR="00BE17CF" w:rsidRPr="00EA6C9D" w:rsidRDefault="00BE17CF" w:rsidP="00BE17CF">
            <w:pPr>
              <w:spacing w:after="0" w:line="240" w:lineRule="auto"/>
              <w:contextualSpacing/>
              <w:rPr>
                <w:rFonts w:ascii="Times New Roman" w:hAnsi="Times New Roman"/>
                <w:bCs/>
                <w:sz w:val="24"/>
                <w:szCs w:val="24"/>
              </w:rPr>
            </w:pPr>
            <w:r w:rsidRPr="00EA6C9D">
              <w:rPr>
                <w:rFonts w:ascii="Times New Roman" w:hAnsi="Times New Roman"/>
                <w:sz w:val="24"/>
                <w:szCs w:val="24"/>
              </w:rPr>
              <w:t xml:space="preserve">2. Работа с дополнительной литературой. </w:t>
            </w:r>
            <w:r w:rsidRPr="00EA6C9D">
              <w:rPr>
                <w:rFonts w:ascii="Times New Roman" w:hAnsi="Times New Roman"/>
                <w:bCs/>
                <w:sz w:val="24"/>
                <w:szCs w:val="24"/>
              </w:rPr>
              <w:t>Определить и записать по пять гениальных произведений знаменитых русских передвижников</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2</w:t>
            </w:r>
          </w:p>
        </w:tc>
      </w:tr>
      <w:tr w:rsidR="00BE17CF" w:rsidRPr="00EA6C9D" w:rsidTr="00BE17CF">
        <w:trPr>
          <w:trHeight w:val="20"/>
        </w:trPr>
        <w:tc>
          <w:tcPr>
            <w:tcW w:w="2126" w:type="dxa"/>
            <w:vMerge w:val="restart"/>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Тема 11</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Художественная культура второй половины Х</w:t>
            </w:r>
            <w:r w:rsidRPr="00EA6C9D">
              <w:rPr>
                <w:rFonts w:ascii="Times New Roman" w:hAnsi="Times New Roman"/>
                <w:b/>
                <w:bCs/>
                <w:sz w:val="24"/>
                <w:szCs w:val="24"/>
                <w:lang w:val="en-US"/>
              </w:rPr>
              <w:t>I</w:t>
            </w:r>
            <w:r w:rsidRPr="00EA6C9D">
              <w:rPr>
                <w:rFonts w:ascii="Times New Roman" w:hAnsi="Times New Roman"/>
                <w:b/>
                <w:bCs/>
                <w:sz w:val="24"/>
                <w:szCs w:val="24"/>
              </w:rPr>
              <w:t xml:space="preserve">Х века     </w:t>
            </w: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Содержание учебного материала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6</w:t>
            </w:r>
          </w:p>
        </w:tc>
      </w:tr>
      <w:tr w:rsidR="00BE17CF" w:rsidRPr="00EA6C9D" w:rsidTr="00BE17CF">
        <w:trPr>
          <w:trHeight w:val="1129"/>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A6C9D">
              <w:rPr>
                <w:rFonts w:ascii="Times New Roman" w:hAnsi="Times New Roman"/>
                <w:sz w:val="24"/>
                <w:szCs w:val="24"/>
              </w:rPr>
              <w:t>Модернизм. Советский конструктивизм.</w:t>
            </w: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A6C9D">
              <w:rPr>
                <w:rFonts w:ascii="Times New Roman" w:hAnsi="Times New Roman"/>
                <w:sz w:val="24"/>
                <w:szCs w:val="24"/>
              </w:rPr>
              <w:t>Синтез в искусстве ХХ века.</w:t>
            </w:r>
          </w:p>
          <w:p w:rsidR="00BE17CF" w:rsidRPr="00EA6C9D" w:rsidRDefault="00BE17CF" w:rsidP="00BE17CF">
            <w:pPr>
              <w:spacing w:after="0" w:line="240" w:lineRule="auto"/>
              <w:jc w:val="both"/>
              <w:rPr>
                <w:rFonts w:ascii="Times New Roman" w:hAnsi="Times New Roman"/>
                <w:b/>
                <w:sz w:val="24"/>
                <w:szCs w:val="24"/>
              </w:rPr>
            </w:pPr>
            <w:r w:rsidRPr="00EA6C9D">
              <w:rPr>
                <w:rFonts w:ascii="Times New Roman" w:hAnsi="Times New Roman"/>
                <w:b/>
                <w:sz w:val="24"/>
                <w:szCs w:val="24"/>
              </w:rPr>
              <w:t>Практическое занятие:</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1. Определение мифотворчества как характерной черты русского модерна в живописи</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4</w:t>
            </w:r>
          </w:p>
        </w:tc>
      </w:tr>
      <w:tr w:rsidR="00BE17CF" w:rsidRPr="00EA6C9D" w:rsidTr="00BE17CF">
        <w:trPr>
          <w:trHeight w:val="313"/>
        </w:trPr>
        <w:tc>
          <w:tcPr>
            <w:tcW w:w="2126" w:type="dxa"/>
            <w:vMerge/>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Самостоятельная работа обучающихся:</w:t>
            </w:r>
          </w:p>
          <w:p w:rsidR="00BE17CF" w:rsidRPr="00EA6C9D" w:rsidRDefault="00BE17CF" w:rsidP="00BE17CF">
            <w:pPr>
              <w:spacing w:after="0" w:line="240" w:lineRule="auto"/>
              <w:contextualSpacing/>
              <w:rPr>
                <w:rFonts w:ascii="Times New Roman" w:hAnsi="Times New Roman"/>
                <w:sz w:val="24"/>
                <w:szCs w:val="24"/>
              </w:rPr>
            </w:pPr>
            <w:r w:rsidRPr="00EA6C9D">
              <w:rPr>
                <w:rFonts w:ascii="Times New Roman" w:hAnsi="Times New Roman"/>
                <w:sz w:val="24"/>
                <w:szCs w:val="24"/>
              </w:rPr>
              <w:t>1. Подготовка к устному опросу с использованием опорного конспекта лекций.</w:t>
            </w:r>
          </w:p>
          <w:p w:rsidR="00BE17CF" w:rsidRPr="00EA6C9D" w:rsidRDefault="00BE17CF" w:rsidP="00BE17CF">
            <w:pPr>
              <w:spacing w:after="0" w:line="240" w:lineRule="auto"/>
              <w:contextualSpacing/>
              <w:rPr>
                <w:rFonts w:ascii="Times New Roman" w:hAnsi="Times New Roman"/>
                <w:bCs/>
                <w:sz w:val="24"/>
                <w:szCs w:val="24"/>
              </w:rPr>
            </w:pPr>
            <w:r w:rsidRPr="00EA6C9D">
              <w:rPr>
                <w:rFonts w:ascii="Times New Roman" w:hAnsi="Times New Roman"/>
                <w:sz w:val="24"/>
                <w:szCs w:val="24"/>
              </w:rPr>
              <w:lastRenderedPageBreak/>
              <w:t>2. Работа с дополнительной литературой и подготовка сообщения по .теме  «Выдающиеся авангардисты ХХ века»</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rPr>
            </w:pPr>
            <w:r w:rsidRPr="00EA6C9D">
              <w:rPr>
                <w:rFonts w:ascii="Times New Roman" w:hAnsi="Times New Roman"/>
                <w:b/>
                <w:bCs/>
                <w:sz w:val="24"/>
                <w:szCs w:val="24"/>
              </w:rPr>
              <w:lastRenderedPageBreak/>
              <w:t>2</w:t>
            </w:r>
          </w:p>
        </w:tc>
      </w:tr>
      <w:tr w:rsidR="00BE17CF" w:rsidRPr="00EA6C9D" w:rsidTr="00BE17CF">
        <w:trPr>
          <w:trHeight w:val="313"/>
        </w:trPr>
        <w:tc>
          <w:tcPr>
            <w:tcW w:w="2126"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805" w:type="dxa"/>
            <w:shd w:val="clear" w:color="auto" w:fill="FFFFFF"/>
          </w:tcPr>
          <w:p w:rsidR="00BE17CF" w:rsidRPr="00EA6C9D" w:rsidRDefault="00BE17CF" w:rsidP="00BE17CF">
            <w:pPr>
              <w:spacing w:after="0" w:line="240" w:lineRule="auto"/>
              <w:contextualSpacing/>
              <w:rPr>
                <w:rFonts w:ascii="Times New Roman" w:hAnsi="Times New Roman"/>
                <w:b/>
                <w:bCs/>
                <w:sz w:val="24"/>
                <w:szCs w:val="24"/>
              </w:rPr>
            </w:pPr>
            <w:r w:rsidRPr="00EA6C9D">
              <w:rPr>
                <w:rFonts w:ascii="Times New Roman" w:hAnsi="Times New Roman"/>
                <w:b/>
                <w:bCs/>
                <w:sz w:val="24"/>
                <w:szCs w:val="24"/>
              </w:rPr>
              <w:t>Итого</w:t>
            </w:r>
          </w:p>
        </w:tc>
        <w:tc>
          <w:tcPr>
            <w:tcW w:w="993" w:type="dxa"/>
            <w:shd w:val="clear" w:color="auto" w:fill="FFFFFF"/>
          </w:tcPr>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A6C9D">
              <w:rPr>
                <w:rFonts w:ascii="Times New Roman" w:hAnsi="Times New Roman"/>
                <w:b/>
                <w:bCs/>
                <w:sz w:val="24"/>
                <w:szCs w:val="24"/>
              </w:rPr>
              <w:t>59</w:t>
            </w:r>
          </w:p>
        </w:tc>
      </w:tr>
    </w:tbl>
    <w:p w:rsidR="00BE17CF" w:rsidRPr="00EA6C9D" w:rsidRDefault="00BE17CF" w:rsidP="00BE17CF">
      <w:pPr>
        <w:spacing w:after="0" w:line="240" w:lineRule="auto"/>
        <w:rPr>
          <w:rFonts w:ascii="Times New Roman" w:hAnsi="Times New Roman"/>
          <w:b/>
          <w:caps/>
          <w:sz w:val="24"/>
          <w:szCs w:val="24"/>
        </w:rPr>
      </w:pPr>
    </w:p>
    <w:p w:rsidR="00BE17CF" w:rsidRPr="00EA6C9D" w:rsidRDefault="00BE17CF" w:rsidP="00BE17CF">
      <w:pPr>
        <w:spacing w:after="0" w:line="240" w:lineRule="auto"/>
        <w:jc w:val="center"/>
        <w:rPr>
          <w:rFonts w:ascii="Times New Roman" w:hAnsi="Times New Roman"/>
          <w:b/>
          <w:sz w:val="24"/>
          <w:szCs w:val="24"/>
        </w:rPr>
      </w:pPr>
      <w:bookmarkStart w:id="64" w:name="_Toc489455412"/>
      <w:r w:rsidRPr="00EA6C9D">
        <w:rPr>
          <w:rFonts w:ascii="Times New Roman" w:hAnsi="Times New Roman"/>
          <w:b/>
          <w:sz w:val="24"/>
          <w:szCs w:val="24"/>
        </w:rPr>
        <w:t>3. УСЛОВИЯ РЕАЛИЗАЦИИ ПРОГРАММЫ ДИСЦИПЛИНЫ</w:t>
      </w:r>
      <w:bookmarkEnd w:id="64"/>
      <w:r w:rsidRPr="00EA6C9D">
        <w:rPr>
          <w:rFonts w:ascii="Times New Roman" w:hAnsi="Times New Roman"/>
          <w:b/>
          <w:sz w:val="24"/>
          <w:szCs w:val="24"/>
        </w:rPr>
        <w:t xml:space="preserve"> ИСКУССТВО</w:t>
      </w:r>
    </w:p>
    <w:p w:rsidR="00BE17CF" w:rsidRPr="00EA6C9D" w:rsidRDefault="00BE17CF" w:rsidP="00BE17CF">
      <w:pPr>
        <w:spacing w:after="0" w:line="240" w:lineRule="auto"/>
        <w:jc w:val="center"/>
        <w:rPr>
          <w:rFonts w:ascii="Times New Roman" w:hAnsi="Times New Roman"/>
          <w:b/>
          <w:sz w:val="24"/>
          <w:szCs w:val="24"/>
        </w:rPr>
      </w:pPr>
    </w:p>
    <w:p w:rsidR="00BE17CF" w:rsidRPr="00EA6C9D"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EA6C9D">
        <w:rPr>
          <w:rFonts w:ascii="Times New Roman" w:hAnsi="Times New Roman"/>
          <w:b/>
          <w:bCs/>
          <w:sz w:val="24"/>
          <w:szCs w:val="24"/>
        </w:rPr>
        <w:t>3.1. Требования к минимальному материально-техническому обеспечению</w:t>
      </w:r>
    </w:p>
    <w:p w:rsidR="00BE17CF" w:rsidRPr="00EA6C9D" w:rsidRDefault="00BE17CF" w:rsidP="00BE17CF">
      <w:pPr>
        <w:spacing w:after="0" w:line="240" w:lineRule="auto"/>
        <w:rPr>
          <w:rFonts w:ascii="Times New Roman" w:hAnsi="Times New Roman"/>
          <w:bCs/>
          <w:sz w:val="24"/>
          <w:szCs w:val="24"/>
        </w:rPr>
      </w:pPr>
      <w:r w:rsidRPr="00EA6C9D">
        <w:rPr>
          <w:rFonts w:ascii="Times New Roman" w:hAnsi="Times New Roman"/>
          <w:bCs/>
          <w:sz w:val="24"/>
          <w:szCs w:val="24"/>
        </w:rPr>
        <w:t>Реализация программы дисциплины требует наличия учебного кабинета социально-экономических дисциплин.</w:t>
      </w:r>
    </w:p>
    <w:p w:rsidR="00BE17CF" w:rsidRPr="00EA6C9D" w:rsidRDefault="00BE17CF" w:rsidP="00BE17CF">
      <w:pPr>
        <w:spacing w:after="0" w:line="240" w:lineRule="auto"/>
        <w:contextualSpacing/>
        <w:rPr>
          <w:rFonts w:ascii="Times New Roman" w:hAnsi="Times New Roman"/>
          <w:bCs/>
          <w:sz w:val="24"/>
          <w:szCs w:val="24"/>
        </w:rPr>
      </w:pPr>
      <w:r w:rsidRPr="00EA6C9D">
        <w:rPr>
          <w:rFonts w:ascii="Times New Roman" w:hAnsi="Times New Roman"/>
          <w:bCs/>
          <w:sz w:val="24"/>
          <w:szCs w:val="24"/>
        </w:rPr>
        <w:t xml:space="preserve"> Оборудование кабинета социально-экономических дисциплин:</w:t>
      </w:r>
    </w:p>
    <w:p w:rsidR="00BE17CF" w:rsidRPr="00EA6C9D" w:rsidRDefault="00BE17CF" w:rsidP="007D447B">
      <w:pPr>
        <w:spacing w:after="0" w:line="240" w:lineRule="auto"/>
        <w:contextualSpacing/>
        <w:rPr>
          <w:rFonts w:ascii="Times New Roman" w:hAnsi="Times New Roman"/>
          <w:bCs/>
          <w:sz w:val="24"/>
          <w:szCs w:val="24"/>
        </w:rPr>
      </w:pPr>
      <w:r w:rsidRPr="00EA6C9D">
        <w:rPr>
          <w:rFonts w:ascii="Times New Roman" w:hAnsi="Times New Roman"/>
          <w:bCs/>
          <w:sz w:val="24"/>
          <w:szCs w:val="24"/>
        </w:rPr>
        <w:t>Пособия на печатной основе (таблицы, карты, учебники, дидактический материал);</w:t>
      </w:r>
    </w:p>
    <w:p w:rsidR="00BE17CF" w:rsidRPr="00EA6C9D" w:rsidRDefault="00BE17CF" w:rsidP="007D447B">
      <w:pPr>
        <w:spacing w:after="0" w:line="240" w:lineRule="auto"/>
        <w:contextualSpacing/>
        <w:rPr>
          <w:rFonts w:ascii="Times New Roman" w:hAnsi="Times New Roman"/>
          <w:bCs/>
          <w:sz w:val="24"/>
          <w:szCs w:val="24"/>
        </w:rPr>
      </w:pPr>
      <w:r w:rsidRPr="00EA6C9D">
        <w:rPr>
          <w:rFonts w:ascii="Times New Roman" w:hAnsi="Times New Roman"/>
          <w:bCs/>
          <w:sz w:val="24"/>
          <w:szCs w:val="24"/>
        </w:rPr>
        <w:t>Экранно-звуковые средства обучения: видеофильмы, слайды;</w:t>
      </w:r>
    </w:p>
    <w:p w:rsidR="00BE17CF" w:rsidRPr="00EA6C9D" w:rsidRDefault="00BE17CF" w:rsidP="007D447B">
      <w:pPr>
        <w:spacing w:after="0" w:line="240" w:lineRule="auto"/>
        <w:contextualSpacing/>
        <w:rPr>
          <w:rFonts w:ascii="Times New Roman" w:hAnsi="Times New Roman"/>
          <w:bCs/>
          <w:sz w:val="24"/>
          <w:szCs w:val="24"/>
        </w:rPr>
      </w:pPr>
      <w:r w:rsidRPr="00EA6C9D">
        <w:rPr>
          <w:rFonts w:ascii="Times New Roman" w:hAnsi="Times New Roman"/>
          <w:bCs/>
          <w:sz w:val="24"/>
          <w:szCs w:val="24"/>
        </w:rPr>
        <w:t>Справочные пособия;</w:t>
      </w:r>
    </w:p>
    <w:p w:rsidR="00BE17CF" w:rsidRPr="00EA6C9D" w:rsidRDefault="00BE17CF" w:rsidP="007D447B">
      <w:pPr>
        <w:spacing w:after="0" w:line="240" w:lineRule="auto"/>
        <w:contextualSpacing/>
        <w:rPr>
          <w:rFonts w:ascii="Times New Roman" w:hAnsi="Times New Roman"/>
          <w:bCs/>
          <w:sz w:val="24"/>
          <w:szCs w:val="24"/>
        </w:rPr>
      </w:pPr>
      <w:r w:rsidRPr="00EA6C9D">
        <w:rPr>
          <w:rFonts w:ascii="Times New Roman" w:hAnsi="Times New Roman"/>
          <w:bCs/>
          <w:sz w:val="24"/>
          <w:szCs w:val="24"/>
        </w:rPr>
        <w:t>Цифровые компоненты УМК по основным разделам курса;</w:t>
      </w:r>
    </w:p>
    <w:p w:rsidR="00BE17CF" w:rsidRPr="00EA6C9D" w:rsidRDefault="00BE17CF" w:rsidP="007D447B">
      <w:pPr>
        <w:spacing w:after="0" w:line="240" w:lineRule="auto"/>
        <w:contextualSpacing/>
        <w:rPr>
          <w:rFonts w:ascii="Times New Roman" w:hAnsi="Times New Roman"/>
          <w:bCs/>
          <w:sz w:val="24"/>
          <w:szCs w:val="24"/>
        </w:rPr>
      </w:pPr>
      <w:r w:rsidRPr="00EA6C9D">
        <w:rPr>
          <w:rFonts w:ascii="Times New Roman" w:hAnsi="Times New Roman"/>
          <w:bCs/>
          <w:sz w:val="24"/>
          <w:szCs w:val="24"/>
        </w:rPr>
        <w:t>Компьютеры.</w:t>
      </w:r>
    </w:p>
    <w:p w:rsidR="00BE17CF" w:rsidRPr="00EA6C9D" w:rsidRDefault="00BE17CF" w:rsidP="00BE17CF">
      <w:pPr>
        <w:spacing w:after="0" w:line="240" w:lineRule="auto"/>
        <w:contextualSpacing/>
        <w:rPr>
          <w:rFonts w:ascii="Times New Roman" w:hAnsi="Times New Roman"/>
          <w:bCs/>
          <w:sz w:val="24"/>
          <w:szCs w:val="24"/>
        </w:rPr>
      </w:pPr>
    </w:p>
    <w:p w:rsidR="00BE17CF" w:rsidRPr="00EA6C9D" w:rsidRDefault="00BE17CF" w:rsidP="00BE17CF">
      <w:pPr>
        <w:spacing w:after="0" w:line="240" w:lineRule="auto"/>
        <w:rPr>
          <w:rFonts w:ascii="Times New Roman" w:hAnsi="Times New Roman"/>
          <w:b/>
          <w:bCs/>
          <w:sz w:val="24"/>
          <w:szCs w:val="24"/>
        </w:rPr>
      </w:pPr>
      <w:r w:rsidRPr="00EA6C9D">
        <w:rPr>
          <w:rFonts w:ascii="Times New Roman" w:hAnsi="Times New Roman"/>
          <w:b/>
          <w:bCs/>
          <w:sz w:val="24"/>
          <w:szCs w:val="24"/>
        </w:rPr>
        <w:t>3.2. Информационное обеспечение обучения</w:t>
      </w:r>
    </w:p>
    <w:p w:rsidR="00BE17CF" w:rsidRPr="00EA6C9D" w:rsidRDefault="00BE17CF" w:rsidP="00BE17CF">
      <w:pPr>
        <w:tabs>
          <w:tab w:val="left" w:pos="426"/>
        </w:tabs>
        <w:overflowPunct w:val="0"/>
        <w:autoSpaceDE w:val="0"/>
        <w:autoSpaceDN w:val="0"/>
        <w:adjustRightInd w:val="0"/>
        <w:spacing w:after="0" w:line="240" w:lineRule="auto"/>
        <w:contextualSpacing/>
        <w:jc w:val="center"/>
        <w:textAlignment w:val="baseline"/>
        <w:rPr>
          <w:rFonts w:ascii="Times New Roman" w:hAnsi="Times New Roman"/>
          <w:b/>
          <w:sz w:val="24"/>
          <w:szCs w:val="24"/>
        </w:rPr>
      </w:pPr>
      <w:r w:rsidRPr="00EA6C9D">
        <w:rPr>
          <w:rFonts w:ascii="Times New Roman" w:hAnsi="Times New Roman"/>
          <w:b/>
          <w:sz w:val="24"/>
          <w:szCs w:val="24"/>
        </w:rPr>
        <w:t>РЕКОМЕНДУЕМАЯ ЛИТЕРАТУРА</w:t>
      </w:r>
    </w:p>
    <w:p w:rsidR="00BE17CF" w:rsidRPr="00EA6C9D" w:rsidRDefault="00BE17CF" w:rsidP="00BE17CF">
      <w:pPr>
        <w:spacing w:after="0" w:line="240" w:lineRule="auto"/>
        <w:contextualSpacing/>
        <w:jc w:val="center"/>
        <w:rPr>
          <w:rFonts w:ascii="Times New Roman" w:hAnsi="Times New Roman"/>
          <w:b/>
          <w:sz w:val="24"/>
          <w:szCs w:val="24"/>
        </w:rPr>
      </w:pPr>
      <w:r w:rsidRPr="00EA6C9D">
        <w:rPr>
          <w:rFonts w:ascii="Times New Roman" w:hAnsi="Times New Roman"/>
          <w:b/>
          <w:sz w:val="24"/>
          <w:szCs w:val="24"/>
        </w:rPr>
        <w:t>Основные источники:</w:t>
      </w:r>
    </w:p>
    <w:p w:rsidR="00F23135" w:rsidRDefault="00F23135" w:rsidP="007D447B">
      <w:pPr>
        <w:spacing w:after="0" w:line="240" w:lineRule="auto"/>
        <w:contextualSpacing/>
        <w:rPr>
          <w:rFonts w:ascii="Times New Roman" w:hAnsi="Times New Roman"/>
          <w:sz w:val="24"/>
          <w:szCs w:val="24"/>
        </w:rPr>
      </w:pPr>
      <w:r w:rsidRPr="00F23135">
        <w:rPr>
          <w:rFonts w:ascii="Times New Roman" w:hAnsi="Times New Roman"/>
          <w:sz w:val="24"/>
          <w:szCs w:val="24"/>
        </w:rPr>
        <w:t xml:space="preserve">Емохонова, Л. Г. Мировая художественная культура [Текст] : учебник : в 2-х ч.  / Л. Г. Емохонова. - М. : ИЦ "Академия", 2020. - 352 с. </w:t>
      </w:r>
    </w:p>
    <w:p w:rsidR="0059644A" w:rsidRDefault="0059644A" w:rsidP="007D447B">
      <w:pPr>
        <w:spacing w:after="0" w:line="240" w:lineRule="auto"/>
        <w:contextualSpacing/>
        <w:rPr>
          <w:rFonts w:ascii="Times New Roman" w:hAnsi="Times New Roman"/>
          <w:sz w:val="24"/>
          <w:szCs w:val="24"/>
        </w:rPr>
      </w:pPr>
      <w:r w:rsidRPr="0059644A">
        <w:rPr>
          <w:rFonts w:ascii="Times New Roman" w:hAnsi="Times New Roman"/>
          <w:sz w:val="24"/>
          <w:szCs w:val="24"/>
        </w:rPr>
        <w:t>Горелов, А. А. История отечественной культуры  [Электронный ресурс] : учебник / А. А. Горелов. - М. : Юрайт, 2019. - 387 с. - ЭБС «Юрайт».</w:t>
      </w:r>
    </w:p>
    <w:p w:rsidR="0059644A" w:rsidRDefault="0059644A" w:rsidP="007D447B">
      <w:pPr>
        <w:spacing w:after="0" w:line="240" w:lineRule="auto"/>
        <w:contextualSpacing/>
        <w:rPr>
          <w:rFonts w:ascii="Times New Roman" w:hAnsi="Times New Roman"/>
          <w:sz w:val="24"/>
          <w:szCs w:val="24"/>
        </w:rPr>
      </w:pPr>
      <w:r w:rsidRPr="0059644A">
        <w:rPr>
          <w:rFonts w:ascii="Times New Roman" w:hAnsi="Times New Roman"/>
          <w:sz w:val="24"/>
          <w:szCs w:val="24"/>
        </w:rPr>
        <w:t>Строгецкий, В. М. Основы культурологии   [Электронный ресурс] : учебник / В. М. Строгецкий. -М. : Юрайт, 2019. - 272 с. - ЭБС «Юрайт».</w:t>
      </w:r>
    </w:p>
    <w:p w:rsidR="00BE17CF" w:rsidRPr="00EA6C9D" w:rsidRDefault="00BE17CF" w:rsidP="007D447B">
      <w:pPr>
        <w:spacing w:after="0" w:line="240" w:lineRule="auto"/>
        <w:contextualSpacing/>
        <w:rPr>
          <w:rFonts w:ascii="Times New Roman" w:hAnsi="Times New Roman"/>
          <w:sz w:val="24"/>
          <w:szCs w:val="24"/>
        </w:rPr>
      </w:pPr>
      <w:r w:rsidRPr="00EA6C9D">
        <w:rPr>
          <w:rFonts w:ascii="Times New Roman" w:hAnsi="Times New Roman"/>
          <w:sz w:val="24"/>
          <w:szCs w:val="24"/>
        </w:rPr>
        <w:t xml:space="preserve"> Касьянов, В. В.   История культуры [Электронный ресурс] : учебник для СПО / В. В. Касьянов. — 3-е изд., испр. и доп. — М. :  Юрайт, 201</w:t>
      </w:r>
      <w:r w:rsidR="0059644A">
        <w:rPr>
          <w:rFonts w:ascii="Times New Roman" w:hAnsi="Times New Roman"/>
          <w:sz w:val="24"/>
          <w:szCs w:val="24"/>
        </w:rPr>
        <w:t>9</w:t>
      </w:r>
      <w:r w:rsidRPr="00EA6C9D">
        <w:rPr>
          <w:rFonts w:ascii="Times New Roman" w:hAnsi="Times New Roman"/>
          <w:sz w:val="24"/>
          <w:szCs w:val="24"/>
        </w:rPr>
        <w:t>. — 390 с. — (Проф. образование). – Доступ в ЭБС «Юрайт».</w:t>
      </w:r>
    </w:p>
    <w:p w:rsidR="00BE17CF" w:rsidRPr="00EA6C9D" w:rsidRDefault="00BE17CF" w:rsidP="00BE17CF">
      <w:pPr>
        <w:spacing w:after="0" w:line="240" w:lineRule="auto"/>
        <w:contextualSpacing/>
        <w:jc w:val="center"/>
        <w:rPr>
          <w:rFonts w:ascii="Times New Roman" w:hAnsi="Times New Roman"/>
          <w:b/>
          <w:sz w:val="24"/>
          <w:szCs w:val="24"/>
        </w:rPr>
      </w:pPr>
      <w:r w:rsidRPr="00EA6C9D">
        <w:rPr>
          <w:rFonts w:ascii="Times New Roman" w:hAnsi="Times New Roman"/>
          <w:b/>
          <w:sz w:val="24"/>
          <w:szCs w:val="24"/>
        </w:rPr>
        <w:t>Дополнительные источники:</w:t>
      </w:r>
    </w:p>
    <w:p w:rsidR="00BE17CF" w:rsidRPr="00EA6C9D" w:rsidRDefault="00BE17CF" w:rsidP="007D447B">
      <w:pPr>
        <w:spacing w:after="0" w:line="240" w:lineRule="auto"/>
        <w:contextualSpacing/>
        <w:rPr>
          <w:rFonts w:ascii="Times New Roman" w:hAnsi="Times New Roman"/>
          <w:sz w:val="24"/>
          <w:szCs w:val="24"/>
        </w:rPr>
      </w:pPr>
      <w:r w:rsidRPr="00EA6C9D">
        <w:rPr>
          <w:rFonts w:ascii="Times New Roman" w:hAnsi="Times New Roman"/>
          <w:sz w:val="24"/>
          <w:szCs w:val="24"/>
        </w:rPr>
        <w:t>Акимова Л.И. Искусство Древней Греции. Геометрика. Архаика / Л.И.Акимова. – СПб., 2007.</w:t>
      </w:r>
    </w:p>
    <w:p w:rsidR="00BE17CF" w:rsidRPr="00EA6C9D" w:rsidRDefault="00BE17CF" w:rsidP="007D447B">
      <w:pPr>
        <w:spacing w:after="0" w:line="240" w:lineRule="auto"/>
        <w:contextualSpacing/>
        <w:rPr>
          <w:rFonts w:ascii="Times New Roman" w:hAnsi="Times New Roman"/>
          <w:sz w:val="24"/>
          <w:szCs w:val="24"/>
        </w:rPr>
      </w:pPr>
      <w:r w:rsidRPr="00EA6C9D">
        <w:rPr>
          <w:rFonts w:ascii="Times New Roman" w:hAnsi="Times New Roman"/>
          <w:sz w:val="24"/>
          <w:szCs w:val="24"/>
        </w:rPr>
        <w:t>Акимова Л.И. Искусство Древней Греции. Классика / Л.И.Акимова. – СПб., 2007.</w:t>
      </w:r>
    </w:p>
    <w:p w:rsidR="00BE17CF" w:rsidRPr="00EA6C9D" w:rsidRDefault="00BE17CF" w:rsidP="007D447B">
      <w:pPr>
        <w:spacing w:after="0" w:line="240" w:lineRule="auto"/>
        <w:contextualSpacing/>
        <w:rPr>
          <w:rFonts w:ascii="Times New Roman" w:hAnsi="Times New Roman"/>
          <w:sz w:val="24"/>
          <w:szCs w:val="24"/>
        </w:rPr>
      </w:pPr>
      <w:r w:rsidRPr="00EA6C9D">
        <w:rPr>
          <w:rFonts w:ascii="Times New Roman" w:hAnsi="Times New Roman"/>
          <w:sz w:val="24"/>
          <w:szCs w:val="24"/>
        </w:rPr>
        <w:t>Андреева Е.Ю. Постмодернизм / Е.Ю.Андреева. – СПб., 2007.</w:t>
      </w:r>
    </w:p>
    <w:p w:rsidR="00BE17CF" w:rsidRPr="00EA6C9D" w:rsidRDefault="00BE17CF" w:rsidP="007D447B">
      <w:pPr>
        <w:spacing w:after="0" w:line="240" w:lineRule="auto"/>
        <w:contextualSpacing/>
        <w:rPr>
          <w:rFonts w:ascii="Times New Roman" w:hAnsi="Times New Roman"/>
          <w:sz w:val="24"/>
          <w:szCs w:val="24"/>
        </w:rPr>
      </w:pPr>
      <w:r w:rsidRPr="00EA6C9D">
        <w:rPr>
          <w:rFonts w:ascii="Times New Roman" w:hAnsi="Times New Roman"/>
          <w:sz w:val="24"/>
          <w:szCs w:val="24"/>
        </w:rPr>
        <w:t>Даниэль С.М. Рококо / С.М.Даниэль. – СПб., 2007.</w:t>
      </w:r>
    </w:p>
    <w:p w:rsidR="00BE17CF" w:rsidRPr="00EA6C9D" w:rsidRDefault="00BE17CF" w:rsidP="007D447B">
      <w:pPr>
        <w:spacing w:after="0" w:line="240" w:lineRule="auto"/>
        <w:contextualSpacing/>
        <w:jc w:val="both"/>
        <w:rPr>
          <w:rFonts w:ascii="Times New Roman" w:hAnsi="Times New Roman"/>
          <w:sz w:val="24"/>
          <w:szCs w:val="24"/>
        </w:rPr>
      </w:pPr>
      <w:r w:rsidRPr="00EA6C9D">
        <w:rPr>
          <w:rFonts w:ascii="Times New Roman" w:hAnsi="Times New Roman"/>
          <w:sz w:val="24"/>
          <w:szCs w:val="24"/>
        </w:rPr>
        <w:t xml:space="preserve">История уродства / под общ. ред. У.Эко. – М., 2007. </w:t>
      </w:r>
    </w:p>
    <w:p w:rsidR="00BE17CF" w:rsidRPr="00EA6C9D" w:rsidRDefault="00BE17CF" w:rsidP="007D447B">
      <w:pPr>
        <w:spacing w:after="0" w:line="240" w:lineRule="auto"/>
        <w:contextualSpacing/>
        <w:jc w:val="both"/>
        <w:rPr>
          <w:rFonts w:ascii="Times New Roman" w:hAnsi="Times New Roman"/>
          <w:sz w:val="24"/>
          <w:szCs w:val="24"/>
        </w:rPr>
      </w:pPr>
      <w:r w:rsidRPr="00EA6C9D">
        <w:rPr>
          <w:rFonts w:ascii="Times New Roman" w:hAnsi="Times New Roman"/>
          <w:sz w:val="24"/>
          <w:szCs w:val="24"/>
        </w:rPr>
        <w:t>КолпаковаГ.С. Искусство Древней Руси. Домонгольский период / Г.С.Колпакова. – СПб., 2007.</w:t>
      </w:r>
    </w:p>
    <w:p w:rsidR="00BE17CF" w:rsidRPr="00EA6C9D" w:rsidRDefault="00BE17CF" w:rsidP="007D447B">
      <w:pPr>
        <w:spacing w:after="0" w:line="240" w:lineRule="auto"/>
        <w:contextualSpacing/>
        <w:jc w:val="both"/>
        <w:rPr>
          <w:rFonts w:ascii="Times New Roman" w:hAnsi="Times New Roman"/>
          <w:sz w:val="24"/>
          <w:szCs w:val="24"/>
        </w:rPr>
      </w:pPr>
      <w:r w:rsidRPr="00EA6C9D">
        <w:rPr>
          <w:rFonts w:ascii="Times New Roman" w:hAnsi="Times New Roman"/>
          <w:sz w:val="24"/>
          <w:szCs w:val="24"/>
        </w:rPr>
        <w:t xml:space="preserve">Лисовский В.Г. Архитектура эпохи Возрождения. Италия / В.Г.Лисовский.  – СПб., 2007.  </w:t>
      </w:r>
    </w:p>
    <w:p w:rsidR="00BE17CF" w:rsidRPr="00EA6C9D" w:rsidRDefault="00BE17CF" w:rsidP="007D447B">
      <w:pPr>
        <w:spacing w:after="0" w:line="240" w:lineRule="auto"/>
        <w:contextualSpacing/>
        <w:jc w:val="both"/>
        <w:rPr>
          <w:rFonts w:ascii="Times New Roman" w:hAnsi="Times New Roman"/>
          <w:sz w:val="24"/>
          <w:szCs w:val="24"/>
        </w:rPr>
      </w:pPr>
      <w:r w:rsidRPr="00EA6C9D">
        <w:rPr>
          <w:rFonts w:ascii="Times New Roman" w:hAnsi="Times New Roman"/>
          <w:sz w:val="24"/>
          <w:szCs w:val="24"/>
        </w:rPr>
        <w:t xml:space="preserve">СтепановА.В. Искусство эпохи Возрождения. Италия. </w:t>
      </w:r>
      <w:r w:rsidRPr="00EA6C9D">
        <w:rPr>
          <w:rFonts w:ascii="Times New Roman" w:hAnsi="Times New Roman"/>
          <w:sz w:val="24"/>
          <w:szCs w:val="24"/>
          <w:lang w:val="en-US"/>
        </w:rPr>
        <w:t>XVI</w:t>
      </w:r>
      <w:r w:rsidRPr="00EA6C9D">
        <w:rPr>
          <w:rFonts w:ascii="Times New Roman" w:hAnsi="Times New Roman"/>
          <w:sz w:val="24"/>
          <w:szCs w:val="24"/>
        </w:rPr>
        <w:t xml:space="preserve"> век / А.В.Степанов. – СПб., 2007.</w:t>
      </w:r>
    </w:p>
    <w:p w:rsidR="00BE17CF" w:rsidRPr="00EA6C9D" w:rsidRDefault="00BE17CF" w:rsidP="00BE17CF">
      <w:pPr>
        <w:spacing w:after="0" w:line="240" w:lineRule="auto"/>
        <w:contextualSpacing/>
        <w:jc w:val="center"/>
        <w:rPr>
          <w:rFonts w:ascii="Times New Roman" w:hAnsi="Times New Roman"/>
          <w:b/>
          <w:sz w:val="24"/>
          <w:szCs w:val="24"/>
        </w:rPr>
      </w:pPr>
      <w:r w:rsidRPr="00EA6C9D">
        <w:rPr>
          <w:rFonts w:ascii="Times New Roman" w:hAnsi="Times New Roman"/>
          <w:b/>
          <w:sz w:val="24"/>
          <w:szCs w:val="24"/>
        </w:rPr>
        <w:t>Интернет- источники:</w:t>
      </w:r>
    </w:p>
    <w:p w:rsidR="00BE17CF" w:rsidRPr="00EA6C9D" w:rsidRDefault="00BE17CF" w:rsidP="007D447B">
      <w:pPr>
        <w:spacing w:after="0" w:line="240" w:lineRule="auto"/>
        <w:contextualSpacing/>
        <w:rPr>
          <w:rFonts w:ascii="Times New Roman" w:hAnsi="Times New Roman"/>
          <w:sz w:val="24"/>
          <w:szCs w:val="24"/>
        </w:rPr>
      </w:pPr>
      <w:r w:rsidRPr="00EA6C9D">
        <w:rPr>
          <w:rFonts w:ascii="Times New Roman" w:hAnsi="Times New Roman"/>
          <w:sz w:val="24"/>
          <w:szCs w:val="24"/>
        </w:rPr>
        <w:t xml:space="preserve">История культуры и искусства Древнего мира, Режим доступа- </w:t>
      </w:r>
      <w:hyperlink r:id="rId12" w:history="1">
        <w:r w:rsidRPr="00EA6C9D">
          <w:rPr>
            <w:rFonts w:ascii="Times New Roman" w:hAnsi="Times New Roman"/>
            <w:color w:val="0000FF"/>
            <w:sz w:val="24"/>
            <w:szCs w:val="24"/>
            <w:u w:val="single"/>
          </w:rPr>
          <w:t>http://studopedia.su/14_42764_istoriya-iskusstva.html</w:t>
        </w:r>
      </w:hyperlink>
      <w:r w:rsidRPr="00EA6C9D">
        <w:rPr>
          <w:rFonts w:ascii="Times New Roman" w:hAnsi="Times New Roman"/>
          <w:sz w:val="24"/>
          <w:szCs w:val="24"/>
        </w:rPr>
        <w:t>;</w:t>
      </w:r>
    </w:p>
    <w:p w:rsidR="00BE17CF" w:rsidRPr="00EA6C9D" w:rsidRDefault="00BE17CF" w:rsidP="007D447B">
      <w:pPr>
        <w:spacing w:after="0" w:line="240" w:lineRule="auto"/>
        <w:contextualSpacing/>
        <w:rPr>
          <w:rFonts w:ascii="Times New Roman" w:hAnsi="Times New Roman"/>
          <w:sz w:val="24"/>
          <w:szCs w:val="24"/>
        </w:rPr>
      </w:pPr>
      <w:r w:rsidRPr="00EA6C9D">
        <w:rPr>
          <w:rFonts w:ascii="Times New Roman" w:hAnsi="Times New Roman"/>
          <w:sz w:val="24"/>
          <w:szCs w:val="24"/>
        </w:rPr>
        <w:t>Реализм в живописи, Режим доступа-http://allpainters.ru/napravleniya/realizm.html;</w:t>
      </w:r>
    </w:p>
    <w:p w:rsidR="00BE17CF" w:rsidRPr="00EA6C9D" w:rsidRDefault="00BE17CF" w:rsidP="007D447B">
      <w:pPr>
        <w:spacing w:after="0" w:line="240" w:lineRule="auto"/>
        <w:contextualSpacing/>
        <w:rPr>
          <w:rFonts w:ascii="Times New Roman" w:hAnsi="Times New Roman"/>
          <w:sz w:val="24"/>
          <w:szCs w:val="24"/>
        </w:rPr>
      </w:pPr>
      <w:r w:rsidRPr="00EA6C9D">
        <w:rPr>
          <w:rFonts w:ascii="Times New Roman" w:hAnsi="Times New Roman"/>
          <w:sz w:val="24"/>
          <w:szCs w:val="24"/>
        </w:rPr>
        <w:t>Модернизм в изобразительном искусстве, Режим доступа-http://www.wm-painting.ru/Ob_iskusstve/p2_articleid/213;</w:t>
      </w:r>
    </w:p>
    <w:p w:rsidR="00BE17CF" w:rsidRPr="00EA6C9D" w:rsidRDefault="00BE17CF" w:rsidP="007D447B">
      <w:pPr>
        <w:spacing w:after="0" w:line="240" w:lineRule="auto"/>
        <w:contextualSpacing/>
        <w:rPr>
          <w:rFonts w:ascii="Times New Roman" w:hAnsi="Times New Roman"/>
          <w:sz w:val="24"/>
          <w:szCs w:val="24"/>
        </w:rPr>
      </w:pPr>
      <w:r w:rsidRPr="00EA6C9D">
        <w:rPr>
          <w:rFonts w:ascii="Times New Roman" w:hAnsi="Times New Roman"/>
          <w:sz w:val="24"/>
          <w:szCs w:val="24"/>
        </w:rPr>
        <w:t>Товарищество Передвижных Художественных Выставок. Русская живопись, Режим доступа- http://tphv.ru.</w:t>
      </w:r>
    </w:p>
    <w:p w:rsidR="00BE17CF" w:rsidRPr="00EA6C9D" w:rsidRDefault="00BE17CF" w:rsidP="00BE17CF">
      <w:pPr>
        <w:spacing w:after="0" w:line="240" w:lineRule="auto"/>
        <w:rPr>
          <w:rFonts w:ascii="Times New Roman" w:hAnsi="Times New Roman"/>
          <w:sz w:val="24"/>
          <w:szCs w:val="24"/>
        </w:rPr>
      </w:pPr>
    </w:p>
    <w:p w:rsidR="00BE17CF" w:rsidRPr="00EA6C9D" w:rsidRDefault="00BE17CF" w:rsidP="00BE17CF">
      <w:pPr>
        <w:spacing w:after="0" w:line="240" w:lineRule="auto"/>
        <w:rPr>
          <w:rFonts w:ascii="Times New Roman" w:hAnsi="Times New Roman"/>
          <w:b/>
          <w:sz w:val="24"/>
          <w:szCs w:val="24"/>
        </w:rPr>
      </w:pPr>
      <w:bookmarkStart w:id="65" w:name="_Toc489455413"/>
      <w:r w:rsidRPr="00EA6C9D">
        <w:rPr>
          <w:rFonts w:ascii="Times New Roman" w:hAnsi="Times New Roman"/>
          <w:b/>
          <w:sz w:val="24"/>
          <w:szCs w:val="24"/>
        </w:rPr>
        <w:t>4. КОНТРОЛЬ И ОЦЕНКА РЕЗУЛЬТАТОВ ОСВОЕНИЯ ДИСЦИПЛИНЫ</w:t>
      </w:r>
      <w:bookmarkEnd w:id="65"/>
      <w:r w:rsidRPr="00EA6C9D">
        <w:rPr>
          <w:rFonts w:ascii="Times New Roman" w:hAnsi="Times New Roman"/>
          <w:b/>
          <w:sz w:val="24"/>
          <w:szCs w:val="24"/>
        </w:rPr>
        <w:t xml:space="preserve"> ИСКУССТВО</w:t>
      </w:r>
    </w:p>
    <w:p w:rsidR="00BE17CF" w:rsidRPr="00EA6C9D" w:rsidRDefault="00BE17CF" w:rsidP="00BE17CF">
      <w:pPr>
        <w:spacing w:after="0" w:line="240" w:lineRule="auto"/>
        <w:rPr>
          <w:rFonts w:ascii="Times New Roman" w:hAnsi="Times New Roman"/>
          <w:b/>
          <w:sz w:val="24"/>
          <w:szCs w:val="24"/>
        </w:rPr>
      </w:pPr>
      <w:r w:rsidRPr="00EA6C9D">
        <w:rPr>
          <w:rFonts w:ascii="Times New Roman" w:hAnsi="Times New Roman"/>
          <w:b/>
          <w:sz w:val="24"/>
          <w:szCs w:val="24"/>
        </w:rPr>
        <w:t>Контроль</w:t>
      </w:r>
      <w:r w:rsidRPr="00EA6C9D">
        <w:rPr>
          <w:rFonts w:ascii="Times New Roman" w:hAnsi="Times New Roman"/>
          <w:sz w:val="24"/>
          <w:szCs w:val="24"/>
        </w:rPr>
        <w:t xml:space="preserve"> </w:t>
      </w:r>
      <w:r w:rsidRPr="00EA6C9D">
        <w:rPr>
          <w:rFonts w:ascii="Times New Roman" w:hAnsi="Times New Roman"/>
          <w:b/>
          <w:sz w:val="24"/>
          <w:szCs w:val="24"/>
        </w:rPr>
        <w:t>и оценка</w:t>
      </w:r>
      <w:r w:rsidRPr="00EA6C9D">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а также выполнения обучающимися заданий для самостоятельной работы.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402"/>
      </w:tblGrid>
      <w:tr w:rsidR="00BE17CF" w:rsidRPr="00EA6C9D" w:rsidTr="00BE17CF">
        <w:trPr>
          <w:trHeight w:val="439"/>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EA6C9D" w:rsidRDefault="00BE17CF" w:rsidP="00BE17CF">
            <w:pPr>
              <w:spacing w:after="0" w:line="240" w:lineRule="auto"/>
              <w:jc w:val="center"/>
              <w:rPr>
                <w:rFonts w:ascii="Times New Roman" w:hAnsi="Times New Roman"/>
                <w:bCs/>
                <w:sz w:val="24"/>
                <w:szCs w:val="24"/>
              </w:rPr>
            </w:pPr>
            <w:r w:rsidRPr="00EA6C9D">
              <w:rPr>
                <w:rFonts w:ascii="Times New Roman" w:hAnsi="Times New Roman"/>
                <w:bCs/>
                <w:sz w:val="24"/>
                <w:szCs w:val="24"/>
              </w:rPr>
              <w:t>Результаты обучения</w:t>
            </w:r>
          </w:p>
          <w:p w:rsidR="00BE17CF" w:rsidRPr="00EA6C9D" w:rsidRDefault="00BE17CF" w:rsidP="00BE17CF">
            <w:pPr>
              <w:spacing w:after="0" w:line="240" w:lineRule="auto"/>
              <w:jc w:val="center"/>
              <w:rPr>
                <w:rFonts w:ascii="Times New Roman" w:hAnsi="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EA6C9D" w:rsidRDefault="00BE17CF" w:rsidP="00BE17CF">
            <w:pPr>
              <w:spacing w:after="0" w:line="240" w:lineRule="auto"/>
              <w:jc w:val="center"/>
              <w:rPr>
                <w:rFonts w:ascii="Times New Roman" w:hAnsi="Times New Roman"/>
                <w:bCs/>
                <w:sz w:val="24"/>
                <w:szCs w:val="24"/>
              </w:rPr>
            </w:pPr>
            <w:r w:rsidRPr="00EA6C9D">
              <w:rPr>
                <w:rFonts w:ascii="Times New Roman" w:hAnsi="Times New Roman"/>
                <w:sz w:val="24"/>
                <w:szCs w:val="24"/>
              </w:rPr>
              <w:t xml:space="preserve">Формы и методы контроля и оценки результатов обучения </w:t>
            </w:r>
          </w:p>
        </w:tc>
      </w:tr>
      <w:tr w:rsidR="00BE17CF" w:rsidRPr="00EA6C9D" w:rsidTr="00BE17CF">
        <w:trPr>
          <w:trHeight w:val="280"/>
        </w:trPr>
        <w:tc>
          <w:tcPr>
            <w:tcW w:w="6771" w:type="dxa"/>
            <w:tcBorders>
              <w:top w:val="single" w:sz="4" w:space="0" w:color="auto"/>
              <w:left w:val="single" w:sz="4" w:space="0" w:color="auto"/>
              <w:bottom w:val="single" w:sz="4" w:space="0" w:color="auto"/>
              <w:right w:val="single" w:sz="4" w:space="0" w:color="auto"/>
            </w:tcBorders>
            <w:shd w:val="clear" w:color="auto" w:fill="auto"/>
          </w:tcPr>
          <w:p w:rsidR="00BE17CF" w:rsidRPr="00EA6C9D" w:rsidRDefault="00BE17CF" w:rsidP="00BE17CF">
            <w:pPr>
              <w:spacing w:after="0" w:line="240" w:lineRule="auto"/>
              <w:rPr>
                <w:rFonts w:ascii="Times New Roman" w:hAnsi="Times New Roman"/>
                <w:b/>
                <w:sz w:val="24"/>
                <w:szCs w:val="24"/>
              </w:rPr>
            </w:pPr>
            <w:r w:rsidRPr="00EA6C9D">
              <w:rPr>
                <w:rFonts w:ascii="Times New Roman" w:hAnsi="Times New Roman"/>
                <w:b/>
                <w:sz w:val="24"/>
                <w:szCs w:val="24"/>
              </w:rPr>
              <w:lastRenderedPageBreak/>
              <w:t>Метапредметных:</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 xml:space="preserve">-умение планировать неречевое и речевое поведение; </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 xml:space="preserve">-способность применять коммуникативные компетенции; </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-умение четко устанавливать сферы знаемого и незнаемого;</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 xml:space="preserve"> -способность ставить цели и формулировать задачи для их достижения, планировать последовательность и прогнозировать итоги действий и всей работы в целом, анализировать полученные результаты (и отрицательные, и положительные), </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-делать соответствующие выводы (промежуточные и конечные), корректировать планы, устанавливать новые индивидуальные показатели;</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b/>
                <w:sz w:val="24"/>
                <w:szCs w:val="24"/>
              </w:rPr>
              <w:t>Предметные результаты:</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-пользоваться различными источниками информации о мировой художественной культуре;</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-выполнять учебные и творческие задания (доклады, сообщения);</w:t>
            </w:r>
          </w:p>
          <w:p w:rsidR="00BE17CF" w:rsidRPr="00EA6C9D" w:rsidRDefault="00BE17CF" w:rsidP="00BE17CF">
            <w:pPr>
              <w:spacing w:after="0" w:line="240" w:lineRule="auto"/>
              <w:rPr>
                <w:rFonts w:ascii="Times New Roman" w:hAnsi="Times New Roman"/>
                <w:b/>
                <w:sz w:val="24"/>
                <w:szCs w:val="24"/>
              </w:rPr>
            </w:pPr>
            <w:r w:rsidRPr="00EA6C9D">
              <w:rPr>
                <w:rFonts w:ascii="Times New Roman" w:hAnsi="Times New Roman"/>
                <w:sz w:val="24"/>
                <w:szCs w:val="24"/>
              </w:rPr>
              <w:t>определять:</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-основные виды и жанры искусства;</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-изученные направления и стили мировой художественной культуры;</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-шедевры мировой художественной культуры;</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-особенности языка различных видов искусства;</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 xml:space="preserve">-исследовательские действия: навыки работы с данными (способность извлекать сведения из различных источников, систематизировать и анализировать их, представлять разными способами); </w:t>
            </w:r>
          </w:p>
          <w:p w:rsidR="00BE17CF" w:rsidRPr="00EA6C9D" w:rsidRDefault="00BE17CF" w:rsidP="00BE17CF">
            <w:pPr>
              <w:spacing w:after="0" w:line="240" w:lineRule="auto"/>
              <w:rPr>
                <w:rFonts w:ascii="Times New Roman" w:hAnsi="Times New Roman"/>
                <w:sz w:val="24"/>
                <w:szCs w:val="24"/>
              </w:rPr>
            </w:pPr>
            <w:r w:rsidRPr="00EA6C9D">
              <w:rPr>
                <w:rFonts w:ascii="Times New Roman" w:hAnsi="Times New Roman"/>
                <w:sz w:val="24"/>
                <w:szCs w:val="24"/>
              </w:rPr>
              <w:t xml:space="preserve">-умение вести самонаблюдение, самооценку, самоконтроль в ходе коммуникативной деятельности.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E17CF" w:rsidRPr="00EA6C9D" w:rsidRDefault="00BE17CF" w:rsidP="00BE17CF">
            <w:pPr>
              <w:spacing w:after="0" w:line="240" w:lineRule="auto"/>
              <w:rPr>
                <w:rFonts w:ascii="Times New Roman" w:hAnsi="Times New Roman"/>
                <w:bCs/>
                <w:i/>
                <w:sz w:val="24"/>
                <w:szCs w:val="24"/>
              </w:rPr>
            </w:pPr>
          </w:p>
          <w:p w:rsidR="00BE17CF" w:rsidRPr="00EA6C9D" w:rsidRDefault="00BE17CF" w:rsidP="00BE17CF">
            <w:pPr>
              <w:spacing w:after="0" w:line="240" w:lineRule="auto"/>
              <w:rPr>
                <w:rFonts w:ascii="Times New Roman" w:hAnsi="Times New Roman"/>
                <w:bCs/>
                <w:i/>
                <w:sz w:val="24"/>
                <w:szCs w:val="24"/>
              </w:rPr>
            </w:pPr>
            <w:r w:rsidRPr="00EA6C9D">
              <w:rPr>
                <w:rFonts w:ascii="Times New Roman" w:hAnsi="Times New Roman"/>
                <w:bCs/>
                <w:i/>
                <w:sz w:val="24"/>
                <w:szCs w:val="24"/>
              </w:rPr>
              <w:t>Устный опрос</w:t>
            </w:r>
          </w:p>
          <w:p w:rsidR="00BE17CF" w:rsidRPr="00EA6C9D" w:rsidRDefault="00BE17CF" w:rsidP="00BE17CF">
            <w:pPr>
              <w:spacing w:after="0" w:line="240" w:lineRule="auto"/>
              <w:rPr>
                <w:rFonts w:ascii="Times New Roman" w:hAnsi="Times New Roman"/>
                <w:bCs/>
                <w:i/>
                <w:sz w:val="24"/>
                <w:szCs w:val="24"/>
              </w:rPr>
            </w:pPr>
            <w:r w:rsidRPr="00EA6C9D">
              <w:rPr>
                <w:rFonts w:ascii="Times New Roman" w:hAnsi="Times New Roman"/>
                <w:bCs/>
                <w:i/>
                <w:sz w:val="24"/>
                <w:szCs w:val="24"/>
              </w:rPr>
              <w:t>Устный опрос</w:t>
            </w:r>
          </w:p>
          <w:p w:rsidR="00BE17CF" w:rsidRPr="00EA6C9D" w:rsidRDefault="00BE17CF" w:rsidP="00BE17CF">
            <w:pPr>
              <w:spacing w:after="0" w:line="240" w:lineRule="auto"/>
              <w:rPr>
                <w:rFonts w:ascii="Times New Roman" w:hAnsi="Times New Roman"/>
                <w:bCs/>
                <w:i/>
                <w:sz w:val="24"/>
                <w:szCs w:val="24"/>
              </w:rPr>
            </w:pPr>
            <w:r w:rsidRPr="00EA6C9D">
              <w:rPr>
                <w:rFonts w:ascii="Times New Roman" w:hAnsi="Times New Roman"/>
                <w:bCs/>
                <w:i/>
                <w:sz w:val="24"/>
                <w:szCs w:val="24"/>
              </w:rPr>
              <w:t>Устный опрос</w:t>
            </w:r>
          </w:p>
          <w:p w:rsidR="00BE17CF" w:rsidRPr="00EA6C9D" w:rsidRDefault="00BE17CF" w:rsidP="00BE17CF">
            <w:pPr>
              <w:spacing w:after="0" w:line="240" w:lineRule="auto"/>
              <w:rPr>
                <w:rFonts w:ascii="Times New Roman" w:hAnsi="Times New Roman"/>
                <w:bCs/>
                <w:i/>
                <w:sz w:val="24"/>
                <w:szCs w:val="24"/>
              </w:rPr>
            </w:pPr>
            <w:r w:rsidRPr="00EA6C9D">
              <w:rPr>
                <w:rFonts w:ascii="Times New Roman" w:hAnsi="Times New Roman"/>
                <w:bCs/>
                <w:i/>
                <w:sz w:val="24"/>
                <w:szCs w:val="24"/>
              </w:rPr>
              <w:t>Практическая работа</w:t>
            </w:r>
          </w:p>
          <w:p w:rsidR="00BE17CF" w:rsidRPr="00EA6C9D" w:rsidRDefault="00BE17CF" w:rsidP="00BE17CF">
            <w:pPr>
              <w:spacing w:after="0" w:line="240" w:lineRule="auto"/>
              <w:rPr>
                <w:rFonts w:ascii="Times New Roman" w:hAnsi="Times New Roman"/>
                <w:bCs/>
                <w:i/>
                <w:sz w:val="24"/>
                <w:szCs w:val="24"/>
              </w:rPr>
            </w:pPr>
          </w:p>
          <w:p w:rsidR="00BE17CF" w:rsidRPr="00EA6C9D" w:rsidRDefault="00BE17CF" w:rsidP="00BE17CF">
            <w:pPr>
              <w:spacing w:after="0" w:line="240" w:lineRule="auto"/>
              <w:rPr>
                <w:rFonts w:ascii="Times New Roman" w:hAnsi="Times New Roman"/>
                <w:bCs/>
                <w:i/>
                <w:sz w:val="24"/>
                <w:szCs w:val="24"/>
              </w:rPr>
            </w:pPr>
          </w:p>
          <w:p w:rsidR="00BE17CF" w:rsidRPr="00EA6C9D" w:rsidRDefault="00BE17CF" w:rsidP="00BE17CF">
            <w:pPr>
              <w:spacing w:after="0" w:line="240" w:lineRule="auto"/>
              <w:rPr>
                <w:rFonts w:ascii="Times New Roman" w:hAnsi="Times New Roman"/>
                <w:bCs/>
                <w:i/>
                <w:sz w:val="24"/>
                <w:szCs w:val="24"/>
              </w:rPr>
            </w:pPr>
          </w:p>
          <w:p w:rsidR="00BE17CF" w:rsidRPr="00EA6C9D" w:rsidRDefault="00BE17CF" w:rsidP="00BE17CF">
            <w:pPr>
              <w:spacing w:after="0" w:line="240" w:lineRule="auto"/>
              <w:rPr>
                <w:rFonts w:ascii="Times New Roman" w:hAnsi="Times New Roman"/>
                <w:bCs/>
                <w:i/>
                <w:sz w:val="24"/>
                <w:szCs w:val="24"/>
              </w:rPr>
            </w:pPr>
          </w:p>
          <w:p w:rsidR="00BE17CF" w:rsidRPr="00EA6C9D" w:rsidRDefault="00BE17CF" w:rsidP="00BE17CF">
            <w:pPr>
              <w:spacing w:after="0" w:line="240" w:lineRule="auto"/>
              <w:rPr>
                <w:rFonts w:ascii="Times New Roman" w:hAnsi="Times New Roman"/>
                <w:bCs/>
                <w:i/>
                <w:sz w:val="24"/>
                <w:szCs w:val="24"/>
              </w:rPr>
            </w:pPr>
            <w:r w:rsidRPr="00EA6C9D">
              <w:rPr>
                <w:rFonts w:ascii="Times New Roman" w:hAnsi="Times New Roman"/>
                <w:bCs/>
                <w:i/>
                <w:sz w:val="24"/>
                <w:szCs w:val="24"/>
              </w:rPr>
              <w:t>Практическая работа</w:t>
            </w:r>
          </w:p>
          <w:p w:rsidR="00BE17CF" w:rsidRPr="00EA6C9D" w:rsidRDefault="00BE17CF" w:rsidP="00BE17CF">
            <w:pPr>
              <w:spacing w:after="0" w:line="240" w:lineRule="auto"/>
              <w:rPr>
                <w:rFonts w:ascii="Times New Roman" w:hAnsi="Times New Roman"/>
                <w:bCs/>
                <w:i/>
                <w:sz w:val="24"/>
                <w:szCs w:val="24"/>
              </w:rPr>
            </w:pPr>
            <w:r w:rsidRPr="00EA6C9D">
              <w:rPr>
                <w:rFonts w:ascii="Times New Roman" w:hAnsi="Times New Roman"/>
                <w:bCs/>
                <w:i/>
                <w:sz w:val="24"/>
                <w:szCs w:val="24"/>
              </w:rPr>
              <w:t xml:space="preserve"> </w:t>
            </w:r>
          </w:p>
          <w:p w:rsidR="00BE17CF" w:rsidRPr="00EA6C9D" w:rsidRDefault="00BE17CF" w:rsidP="00BE17CF">
            <w:pPr>
              <w:spacing w:after="0" w:line="240" w:lineRule="auto"/>
              <w:rPr>
                <w:rFonts w:ascii="Times New Roman" w:hAnsi="Times New Roman"/>
                <w:bCs/>
                <w:i/>
                <w:sz w:val="24"/>
                <w:szCs w:val="24"/>
              </w:rPr>
            </w:pPr>
          </w:p>
          <w:p w:rsidR="00BE17CF" w:rsidRPr="00EA6C9D" w:rsidRDefault="00BE17CF" w:rsidP="00BE17CF">
            <w:pPr>
              <w:spacing w:after="0" w:line="240" w:lineRule="auto"/>
              <w:rPr>
                <w:rFonts w:ascii="Times New Roman" w:hAnsi="Times New Roman"/>
                <w:bCs/>
                <w:i/>
                <w:sz w:val="24"/>
                <w:szCs w:val="24"/>
              </w:rPr>
            </w:pPr>
          </w:p>
          <w:p w:rsidR="00BE17CF" w:rsidRPr="00EA6C9D" w:rsidRDefault="00BE17CF" w:rsidP="00BE17CF">
            <w:pPr>
              <w:spacing w:after="0" w:line="240" w:lineRule="auto"/>
              <w:rPr>
                <w:rFonts w:ascii="Times New Roman" w:hAnsi="Times New Roman"/>
                <w:bCs/>
                <w:i/>
                <w:sz w:val="24"/>
                <w:szCs w:val="24"/>
              </w:rPr>
            </w:pPr>
            <w:r w:rsidRPr="00EA6C9D">
              <w:rPr>
                <w:rFonts w:ascii="Times New Roman" w:hAnsi="Times New Roman"/>
                <w:bCs/>
                <w:i/>
                <w:sz w:val="24"/>
                <w:szCs w:val="24"/>
              </w:rPr>
              <w:t>Практическая работа</w:t>
            </w:r>
          </w:p>
          <w:p w:rsidR="00BE17CF" w:rsidRPr="00EA6C9D" w:rsidRDefault="00BE17CF" w:rsidP="00BE17CF">
            <w:pPr>
              <w:spacing w:after="0" w:line="240" w:lineRule="auto"/>
              <w:rPr>
                <w:rFonts w:ascii="Times New Roman" w:hAnsi="Times New Roman"/>
                <w:bCs/>
                <w:i/>
                <w:sz w:val="24"/>
                <w:szCs w:val="24"/>
              </w:rPr>
            </w:pPr>
          </w:p>
          <w:p w:rsidR="00BE17CF" w:rsidRPr="00EA6C9D" w:rsidRDefault="00BE17CF" w:rsidP="00BE17CF">
            <w:pPr>
              <w:spacing w:after="0" w:line="240" w:lineRule="auto"/>
              <w:rPr>
                <w:rStyle w:val="aff7"/>
                <w:rFonts w:ascii="Times New Roman" w:hAnsi="Times New Roman"/>
                <w:sz w:val="24"/>
                <w:szCs w:val="24"/>
              </w:rPr>
            </w:pPr>
            <w:r w:rsidRPr="00EA6C9D">
              <w:rPr>
                <w:rStyle w:val="aff7"/>
                <w:rFonts w:ascii="Times New Roman" w:hAnsi="Times New Roman"/>
                <w:sz w:val="24"/>
                <w:szCs w:val="24"/>
              </w:rPr>
              <w:t>Устный опрос</w:t>
            </w:r>
          </w:p>
          <w:p w:rsidR="00BE17CF" w:rsidRPr="00EA6C9D" w:rsidRDefault="00BE17CF" w:rsidP="00BE17CF">
            <w:pPr>
              <w:spacing w:after="0" w:line="240" w:lineRule="auto"/>
              <w:rPr>
                <w:rStyle w:val="aff7"/>
                <w:rFonts w:ascii="Times New Roman" w:hAnsi="Times New Roman"/>
                <w:sz w:val="24"/>
                <w:szCs w:val="24"/>
              </w:rPr>
            </w:pPr>
          </w:p>
          <w:p w:rsidR="00BE17CF" w:rsidRPr="00EA6C9D" w:rsidRDefault="00BE17CF" w:rsidP="00BE17CF">
            <w:pPr>
              <w:spacing w:after="0" w:line="240" w:lineRule="auto"/>
              <w:rPr>
                <w:rStyle w:val="aff7"/>
                <w:rFonts w:ascii="Times New Roman" w:hAnsi="Times New Roman"/>
                <w:sz w:val="24"/>
                <w:szCs w:val="24"/>
              </w:rPr>
            </w:pPr>
          </w:p>
          <w:p w:rsidR="00BE17CF" w:rsidRPr="00EA6C9D" w:rsidRDefault="00BE17CF" w:rsidP="00BE17CF">
            <w:pPr>
              <w:spacing w:after="0" w:line="240" w:lineRule="auto"/>
              <w:rPr>
                <w:rStyle w:val="aff7"/>
                <w:rFonts w:ascii="Times New Roman" w:hAnsi="Times New Roman"/>
                <w:sz w:val="24"/>
                <w:szCs w:val="24"/>
              </w:rPr>
            </w:pPr>
            <w:r w:rsidRPr="00EA6C9D">
              <w:rPr>
                <w:rStyle w:val="aff7"/>
                <w:rFonts w:ascii="Times New Roman" w:hAnsi="Times New Roman"/>
                <w:sz w:val="24"/>
                <w:szCs w:val="24"/>
              </w:rPr>
              <w:t>Устный опрос</w:t>
            </w:r>
          </w:p>
          <w:p w:rsidR="00BE17CF" w:rsidRPr="00EA6C9D" w:rsidRDefault="00BE17CF" w:rsidP="00BE17CF">
            <w:pPr>
              <w:spacing w:after="0" w:line="240" w:lineRule="auto"/>
              <w:rPr>
                <w:rStyle w:val="aff7"/>
                <w:rFonts w:ascii="Times New Roman" w:hAnsi="Times New Roman"/>
                <w:sz w:val="24"/>
                <w:szCs w:val="24"/>
              </w:rPr>
            </w:pPr>
            <w:r w:rsidRPr="00EA6C9D">
              <w:rPr>
                <w:rStyle w:val="aff7"/>
                <w:rFonts w:ascii="Times New Roman" w:hAnsi="Times New Roman"/>
                <w:sz w:val="24"/>
                <w:szCs w:val="24"/>
              </w:rPr>
              <w:t>Устный опрос</w:t>
            </w:r>
          </w:p>
          <w:p w:rsidR="00BE17CF" w:rsidRPr="00EA6C9D" w:rsidRDefault="00BE17CF" w:rsidP="00BE17CF">
            <w:pPr>
              <w:spacing w:after="0" w:line="240" w:lineRule="auto"/>
              <w:rPr>
                <w:rStyle w:val="aff7"/>
                <w:rFonts w:ascii="Times New Roman" w:hAnsi="Times New Roman"/>
                <w:sz w:val="24"/>
                <w:szCs w:val="24"/>
              </w:rPr>
            </w:pPr>
          </w:p>
          <w:p w:rsidR="00BE17CF" w:rsidRPr="00EA6C9D" w:rsidRDefault="00BE17CF" w:rsidP="00BE17CF">
            <w:pPr>
              <w:spacing w:after="0" w:line="240" w:lineRule="auto"/>
              <w:rPr>
                <w:rStyle w:val="aff7"/>
                <w:rFonts w:ascii="Times New Roman" w:hAnsi="Times New Roman"/>
                <w:sz w:val="24"/>
                <w:szCs w:val="24"/>
              </w:rPr>
            </w:pPr>
            <w:r w:rsidRPr="00EA6C9D">
              <w:rPr>
                <w:rStyle w:val="aff7"/>
                <w:rFonts w:ascii="Times New Roman" w:hAnsi="Times New Roman"/>
                <w:sz w:val="24"/>
                <w:szCs w:val="24"/>
              </w:rPr>
              <w:t>Устный опрос</w:t>
            </w:r>
          </w:p>
          <w:p w:rsidR="00BE17CF" w:rsidRPr="00EA6C9D" w:rsidRDefault="00BE17CF" w:rsidP="00BE17CF">
            <w:pPr>
              <w:spacing w:after="0" w:line="240" w:lineRule="auto"/>
              <w:rPr>
                <w:rFonts w:ascii="Times New Roman" w:hAnsi="Times New Roman"/>
                <w:bCs/>
                <w:i/>
                <w:sz w:val="24"/>
                <w:szCs w:val="24"/>
              </w:rPr>
            </w:pPr>
            <w:r w:rsidRPr="00EA6C9D">
              <w:rPr>
                <w:rFonts w:ascii="Times New Roman" w:hAnsi="Times New Roman"/>
                <w:bCs/>
                <w:i/>
                <w:sz w:val="24"/>
                <w:szCs w:val="24"/>
              </w:rPr>
              <w:t>Практическая работа</w:t>
            </w:r>
          </w:p>
          <w:p w:rsidR="00BE17CF" w:rsidRPr="00EA6C9D" w:rsidRDefault="00BE17CF" w:rsidP="00BE17CF">
            <w:pPr>
              <w:spacing w:after="0" w:line="240" w:lineRule="auto"/>
              <w:rPr>
                <w:rFonts w:ascii="Times New Roman" w:hAnsi="Times New Roman"/>
                <w:bCs/>
                <w:i/>
                <w:sz w:val="24"/>
                <w:szCs w:val="24"/>
              </w:rPr>
            </w:pPr>
            <w:r w:rsidRPr="00EA6C9D">
              <w:rPr>
                <w:rFonts w:ascii="Times New Roman" w:hAnsi="Times New Roman"/>
                <w:bCs/>
                <w:i/>
                <w:sz w:val="24"/>
                <w:szCs w:val="24"/>
              </w:rPr>
              <w:t>Практическая работа</w:t>
            </w:r>
          </w:p>
          <w:p w:rsidR="00BE17CF" w:rsidRPr="00EA6C9D" w:rsidRDefault="00BE17CF" w:rsidP="00BE17CF">
            <w:pPr>
              <w:spacing w:after="0" w:line="240" w:lineRule="auto"/>
              <w:rPr>
                <w:rFonts w:ascii="Times New Roman" w:hAnsi="Times New Roman"/>
                <w:bCs/>
                <w:i/>
                <w:sz w:val="24"/>
                <w:szCs w:val="24"/>
              </w:rPr>
            </w:pPr>
          </w:p>
          <w:p w:rsidR="00BE17CF" w:rsidRPr="00EA6C9D" w:rsidRDefault="00BE17CF" w:rsidP="00BE17CF">
            <w:pPr>
              <w:spacing w:after="0" w:line="240" w:lineRule="auto"/>
              <w:rPr>
                <w:rFonts w:ascii="Times New Roman" w:hAnsi="Times New Roman"/>
                <w:bCs/>
                <w:i/>
                <w:sz w:val="24"/>
                <w:szCs w:val="24"/>
              </w:rPr>
            </w:pPr>
          </w:p>
          <w:p w:rsidR="00BE17CF" w:rsidRPr="00EA6C9D" w:rsidRDefault="00BE17CF" w:rsidP="00BE17CF">
            <w:pPr>
              <w:spacing w:after="0" w:line="240" w:lineRule="auto"/>
              <w:rPr>
                <w:rFonts w:ascii="Times New Roman" w:hAnsi="Times New Roman"/>
                <w:bCs/>
                <w:i/>
                <w:sz w:val="24"/>
                <w:szCs w:val="24"/>
              </w:rPr>
            </w:pPr>
          </w:p>
          <w:p w:rsidR="00BE17CF" w:rsidRPr="00EA6C9D" w:rsidRDefault="00BE17CF" w:rsidP="00BE17CF">
            <w:pPr>
              <w:spacing w:after="0" w:line="240" w:lineRule="auto"/>
              <w:rPr>
                <w:rFonts w:ascii="Times New Roman" w:hAnsi="Times New Roman"/>
                <w:bCs/>
                <w:i/>
                <w:sz w:val="24"/>
                <w:szCs w:val="24"/>
              </w:rPr>
            </w:pPr>
            <w:r w:rsidRPr="00EA6C9D">
              <w:rPr>
                <w:rFonts w:ascii="Times New Roman" w:hAnsi="Times New Roman"/>
                <w:bCs/>
                <w:i/>
                <w:sz w:val="24"/>
                <w:szCs w:val="24"/>
              </w:rPr>
              <w:t>Практическая работа</w:t>
            </w:r>
          </w:p>
          <w:p w:rsidR="00BE17CF" w:rsidRPr="00EA6C9D" w:rsidRDefault="00BE17CF" w:rsidP="00BE17CF">
            <w:pPr>
              <w:spacing w:after="0" w:line="240" w:lineRule="auto"/>
              <w:rPr>
                <w:rFonts w:ascii="Times New Roman" w:hAnsi="Times New Roman"/>
                <w:bCs/>
                <w:i/>
                <w:sz w:val="24"/>
                <w:szCs w:val="24"/>
              </w:rPr>
            </w:pPr>
          </w:p>
        </w:tc>
      </w:tr>
    </w:tbl>
    <w:p w:rsidR="00BE17CF" w:rsidRPr="00DC0D70" w:rsidRDefault="00BE17CF" w:rsidP="00BE17CF">
      <w:pPr>
        <w:spacing w:after="0" w:line="240" w:lineRule="auto"/>
        <w:rPr>
          <w:b/>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i/>
          <w:sz w:val="24"/>
          <w:szCs w:val="24"/>
        </w:rPr>
      </w:pPr>
      <w:r w:rsidRPr="00604D5A">
        <w:rPr>
          <w:rFonts w:ascii="Times New Roman" w:hAnsi="Times New Roman"/>
          <w:b/>
          <w:caps/>
          <w:sz w:val="24"/>
          <w:szCs w:val="24"/>
        </w:rPr>
        <w:t xml:space="preserve">рабочая  ПРОГРАММа УЧЕБНОЙ ДИСЦИПЛИНЫ </w:t>
      </w:r>
      <w:r w:rsidRPr="00604D5A">
        <w:rPr>
          <w:rFonts w:ascii="Times New Roman" w:hAnsi="Times New Roman"/>
          <w:b/>
          <w:sz w:val="24"/>
          <w:szCs w:val="24"/>
        </w:rPr>
        <w:t>ОСНОВЫ ФИЛОСОФИИ</w:t>
      </w:r>
    </w:p>
    <w:p w:rsidR="00BE17CF" w:rsidRPr="00604D5A" w:rsidRDefault="00BE17CF" w:rsidP="00BE17CF">
      <w:pPr>
        <w:spacing w:after="0" w:line="240" w:lineRule="auto"/>
        <w:jc w:val="both"/>
        <w:rPr>
          <w:rFonts w:ascii="Times New Roman" w:hAnsi="Times New Roman"/>
          <w:b/>
          <w:bCs/>
          <w:caps/>
          <w:sz w:val="24"/>
          <w:szCs w:val="24"/>
        </w:rPr>
      </w:pPr>
      <w:bookmarkStart w:id="66" w:name="_Toc292974325"/>
    </w:p>
    <w:p w:rsidR="00BE17CF" w:rsidRPr="00604D5A" w:rsidRDefault="00BE17CF" w:rsidP="00BE17CF">
      <w:pPr>
        <w:spacing w:after="0" w:line="240" w:lineRule="auto"/>
        <w:jc w:val="center"/>
        <w:rPr>
          <w:rFonts w:ascii="Times New Roman" w:hAnsi="Times New Roman"/>
          <w:b/>
          <w:bCs/>
          <w:caps/>
          <w:sz w:val="24"/>
          <w:szCs w:val="24"/>
        </w:rPr>
      </w:pPr>
      <w:r w:rsidRPr="00604D5A">
        <w:rPr>
          <w:rFonts w:ascii="Times New Roman" w:hAnsi="Times New Roman"/>
          <w:b/>
          <w:bCs/>
          <w:caps/>
          <w:sz w:val="24"/>
          <w:szCs w:val="24"/>
        </w:rPr>
        <w:t>1. паспорт рабочей ПРОГРАММЫ УЧЕБНОЙ ДИСЦИПЛИНЫ</w:t>
      </w:r>
      <w:bookmarkEnd w:id="66"/>
      <w:r w:rsidRPr="00604D5A">
        <w:rPr>
          <w:rFonts w:ascii="Times New Roman" w:hAnsi="Times New Roman"/>
          <w:b/>
          <w:sz w:val="24"/>
          <w:szCs w:val="24"/>
        </w:rPr>
        <w:t xml:space="preserve"> ОСНОВЫ ФИЛОСОФИИ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04D5A">
        <w:rPr>
          <w:rFonts w:ascii="Times New Roman" w:hAnsi="Times New Roman"/>
          <w:sz w:val="24"/>
          <w:szCs w:val="24"/>
        </w:rPr>
        <w:tab/>
        <w:t>Рабочая программа учебной дисциплины является частью программы подготовки специалистов среднего звена в соответствии с ФГОС по специальности СПО</w:t>
      </w:r>
      <w:r w:rsidRPr="00604D5A">
        <w:rPr>
          <w:rFonts w:ascii="Times New Roman" w:hAnsi="Times New Roman"/>
          <w:b/>
          <w:sz w:val="24"/>
          <w:szCs w:val="24"/>
        </w:rPr>
        <w:t xml:space="preserve"> 38.02.04  Коммерция (по отраслям)</w:t>
      </w:r>
      <w:r w:rsidRPr="00604D5A">
        <w:rPr>
          <w:rFonts w:ascii="Times New Roman" w:hAnsi="Times New Roman"/>
          <w:sz w:val="24"/>
          <w:szCs w:val="24"/>
        </w:rPr>
        <w:t xml:space="preserve"> укрупненная группа </w:t>
      </w:r>
      <w:r w:rsidRPr="00604D5A">
        <w:rPr>
          <w:rFonts w:ascii="Times New Roman" w:hAnsi="Times New Roman"/>
          <w:b/>
          <w:sz w:val="24"/>
          <w:szCs w:val="24"/>
        </w:rPr>
        <w:t>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ab/>
        <w:t>Рабочая программа учебной дисциплины может быть использована</w:t>
      </w:r>
      <w:r w:rsidRPr="00604D5A">
        <w:rPr>
          <w:rFonts w:ascii="Times New Roman" w:hAnsi="Times New Roman"/>
          <w:b/>
          <w:sz w:val="24"/>
          <w:szCs w:val="24"/>
        </w:rPr>
        <w:t xml:space="preserve"> </w:t>
      </w:r>
      <w:r w:rsidRPr="00604D5A">
        <w:rPr>
          <w:rFonts w:ascii="Times New Roman" w:hAnsi="Times New Roman"/>
          <w:sz w:val="24"/>
          <w:szCs w:val="24"/>
        </w:rPr>
        <w:t>при подготовке современного специалиста, легко ориентирующегося в этико-философских аспектах как одного из средств активизации жизненной позиции личности, использующего достижения современной науки и новые технологии в профессиональной деятельности для достижения наивысшего результата.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специалиста среднего звена</w:t>
      </w:r>
    </w:p>
    <w:p w:rsidR="00BE17CF" w:rsidRPr="00604D5A" w:rsidRDefault="00BE17CF" w:rsidP="00BE17CF">
      <w:pPr>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ОГСЭ.00 «Общий гуманитарный и социально-экономический цикл»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r w:rsidRPr="00604D5A">
        <w:rPr>
          <w:rFonts w:ascii="Times New Roman" w:hAnsi="Times New Roman"/>
          <w:sz w:val="24"/>
          <w:szCs w:val="24"/>
        </w:rPr>
        <w:t>:</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определить значение философии как отрасли духовной культуры для формирования личности, гражданской позиции и профессиональных навыков;</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определить соотношение для жизни человека свободы и ответственности, материальных и </w:t>
      </w:r>
      <w:r w:rsidRPr="00604D5A">
        <w:rPr>
          <w:rFonts w:ascii="Times New Roman" w:hAnsi="Times New Roman"/>
          <w:sz w:val="24"/>
          <w:szCs w:val="24"/>
        </w:rPr>
        <w:lastRenderedPageBreak/>
        <w:t>духовных ценностей;</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сформулировать представление об истине и смысле жизни.</w:t>
      </w:r>
    </w:p>
    <w:p w:rsidR="00BE17CF" w:rsidRPr="00604D5A" w:rsidRDefault="00BE17CF" w:rsidP="00BE17CF">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r w:rsidRPr="00604D5A">
        <w:rPr>
          <w:rFonts w:ascii="Times New Roman" w:hAnsi="Times New Roman"/>
          <w:sz w:val="24"/>
          <w:szCs w:val="24"/>
        </w:rPr>
        <w:t>:</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основные категории и понятия философии;</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роль философии в жизни человека и общества;</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основы философского учения о бытии;</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сущность процесса познания;</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основы научной, философской и религиозной картин мира;</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об условиях формирования личности, свободе и ответственности за сохранение жизни, культуры, окружающей среды;</w:t>
      </w:r>
    </w:p>
    <w:p w:rsidR="00BE17CF" w:rsidRPr="00604D5A" w:rsidRDefault="00BE17CF" w:rsidP="007D447B">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технологий.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10. Логически верно, аргументированно и ясно излагать устную и письменную речь.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Рекомендуемое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58 часов,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48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10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ap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bCs/>
          <w:caps/>
          <w:sz w:val="24"/>
          <w:szCs w:val="24"/>
        </w:rPr>
        <w:t>2. СТРУКТУРА И СОДЕРЖАНИЕ УЧЕБНОЙ ДИСЦИПЛИНЫ</w:t>
      </w:r>
      <w:r w:rsidRPr="00604D5A">
        <w:rPr>
          <w:rFonts w:ascii="Times New Roman" w:hAnsi="Times New Roman"/>
          <w:b/>
          <w:sz w:val="24"/>
          <w:szCs w:val="24"/>
        </w:rPr>
        <w:t xml:space="preserve"> ОСНОВЫ ФИЛОСОФИИ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aps/>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2.1. Объем учебной дисциплины и виды учебной работы</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22"/>
        <w:gridCol w:w="992"/>
      </w:tblGrid>
      <w:tr w:rsidR="00BE17CF" w:rsidRPr="00604D5A" w:rsidTr="00BE17CF">
        <w:trPr>
          <w:trHeight w:val="460"/>
        </w:trPr>
        <w:tc>
          <w:tcPr>
            <w:tcW w:w="9322"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99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r w:rsidRPr="00604D5A">
              <w:rPr>
                <w:rFonts w:ascii="Times New Roman" w:hAnsi="Times New Roman"/>
                <w:b/>
                <w:i/>
                <w:iCs/>
                <w:sz w:val="24"/>
                <w:szCs w:val="24"/>
              </w:rPr>
              <w:t>Объем часов</w:t>
            </w:r>
          </w:p>
        </w:tc>
      </w:tr>
      <w:tr w:rsidR="00BE17CF" w:rsidRPr="00604D5A" w:rsidTr="00BE17CF">
        <w:trPr>
          <w:trHeight w:val="285"/>
        </w:trPr>
        <w:tc>
          <w:tcPr>
            <w:tcW w:w="9322"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99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r w:rsidRPr="00604D5A">
              <w:rPr>
                <w:rFonts w:ascii="Times New Roman" w:hAnsi="Times New Roman"/>
                <w:i/>
                <w:iCs/>
                <w:sz w:val="24"/>
                <w:szCs w:val="24"/>
              </w:rPr>
              <w:t>58</w:t>
            </w:r>
          </w:p>
        </w:tc>
      </w:tr>
      <w:tr w:rsidR="00BE17CF" w:rsidRPr="00604D5A" w:rsidTr="00BE17CF">
        <w:tc>
          <w:tcPr>
            <w:tcW w:w="9322"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99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r w:rsidRPr="00604D5A">
              <w:rPr>
                <w:rFonts w:ascii="Times New Roman" w:hAnsi="Times New Roman"/>
                <w:i/>
                <w:iCs/>
                <w:sz w:val="24"/>
                <w:szCs w:val="24"/>
              </w:rPr>
              <w:t>48</w:t>
            </w:r>
          </w:p>
        </w:tc>
      </w:tr>
      <w:tr w:rsidR="00BE17CF" w:rsidRPr="00604D5A" w:rsidTr="00BE17CF">
        <w:tc>
          <w:tcPr>
            <w:tcW w:w="9322"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99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p>
        </w:tc>
      </w:tr>
      <w:tr w:rsidR="00BE17CF" w:rsidRPr="00604D5A" w:rsidTr="00BE17CF">
        <w:tc>
          <w:tcPr>
            <w:tcW w:w="9322"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практические занятия</w:t>
            </w:r>
          </w:p>
        </w:tc>
        <w:tc>
          <w:tcPr>
            <w:tcW w:w="99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r w:rsidRPr="00604D5A">
              <w:rPr>
                <w:rFonts w:ascii="Times New Roman" w:hAnsi="Times New Roman"/>
                <w:i/>
                <w:iCs/>
                <w:sz w:val="24"/>
                <w:szCs w:val="24"/>
              </w:rPr>
              <w:t>34</w:t>
            </w:r>
          </w:p>
        </w:tc>
      </w:tr>
      <w:tr w:rsidR="00BE17CF" w:rsidRPr="00604D5A" w:rsidTr="00BE17CF">
        <w:tc>
          <w:tcPr>
            <w:tcW w:w="9322" w:type="dxa"/>
            <w:shd w:val="clear" w:color="auto" w:fill="auto"/>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99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r w:rsidRPr="00604D5A">
              <w:rPr>
                <w:rFonts w:ascii="Times New Roman" w:hAnsi="Times New Roman"/>
                <w:i/>
                <w:iCs/>
                <w:sz w:val="24"/>
                <w:szCs w:val="24"/>
              </w:rPr>
              <w:t>10</w:t>
            </w:r>
          </w:p>
        </w:tc>
      </w:tr>
      <w:tr w:rsidR="00BE17CF" w:rsidRPr="00604D5A" w:rsidTr="00BE17CF">
        <w:tc>
          <w:tcPr>
            <w:tcW w:w="10314" w:type="dxa"/>
            <w:gridSpan w:val="2"/>
            <w:shd w:val="clear" w:color="auto" w:fill="auto"/>
          </w:tcPr>
          <w:p w:rsidR="00BE17CF" w:rsidRPr="00604D5A" w:rsidRDefault="00BE17CF" w:rsidP="00BE17CF">
            <w:pPr>
              <w:spacing w:after="0" w:line="240" w:lineRule="auto"/>
              <w:rPr>
                <w:rFonts w:ascii="Times New Roman" w:hAnsi="Times New Roman"/>
                <w:i/>
                <w:iCs/>
                <w:sz w:val="24"/>
                <w:szCs w:val="24"/>
              </w:rPr>
            </w:pPr>
            <w:r w:rsidRPr="00604D5A">
              <w:rPr>
                <w:rFonts w:ascii="Times New Roman" w:hAnsi="Times New Roman"/>
                <w:i/>
                <w:iCs/>
                <w:sz w:val="24"/>
                <w:szCs w:val="24"/>
              </w:rPr>
              <w:t>Промежуточная аттестация в форме дифференцированного зачета</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2.2. Тематический план и содержание учебной дисциплины Основы философии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i/>
          <w:sz w:val="24"/>
          <w:szCs w:val="24"/>
        </w:rPr>
      </w:pPr>
      <w:r w:rsidRPr="00604D5A">
        <w:rPr>
          <w:rFonts w:ascii="Times New Roman" w:hAnsi="Times New Roman"/>
          <w:b/>
          <w:bCs/>
          <w:i/>
          <w:sz w:val="24"/>
          <w:szCs w:val="24"/>
        </w:rPr>
        <w:tab/>
      </w:r>
      <w:r w:rsidRPr="00604D5A">
        <w:rPr>
          <w:rFonts w:ascii="Times New Roman" w:hAnsi="Times New Roman"/>
          <w:b/>
          <w:bCs/>
          <w:i/>
          <w:sz w:val="24"/>
          <w:szCs w:val="24"/>
        </w:rPr>
        <w:tab/>
      </w:r>
      <w:r w:rsidRPr="00604D5A">
        <w:rPr>
          <w:rFonts w:ascii="Times New Roman" w:hAnsi="Times New Roman"/>
          <w:b/>
          <w:bCs/>
          <w:i/>
          <w:sz w:val="24"/>
          <w:szCs w:val="24"/>
        </w:rPr>
        <w:tab/>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19"/>
        <w:gridCol w:w="425"/>
        <w:gridCol w:w="7514"/>
        <w:gridCol w:w="992"/>
      </w:tblGrid>
      <w:tr w:rsidR="00BE17CF" w:rsidRPr="00604D5A" w:rsidTr="00BE17CF">
        <w:trPr>
          <w:trHeight w:val="666"/>
        </w:trPr>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самостоятельная работа обучающегося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93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bCs/>
                <w:sz w:val="24"/>
                <w:szCs w:val="24"/>
              </w:rPr>
              <w:t>Раздел 1.</w:t>
            </w:r>
            <w:r w:rsidRPr="00604D5A">
              <w:rPr>
                <w:rFonts w:ascii="Times New Roman" w:hAnsi="Times New Roman"/>
                <w:b/>
                <w:sz w:val="24"/>
                <w:szCs w:val="24"/>
              </w:rPr>
              <w:t xml:space="preserve"> Предмет философии и ее история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29</w:t>
            </w:r>
          </w:p>
        </w:tc>
      </w:tr>
      <w:tr w:rsidR="00BE17CF" w:rsidRPr="00604D5A" w:rsidTr="00BE17CF">
        <w:trPr>
          <w:trHeight w:val="259"/>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Тема 1.1.</w:t>
            </w:r>
            <w:r w:rsidRPr="00604D5A">
              <w:rPr>
                <w:rFonts w:ascii="Times New Roman" w:hAnsi="Times New Roman"/>
                <w:sz w:val="24"/>
                <w:szCs w:val="24"/>
              </w:rPr>
              <w:t xml:space="preserve"> Основные понятия и </w:t>
            </w:r>
            <w:r w:rsidRPr="00604D5A">
              <w:rPr>
                <w:rFonts w:ascii="Times New Roman" w:hAnsi="Times New Roman"/>
                <w:sz w:val="24"/>
                <w:szCs w:val="24"/>
              </w:rPr>
              <w:lastRenderedPageBreak/>
              <w:t>предмет философии</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lastRenderedPageBreak/>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w:t>
            </w:r>
          </w:p>
        </w:tc>
      </w:tr>
      <w:tr w:rsidR="00BE17CF" w:rsidRPr="00604D5A" w:rsidTr="00BE17CF">
        <w:trPr>
          <w:trHeight w:val="56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Становление философии из мифологии.</w:t>
            </w:r>
            <w:r w:rsidRPr="00604D5A">
              <w:rPr>
                <w:rFonts w:ascii="Times New Roman" w:hAnsi="Times New Roman"/>
                <w:b/>
                <w:sz w:val="24"/>
                <w:szCs w:val="24"/>
              </w:rPr>
              <w:t xml:space="preserve"> </w:t>
            </w:r>
            <w:r w:rsidRPr="00604D5A">
              <w:rPr>
                <w:rFonts w:ascii="Times New Roman" w:hAnsi="Times New Roman"/>
                <w:sz w:val="24"/>
                <w:szCs w:val="24"/>
              </w:rPr>
              <w:t>Характерные черты философии: понятийность, логичность, дискурсивность. Предмет и определение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7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Практическое занятие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7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1.Предмет и определение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84"/>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bCs/>
                <w:sz w:val="24"/>
                <w:szCs w:val="24"/>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89"/>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Работа с текстами – Платон «Апология Сократа», работа с философским словарем: смысл понятий «логика», «философия», «дискурсивность»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 xml:space="preserve">Тема  1.2.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sz w:val="24"/>
                <w:szCs w:val="24"/>
              </w:rPr>
              <w:t>Философия Древнего мира и средневековая философия</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10</w:t>
            </w:r>
          </w:p>
        </w:tc>
      </w:tr>
      <w:tr w:rsidR="00BE17CF" w:rsidRPr="00604D5A" w:rsidTr="00BE17CF">
        <w:trPr>
          <w:trHeight w:val="36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1 </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Предпосылки философии в Древнем мире (Китай и Индия). Становление философии в Древней Греции. Философские школы. Сократ. Платон. Аристотель. Философия Древнего Рима. </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Средневековая философия: патристика и схоластика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7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543"/>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r w:rsidRPr="00604D5A">
              <w:rPr>
                <w:rFonts w:ascii="Times New Roman" w:hAnsi="Times New Roman"/>
                <w:b/>
                <w:sz w:val="24"/>
                <w:szCs w:val="24"/>
              </w:rPr>
              <w:t xml:space="preserve"> </w:t>
            </w:r>
            <w:r w:rsidRPr="00604D5A">
              <w:rPr>
                <w:rFonts w:ascii="Times New Roman" w:hAnsi="Times New Roman"/>
                <w:sz w:val="24"/>
                <w:szCs w:val="24"/>
              </w:rPr>
              <w:t>Философия Древнего Китая и Древней Индии: сравнительный аспект</w:t>
            </w:r>
            <w:r w:rsidRPr="00604D5A">
              <w:rPr>
                <w:rFonts w:ascii="Times New Roman" w:hAnsi="Times New Roman"/>
                <w:b/>
                <w:sz w:val="24"/>
                <w:szCs w:val="24"/>
              </w:rPr>
              <w:t xml:space="preserve">» - </w:t>
            </w:r>
            <w:r w:rsidRPr="00604D5A">
              <w:rPr>
                <w:rFonts w:ascii="Times New Roman" w:hAnsi="Times New Roman"/>
                <w:sz w:val="24"/>
                <w:szCs w:val="24"/>
              </w:rPr>
              <w:t>ответы на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lang w:val="en-US"/>
              </w:rPr>
              <w:t>2</w:t>
            </w:r>
          </w:p>
        </w:tc>
      </w:tr>
      <w:tr w:rsidR="00BE17CF" w:rsidRPr="00604D5A" w:rsidTr="00BE17CF">
        <w:trPr>
          <w:trHeight w:val="205"/>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sz w:val="24"/>
                <w:szCs w:val="24"/>
              </w:rPr>
              <w:t>2. Философские школы Древней Греции» - тестовое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lang w:val="en-US"/>
              </w:rPr>
              <w:t>2</w:t>
            </w:r>
          </w:p>
        </w:tc>
      </w:tr>
      <w:tr w:rsidR="00BE17CF" w:rsidRPr="00604D5A" w:rsidTr="00BE17CF">
        <w:trPr>
          <w:trHeight w:val="55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sz w:val="24"/>
                <w:szCs w:val="24"/>
              </w:rPr>
              <w:t>3.Основные отличия философии Древнего Рима от средневековой европейской философии» - устное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lang w:val="en-US"/>
              </w:rPr>
              <w:t>2</w:t>
            </w:r>
          </w:p>
        </w:tc>
      </w:tr>
      <w:tr w:rsidR="00BE17CF" w:rsidRPr="00604D5A" w:rsidTr="00BE17CF">
        <w:trPr>
          <w:trHeight w:val="299"/>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bCs/>
                <w:sz w:val="24"/>
                <w:szCs w:val="24"/>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686"/>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Работа с текстами: Диоген Лаэртский «О жизни, учениях и изречениях знаменитых философов». Творческое задание «Философские школы и учение о первоначалах»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 xml:space="preserve">Тема 1.3. </w:t>
            </w:r>
            <w:r w:rsidRPr="00604D5A">
              <w:rPr>
                <w:rFonts w:ascii="Times New Roman" w:hAnsi="Times New Roman"/>
                <w:sz w:val="24"/>
                <w:szCs w:val="24"/>
              </w:rPr>
              <w:t>Философия Возрождения и Нового времени</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w:t>
            </w:r>
          </w:p>
        </w:tc>
      </w:tr>
      <w:tr w:rsidR="00BE17CF" w:rsidRPr="00604D5A" w:rsidTr="00BE17CF">
        <w:trPr>
          <w:trHeight w:val="561"/>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Гуманизм и антропоцентризм эпохи Возрождения. Особенности философии Нового времени: рационализм и эмпиризм в теории познания. Немецкая классическая философия. Философия позитивизма и эволюцинализма.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73"/>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555"/>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1.Особенности философии эпохи Возрождения и Нового времени» - тестовое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555"/>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2.Основные понятия немецкой классической философии» - работа с философским словарем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37"/>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138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Составить сравнительную таблицу основных философских систем </w:t>
            </w:r>
            <w:r w:rsidRPr="00604D5A">
              <w:rPr>
                <w:rFonts w:ascii="Times New Roman" w:hAnsi="Times New Roman"/>
                <w:sz w:val="24"/>
                <w:szCs w:val="24"/>
                <w:lang w:val="en-US"/>
              </w:rPr>
              <w:t>XVIII</w:t>
            </w:r>
            <w:r w:rsidRPr="00604D5A">
              <w:rPr>
                <w:rFonts w:ascii="Times New Roman" w:hAnsi="Times New Roman"/>
                <w:sz w:val="24"/>
                <w:szCs w:val="24"/>
              </w:rPr>
              <w:t>-</w:t>
            </w:r>
            <w:r w:rsidRPr="00604D5A">
              <w:rPr>
                <w:rFonts w:ascii="Times New Roman" w:hAnsi="Times New Roman"/>
                <w:sz w:val="24"/>
                <w:szCs w:val="24"/>
                <w:lang w:val="en-US"/>
              </w:rPr>
              <w:t>XIX</w:t>
            </w:r>
            <w:r w:rsidRPr="00604D5A">
              <w:rPr>
                <w:rFonts w:ascii="Times New Roman" w:hAnsi="Times New Roman"/>
                <w:sz w:val="24"/>
                <w:szCs w:val="24"/>
              </w:rPr>
              <w:t xml:space="preserve"> вв. (3-4 по выбору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«Отличия рационализма и эмпиризма как философских направлений»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Творческое задание: «Почему позитивизм как философия науки появился в </w:t>
            </w:r>
            <w:r w:rsidRPr="00604D5A">
              <w:rPr>
                <w:rFonts w:ascii="Times New Roman" w:hAnsi="Times New Roman"/>
                <w:sz w:val="24"/>
                <w:szCs w:val="24"/>
                <w:lang w:val="en-US"/>
              </w:rPr>
              <w:t>XIX</w:t>
            </w:r>
            <w:r w:rsidRPr="00604D5A">
              <w:rPr>
                <w:rFonts w:ascii="Times New Roman" w:hAnsi="Times New Roman"/>
                <w:sz w:val="24"/>
                <w:szCs w:val="24"/>
              </w:rPr>
              <w:t xml:space="preserve"> 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Тема 1.4.</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sz w:val="24"/>
                <w:szCs w:val="24"/>
              </w:rPr>
              <w:t>Современная философия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w:t>
            </w:r>
          </w:p>
        </w:tc>
      </w:tr>
      <w:tr w:rsidR="00BE17CF" w:rsidRPr="00604D5A" w:rsidTr="00BE17CF">
        <w:trPr>
          <w:trHeight w:val="2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 xml:space="preserve">Основные направления философии </w:t>
            </w:r>
            <w:r w:rsidRPr="00604D5A">
              <w:rPr>
                <w:rFonts w:ascii="Times New Roman" w:hAnsi="Times New Roman"/>
                <w:sz w:val="24"/>
                <w:szCs w:val="24"/>
                <w:lang w:val="en-US"/>
              </w:rPr>
              <w:t>XX</w:t>
            </w:r>
            <w:r w:rsidRPr="00604D5A">
              <w:rPr>
                <w:rFonts w:ascii="Times New Roman" w:hAnsi="Times New Roman"/>
                <w:sz w:val="24"/>
                <w:szCs w:val="24"/>
              </w:rPr>
              <w:t xml:space="preserve"> века: неопозитивизм, прагматизм и экзистенциализм. Философия бессознательного. Особенности русской философии. Русская идея.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7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1.Основные направления философии </w:t>
            </w:r>
            <w:r w:rsidRPr="00604D5A">
              <w:rPr>
                <w:rFonts w:ascii="Times New Roman" w:hAnsi="Times New Roman"/>
                <w:sz w:val="24"/>
                <w:szCs w:val="24"/>
                <w:lang w:val="en-US"/>
              </w:rPr>
              <w:t>XX</w:t>
            </w:r>
            <w:r w:rsidRPr="00604D5A">
              <w:rPr>
                <w:rFonts w:ascii="Times New Roman" w:hAnsi="Times New Roman"/>
                <w:sz w:val="24"/>
                <w:szCs w:val="24"/>
              </w:rPr>
              <w:t xml:space="preserve"> века» - тестовое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1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2.Философия экзистенциализма и психоанализа» - работа с философским словарем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24"/>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7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Работа с текстами Э. Фромм «Душа человека», В.С. Соловьев «Русская идея»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93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sz w:val="24"/>
                <w:szCs w:val="24"/>
              </w:rPr>
              <w:t>Раздел 2.</w:t>
            </w:r>
            <w:r w:rsidRPr="00604D5A">
              <w:rPr>
                <w:rFonts w:ascii="Times New Roman" w:hAnsi="Times New Roman"/>
                <w:b/>
                <w:bCs/>
                <w:sz w:val="24"/>
                <w:szCs w:val="24"/>
              </w:rPr>
              <w:t xml:space="preserve"> Структура и основные направления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29</w:t>
            </w:r>
          </w:p>
        </w:tc>
      </w:tr>
      <w:tr w:rsidR="00BE17CF" w:rsidRPr="00604D5A" w:rsidTr="00BE17CF">
        <w:trPr>
          <w:trHeight w:val="20"/>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604D5A">
              <w:rPr>
                <w:rFonts w:ascii="Times New Roman" w:hAnsi="Times New Roman"/>
                <w:sz w:val="24"/>
                <w:szCs w:val="24"/>
              </w:rPr>
              <w:t xml:space="preserve">Тема 2.1.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sz w:val="24"/>
                <w:szCs w:val="24"/>
              </w:rPr>
              <w:lastRenderedPageBreak/>
              <w:t>Методы философии и ее внутреннее строение</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rPr>
            </w:pPr>
            <w:r w:rsidRPr="00604D5A">
              <w:rPr>
                <w:rFonts w:ascii="Times New Roman" w:hAnsi="Times New Roman"/>
                <w:b/>
                <w:bCs/>
                <w:sz w:val="24"/>
                <w:szCs w:val="24"/>
              </w:rPr>
              <w:lastRenderedPageBreak/>
              <w:t>Содержание учебного материала</w:t>
            </w:r>
            <w:r w:rsidRPr="00604D5A">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w:t>
            </w:r>
          </w:p>
        </w:tc>
      </w:tr>
      <w:tr w:rsidR="00BE17CF" w:rsidRPr="00604D5A" w:rsidTr="00BE17CF">
        <w:trPr>
          <w:trHeight w:val="82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Этапы философии: античный, средневековый, Нового времени, </w:t>
            </w:r>
            <w:r w:rsidRPr="00604D5A">
              <w:rPr>
                <w:rFonts w:ascii="Times New Roman" w:hAnsi="Times New Roman"/>
                <w:sz w:val="24"/>
                <w:szCs w:val="24"/>
                <w:lang w:val="en-US"/>
              </w:rPr>
              <w:t>XX</w:t>
            </w:r>
            <w:r w:rsidRPr="00604D5A">
              <w:rPr>
                <w:rFonts w:ascii="Times New Roman" w:hAnsi="Times New Roman"/>
                <w:sz w:val="24"/>
                <w:szCs w:val="24"/>
              </w:rPr>
              <w:t xml:space="preserve"> века. Основные картины мира – философская (античность), религиозная (Средневековье), научная (Новое время, </w:t>
            </w:r>
            <w:r w:rsidRPr="00604D5A">
              <w:rPr>
                <w:rFonts w:ascii="Times New Roman" w:hAnsi="Times New Roman"/>
                <w:sz w:val="24"/>
                <w:szCs w:val="24"/>
                <w:lang w:val="en-US"/>
              </w:rPr>
              <w:t>XX</w:t>
            </w:r>
            <w:r w:rsidRPr="00604D5A">
              <w:rPr>
                <w:rFonts w:ascii="Times New Roman" w:hAnsi="Times New Roman"/>
                <w:sz w:val="24"/>
                <w:szCs w:val="24"/>
              </w:rPr>
              <w:t xml:space="preserve"> век)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sz w:val="24"/>
                <w:szCs w:val="24"/>
              </w:rPr>
              <w:t>Методы философии: формально-логический, диалектический, прагматический, системный, и др. Строение философии и ее основные направления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2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23"/>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1.Этапы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604D5A">
              <w:rPr>
                <w:rFonts w:ascii="Times New Roman" w:hAnsi="Times New Roman"/>
                <w:b/>
                <w:bCs/>
                <w:sz w:val="24"/>
                <w:szCs w:val="24"/>
                <w:lang w:val="en-US"/>
              </w:rPr>
              <w:t>2</w:t>
            </w:r>
          </w:p>
        </w:tc>
      </w:tr>
      <w:tr w:rsidR="00BE17CF" w:rsidRPr="00604D5A" w:rsidTr="00BE17CF">
        <w:trPr>
          <w:trHeight w:val="214"/>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2.Методы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lang w:val="en-US"/>
              </w:rPr>
              <w:t>2</w:t>
            </w:r>
          </w:p>
        </w:tc>
      </w:tr>
      <w:tr w:rsidR="00BE17CF" w:rsidRPr="00604D5A" w:rsidTr="00BE17CF">
        <w:trPr>
          <w:trHeight w:val="27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77"/>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Проектное задание: эссе «Философская система нашего времени: сновные черты»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419" w:type="dxa"/>
            <w:vMerge w:val="restart"/>
            <w:tcBorders>
              <w:top w:val="single" w:sz="4" w:space="0" w:color="auto"/>
              <w:left w:val="single" w:sz="4" w:space="0" w:color="auto"/>
              <w:bottom w:val="nil"/>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sz w:val="24"/>
                <w:szCs w:val="24"/>
              </w:rPr>
              <w:t>Тема 2.2. Учение о бытии и теория познания</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lang w:val="en-US"/>
              </w:rPr>
            </w:pPr>
            <w:r w:rsidRPr="00604D5A">
              <w:rPr>
                <w:rFonts w:ascii="Times New Roman" w:hAnsi="Times New Roman"/>
                <w:b/>
                <w:bCs/>
                <w:sz w:val="24"/>
                <w:szCs w:val="24"/>
              </w:rPr>
              <w:t>Содержание учебного материала</w:t>
            </w:r>
            <w:r w:rsidRPr="00604D5A">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8</w:t>
            </w:r>
          </w:p>
        </w:tc>
      </w:tr>
      <w:tr w:rsidR="00BE17CF" w:rsidRPr="00604D5A" w:rsidTr="00BE17CF">
        <w:trPr>
          <w:trHeight w:val="818"/>
        </w:trPr>
        <w:tc>
          <w:tcPr>
            <w:tcW w:w="1419"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 Гносеология – учение о познании. Соотношение философской, религиозной и научной истин. Методология научного познания.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40"/>
        </w:trPr>
        <w:tc>
          <w:tcPr>
            <w:tcW w:w="1419"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29"/>
        </w:trPr>
        <w:tc>
          <w:tcPr>
            <w:tcW w:w="1419"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1.Работа с философским словарем.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12"/>
        </w:trPr>
        <w:tc>
          <w:tcPr>
            <w:tcW w:w="1419"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2.Составление сравнительной таблицы отличий философской, научной и  религиозной истин.</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0"/>
        </w:trPr>
        <w:tc>
          <w:tcPr>
            <w:tcW w:w="1419" w:type="dxa"/>
            <w:vMerge w:val="restart"/>
            <w:tcBorders>
              <w:top w:val="nil"/>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527"/>
        </w:trPr>
        <w:tc>
          <w:tcPr>
            <w:tcW w:w="1419" w:type="dxa"/>
            <w:vMerge/>
            <w:tcBorders>
              <w:top w:val="nil"/>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pStyle w:val="25"/>
              <w:spacing w:after="0" w:line="240" w:lineRule="auto"/>
              <w:jc w:val="both"/>
            </w:pPr>
            <w:r w:rsidRPr="00604D5A">
              <w:t>Выполнение индивидуального творческого задания «Современная философская картина мира»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89"/>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Тема 2.3.</w:t>
            </w:r>
          </w:p>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Этика и социальная философия</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bCs/>
                <w:sz w:val="24"/>
                <w:szCs w:val="24"/>
              </w:rPr>
              <w:t>Содержание учебного материала</w:t>
            </w:r>
            <w:r w:rsidRPr="00604D5A">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549"/>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Социальная структура общества. Типы общества. Формы развития общества: направленная динамика, цикличное развитие, эволюционное развитие. Философия и глобальные проблемы современности.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79"/>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284"/>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1.Значение этики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73"/>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2.Выполнение тестовых заданий по вопросам социальной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64"/>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3.Философия о глобальных проблемах современности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9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549"/>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Работа с текстами Сенека «Нравственные письма к Луцилию»</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Подготовка эссе «Россия в эпоху глобализации»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303"/>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Тема 2.4.</w:t>
            </w:r>
          </w:p>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Место философии в духовной культуре и ее значение</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w:t>
            </w:r>
          </w:p>
        </w:tc>
      </w:tr>
      <w:tr w:rsidR="00BE17CF" w:rsidRPr="00604D5A" w:rsidTr="00BE17CF">
        <w:trPr>
          <w:trHeight w:val="277"/>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Философия как рациональная отрасль духовной культуры. Сходство и отличие философии от искусства, религии, науки и идеологии. 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0</w:t>
            </w:r>
          </w:p>
        </w:tc>
      </w:tr>
      <w:tr w:rsidR="00BE17CF" w:rsidRPr="00604D5A" w:rsidTr="00BE17CF">
        <w:trPr>
          <w:trHeight w:val="265"/>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56"/>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 Сравнение философии с другими отраслями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1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2.Сопоставление личности философа с его философской системой (любое время)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7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1</w:t>
            </w:r>
          </w:p>
        </w:tc>
      </w:tr>
      <w:tr w:rsidR="00BE17CF" w:rsidRPr="00604D5A" w:rsidTr="00BE17CF">
        <w:trPr>
          <w:trHeight w:val="27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Подготовка эссе «Философия и смысл жизни»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604D5A" w:rsidTr="00BE17CF">
        <w:trPr>
          <w:trHeight w:val="20"/>
        </w:trPr>
        <w:tc>
          <w:tcPr>
            <w:tcW w:w="93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04D5A">
              <w:rPr>
                <w:rFonts w:ascii="Times New Roman" w:hAnsi="Times New Roman"/>
                <w:b/>
                <w:bCs/>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58</w:t>
            </w:r>
          </w:p>
        </w:tc>
      </w:tr>
    </w:tbl>
    <w:p w:rsidR="00BE17CF" w:rsidRPr="00604D5A" w:rsidRDefault="00BE17CF" w:rsidP="00BE17CF">
      <w:pPr>
        <w:widowControl w:val="0"/>
        <w:tabs>
          <w:tab w:val="left" w:pos="916"/>
          <w:tab w:val="left" w:pos="1832"/>
          <w:tab w:val="left" w:pos="2700"/>
          <w:tab w:val="left" w:pos="274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BE17CF" w:rsidRPr="00604D5A" w:rsidRDefault="00BE17CF" w:rsidP="00BE17CF">
      <w:pPr>
        <w:tabs>
          <w:tab w:val="left" w:pos="1832"/>
        </w:tabs>
        <w:spacing w:after="0" w:line="240" w:lineRule="auto"/>
        <w:jc w:val="center"/>
        <w:rPr>
          <w:rFonts w:ascii="Times New Roman" w:hAnsi="Times New Roman"/>
          <w:b/>
          <w:bCs/>
          <w:caps/>
          <w:sz w:val="24"/>
          <w:szCs w:val="24"/>
        </w:rPr>
      </w:pPr>
      <w:bookmarkStart w:id="67" w:name="_Toc292974327"/>
      <w:r w:rsidRPr="00604D5A">
        <w:rPr>
          <w:rFonts w:ascii="Times New Roman" w:hAnsi="Times New Roman"/>
          <w:b/>
          <w:bCs/>
          <w:caps/>
          <w:sz w:val="24"/>
          <w:szCs w:val="24"/>
        </w:rPr>
        <w:t>3. условия реализации программы дисциплины</w:t>
      </w:r>
      <w:bookmarkEnd w:id="67"/>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en-US"/>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Cs/>
          <w:sz w:val="24"/>
          <w:szCs w:val="24"/>
        </w:rPr>
        <w:t>Реализация программы дисциплины требует наличия учебного кабинета социально-экономических дисциплин</w:t>
      </w:r>
      <w:r w:rsidRPr="00604D5A">
        <w:rPr>
          <w:rFonts w:ascii="Times New Roman" w:hAnsi="Times New Roman"/>
          <w:sz w:val="24"/>
          <w:szCs w:val="24"/>
        </w:rPr>
        <w:t>.</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состав учебно-методического и материально-технического обеспечения программы учебной дисциплины «Основы философии» входят:</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многофункциональный комплекс преподавателя;</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информационно-коммуникационные средства;</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экранно-звуковые пособия;</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библиотечный фонд.</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Перечень рекомендуемых учебных изданий, Интернет-ресурсов, дополнительной литературы</w:t>
      </w:r>
    </w:p>
    <w:p w:rsidR="00BE17CF" w:rsidRPr="00604D5A" w:rsidRDefault="00BE17CF" w:rsidP="00BE17CF">
      <w:pPr>
        <w:spacing w:after="0" w:line="240" w:lineRule="auto"/>
        <w:jc w:val="center"/>
        <w:rPr>
          <w:rFonts w:ascii="Times New Roman" w:hAnsi="Times New Roman"/>
          <w:b/>
          <w:sz w:val="24"/>
          <w:szCs w:val="24"/>
        </w:rPr>
      </w:pPr>
      <w:bookmarkStart w:id="68" w:name="_Toc292974328"/>
      <w:r w:rsidRPr="00604D5A">
        <w:rPr>
          <w:rFonts w:ascii="Times New Roman" w:hAnsi="Times New Roman"/>
          <w:b/>
          <w:bCs/>
          <w:sz w:val="24"/>
          <w:szCs w:val="24"/>
        </w:rPr>
        <w:t>Основные источники:</w:t>
      </w:r>
      <w:r w:rsidRPr="00604D5A">
        <w:rPr>
          <w:rFonts w:ascii="Times New Roman" w:hAnsi="Times New Roman"/>
          <w:b/>
          <w:sz w:val="24"/>
          <w:szCs w:val="24"/>
        </w:rPr>
        <w:t xml:space="preserve"> </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Лавриненко, В. Н. Основы философии [Текст] : учеб. и практикум для СПО / В. Н. Лавриненко. - 8-е изд., перераб. и доп. - Москва : Юрайт, 2017. - 377 с.</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Лавриненко, В. Н. Основы философии [Электронный ресурс] : учебник и практикум / В. Н. Лавриненко.– М. : Юрайт, 2020. - 377 с. – ЭБС  Юрайт</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Медакова, И. Ю. Практикум по философии [Текст] : учеб. пособие /- М. : ФОРУМ, 2015. - 192 с. - (Проф. образование).</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Волкогонова, О. Д. Основы философии [Текст] : учебник / О. Д. Волкогонова, Н. М. Сидорова. - М. : ФОРУМ, 2015. - 480 с. - (Проф. образование).</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Ивин, А. А. Основы философии [Электронный ресурс]: учебник для СПО / А. А. Ивин, И. П. Никитина. — М. : Юрайт, 2016. — 478 с. — (Проф. образование). – ЭБС «Юрайт».</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Кочеров, С. Н. Основы философии [Электронный ресурс]: учебное пособие для СПО / С. Н. Кочеров, Л. П. Сидорова. — 2-е изд., испр. и доп. — М. : Юрайт, 2016. — 151 с. — (Проф. образование). – ЭБС «Юрайт».</w:t>
      </w:r>
    </w:p>
    <w:p w:rsidR="000D1523" w:rsidRDefault="000D1523" w:rsidP="000D1523">
      <w:pPr>
        <w:spacing w:after="0" w:line="240" w:lineRule="auto"/>
        <w:jc w:val="center"/>
        <w:rPr>
          <w:rFonts w:ascii="Times New Roman" w:hAnsi="Times New Roman"/>
          <w:b/>
          <w:sz w:val="24"/>
          <w:szCs w:val="24"/>
        </w:rPr>
      </w:pPr>
      <w:r>
        <w:rPr>
          <w:rFonts w:ascii="Times New Roman" w:hAnsi="Times New Roman"/>
          <w:b/>
          <w:sz w:val="24"/>
          <w:szCs w:val="24"/>
        </w:rPr>
        <w:t>Дополнительная литература:</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Губин, В. Д. Основы философии [Текст] : учеб. пособие / В. Д. Губин. - М. : ФОРУМ, 2015. - 288 с. - (Проф. образование).</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Краткий философский словарь [Текст] / отв. ред. А. П. Алексеев.– М.: Оригинал-макет, 2017. – 496</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Сычев, А. А. Основы философии [Текст] : учеб. пособие / А. А. Сычев. - 2-е изд., испр. - М. : ФОРУМ, 2014. - 368 с.</w:t>
      </w: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Дополнительные оригинальные тексты:</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Диоген Лаэртский. О жизни, учениях и изречениях знаменитых философов. –  М.: Мысль.1986. – 574с.</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Древнеиндийская философия /Сост. В.В. Бродов. – М.: Мысль. 1972. – 343с.</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Древнекитайская философия: В 2-х т. – М.: Мысль.1972.</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Лосский, Н.АО. История русской философии. – М.: Наука. 1977. 383с.</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Сенека, Л.А. Нравственные письма к Луцилию. – М.: Наука. 1977. – 383с.</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Фромм, Э. Душа человека. – М.: Республика. 1992. – 430с.</w:t>
      </w:r>
    </w:p>
    <w:p w:rsidR="00BE17CF" w:rsidRPr="00604D5A" w:rsidRDefault="00BE17CF" w:rsidP="00BE17CF">
      <w:pPr>
        <w:tabs>
          <w:tab w:val="left" w:pos="7770"/>
        </w:tabs>
        <w:spacing w:after="0" w:line="240" w:lineRule="auto"/>
        <w:jc w:val="center"/>
        <w:rPr>
          <w:rFonts w:ascii="Times New Roman" w:hAnsi="Times New Roman"/>
          <w:b/>
          <w:sz w:val="24"/>
          <w:szCs w:val="24"/>
        </w:rPr>
      </w:pPr>
      <w:r w:rsidRPr="00604D5A">
        <w:rPr>
          <w:rFonts w:ascii="Times New Roman" w:hAnsi="Times New Roman"/>
          <w:b/>
          <w:sz w:val="24"/>
          <w:szCs w:val="24"/>
        </w:rPr>
        <w:t>Интернет-ресурсы:</w:t>
      </w:r>
    </w:p>
    <w:p w:rsidR="00BE17CF" w:rsidRPr="00604D5A" w:rsidRDefault="00D46AB5" w:rsidP="007D447B">
      <w:pPr>
        <w:spacing w:after="0" w:line="240" w:lineRule="auto"/>
        <w:rPr>
          <w:rFonts w:ascii="Times New Roman" w:hAnsi="Times New Roman"/>
          <w:sz w:val="24"/>
          <w:szCs w:val="24"/>
        </w:rPr>
      </w:pPr>
      <w:hyperlink r:id="rId13" w:history="1">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alleg</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r w:rsidR="00BE17CF" w:rsidRPr="00604D5A">
          <w:rPr>
            <w:rStyle w:val="a4"/>
            <w:sz w:val="24"/>
            <w:szCs w:val="24"/>
            <w:lang w:val="en-US"/>
          </w:rPr>
          <w:t>edu</w:t>
        </w:r>
        <w:r w:rsidR="00BE17CF" w:rsidRPr="00604D5A">
          <w:rPr>
            <w:rStyle w:val="a4"/>
            <w:sz w:val="24"/>
            <w:szCs w:val="24"/>
          </w:rPr>
          <w:t>/</w:t>
        </w:r>
        <w:r w:rsidR="00BE17CF" w:rsidRPr="00604D5A">
          <w:rPr>
            <w:rStyle w:val="a4"/>
            <w:sz w:val="24"/>
            <w:szCs w:val="24"/>
            <w:lang w:val="en-US"/>
          </w:rPr>
          <w:t>philos</w:t>
        </w:r>
        <w:r w:rsidR="00BE17CF" w:rsidRPr="00604D5A">
          <w:rPr>
            <w:rStyle w:val="a4"/>
            <w:sz w:val="24"/>
            <w:szCs w:val="24"/>
          </w:rPr>
          <w:t>1.</w:t>
        </w:r>
        <w:r w:rsidR="00BE17CF" w:rsidRPr="00604D5A">
          <w:rPr>
            <w:rStyle w:val="a4"/>
            <w:sz w:val="24"/>
            <w:szCs w:val="24"/>
            <w:lang w:val="en-US"/>
          </w:rPr>
          <w:t>htm</w:t>
        </w:r>
      </w:hyperlink>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lang w:val="en-US"/>
        </w:rPr>
        <w:lastRenderedPageBreak/>
        <w:t>ru</w:t>
      </w:r>
      <w:r w:rsidRPr="00604D5A">
        <w:rPr>
          <w:rFonts w:ascii="Times New Roman" w:hAnsi="Times New Roman"/>
          <w:sz w:val="24"/>
          <w:szCs w:val="24"/>
        </w:rPr>
        <w:t>.</w:t>
      </w:r>
      <w:r w:rsidRPr="00604D5A">
        <w:rPr>
          <w:rFonts w:ascii="Times New Roman" w:hAnsi="Times New Roman"/>
          <w:sz w:val="24"/>
          <w:szCs w:val="24"/>
          <w:lang w:val="en-US"/>
        </w:rPr>
        <w:t>wikipedia</w:t>
      </w:r>
      <w:r w:rsidRPr="00604D5A">
        <w:rPr>
          <w:rFonts w:ascii="Times New Roman" w:hAnsi="Times New Roman"/>
          <w:sz w:val="24"/>
          <w:szCs w:val="24"/>
        </w:rPr>
        <w:t>.</w:t>
      </w:r>
      <w:r w:rsidRPr="00604D5A">
        <w:rPr>
          <w:rFonts w:ascii="Times New Roman" w:hAnsi="Times New Roman"/>
          <w:sz w:val="24"/>
          <w:szCs w:val="24"/>
          <w:lang w:val="en-US"/>
        </w:rPr>
        <w:t>org</w:t>
      </w:r>
      <w:r w:rsidRPr="00604D5A">
        <w:rPr>
          <w:rFonts w:ascii="Times New Roman" w:hAnsi="Times New Roman"/>
          <w:sz w:val="24"/>
          <w:szCs w:val="24"/>
        </w:rPr>
        <w:t>/</w:t>
      </w:r>
      <w:r w:rsidRPr="00604D5A">
        <w:rPr>
          <w:rFonts w:ascii="Times New Roman" w:hAnsi="Times New Roman"/>
          <w:sz w:val="24"/>
          <w:szCs w:val="24"/>
          <w:lang w:val="en-US"/>
        </w:rPr>
        <w:t>wiki</w:t>
      </w:r>
      <w:r w:rsidRPr="00604D5A">
        <w:rPr>
          <w:rFonts w:ascii="Times New Roman" w:hAnsi="Times New Roman"/>
          <w:sz w:val="24"/>
          <w:szCs w:val="24"/>
        </w:rPr>
        <w:t>/Философия</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diplom</w:t>
      </w:r>
      <w:r w:rsidRPr="00604D5A">
        <w:rPr>
          <w:rFonts w:ascii="Times New Roman" w:hAnsi="Times New Roman"/>
          <w:sz w:val="24"/>
          <w:szCs w:val="24"/>
        </w:rPr>
        <w:t>-</w:t>
      </w:r>
      <w:r w:rsidRPr="00604D5A">
        <w:rPr>
          <w:rFonts w:ascii="Times New Roman" w:hAnsi="Times New Roman"/>
          <w:sz w:val="24"/>
          <w:szCs w:val="24"/>
          <w:lang w:val="en-US"/>
        </w:rPr>
        <w:t>inet</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w:t>
      </w:r>
      <w:r w:rsidRPr="00604D5A">
        <w:rPr>
          <w:rFonts w:ascii="Times New Roman" w:hAnsi="Times New Roman"/>
          <w:sz w:val="24"/>
          <w:szCs w:val="24"/>
          <w:lang w:val="en-US"/>
        </w:rPr>
        <w:t>resursfilos</w:t>
      </w:r>
    </w:p>
    <w:p w:rsidR="00BE17CF" w:rsidRPr="00E63E84" w:rsidRDefault="00BE17CF" w:rsidP="00BE17CF">
      <w:pPr>
        <w:spacing w:after="0" w:line="240" w:lineRule="auto"/>
        <w:jc w:val="both"/>
        <w:rPr>
          <w:rFonts w:ascii="Times New Roman" w:hAnsi="Times New Roman"/>
          <w:b/>
          <w:bCs/>
          <w:caps/>
          <w:sz w:val="24"/>
          <w:szCs w:val="24"/>
        </w:rPr>
      </w:pPr>
    </w:p>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bCs/>
          <w:caps/>
          <w:sz w:val="24"/>
          <w:szCs w:val="24"/>
        </w:rPr>
        <w:t>4. Контроль и оценка результатов освоения Дисциплины</w:t>
      </w:r>
      <w:bookmarkEnd w:id="68"/>
    </w:p>
    <w:p w:rsidR="00BE17CF" w:rsidRPr="00604D5A" w:rsidRDefault="00BE17CF" w:rsidP="00BE17CF">
      <w:pPr>
        <w:spacing w:after="0" w:line="240" w:lineRule="auto"/>
        <w:jc w:val="both"/>
        <w:rPr>
          <w:rFonts w:ascii="Times New Roman" w:hAnsi="Times New Roman"/>
          <w:b/>
          <w:sz w:val="24"/>
          <w:szCs w:val="24"/>
        </w:rPr>
      </w:pP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Контроль и оценка результатов </w:t>
      </w:r>
      <w:r w:rsidRPr="00604D5A">
        <w:rPr>
          <w:rFonts w:ascii="Times New Roman" w:hAnsi="Times New Roman"/>
          <w:sz w:val="24"/>
          <w:szCs w:val="24"/>
        </w:rPr>
        <w:t>освоения дисциплины осуществляется преподавателем в процессе текущих занятий, тестирования, а также выполнения обучающимися индивидуальных заданий, проектов, исследований, написании реферативных работ.</w:t>
      </w:r>
    </w:p>
    <w:p w:rsidR="00BE17CF" w:rsidRPr="00604D5A" w:rsidRDefault="00BE17CF" w:rsidP="00BE17CF">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7"/>
        <w:gridCol w:w="3787"/>
      </w:tblGrid>
      <w:tr w:rsidR="00BE17CF" w:rsidRPr="00604D5A" w:rsidTr="00BE17CF">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rPr>
          <w:trHeight w:val="3432"/>
        </w:trPr>
        <w:tc>
          <w:tcPr>
            <w:tcW w:w="648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Уметь </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определить значение философии как отрасли духовной культуры для формирования личности, гражданской позиции и профессиональных навыков;</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определить соотношение для жизни человека свободы и ответственности, материальных и духовных ценностей;</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сформулировать представление об истине и смысле жизни.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выполнение реферативной работы, публичное выступление</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дискуссия, организация диспута</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выполнение реферативной работы, публичное выступление</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подготовка и защита групповых заданий проектного характера</w:t>
            </w:r>
          </w:p>
        </w:tc>
      </w:tr>
      <w:tr w:rsidR="00BE17CF" w:rsidRPr="00604D5A" w:rsidTr="00BE17CF">
        <w:trPr>
          <w:trHeight w:val="3472"/>
        </w:trPr>
        <w:tc>
          <w:tcPr>
            <w:tcW w:w="6487" w:type="dxa"/>
            <w:tcBorders>
              <w:top w:val="single" w:sz="4" w:space="0" w:color="auto"/>
              <w:left w:val="single" w:sz="4" w:space="0" w:color="auto"/>
              <w:right w:val="single" w:sz="4" w:space="0" w:color="auto"/>
            </w:tcBorders>
            <w:shd w:val="clear" w:color="auto" w:fill="auto"/>
          </w:tcPr>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Знать основные категории и понятия философии;</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Знать роль философии в жизни человека и общества;</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Знать основы философского учения о бытии;</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Знать сущность процесса познания;</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Знать основы научной, философской и религиозной картин мира;</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Знать об условиях формирования личности, свободе и ответственности за сохранение жизни, культуры, окружающей среды;</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Знать о социальных и этических проблемах, связанных с развитием и использованием достижений науки, техники и технологий.</w:t>
            </w:r>
          </w:p>
        </w:tc>
        <w:tc>
          <w:tcPr>
            <w:tcW w:w="3827" w:type="dxa"/>
            <w:tcBorders>
              <w:top w:val="single" w:sz="4" w:space="0" w:color="auto"/>
              <w:left w:val="single" w:sz="4" w:space="0" w:color="auto"/>
              <w:right w:val="single" w:sz="4" w:space="0" w:color="auto"/>
            </w:tcBorders>
            <w:shd w:val="clear" w:color="auto" w:fill="auto"/>
          </w:tcPr>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тестирование </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написание рефератов, </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публичное выступление</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тестирование </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тестирование </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написание рефератов, публичное выступление</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дискуссия, организация диспута</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выполнение реферативной работы,</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публичное выступление</w:t>
            </w:r>
          </w:p>
        </w:tc>
      </w:tr>
    </w:tbl>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caps/>
          <w:sz w:val="24"/>
          <w:szCs w:val="24"/>
        </w:rPr>
        <w:t xml:space="preserve">рабочая ПРОГРАММа УЧЕБНОЙ ДИСЦИПЛИНЫ </w:t>
      </w:r>
      <w:r w:rsidRPr="00604D5A">
        <w:rPr>
          <w:rFonts w:ascii="Times New Roman" w:hAnsi="Times New Roman"/>
          <w:b/>
          <w:sz w:val="24"/>
          <w:szCs w:val="24"/>
        </w:rPr>
        <w:t>ИСТОРИЯ</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caps/>
          <w:sz w:val="24"/>
          <w:szCs w:val="24"/>
        </w:rPr>
        <w:t>1. паспорт рабочей ПРОГРАММЫ УЧЕБНОЙ ДИСЦИПЛИНЫ</w:t>
      </w:r>
      <w:r w:rsidRPr="00604D5A">
        <w:rPr>
          <w:rFonts w:ascii="Times New Roman" w:hAnsi="Times New Roman"/>
          <w:b/>
          <w:sz w:val="24"/>
          <w:szCs w:val="24"/>
        </w:rPr>
        <w:t xml:space="preserve"> ИСТОРИЯ</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«История»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38.02.04 Коммерция Укрупненная группа 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Общий гуманитарный  и социально-экономический цикл.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7D447B">
      <w:pPr>
        <w:pStyle w:val="afff0"/>
        <w:jc w:val="both"/>
        <w:rPr>
          <w:b/>
        </w:rPr>
      </w:pPr>
      <w:r w:rsidRPr="00604D5A">
        <w:t xml:space="preserve">В результате освоения дисциплины обучающийся должен </w:t>
      </w:r>
      <w:r w:rsidRPr="00604D5A">
        <w:rPr>
          <w:b/>
        </w:rPr>
        <w:t>уметь:</w:t>
      </w:r>
    </w:p>
    <w:p w:rsidR="00BE17CF" w:rsidRPr="00604D5A" w:rsidRDefault="00BE17CF" w:rsidP="007D447B">
      <w:pPr>
        <w:pStyle w:val="afff0"/>
        <w:jc w:val="both"/>
      </w:pPr>
      <w:r w:rsidRPr="00604D5A">
        <w:t>ориентироваться в современной экономической, политической и культурной ситуации в России и мире;</w:t>
      </w:r>
    </w:p>
    <w:p w:rsidR="00BE17CF" w:rsidRPr="00604D5A" w:rsidRDefault="00BE17CF" w:rsidP="007D447B">
      <w:pPr>
        <w:pStyle w:val="afff0"/>
        <w:jc w:val="both"/>
      </w:pPr>
      <w:r w:rsidRPr="00604D5A">
        <w:lastRenderedPageBreak/>
        <w:t>выявлять взаимосвязь отечественных, региональных, мировых социально-экономических, политических и культурных проблем.</w:t>
      </w:r>
    </w:p>
    <w:p w:rsidR="00BE17CF" w:rsidRPr="00604D5A" w:rsidRDefault="00BE17CF" w:rsidP="00BE17CF">
      <w:pPr>
        <w:pStyle w:val="afff0"/>
        <w:jc w:val="both"/>
      </w:pPr>
      <w:r w:rsidRPr="00604D5A">
        <w:t xml:space="preserve">В результате освоения дисциплины обучающийся должен </w:t>
      </w:r>
      <w:r w:rsidRPr="00604D5A">
        <w:rPr>
          <w:b/>
        </w:rPr>
        <w:t>знать:</w:t>
      </w:r>
    </w:p>
    <w:p w:rsidR="00BE17CF" w:rsidRPr="00604D5A" w:rsidRDefault="00BE17CF" w:rsidP="007D447B">
      <w:pPr>
        <w:pStyle w:val="afff0"/>
        <w:jc w:val="both"/>
      </w:pPr>
      <w:r w:rsidRPr="00604D5A">
        <w:t>основные направления развития ключевых регионов мира на рубеже веков(</w:t>
      </w:r>
      <w:r w:rsidRPr="00604D5A">
        <w:rPr>
          <w:lang w:val="en-US"/>
        </w:rPr>
        <w:t>XX</w:t>
      </w:r>
      <w:r w:rsidRPr="00604D5A">
        <w:t xml:space="preserve"> и </w:t>
      </w:r>
      <w:r w:rsidRPr="00604D5A">
        <w:rPr>
          <w:lang w:val="en-US"/>
        </w:rPr>
        <w:t>XXI</w:t>
      </w:r>
      <w:r w:rsidRPr="00604D5A">
        <w:t xml:space="preserve"> вв.);</w:t>
      </w:r>
    </w:p>
    <w:p w:rsidR="00BE17CF" w:rsidRPr="00604D5A" w:rsidRDefault="00BE17CF" w:rsidP="007D447B">
      <w:pPr>
        <w:pStyle w:val="afff0"/>
        <w:jc w:val="both"/>
      </w:pPr>
      <w:r w:rsidRPr="00604D5A">
        <w:rPr>
          <w:bCs/>
          <w:color w:val="000000"/>
        </w:rPr>
        <w:t xml:space="preserve">сущность и причины локальных, региональных, межгосударственных конфликтов в конце </w:t>
      </w:r>
      <w:r w:rsidRPr="00604D5A">
        <w:rPr>
          <w:lang w:val="en-US"/>
        </w:rPr>
        <w:t>XX</w:t>
      </w:r>
      <w:r w:rsidRPr="00604D5A">
        <w:t xml:space="preserve"> – начале  </w:t>
      </w:r>
      <w:r w:rsidRPr="00604D5A">
        <w:rPr>
          <w:lang w:val="en-US"/>
        </w:rPr>
        <w:t>XXI</w:t>
      </w:r>
      <w:r w:rsidRPr="00604D5A">
        <w:t xml:space="preserve"> вв.;</w:t>
      </w:r>
    </w:p>
    <w:p w:rsidR="00BE17CF" w:rsidRPr="00604D5A" w:rsidRDefault="00BE17CF" w:rsidP="007D447B">
      <w:pPr>
        <w:pStyle w:val="afff0"/>
        <w:jc w:val="both"/>
      </w:pPr>
      <w:r w:rsidRPr="00604D5A">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BE17CF" w:rsidRPr="00604D5A" w:rsidRDefault="00BE17CF" w:rsidP="007D447B">
      <w:pPr>
        <w:pStyle w:val="afff0"/>
        <w:jc w:val="both"/>
      </w:pPr>
      <w:r w:rsidRPr="00604D5A">
        <w:t>назначение ООН, НАТО, ЕС, и других организаций и основные направления их деятельности;</w:t>
      </w:r>
    </w:p>
    <w:p w:rsidR="00BE17CF" w:rsidRPr="00604D5A" w:rsidRDefault="00BE17CF" w:rsidP="007D447B">
      <w:pPr>
        <w:pStyle w:val="afff0"/>
        <w:jc w:val="both"/>
      </w:pPr>
      <w:r w:rsidRPr="00604D5A">
        <w:t>о роли науки, культуры и религии в сохранении и укреплении национальных и государственных традиций;</w:t>
      </w:r>
    </w:p>
    <w:p w:rsidR="00BE17CF" w:rsidRPr="00604D5A" w:rsidRDefault="00BE17CF" w:rsidP="007D447B">
      <w:pPr>
        <w:pStyle w:val="afff0"/>
        <w:jc w:val="both"/>
        <w:rPr>
          <w:bCs/>
          <w:color w:val="000000"/>
        </w:rPr>
      </w:pPr>
      <w:r w:rsidRPr="00604D5A">
        <w:t>содержание и назначение важнейших правовых и законодательных актов мирового и регионального значения.</w:t>
      </w:r>
    </w:p>
    <w:p w:rsidR="00BE17CF" w:rsidRPr="00604D5A" w:rsidRDefault="00BE17CF" w:rsidP="00BE17CF">
      <w:pPr>
        <w:pStyle w:val="afff0"/>
        <w:jc w:val="both"/>
        <w:rPr>
          <w:b/>
        </w:rPr>
      </w:pPr>
      <w:r w:rsidRPr="00604D5A">
        <w:rPr>
          <w:b/>
        </w:rPr>
        <w:t>Формируемые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pStyle w:val="afff0"/>
        <w:jc w:val="both"/>
        <w:rPr>
          <w:bCs/>
          <w:color w:val="000000"/>
        </w:rPr>
      </w:pPr>
      <w:r w:rsidRPr="00604D5A">
        <w:rPr>
          <w:bCs/>
          <w:color w:val="000000"/>
        </w:rPr>
        <w:t xml:space="preserve">  ОК 10. Логически верно, аргументированно и ясно излагать устную и письменную речь.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Рекомендуемое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максимальной учебной нагрузки обучающегося </w:t>
      </w:r>
      <w:r w:rsidRPr="00604D5A">
        <w:rPr>
          <w:rFonts w:ascii="Times New Roman" w:hAnsi="Times New Roman"/>
          <w:b/>
          <w:sz w:val="24"/>
          <w:szCs w:val="24"/>
        </w:rPr>
        <w:t>58</w:t>
      </w:r>
      <w:r w:rsidRPr="00604D5A">
        <w:rPr>
          <w:rFonts w:ascii="Times New Roman" w:hAnsi="Times New Roman"/>
          <w:sz w:val="24"/>
          <w:szCs w:val="24"/>
        </w:rPr>
        <w:t xml:space="preserve"> часов,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обязательной аудиторной учебной нагрузки обучающегося </w:t>
      </w:r>
      <w:r w:rsidRPr="00604D5A">
        <w:rPr>
          <w:rFonts w:ascii="Times New Roman" w:hAnsi="Times New Roman"/>
          <w:b/>
          <w:sz w:val="24"/>
          <w:szCs w:val="24"/>
        </w:rPr>
        <w:t>48</w:t>
      </w:r>
      <w:r w:rsidRPr="00604D5A">
        <w:rPr>
          <w:rFonts w:ascii="Times New Roman" w:hAnsi="Times New Roman"/>
          <w:sz w:val="24"/>
          <w:szCs w:val="24"/>
        </w:rPr>
        <w:t xml:space="preserve">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самостоятельной работы обучающегося </w:t>
      </w:r>
      <w:r w:rsidRPr="00604D5A">
        <w:rPr>
          <w:rFonts w:ascii="Times New Roman" w:hAnsi="Times New Roman"/>
          <w:b/>
          <w:sz w:val="24"/>
          <w:szCs w:val="24"/>
        </w:rPr>
        <w:t>10</w:t>
      </w:r>
      <w:r w:rsidRPr="00604D5A">
        <w:rPr>
          <w:rFonts w:ascii="Times New Roman" w:hAnsi="Times New Roman"/>
          <w:sz w:val="24"/>
          <w:szCs w:val="24"/>
        </w:rPr>
        <w:t xml:space="preserve">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2. СТРУКТУРА И СОДЕРЖАНИЕ УЧЕБНОЙ ДИСЦИПЛИНЫ</w:t>
      </w: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2.1. Объем учебной дисциплины и виды учебной работы</w:t>
      </w:r>
    </w:p>
    <w:tbl>
      <w:tblPr>
        <w:tblW w:w="10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2124"/>
      </w:tblGrid>
      <w:tr w:rsidR="00BE17CF" w:rsidRPr="00C1740B" w:rsidTr="00C1740B">
        <w:trPr>
          <w:trHeight w:val="326"/>
        </w:trPr>
        <w:tc>
          <w:tcPr>
            <w:tcW w:w="8046"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jc w:val="center"/>
              <w:rPr>
                <w:rFonts w:ascii="Times New Roman" w:hAnsi="Times New Roman"/>
                <w:sz w:val="24"/>
                <w:szCs w:val="24"/>
              </w:rPr>
            </w:pPr>
            <w:r w:rsidRPr="00C1740B">
              <w:rPr>
                <w:rFonts w:ascii="Times New Roman" w:hAnsi="Times New Roman"/>
                <w:sz w:val="24"/>
                <w:szCs w:val="24"/>
              </w:rPr>
              <w:t>Вид учебной работы</w:t>
            </w:r>
          </w:p>
        </w:tc>
        <w:tc>
          <w:tcPr>
            <w:tcW w:w="2124"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jc w:val="center"/>
              <w:rPr>
                <w:rFonts w:ascii="Times New Roman" w:hAnsi="Times New Roman"/>
                <w:sz w:val="24"/>
                <w:szCs w:val="24"/>
              </w:rPr>
            </w:pPr>
            <w:r w:rsidRPr="00C1740B">
              <w:rPr>
                <w:rFonts w:ascii="Times New Roman" w:hAnsi="Times New Roman"/>
                <w:sz w:val="24"/>
                <w:szCs w:val="24"/>
              </w:rPr>
              <w:t>Объем часов</w:t>
            </w:r>
          </w:p>
        </w:tc>
      </w:tr>
      <w:tr w:rsidR="00BE17CF" w:rsidRPr="00C1740B" w:rsidTr="00BE17CF">
        <w:trPr>
          <w:trHeight w:val="285"/>
        </w:trPr>
        <w:tc>
          <w:tcPr>
            <w:tcW w:w="8046"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rPr>
                <w:rFonts w:ascii="Times New Roman" w:hAnsi="Times New Roman"/>
                <w:sz w:val="24"/>
                <w:szCs w:val="24"/>
              </w:rPr>
            </w:pPr>
            <w:r w:rsidRPr="00C1740B">
              <w:rPr>
                <w:rFonts w:ascii="Times New Roman" w:hAnsi="Times New Roman"/>
                <w:sz w:val="24"/>
                <w:szCs w:val="24"/>
              </w:rPr>
              <w:t>Максимальная учебная нагрузка (всего)</w:t>
            </w:r>
          </w:p>
        </w:tc>
        <w:tc>
          <w:tcPr>
            <w:tcW w:w="2124"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jc w:val="center"/>
              <w:rPr>
                <w:rFonts w:ascii="Times New Roman" w:hAnsi="Times New Roman"/>
                <w:sz w:val="24"/>
                <w:szCs w:val="24"/>
              </w:rPr>
            </w:pPr>
            <w:r w:rsidRPr="00C1740B">
              <w:rPr>
                <w:rFonts w:ascii="Times New Roman" w:hAnsi="Times New Roman"/>
                <w:sz w:val="24"/>
                <w:szCs w:val="24"/>
              </w:rPr>
              <w:t>58</w:t>
            </w:r>
          </w:p>
        </w:tc>
      </w:tr>
      <w:tr w:rsidR="00BE17CF" w:rsidRPr="00C1740B" w:rsidTr="00BE17CF">
        <w:tc>
          <w:tcPr>
            <w:tcW w:w="8046"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rPr>
                <w:rFonts w:ascii="Times New Roman" w:hAnsi="Times New Roman"/>
                <w:sz w:val="24"/>
                <w:szCs w:val="24"/>
              </w:rPr>
            </w:pPr>
            <w:r w:rsidRPr="00C1740B">
              <w:rPr>
                <w:rFonts w:ascii="Times New Roman" w:hAnsi="Times New Roman"/>
                <w:sz w:val="24"/>
                <w:szCs w:val="24"/>
              </w:rPr>
              <w:t xml:space="preserve">Обязательная аудиторная учебная нагрузка (всего) </w:t>
            </w:r>
          </w:p>
        </w:tc>
        <w:tc>
          <w:tcPr>
            <w:tcW w:w="2124"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jc w:val="center"/>
              <w:rPr>
                <w:rFonts w:ascii="Times New Roman" w:hAnsi="Times New Roman"/>
                <w:sz w:val="24"/>
                <w:szCs w:val="24"/>
              </w:rPr>
            </w:pPr>
            <w:r w:rsidRPr="00C1740B">
              <w:rPr>
                <w:rFonts w:ascii="Times New Roman" w:hAnsi="Times New Roman"/>
                <w:sz w:val="24"/>
                <w:szCs w:val="24"/>
              </w:rPr>
              <w:t>48</w:t>
            </w:r>
          </w:p>
        </w:tc>
      </w:tr>
      <w:tr w:rsidR="00BE17CF" w:rsidRPr="00C1740B" w:rsidTr="00BE17CF">
        <w:tc>
          <w:tcPr>
            <w:tcW w:w="8046"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rPr>
                <w:rFonts w:ascii="Times New Roman" w:hAnsi="Times New Roman"/>
                <w:sz w:val="24"/>
                <w:szCs w:val="24"/>
              </w:rPr>
            </w:pPr>
            <w:r w:rsidRPr="00C1740B">
              <w:rPr>
                <w:rFonts w:ascii="Times New Roman" w:hAnsi="Times New Roman"/>
                <w:sz w:val="24"/>
                <w:szCs w:val="24"/>
              </w:rPr>
              <w:t>в том числе:</w:t>
            </w:r>
          </w:p>
        </w:tc>
        <w:tc>
          <w:tcPr>
            <w:tcW w:w="2124" w:type="dxa"/>
            <w:tcBorders>
              <w:top w:val="single" w:sz="6" w:space="0" w:color="000000"/>
              <w:left w:val="single" w:sz="6" w:space="0" w:color="000000"/>
              <w:bottom w:val="single" w:sz="6" w:space="0" w:color="000000"/>
              <w:right w:val="single" w:sz="6" w:space="0" w:color="000000"/>
            </w:tcBorders>
          </w:tcPr>
          <w:p w:rsidR="00BE17CF" w:rsidRPr="00C1740B" w:rsidRDefault="00BE17CF" w:rsidP="00C1740B">
            <w:pPr>
              <w:spacing w:after="0" w:line="240" w:lineRule="auto"/>
              <w:jc w:val="center"/>
              <w:rPr>
                <w:rFonts w:ascii="Times New Roman" w:hAnsi="Times New Roman"/>
                <w:sz w:val="24"/>
                <w:szCs w:val="24"/>
              </w:rPr>
            </w:pPr>
          </w:p>
        </w:tc>
      </w:tr>
      <w:tr w:rsidR="00BE17CF" w:rsidRPr="00C1740B" w:rsidTr="00BE17CF">
        <w:tc>
          <w:tcPr>
            <w:tcW w:w="8046"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rPr>
                <w:rFonts w:ascii="Times New Roman" w:hAnsi="Times New Roman"/>
                <w:sz w:val="24"/>
                <w:szCs w:val="24"/>
              </w:rPr>
            </w:pPr>
            <w:r w:rsidRPr="00C1740B">
              <w:rPr>
                <w:rFonts w:ascii="Times New Roman" w:hAnsi="Times New Roman"/>
                <w:sz w:val="24"/>
                <w:szCs w:val="24"/>
              </w:rPr>
              <w:t>практические занятия</w:t>
            </w:r>
          </w:p>
        </w:tc>
        <w:tc>
          <w:tcPr>
            <w:tcW w:w="2124"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jc w:val="center"/>
              <w:rPr>
                <w:rFonts w:ascii="Times New Roman" w:hAnsi="Times New Roman"/>
                <w:sz w:val="24"/>
                <w:szCs w:val="24"/>
              </w:rPr>
            </w:pPr>
            <w:r w:rsidRPr="00C1740B">
              <w:rPr>
                <w:rFonts w:ascii="Times New Roman" w:hAnsi="Times New Roman"/>
                <w:sz w:val="24"/>
                <w:szCs w:val="24"/>
              </w:rPr>
              <w:t>44</w:t>
            </w:r>
          </w:p>
        </w:tc>
      </w:tr>
      <w:tr w:rsidR="00BE17CF" w:rsidRPr="00C1740B" w:rsidTr="00BE17CF">
        <w:tc>
          <w:tcPr>
            <w:tcW w:w="8046"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rPr>
                <w:rFonts w:ascii="Times New Roman" w:hAnsi="Times New Roman"/>
                <w:sz w:val="24"/>
                <w:szCs w:val="24"/>
              </w:rPr>
            </w:pPr>
            <w:r w:rsidRPr="00C1740B">
              <w:rPr>
                <w:rFonts w:ascii="Times New Roman" w:hAnsi="Times New Roman"/>
                <w:sz w:val="24"/>
                <w:szCs w:val="24"/>
              </w:rPr>
              <w:t>Самостоятельная работа обучающегося (всего)</w:t>
            </w:r>
          </w:p>
        </w:tc>
        <w:tc>
          <w:tcPr>
            <w:tcW w:w="2124"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jc w:val="center"/>
              <w:rPr>
                <w:rFonts w:ascii="Times New Roman" w:hAnsi="Times New Roman"/>
                <w:sz w:val="24"/>
                <w:szCs w:val="24"/>
              </w:rPr>
            </w:pPr>
            <w:r w:rsidRPr="00C1740B">
              <w:rPr>
                <w:rFonts w:ascii="Times New Roman" w:hAnsi="Times New Roman"/>
                <w:sz w:val="24"/>
                <w:szCs w:val="24"/>
              </w:rPr>
              <w:t>10</w:t>
            </w:r>
          </w:p>
        </w:tc>
      </w:tr>
      <w:tr w:rsidR="00BE17CF" w:rsidRPr="00C1740B" w:rsidTr="00BE17CF">
        <w:tc>
          <w:tcPr>
            <w:tcW w:w="10170" w:type="dxa"/>
            <w:gridSpan w:val="2"/>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jc w:val="center"/>
              <w:rPr>
                <w:rFonts w:ascii="Times New Roman" w:hAnsi="Times New Roman"/>
                <w:sz w:val="24"/>
                <w:szCs w:val="24"/>
              </w:rPr>
            </w:pPr>
            <w:r w:rsidRPr="00C1740B">
              <w:rPr>
                <w:rFonts w:ascii="Times New Roman" w:hAnsi="Times New Roman"/>
                <w:sz w:val="24"/>
                <w:szCs w:val="24"/>
              </w:rPr>
              <w:t>Промежуточная аттестация в форме  дифференцированного зачета</w:t>
            </w:r>
          </w:p>
        </w:tc>
      </w:tr>
    </w:tbl>
    <w:p w:rsidR="00BE17CF" w:rsidRPr="00604D5A" w:rsidRDefault="00BE17CF" w:rsidP="00BE17CF">
      <w:pPr>
        <w:tabs>
          <w:tab w:val="left" w:pos="-142"/>
        </w:tabs>
        <w:spacing w:after="0" w:line="240" w:lineRule="auto"/>
        <w:rPr>
          <w:rFonts w:ascii="Times New Roman" w:hAnsi="Times New Roman"/>
          <w:b/>
          <w:sz w:val="24"/>
          <w:szCs w:val="24"/>
        </w:rPr>
      </w:pPr>
    </w:p>
    <w:p w:rsidR="00BE17CF" w:rsidRPr="00604D5A" w:rsidRDefault="00BE17CF" w:rsidP="00BE17CF">
      <w:pPr>
        <w:tabs>
          <w:tab w:val="left" w:pos="-142"/>
        </w:tabs>
        <w:spacing w:after="0" w:line="240" w:lineRule="auto"/>
        <w:rPr>
          <w:rFonts w:ascii="Times New Roman" w:hAnsi="Times New Roman"/>
          <w:b/>
          <w:bCs/>
          <w:sz w:val="24"/>
          <w:szCs w:val="24"/>
        </w:rPr>
      </w:pPr>
      <w:r w:rsidRPr="00604D5A">
        <w:rPr>
          <w:rFonts w:ascii="Times New Roman" w:hAnsi="Times New Roman"/>
          <w:b/>
          <w:sz w:val="24"/>
          <w:szCs w:val="24"/>
        </w:rPr>
        <w:t>2.2. Тематический план и содержание учебной дисциплины</w:t>
      </w:r>
      <w:r w:rsidRPr="00604D5A">
        <w:rPr>
          <w:rFonts w:ascii="Times New Roman" w:hAnsi="Times New Roman"/>
          <w:b/>
          <w:caps/>
          <w:sz w:val="24"/>
          <w:szCs w:val="24"/>
        </w:rPr>
        <w:t xml:space="preserve"> </w:t>
      </w:r>
      <w:r w:rsidRPr="00604D5A">
        <w:rPr>
          <w:rFonts w:ascii="Times New Roman" w:hAnsi="Times New Roman"/>
          <w:b/>
          <w:bCs/>
          <w:sz w:val="24"/>
          <w:szCs w:val="24"/>
        </w:rPr>
        <w:t>История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01"/>
        <w:gridCol w:w="426"/>
        <w:gridCol w:w="94"/>
        <w:gridCol w:w="6851"/>
        <w:gridCol w:w="993"/>
      </w:tblGrid>
      <w:tr w:rsidR="00BE17CF" w:rsidRPr="00604D5A" w:rsidTr="00BE17CF">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Содержание учебного материала,  практические занятия,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обучающегося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rPr>
          <w:trHeight w:val="282"/>
        </w:trPr>
        <w:tc>
          <w:tcPr>
            <w:tcW w:w="907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Раздел 1. </w:t>
            </w:r>
            <w:r w:rsidRPr="00604D5A">
              <w:rPr>
                <w:rFonts w:ascii="Times New Roman" w:hAnsi="Times New Roman"/>
                <w:b/>
                <w:sz w:val="24"/>
                <w:szCs w:val="24"/>
              </w:rPr>
              <w:t>Развитие СССР и его место в мире в 1980-е гг.</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1.1</w:t>
            </w:r>
          </w:p>
          <w:p w:rsidR="00BE17CF" w:rsidRPr="00604D5A" w:rsidRDefault="00BE17CF" w:rsidP="00BE17CF">
            <w:pPr>
              <w:pStyle w:val="8"/>
              <w:spacing w:before="0" w:after="0"/>
              <w:jc w:val="center"/>
              <w:rPr>
                <w:rFonts w:ascii="Times New Roman" w:hAnsi="Times New Roman"/>
                <w:b/>
                <w:i w:val="0"/>
              </w:rPr>
            </w:pPr>
            <w:r w:rsidRPr="00604D5A">
              <w:rPr>
                <w:rFonts w:ascii="Times New Roman" w:hAnsi="Times New Roman"/>
                <w:b/>
                <w:i w:val="0"/>
              </w:rPr>
              <w:t xml:space="preserve">Основные тенденции развития СССР к </w:t>
            </w:r>
          </w:p>
          <w:p w:rsidR="00BE17CF" w:rsidRPr="00604D5A" w:rsidRDefault="00BE17CF" w:rsidP="00BE17CF">
            <w:pPr>
              <w:pStyle w:val="8"/>
              <w:spacing w:before="0" w:after="0"/>
              <w:jc w:val="center"/>
              <w:rPr>
                <w:rFonts w:ascii="Times New Roman" w:hAnsi="Times New Roman"/>
                <w:b/>
                <w:i w:val="0"/>
              </w:rPr>
            </w:pPr>
            <w:r w:rsidRPr="00604D5A">
              <w:rPr>
                <w:rFonts w:ascii="Times New Roman" w:hAnsi="Times New Roman"/>
                <w:b/>
                <w:i w:val="0"/>
              </w:rPr>
              <w:t>1980-м гг.</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lastRenderedPageBreak/>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10</w:t>
            </w: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1</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hd w:val="clear" w:color="auto" w:fill="FFFFFF"/>
              <w:spacing w:after="0" w:line="240" w:lineRule="auto"/>
              <w:jc w:val="both"/>
              <w:rPr>
                <w:rFonts w:ascii="Times New Roman" w:hAnsi="Times New Roman"/>
                <w:bCs/>
                <w:sz w:val="24"/>
                <w:szCs w:val="24"/>
              </w:rPr>
            </w:pPr>
            <w:r w:rsidRPr="00604D5A">
              <w:rPr>
                <w:rFonts w:ascii="Times New Roman" w:hAnsi="Times New Roman"/>
                <w:sz w:val="24"/>
                <w:szCs w:val="24"/>
              </w:rPr>
              <w:t>Внутренняя политика государственной власти в СССР к началу 1980-х гг. Особенности идеологии, национальной и социально-экономической политики.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sz w:val="24"/>
                <w:szCs w:val="24"/>
              </w:rPr>
              <w:t>Культурное развитие народов Советского Союза и русская культура.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Внешняя политика СССР. Отношения с сопредельными государствами, Евросоюзом, США, странами «третьего мира».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49"/>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w:t>
            </w:r>
          </w:p>
        </w:tc>
      </w:tr>
      <w:tr w:rsidR="00BE17CF" w:rsidRPr="00604D5A" w:rsidTr="00BE17CF">
        <w:trPr>
          <w:trHeight w:val="8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1. Рассмотрение фото и кино материалов, анализ документов по различным аспектам идеологии, социальной и национальной политики в СССР к началу 1980-х гг.</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8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2. Работа с наглядным и текстовым материалом, раскрывающим характер творчества художников, писателей, архитекторов, ученых СССР 70-х гг. на фоне традиций русской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5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3. Анализ исторических карт и документов, раскрывающих основные направления и особенности внешней политики СССР к началу 1980-х гг.</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 xml:space="preserve">Самостоятельная работа обучающихся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Обоснованно ли, с Вашей точки зрения, утверждение о формировании в СССР «новой общности – советского народа», носителя «советской цивилизации» и «советской культуры»?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Используя средства Интернет, сделайте хронологическую подборку плакатов социальной направленности за 1977-1980 гг. Прокомментируйте полученный результат.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Дезинтеграционные процессы в России  и Европе во второй половине 80-х гг.</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
                <w:bCs/>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8</w:t>
            </w: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1</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Политические события в Восточной Европе во второй половине 80-х гг.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Отражение событий в Восточной Европе на дезинтеграционных процессах в СССР.</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494"/>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Ликвидация (распад) СССР и образование СНГ. Российская Федерация как правопреемница СССР.</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30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sz w:val="24"/>
                <w:szCs w:val="24"/>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81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Cs/>
                <w:sz w:val="24"/>
                <w:szCs w:val="24"/>
              </w:rPr>
              <w:t>1. Рассмотрение и анализ документального (наглядного и текстового) материала, раскрывающего деятельность политических партий и оппозиционных государственной власти сил в Восточной Европе.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8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Cs/>
                <w:sz w:val="24"/>
                <w:szCs w:val="24"/>
              </w:rPr>
              <w:t xml:space="preserve">2. Рассмотрение биографий политических деятелей СССР второй половины 1980-х гг., анализ содержания программных документов и взглядов избранных деятелей.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80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3. Работа с историческими картами СССР и РФ за 1989-1991 гг.: экономический, внешнеполитический, культурный геополитический анализ произошедших в этот период событий.</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69"/>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sz w:val="24"/>
                <w:szCs w:val="24"/>
              </w:rPr>
              <w:t xml:space="preserve">Самостоятельная работа обучающихся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94"/>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Предложите (в объеме 2-3 стр.) проект внешнеполитического курса СССР на 1985-1990 гг., альтернативного «новому мышлению»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Соберите подборку фотодокументов, иллюстрирующих события «балканского кризиса» 1998-2000 гг.</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Можно ли считать проблемы Ольстера в Великобритании, Басков в Испании, Квебека в Канаде и пр. схожими с проблемами на территории СНГ – в Приднестровье, Абхазии, Северной Осетии, Нагорном Карабахе и др. Ответ обосновать.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907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Раздел 2. </w:t>
            </w:r>
            <w:hyperlink r:id="rId14" w:history="1">
              <w:r w:rsidRPr="0029261C">
                <w:rPr>
                  <w:rStyle w:val="a4"/>
                  <w:b/>
                  <w:color w:val="auto"/>
                  <w:sz w:val="24"/>
                  <w:szCs w:val="24"/>
                  <w:u w:val="none"/>
                </w:rPr>
                <w:t>Россия</w:t>
              </w:r>
            </w:hyperlink>
            <w:r w:rsidRPr="0029261C">
              <w:rPr>
                <w:rFonts w:ascii="Times New Roman" w:hAnsi="Times New Roman"/>
                <w:b/>
                <w:sz w:val="24"/>
                <w:szCs w:val="24"/>
              </w:rPr>
              <w:t xml:space="preserve"> </w:t>
            </w:r>
            <w:r w:rsidRPr="00604D5A">
              <w:rPr>
                <w:rFonts w:ascii="Times New Roman" w:hAnsi="Times New Roman"/>
                <w:b/>
                <w:sz w:val="24"/>
                <w:szCs w:val="24"/>
              </w:rPr>
              <w:t xml:space="preserve">и мир в конце </w:t>
            </w:r>
            <w:r w:rsidRPr="00604D5A">
              <w:rPr>
                <w:rFonts w:ascii="Times New Roman" w:hAnsi="Times New Roman"/>
                <w:b/>
                <w:sz w:val="24"/>
                <w:szCs w:val="24"/>
                <w:lang w:val="en-US"/>
              </w:rPr>
              <w:t>XX</w:t>
            </w:r>
            <w:r w:rsidRPr="00604D5A">
              <w:rPr>
                <w:rFonts w:ascii="Times New Roman" w:hAnsi="Times New Roman"/>
                <w:b/>
                <w:sz w:val="24"/>
                <w:szCs w:val="24"/>
              </w:rPr>
              <w:t xml:space="preserve">- начале </w:t>
            </w:r>
            <w:r w:rsidRPr="00604D5A">
              <w:rPr>
                <w:rFonts w:ascii="Times New Roman" w:hAnsi="Times New Roman"/>
                <w:b/>
                <w:sz w:val="24"/>
                <w:szCs w:val="24"/>
                <w:lang w:val="en-US"/>
              </w:rPr>
              <w:t>XXI</w:t>
            </w:r>
            <w:r w:rsidRPr="00604D5A">
              <w:rPr>
                <w:rFonts w:ascii="Times New Roman" w:hAnsi="Times New Roman"/>
                <w:b/>
                <w:sz w:val="24"/>
                <w:szCs w:val="24"/>
              </w:rPr>
              <w:t xml:space="preserve"> века.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40</w:t>
            </w:r>
          </w:p>
        </w:tc>
      </w:tr>
      <w:tr w:rsidR="00BE17CF" w:rsidRPr="00604D5A" w:rsidTr="00BE17CF">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Постсоветское пространство </w:t>
            </w:r>
            <w:r w:rsidRPr="00604D5A">
              <w:rPr>
                <w:rFonts w:ascii="Times New Roman" w:hAnsi="Times New Roman"/>
                <w:b/>
                <w:bCs/>
                <w:sz w:val="24"/>
                <w:szCs w:val="24"/>
              </w:rPr>
              <w:lastRenderedPageBreak/>
              <w:t xml:space="preserve">в 90-е гг. </w:t>
            </w:r>
            <w:r w:rsidRPr="00604D5A">
              <w:rPr>
                <w:rFonts w:ascii="Times New Roman" w:hAnsi="Times New Roman"/>
                <w:b/>
                <w:bCs/>
                <w:sz w:val="24"/>
                <w:szCs w:val="24"/>
                <w:lang w:val="en-US"/>
              </w:rPr>
              <w:t>XX</w:t>
            </w:r>
            <w:r w:rsidRPr="00604D5A">
              <w:rPr>
                <w:rFonts w:ascii="Times New Roman" w:hAnsi="Times New Roman"/>
                <w:b/>
                <w:bCs/>
                <w:sz w:val="24"/>
                <w:szCs w:val="24"/>
              </w:rPr>
              <w:t xml:space="preserve"> века</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lastRenderedPageBreak/>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55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D46AB5" w:rsidP="00BE17CF">
            <w:pPr>
              <w:spacing w:after="0" w:line="240" w:lineRule="auto"/>
              <w:jc w:val="both"/>
              <w:rPr>
                <w:rFonts w:ascii="Times New Roman" w:hAnsi="Times New Roman"/>
                <w:bCs/>
                <w:i/>
                <w:sz w:val="24"/>
                <w:szCs w:val="24"/>
              </w:rPr>
            </w:pPr>
            <w:hyperlink r:id="rId15" w:history="1">
              <w:r w:rsidR="00BE17CF" w:rsidRPr="0029261C">
                <w:rPr>
                  <w:rStyle w:val="a4"/>
                  <w:color w:val="auto"/>
                  <w:sz w:val="24"/>
                  <w:szCs w:val="24"/>
                  <w:u w:val="none"/>
                </w:rPr>
                <w:t>Локальные</w:t>
              </w:r>
            </w:hyperlink>
            <w:r w:rsidR="00BE17CF" w:rsidRPr="00604D5A">
              <w:rPr>
                <w:rFonts w:ascii="Times New Roman" w:hAnsi="Times New Roman"/>
                <w:sz w:val="24"/>
                <w:szCs w:val="24"/>
              </w:rPr>
              <w:t xml:space="preserve"> национальные и религиозные конфликты на пространстве бывшего СССР в 1990-е гг.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56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Участие международных организаций (ООН, ЮНЕСКО) в разрешении конфликтов на постсоветском пространстве.</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692"/>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Российская Федерация в планах международных организаций: военно-политическая конкуренция и экономическое сотрудничество. Планы НАТО в отношении России.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18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sz w:val="24"/>
                <w:szCs w:val="24"/>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63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Cs/>
                <w:sz w:val="24"/>
                <w:szCs w:val="24"/>
              </w:rPr>
              <w:t>1. Работа с историческими картами и документами, раскрывающими причины и характер локальных конфликтов в РФ и СНГ в 1990-е гг.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8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Cs/>
                <w:sz w:val="24"/>
                <w:szCs w:val="24"/>
              </w:rPr>
              <w:t>2. Анализ программных документов ООН, ЮНЕСКО, ЕС, ОЭСР в отношении постсоветского пространства: культурный, социально-экономический и политический аспекты.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5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3. Рассмотрение международных доктрин об устройстве мира. Место и роль России в этих проектах.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0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sz w:val="24"/>
                <w:szCs w:val="24"/>
              </w:rPr>
              <w:t xml:space="preserve">Самостоятельная работа обучающихся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692"/>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Предложите в тезисной форме перечень важнейших внешнеполитических задач, стоящих перед Россией после распада территории СССР.</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Попытайтесь сделать прогноз востребованности конкретных профессий и специальностей для российской экономики на ближайшие несколько лет. Обоснуйте свой прогноз.</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Укрепление влияния России на постсоветском пространстве</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
                <w:bCs/>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57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Россия на постсоветском пространстве: договоры с Украиной, Белоруссией, Абхазией, Южной Осетией и пр.</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56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Внутренняя политика России на Северном Кавказе. Причины, участники, содержание, результаты вооруженного конфликта в этом регионе.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6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3</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Изменения в территориальном устройстве Российской Федерации.</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sz w:val="24"/>
                <w:szCs w:val="24"/>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87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Cs/>
                <w:sz w:val="24"/>
                <w:szCs w:val="24"/>
              </w:rPr>
              <w:t>1. Рассмотрение и анализ текстов договоров России со странами СНГ и вновь образованными государствами с целью определения внешнеполитической линии РФ.</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105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Cs/>
                <w:sz w:val="24"/>
                <w:szCs w:val="24"/>
              </w:rPr>
              <w:t>2. Изучение исторических и географических карт Северного Кавказа, биографий политических деятелей обеих сторон конфликта, их программных документов. Выработка обучающимися различных моделей решения конфликта.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59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3. Рассмотрение политических карт 1993-2009 гг. и решений Президента по реформе территориального устройства РФ.</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6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sz w:val="24"/>
                <w:szCs w:val="24"/>
              </w:rPr>
              <w:t xml:space="preserve">Самостоятельная работа обучающихся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6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Существуют ли отличия в содержании понятий «суверенитет», «независимость» и «самостоятельность» по отношению к государственной политике. Ответ объясните.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Оцените эффективность мер Президента и Правительства по решению проблемы межнационального конфликта в Чеченской республике за 1990-2009 гг.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43"/>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Россия и мировые интеграционные процессы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lastRenderedPageBreak/>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w:t>
            </w:r>
          </w:p>
        </w:tc>
      </w:tr>
      <w:tr w:rsidR="00BE17CF" w:rsidRPr="00604D5A" w:rsidTr="00BE17CF">
        <w:trPr>
          <w:trHeight w:val="576"/>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Расширение Евросоюза, формирование мирового «рынка труда», глобальная программа НАТО и политические ориентиры России.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57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Формирование единого образовательного и культурного пространства в Европе и отдельных регионах мира. Участие России в этом процессе.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8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Практические занятия.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1. Анализ документов ВТО, ЕЭС, ОЭСР, НАТО и др. международных организаций в сфере глобализации различных сторон жизни общества 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1092"/>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позиции гражданина России.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Cs/>
                <w:sz w:val="24"/>
                <w:szCs w:val="24"/>
              </w:rPr>
              <w:t>2.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19"/>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sz w:val="24"/>
                <w:szCs w:val="24"/>
              </w:rPr>
              <w:t xml:space="preserve">Самостоятельная работа обучающихся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57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Найдите схожие и отличительные стороны процессов построения глобального коммунистического общества в начале </w:t>
            </w:r>
            <w:r w:rsidRPr="00604D5A">
              <w:rPr>
                <w:rFonts w:ascii="Times New Roman" w:hAnsi="Times New Roman"/>
                <w:bCs/>
                <w:sz w:val="24"/>
                <w:szCs w:val="24"/>
                <w:lang w:val="en-US"/>
              </w:rPr>
              <w:t>XX</w:t>
            </w:r>
            <w:r w:rsidRPr="00604D5A">
              <w:rPr>
                <w:rFonts w:ascii="Times New Roman" w:hAnsi="Times New Roman"/>
                <w:bCs/>
                <w:sz w:val="24"/>
                <w:szCs w:val="24"/>
              </w:rPr>
              <w:t xml:space="preserve"> века и построения глобального демократического общества во второй половине </w:t>
            </w:r>
            <w:r w:rsidRPr="00604D5A">
              <w:rPr>
                <w:rFonts w:ascii="Times New Roman" w:hAnsi="Times New Roman"/>
                <w:bCs/>
                <w:sz w:val="24"/>
                <w:szCs w:val="24"/>
                <w:lang w:val="en-US"/>
              </w:rPr>
              <w:t>XX</w:t>
            </w:r>
            <w:r w:rsidRPr="00604D5A">
              <w:rPr>
                <w:rFonts w:ascii="Times New Roman" w:hAnsi="Times New Roman"/>
                <w:bCs/>
                <w:sz w:val="24"/>
                <w:szCs w:val="24"/>
              </w:rPr>
              <w:t xml:space="preserve"> - начала </w:t>
            </w:r>
            <w:r w:rsidRPr="00604D5A">
              <w:rPr>
                <w:rFonts w:ascii="Times New Roman" w:hAnsi="Times New Roman"/>
                <w:bCs/>
                <w:sz w:val="24"/>
                <w:szCs w:val="24"/>
                <w:lang w:val="en-US"/>
              </w:rPr>
              <w:t>XXI</w:t>
            </w:r>
            <w:r w:rsidRPr="00604D5A">
              <w:rPr>
                <w:rFonts w:ascii="Times New Roman" w:hAnsi="Times New Roman"/>
                <w:bCs/>
                <w:sz w:val="24"/>
                <w:szCs w:val="24"/>
              </w:rPr>
              <w:t xml:space="preserve"> вв.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59"/>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2.4.</w:t>
            </w: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color w:val="000000"/>
                <w:sz w:val="24"/>
                <w:szCs w:val="24"/>
              </w:rPr>
              <w:t>Развитие культуры в России</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w:t>
            </w: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bCs/>
                <w:sz w:val="24"/>
                <w:szCs w:val="24"/>
              </w:rPr>
            </w:pPr>
            <w:r w:rsidRPr="00604D5A">
              <w:rPr>
                <w:rFonts w:ascii="Times New Roman" w:hAnsi="Times New Roman"/>
                <w:color w:val="000000"/>
                <w:sz w:val="24"/>
                <w:szCs w:val="24"/>
              </w:rPr>
              <w:t>Проблема экспансии в Россию западной системы ценностей и формирование «массовой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Тенденции сохранения национальных, религиозных, культурных традиций и «свобода совести» в России.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Идеи «поликультурности» и молодежные экстремистские движения.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sz w:val="24"/>
                <w:szCs w:val="24"/>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85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color w:val="000000"/>
                <w:sz w:val="24"/>
                <w:szCs w:val="24"/>
              </w:rPr>
              <w:t>1. Изучение наглядного и текстового материала, отражающего традиции национальных культур народов России, и влияния на них идей «массовой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516"/>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color w:val="000000"/>
                <w:sz w:val="24"/>
                <w:szCs w:val="24"/>
              </w:rPr>
              <w:t>2. «Круглый стол» по проблеме: место традиционных религий, многовековых культур народов России в условиях «массовой культуры» глобального мира.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11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3. Сопоставление и анализ документов, отражающих формирование «общеевропейской» культуры, и документов современных националистических и экстремистских молодежных организаций в Европе и России.</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sz w:val="24"/>
                <w:szCs w:val="24"/>
              </w:rPr>
              <w:t xml:space="preserve">Самостоятельная работа обучающихся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Согласны ли вы с утверждением, что культура общества это и есть его идеология. Обоснуйте свою позицию.</w:t>
            </w:r>
          </w:p>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Современная молодежь и культурные традиции: «конфликт отцов и детей» или трансформация нравственных ценностей и норм в рамках освоения «массовой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val="restart"/>
            <w:tcBorders>
              <w:top w:val="single" w:sz="4" w:space="0" w:color="auto"/>
              <w:left w:val="single" w:sz="4" w:space="0" w:color="auto"/>
              <w:bottom w:val="nil"/>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2.5.</w:t>
            </w:r>
          </w:p>
          <w:p w:rsidR="00BE17CF" w:rsidRPr="00604D5A" w:rsidRDefault="00BE17CF" w:rsidP="00BE17CF">
            <w:pPr>
              <w:widowControl w:val="0"/>
              <w:autoSpaceDE w:val="0"/>
              <w:autoSpaceDN w:val="0"/>
              <w:adjustRightInd w:val="0"/>
              <w:spacing w:after="0" w:line="240" w:lineRule="auto"/>
              <w:jc w:val="center"/>
              <w:rPr>
                <w:rFonts w:ascii="Times New Roman" w:hAnsi="Times New Roman"/>
                <w:b/>
                <w:color w:val="000000"/>
                <w:sz w:val="24"/>
                <w:szCs w:val="24"/>
              </w:rPr>
            </w:pPr>
            <w:r w:rsidRPr="00604D5A">
              <w:rPr>
                <w:rFonts w:ascii="Times New Roman" w:hAnsi="Times New Roman"/>
                <w:b/>
                <w:color w:val="000000"/>
                <w:sz w:val="24"/>
                <w:szCs w:val="24"/>
              </w:rPr>
              <w:t>Перспективы развития РФ в современном мире</w:t>
            </w:r>
          </w:p>
          <w:p w:rsidR="00BE17CF" w:rsidRPr="00604D5A" w:rsidRDefault="00BE17CF" w:rsidP="00BE17CF">
            <w:pPr>
              <w:shd w:val="clear" w:color="auto" w:fill="FFFFFF"/>
              <w:spacing w:after="0" w:line="240" w:lineRule="auto"/>
              <w:jc w:val="center"/>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hd w:val="clear" w:color="auto" w:fill="FFFFFF"/>
              <w:tabs>
                <w:tab w:val="left" w:pos="350"/>
              </w:tabs>
              <w:spacing w:after="0" w:line="240" w:lineRule="auto"/>
              <w:jc w:val="both"/>
              <w:rPr>
                <w:rFonts w:ascii="Times New Roman" w:hAnsi="Times New Roman"/>
                <w:spacing w:val="-23"/>
                <w:sz w:val="24"/>
                <w:szCs w:val="24"/>
              </w:rPr>
            </w:pPr>
            <w:r w:rsidRPr="00604D5A">
              <w:rPr>
                <w:rFonts w:ascii="Times New Roman" w:hAnsi="Times New Roman"/>
                <w:b/>
                <w:bCs/>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10</w:t>
            </w:r>
          </w:p>
        </w:tc>
      </w:tr>
      <w:tr w:rsidR="00BE17CF" w:rsidRPr="00604D5A" w:rsidTr="00BE17CF">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color w:val="000000"/>
                <w:sz w:val="24"/>
                <w:szCs w:val="24"/>
              </w:rPr>
              <w:t>Перспективные направления и основные проблемы развития РФ на современном этапе.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Территориальная целостность России, уважение прав ее населения и соседних народов – главное условие политического развития.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Инновационная деятельность – приоритетное направление в науке и экономике.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Сохранение традиционных нравственных ценностей и индивидуальных свобод человека – основа развития культуры в РФ.</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4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04D5A">
              <w:rPr>
                <w:rFonts w:ascii="Times New Roman" w:hAnsi="Times New Roman"/>
                <w:b/>
                <w:sz w:val="24"/>
                <w:szCs w:val="24"/>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1125"/>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color w:val="000000"/>
                <w:sz w:val="24"/>
                <w:szCs w:val="24"/>
              </w:rPr>
              <w:t>1.Рассмотрение и анализ современных общегосударственных документов в области политики, экономики, социальной сферы и культуры, и обоснование на основе этих документов важнейших перспективных направлений и проблем в развитии РФ.</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10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color w:val="000000"/>
                <w:sz w:val="24"/>
                <w:szCs w:val="24"/>
              </w:rPr>
              <w:t>2.Анализ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социально-экономического и политического курса с государственными традициями России.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795"/>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3.Осмысление сути важнейших научных открытий и технических достижений в современной России с позиции их инновационного характера и возможности применения в экономике.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915"/>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4.»Круглый стол» по проблеме сохранения индивидуальной свободы человека, его нравственных ценностей и убеждений в условиях усиления стандартизации различных сторон жизни общества.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82"/>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rPr>
                <w:rFonts w:ascii="Times New Roman" w:hAnsi="Times New Roman"/>
                <w:b/>
                <w:bCs/>
                <w:sz w:val="24"/>
                <w:szCs w:val="24"/>
              </w:rPr>
            </w:pPr>
            <w:r w:rsidRPr="00604D5A">
              <w:rPr>
                <w:rFonts w:ascii="Times New Roman" w:hAnsi="Times New Roman"/>
                <w:b/>
                <w:sz w:val="24"/>
                <w:szCs w:val="24"/>
              </w:rPr>
              <w:t xml:space="preserve">Самостоятельная работа обучающихся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64"/>
        </w:trPr>
        <w:tc>
          <w:tcPr>
            <w:tcW w:w="1701" w:type="dxa"/>
            <w:tcBorders>
              <w:top w:val="nil"/>
              <w:left w:val="single" w:sz="4" w:space="0" w:color="auto"/>
              <w:bottom w:val="nil"/>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bCs/>
                <w:sz w:val="24"/>
                <w:szCs w:val="24"/>
              </w:rPr>
            </w:pPr>
            <w:r w:rsidRPr="00604D5A">
              <w:rPr>
                <w:rFonts w:ascii="Times New Roman" w:hAnsi="Times New Roman"/>
                <w:bCs/>
                <w:sz w:val="24"/>
                <w:szCs w:val="24"/>
              </w:rPr>
              <w:t>Почему по мере ослабления центральной государственной власти происходило усиление межнациональных конфликтов в СССР – России на протяжении 1980-2000 гг.</w:t>
            </w:r>
          </w:p>
          <w:p w:rsidR="00BE17CF" w:rsidRPr="00604D5A" w:rsidRDefault="00BE17CF" w:rsidP="00BE17CF">
            <w:pPr>
              <w:widowControl w:val="0"/>
              <w:autoSpaceDE w:val="0"/>
              <w:autoSpaceDN w:val="0"/>
              <w:adjustRightInd w:val="0"/>
              <w:spacing w:after="0" w:line="240" w:lineRule="auto"/>
              <w:jc w:val="both"/>
              <w:rPr>
                <w:rFonts w:ascii="Times New Roman" w:hAnsi="Times New Roman"/>
                <w:bCs/>
                <w:sz w:val="24"/>
                <w:szCs w:val="24"/>
              </w:rPr>
            </w:pPr>
            <w:r w:rsidRPr="00604D5A">
              <w:rPr>
                <w:rFonts w:ascii="Times New Roman" w:hAnsi="Times New Roman"/>
                <w:bCs/>
                <w:sz w:val="24"/>
                <w:szCs w:val="24"/>
              </w:rPr>
              <w:t>Выполните реферативную работу (5-7 стр.), раскрывающую пути и средства формирования духовных ценностей общества в современной России.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907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04D5A">
              <w:rPr>
                <w:rFonts w:ascii="Times New Roman" w:hAnsi="Times New Roman"/>
                <w:b/>
                <w:bCs/>
                <w:sz w:val="24"/>
                <w:szCs w:val="24"/>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58</w:t>
            </w:r>
          </w:p>
        </w:tc>
      </w:tr>
    </w:tbl>
    <w:p w:rsidR="00BE17CF" w:rsidRPr="00604D5A" w:rsidRDefault="00BE17CF" w:rsidP="00BE17CF">
      <w:pPr>
        <w:spacing w:after="0" w:line="240" w:lineRule="auto"/>
        <w:jc w:val="center"/>
        <w:rPr>
          <w:rFonts w:ascii="Times New Roman" w:hAnsi="Times New Roman"/>
          <w:sz w:val="24"/>
          <w:szCs w:val="24"/>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 УСЛОВИЯ РЕАЛИЗАЦИИ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en-US"/>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Cs/>
          <w:sz w:val="24"/>
          <w:szCs w:val="24"/>
        </w:rPr>
        <w:t>Реализация программы дисциплины требует наличия учебного кабинета социально-экономических дисциплин</w:t>
      </w:r>
      <w:r w:rsidRPr="00604D5A">
        <w:rPr>
          <w:rFonts w:ascii="Times New Roman" w:hAnsi="Times New Roman"/>
          <w:sz w:val="24"/>
          <w:szCs w:val="24"/>
        </w:rPr>
        <w:t>.</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состав учебно-методического и материально-технического обеспечения программы учебной дисциплины История входят:</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многофункциональный комплекс преподавателя;</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информационно-коммуникационные средства;</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экранно-звуковые пособия;</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библиотечный фонд.</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Перечень рекомендуемых учебных изданий, интернет-ресурсов, дополнительной литературы</w:t>
      </w:r>
    </w:p>
    <w:p w:rsidR="00BE17CF" w:rsidRPr="00604D5A" w:rsidRDefault="00BE17CF" w:rsidP="00BE17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Основная литература</w:t>
      </w:r>
    </w:p>
    <w:p w:rsidR="00BE17CF" w:rsidRPr="00604D5A" w:rsidRDefault="00BE17CF" w:rsidP="00BE17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Учебные пособия:</w:t>
      </w:r>
    </w:p>
    <w:p w:rsidR="000B7602" w:rsidRPr="00D81377" w:rsidRDefault="000B7602" w:rsidP="000B760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 xml:space="preserve">Артемов, В. В. История [Текст] : учебник для СПО / В. В. Артемов, Ю. Н. Лубченков. - 6-е изд., стереотип. - Москва : ИЦ "Академия", 2017. - 256 с. : ил. </w:t>
      </w:r>
    </w:p>
    <w:p w:rsidR="000B7602" w:rsidRDefault="000B7602" w:rsidP="000B7602">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E41F0">
        <w:rPr>
          <w:rFonts w:ascii="Times New Roman" w:hAnsi="Times New Roman"/>
          <w:sz w:val="24"/>
          <w:szCs w:val="24"/>
        </w:rPr>
        <w:t>История России [Текст] : учебник : в 2-х ч. Ч. 1. 1914-1941 / под ред. М. В. Ходякова. - М. : Юрайт, 2017. - 270 с.</w:t>
      </w:r>
    </w:p>
    <w:p w:rsidR="000B7602" w:rsidRPr="00DE41F0" w:rsidRDefault="000B7602" w:rsidP="000B7602">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E41F0">
        <w:rPr>
          <w:rFonts w:ascii="Times New Roman" w:hAnsi="Times New Roman"/>
          <w:sz w:val="24"/>
          <w:szCs w:val="24"/>
        </w:rPr>
        <w:t>История России [Текст] : учебник : в 2-х ч. Ч. 2. 1941 - 2015 / под ред. М. В. Ходякова.– М. : Юрайт, 2017. - 300 с.</w:t>
      </w:r>
    </w:p>
    <w:p w:rsidR="000B7602" w:rsidRDefault="000B7602" w:rsidP="000B760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История [Текст] : учеб. пособие для ссузов / П. С. Самыгин [и др.]. - 20-е изд., перераб. и доп. - Ростов на Дону : Феникс, 2016. - 474 с. - (СПО).</w:t>
      </w:r>
    </w:p>
    <w:p w:rsidR="000B7602" w:rsidRPr="00604D5A" w:rsidRDefault="000B7602" w:rsidP="000B760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Пленков, О. Ю. Новейшая история [Текст] : учеб. пособие / О. Ю. Пленков. - Москва : Юрайт, 201</w:t>
      </w:r>
      <w:r>
        <w:rPr>
          <w:rFonts w:ascii="Times New Roman" w:hAnsi="Times New Roman"/>
          <w:sz w:val="24"/>
          <w:szCs w:val="24"/>
        </w:rPr>
        <w:t>7</w:t>
      </w:r>
      <w:r w:rsidRPr="00D81377">
        <w:rPr>
          <w:rFonts w:ascii="Times New Roman" w:hAnsi="Times New Roman"/>
          <w:sz w:val="24"/>
          <w:szCs w:val="24"/>
        </w:rPr>
        <w:t>. - 399 с. - (СПО)</w:t>
      </w:r>
    </w:p>
    <w:p w:rsidR="000B7602" w:rsidRDefault="000B7602" w:rsidP="000B760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Пленков, О. Ю. Новейшая история [Электронный ресурс] : учебник для СПО / О. Ю. Пленков. — М. : Юрайт, 201</w:t>
      </w:r>
      <w:r>
        <w:rPr>
          <w:rFonts w:ascii="Times New Roman" w:hAnsi="Times New Roman"/>
          <w:sz w:val="24"/>
          <w:szCs w:val="24"/>
        </w:rPr>
        <w:t>9</w:t>
      </w:r>
      <w:r w:rsidRPr="00D81377">
        <w:rPr>
          <w:rFonts w:ascii="Times New Roman" w:hAnsi="Times New Roman"/>
          <w:sz w:val="24"/>
          <w:szCs w:val="24"/>
        </w:rPr>
        <w:t xml:space="preserve">. - 398 с. - (Проф. образование). – ЭБС «Юрайт». </w:t>
      </w:r>
    </w:p>
    <w:p w:rsidR="000B7602" w:rsidRDefault="000B7602" w:rsidP="000B7602">
      <w:pPr>
        <w:pStyle w:val="ac"/>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sz w:val="24"/>
          <w:szCs w:val="24"/>
        </w:rPr>
      </w:pPr>
      <w:r w:rsidRPr="00D81377">
        <w:rPr>
          <w:rFonts w:ascii="Times New Roman" w:hAnsi="Times New Roman"/>
          <w:sz w:val="24"/>
          <w:szCs w:val="24"/>
        </w:rPr>
        <w:lastRenderedPageBreak/>
        <w:t>История России [Электронный ресурс] : учебник : в 2-х ч., Ч. 1. 1914-1941 / под ред. М. В. Ходякова. - 8-е изд., перераб. и доп. – М. : Юрайт, 2017. - 270 с. : ил. – ЭБС Юрайт</w:t>
      </w:r>
      <w:r w:rsidRPr="00D81377">
        <w:rPr>
          <w:rFonts w:ascii="Times New Roman" w:hAnsi="Times New Roman"/>
          <w:b/>
          <w:sz w:val="24"/>
          <w:szCs w:val="24"/>
        </w:rPr>
        <w:t xml:space="preserve"> </w:t>
      </w:r>
    </w:p>
    <w:p w:rsidR="000B7602" w:rsidRPr="00D81377" w:rsidRDefault="000B7602" w:rsidP="000B7602">
      <w:pPr>
        <w:pStyle w:val="ac"/>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sz w:val="24"/>
          <w:szCs w:val="24"/>
        </w:rPr>
      </w:pPr>
      <w:r w:rsidRPr="00D81377">
        <w:rPr>
          <w:rFonts w:ascii="Times New Roman" w:hAnsi="Times New Roman"/>
          <w:sz w:val="24"/>
          <w:szCs w:val="24"/>
        </w:rPr>
        <w:t>История России [Электронный ресурс] : учебник : в 2-х ч., Ч. 2. 1941 - 2015 / под ред. М. В. Ходякова. - 8-е изд., перераб. и доп. – М. : Юрайт, 201</w:t>
      </w:r>
      <w:r>
        <w:rPr>
          <w:rFonts w:ascii="Times New Roman" w:hAnsi="Times New Roman"/>
          <w:sz w:val="24"/>
          <w:szCs w:val="24"/>
        </w:rPr>
        <w:t>9</w:t>
      </w:r>
      <w:r w:rsidRPr="00D81377">
        <w:rPr>
          <w:rFonts w:ascii="Times New Roman" w:hAnsi="Times New Roman"/>
          <w:sz w:val="24"/>
          <w:szCs w:val="24"/>
        </w:rPr>
        <w:t>. - 300 с. : ил. - ЭБС Юрайт</w:t>
      </w:r>
      <w:r w:rsidRPr="00D81377">
        <w:rPr>
          <w:rFonts w:ascii="Times New Roman" w:hAnsi="Times New Roman"/>
          <w:b/>
          <w:sz w:val="24"/>
          <w:szCs w:val="24"/>
        </w:rPr>
        <w:t xml:space="preserve"> </w:t>
      </w:r>
    </w:p>
    <w:p w:rsidR="00BE17CF" w:rsidRPr="00604D5A"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Дополнительная литература:</w:t>
      </w:r>
    </w:p>
    <w:p w:rsidR="008E5F7A" w:rsidRPr="00604D5A" w:rsidRDefault="008E5F7A"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Бжезинский, З. Великая шахматная доска. М.: Международные отношения, 2009. – 254 с.</w:t>
      </w:r>
    </w:p>
    <w:p w:rsidR="008E5F7A" w:rsidRPr="00604D5A" w:rsidRDefault="008E5F7A"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Ванюков, Д.А. Демократическая Россия конца ХХ - начала ХХI века. /Д.А. Ванюков. М.: Мир книги, 2009. - 240 с.</w:t>
      </w:r>
    </w:p>
    <w:p w:rsidR="008E5F7A" w:rsidRPr="00604D5A" w:rsidRDefault="008E5F7A"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Дроздов, Ю. Россия и мир. Куда держим курс. /Ю.Дроздов. – М.: Артстиль-полиграфия, 2009. - 352 с.</w:t>
      </w:r>
    </w:p>
    <w:p w:rsidR="008E5F7A" w:rsidRPr="00604D5A" w:rsidRDefault="008E5F7A"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Кузык, Б.Н. Россия и мир в XXI веке / Б.Н. Кузык. Издание второе. – М.: Институт экономических стратегий, 2009. – 544с.</w:t>
      </w:r>
    </w:p>
    <w:p w:rsidR="008E5F7A" w:rsidRPr="00604D5A" w:rsidRDefault="008E5F7A"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Печенев, В.А. «Смутное время» в новейшей истории России (1985- 2003): ист. свидетельства и размышления участника событий / В. Печенев. - М.: Норма, 2009. – 365с.</w:t>
      </w:r>
    </w:p>
    <w:p w:rsidR="008E5F7A" w:rsidRPr="00604D5A" w:rsidRDefault="008E5F7A"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Шубин, А. Мировой порядок. Россия и мир в 2020 году. /А.Шубин. М.: Европа, 2009. – 232 c</w:t>
      </w:r>
    </w:p>
    <w:p w:rsidR="00BE17CF" w:rsidRPr="00604D5A"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Интернет источники:</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http://school-collection.edu.ru</w:t>
      </w:r>
    </w:p>
    <w:p w:rsidR="00BE17CF" w:rsidRPr="00E63E84" w:rsidRDefault="00BE17CF" w:rsidP="00BE17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aps/>
          <w:sz w:val="24"/>
          <w:szCs w:val="24"/>
        </w:rPr>
      </w:pPr>
    </w:p>
    <w:p w:rsidR="00BE17CF" w:rsidRPr="00604D5A" w:rsidRDefault="00BE17CF" w:rsidP="00BE17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604D5A">
        <w:rPr>
          <w:rFonts w:ascii="Times New Roman" w:hAnsi="Times New Roman"/>
          <w:b/>
          <w:caps/>
          <w:sz w:val="24"/>
          <w:szCs w:val="24"/>
        </w:rPr>
        <w:t>4. Контроль и оценка результатов освоения Дисциплины</w:t>
      </w: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тестирования, а также выполнения обучающимися заданий для самостоятельных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652"/>
      </w:tblGrid>
      <w:tr w:rsidR="00BE17CF" w:rsidRPr="00604D5A" w:rsidTr="00BE17CF">
        <w:tc>
          <w:tcPr>
            <w:tcW w:w="6379" w:type="dxa"/>
            <w:tcBorders>
              <w:top w:val="single" w:sz="4" w:space="0" w:color="auto"/>
              <w:left w:val="single" w:sz="4" w:space="0" w:color="auto"/>
              <w:bottom w:val="single" w:sz="4" w:space="0" w:color="auto"/>
              <w:right w:val="single" w:sz="4" w:space="0" w:color="auto"/>
            </w:tcBorders>
            <w:vAlign w:val="center"/>
            <w:hideMark/>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652" w:type="dxa"/>
            <w:tcBorders>
              <w:top w:val="single" w:sz="4" w:space="0" w:color="auto"/>
              <w:left w:val="single" w:sz="4" w:space="0" w:color="auto"/>
              <w:bottom w:val="single" w:sz="4" w:space="0" w:color="auto"/>
              <w:right w:val="single" w:sz="4" w:space="0" w:color="auto"/>
            </w:tcBorders>
            <w:vAlign w:val="center"/>
            <w:hideMark/>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rPr>
          <w:trHeight w:val="1300"/>
        </w:trPr>
        <w:tc>
          <w:tcPr>
            <w:tcW w:w="6379" w:type="dxa"/>
            <w:tcBorders>
              <w:top w:val="single" w:sz="4" w:space="0" w:color="auto"/>
              <w:left w:val="single" w:sz="4" w:space="0" w:color="auto"/>
              <w:bottom w:val="single" w:sz="4" w:space="0" w:color="auto"/>
              <w:right w:val="single" w:sz="4" w:space="0" w:color="auto"/>
            </w:tcBorders>
            <w:hideMark/>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Уметь </w:t>
            </w:r>
            <w:r w:rsidRPr="00604D5A">
              <w:rPr>
                <w:rFonts w:ascii="Times New Roman" w:hAnsi="Times New Roman"/>
                <w:sz w:val="24"/>
                <w:szCs w:val="24"/>
              </w:rPr>
              <w:t>ориентироваться в современной экономической, политической и культурной ситуации в России и мире;</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sz w:val="24"/>
                <w:szCs w:val="24"/>
              </w:rPr>
              <w:t>выявлять взаимосвязь отечественных, региональных, мировых социально-экономических, политических и культурных проблем</w:t>
            </w:r>
          </w:p>
        </w:tc>
        <w:tc>
          <w:tcPr>
            <w:tcW w:w="3652"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написание рефератов, </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публичное выступление</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дискуссия, организация диспута</w:t>
            </w:r>
          </w:p>
        </w:tc>
      </w:tr>
      <w:tr w:rsidR="00BE17CF" w:rsidRPr="00604D5A" w:rsidTr="00BE17CF">
        <w:trPr>
          <w:trHeight w:val="409"/>
        </w:trPr>
        <w:tc>
          <w:tcPr>
            <w:tcW w:w="6379" w:type="dxa"/>
            <w:tcBorders>
              <w:top w:val="single" w:sz="4" w:space="0" w:color="auto"/>
              <w:left w:val="single" w:sz="4" w:space="0" w:color="auto"/>
              <w:bottom w:val="single" w:sz="4" w:space="0" w:color="auto"/>
              <w:right w:val="single" w:sz="4" w:space="0" w:color="auto"/>
            </w:tcBorders>
            <w:hideMark/>
          </w:tcPr>
          <w:p w:rsidR="00BE17CF" w:rsidRPr="00604D5A" w:rsidRDefault="00BE17CF" w:rsidP="00BE17CF">
            <w:pPr>
              <w:pStyle w:val="afff0"/>
              <w:jc w:val="both"/>
              <w:rPr>
                <w:b/>
                <w:bCs/>
              </w:rPr>
            </w:pPr>
            <w:r w:rsidRPr="00604D5A">
              <w:t>Знать основные направления развития ключевых регионов мира на рубеже веков(</w:t>
            </w:r>
            <w:r w:rsidRPr="00604D5A">
              <w:rPr>
                <w:lang w:val="en-US"/>
              </w:rPr>
              <w:t>XX</w:t>
            </w:r>
            <w:r w:rsidRPr="00604D5A">
              <w:t xml:space="preserve"> и </w:t>
            </w:r>
            <w:r w:rsidRPr="00604D5A">
              <w:rPr>
                <w:lang w:val="en-US"/>
              </w:rPr>
              <w:t>XXI</w:t>
            </w:r>
            <w:r w:rsidRPr="00604D5A">
              <w:t xml:space="preserve"> вв.);</w:t>
            </w:r>
          </w:p>
          <w:p w:rsidR="00BE17CF" w:rsidRPr="00604D5A" w:rsidRDefault="00BE17CF" w:rsidP="00BE17CF">
            <w:pPr>
              <w:pStyle w:val="afff0"/>
              <w:jc w:val="both"/>
              <w:rPr>
                <w:b/>
                <w:bCs/>
              </w:rPr>
            </w:pPr>
            <w:r w:rsidRPr="00604D5A">
              <w:rPr>
                <w:bCs/>
                <w:color w:val="000000"/>
              </w:rPr>
              <w:t xml:space="preserve">знать сущность и причины локальных, региональных, межгосударственных конфликтов в конце </w:t>
            </w:r>
            <w:r w:rsidRPr="00604D5A">
              <w:rPr>
                <w:lang w:val="en-US"/>
              </w:rPr>
              <w:t>XX</w:t>
            </w:r>
            <w:r w:rsidRPr="00604D5A">
              <w:t xml:space="preserve"> – начале </w:t>
            </w:r>
            <w:r w:rsidRPr="00604D5A">
              <w:rPr>
                <w:lang w:val="en-US"/>
              </w:rPr>
              <w:t>XXI</w:t>
            </w:r>
            <w:r w:rsidRPr="00604D5A">
              <w:t xml:space="preserve"> вв.;</w:t>
            </w:r>
          </w:p>
          <w:p w:rsidR="00BE17CF" w:rsidRPr="00604D5A" w:rsidRDefault="00BE17CF" w:rsidP="00BE17CF">
            <w:pPr>
              <w:pStyle w:val="afff0"/>
              <w:jc w:val="both"/>
              <w:rPr>
                <w:b/>
                <w:bCs/>
              </w:rPr>
            </w:pPr>
            <w:r w:rsidRPr="00604D5A">
              <w:t>знать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BE17CF" w:rsidRPr="00604D5A" w:rsidRDefault="00BE17CF" w:rsidP="00BE17CF">
            <w:pPr>
              <w:pStyle w:val="afff0"/>
              <w:jc w:val="both"/>
              <w:rPr>
                <w:b/>
                <w:bCs/>
              </w:rPr>
            </w:pPr>
            <w:r w:rsidRPr="00604D5A">
              <w:t>знать назначение ООН, НАТО, ЕС, и других организаций и основные направления их деятельности;</w:t>
            </w:r>
          </w:p>
          <w:p w:rsidR="00BE17CF" w:rsidRPr="00604D5A" w:rsidRDefault="00BE17CF" w:rsidP="00BE17CF">
            <w:pPr>
              <w:pStyle w:val="afff0"/>
              <w:jc w:val="both"/>
            </w:pPr>
            <w:r w:rsidRPr="00604D5A">
              <w:t xml:space="preserve">о роли науки, культуры и религии в сохранении и укреплении  национальных и государственных традиций; </w:t>
            </w:r>
          </w:p>
          <w:p w:rsidR="00BE17CF" w:rsidRPr="00604D5A" w:rsidRDefault="00BE17CF" w:rsidP="00BE17CF">
            <w:pPr>
              <w:pStyle w:val="afff0"/>
              <w:jc w:val="both"/>
              <w:rPr>
                <w:bCs/>
                <w:color w:val="000000"/>
              </w:rPr>
            </w:pPr>
            <w:r w:rsidRPr="00604D5A">
              <w:t>знать содержание и назначение важнейших правовых и законодательных актов мирового и регионального значения.</w:t>
            </w:r>
          </w:p>
        </w:tc>
        <w:tc>
          <w:tcPr>
            <w:tcW w:w="3652"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написание рефератов, </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публичное выступление</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тестирование </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написание рефератов, публичное выступление</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дискуссия, организация диспута</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тестирование </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подготовка и защита групповых заданий проектного характера</w:t>
            </w:r>
          </w:p>
        </w:tc>
      </w:tr>
    </w:tbl>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bCs/>
          <w:sz w:val="24"/>
          <w:szCs w:val="24"/>
        </w:rPr>
        <w:t>РАБОЧАЯ ПРОГРАММА УЧЕБНОЙ ДИСЦИПЛИНЫ</w:t>
      </w:r>
      <w:r w:rsidRPr="00604D5A">
        <w:rPr>
          <w:rFonts w:ascii="Times New Roman" w:hAnsi="Times New Roman"/>
          <w:b/>
          <w:caps/>
          <w:sz w:val="24"/>
          <w:szCs w:val="24"/>
        </w:rPr>
        <w:t xml:space="preserve"> ИНОСТРАННЫЙ ЯЗЫК (Английский)</w:t>
      </w:r>
    </w:p>
    <w:p w:rsidR="00BE17CF" w:rsidRPr="00604D5A" w:rsidRDefault="00BE17CF" w:rsidP="00BE17C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1.паспорт РАБОЧЕЙ ПРОГРАММЫ УЧЕБНОЙ ДИСЦИПЛИНЫ ИНОСТРАННЫЙ ЯЗЫК (Английский)</w:t>
      </w:r>
    </w:p>
    <w:p w:rsidR="00BE17CF" w:rsidRPr="00604D5A" w:rsidRDefault="00BE17CF" w:rsidP="00BE17C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4"/>
          <w:szCs w:val="24"/>
        </w:rPr>
      </w:pPr>
    </w:p>
    <w:p w:rsidR="00BE17CF" w:rsidRPr="00604D5A" w:rsidRDefault="00BE17CF" w:rsidP="00BE17C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4"/>
          <w:szCs w:val="24"/>
        </w:rPr>
      </w:pPr>
      <w:r w:rsidRPr="00604D5A">
        <w:rPr>
          <w:rFonts w:ascii="Times New Roman" w:hAnsi="Times New Roman"/>
          <w:b/>
          <w:caps/>
          <w:sz w:val="24"/>
          <w:szCs w:val="24"/>
        </w:rPr>
        <w:t xml:space="preserve"> </w:t>
      </w: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bCs/>
          <w:color w:val="000000"/>
          <w:sz w:val="24"/>
          <w:szCs w:val="24"/>
        </w:rPr>
        <w:t>38.02.04 Коммерция (по отраслям)</w:t>
      </w:r>
      <w:r w:rsidRPr="00604D5A">
        <w:rPr>
          <w:rFonts w:ascii="Times New Roman" w:hAnsi="Times New Roman"/>
          <w:sz w:val="24"/>
          <w:szCs w:val="24"/>
        </w:rPr>
        <w:t xml:space="preserve"> базовой подготовки </w:t>
      </w:r>
      <w:r w:rsidRPr="00604D5A">
        <w:rPr>
          <w:rFonts w:ascii="Times New Roman" w:hAnsi="Times New Roman"/>
          <w:bCs/>
          <w:color w:val="000000"/>
          <w:sz w:val="24"/>
          <w:szCs w:val="24"/>
        </w:rPr>
        <w:t>укрупненная группа</w:t>
      </w:r>
      <w:r w:rsidRPr="00604D5A">
        <w:rPr>
          <w:rFonts w:ascii="Times New Roman" w:hAnsi="Times New Roman"/>
          <w:b/>
          <w:bCs/>
          <w:color w:val="000000"/>
          <w:sz w:val="24"/>
          <w:szCs w:val="24"/>
        </w:rPr>
        <w:t xml:space="preserve"> 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Общий гуманитарный и социально-экономический цикл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общаться (устно и письменно) на иностранном языке на профессиональные и повседневные темы;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переводить (со словарем) иностранные тексты профессиональной направленности;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самостоятельно совершенствовать устную и письменную речь, пополнять словарный запас.</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 xml:space="preserve">- </w:t>
      </w:r>
      <w:r w:rsidRPr="00604D5A">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Формируемые</w:t>
      </w:r>
      <w:r w:rsidRPr="00604D5A">
        <w:rPr>
          <w:rFonts w:ascii="Times New Roman" w:hAnsi="Times New Roman"/>
          <w:b/>
          <w:sz w:val="24"/>
          <w:szCs w:val="24"/>
        </w:rPr>
        <w:t xml:space="preserve">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9. Пользоваться иностранным языком как средством делового общения.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10. Логически верно, аргументированно и ясно излагать устную и письменную речь.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максимальной учебной нагрузки обучающегося студентов составляет </w:t>
      </w:r>
      <w:r w:rsidRPr="00604D5A">
        <w:rPr>
          <w:rFonts w:ascii="Times New Roman" w:hAnsi="Times New Roman"/>
          <w:b/>
          <w:sz w:val="24"/>
          <w:szCs w:val="24"/>
        </w:rPr>
        <w:t>146 часа</w:t>
      </w:r>
      <w:r w:rsidRPr="00604D5A">
        <w:rPr>
          <w:rFonts w:ascii="Times New Roman" w:hAnsi="Times New Roman"/>
          <w:sz w:val="24"/>
          <w:szCs w:val="24"/>
        </w:rPr>
        <w:t>,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обязательной аудиторной учебной нагрузки обучающегося </w:t>
      </w:r>
      <w:r w:rsidRPr="00604D5A">
        <w:rPr>
          <w:rFonts w:ascii="Times New Roman" w:hAnsi="Times New Roman"/>
          <w:b/>
          <w:sz w:val="24"/>
          <w:szCs w:val="24"/>
        </w:rPr>
        <w:t>118 часов</w:t>
      </w:r>
      <w:r w:rsidRPr="00604D5A">
        <w:rPr>
          <w:rFonts w:ascii="Times New Roman" w:hAnsi="Times New Roman"/>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самостоятельной работы обучающегося </w:t>
      </w:r>
      <w:r w:rsidRPr="00604D5A">
        <w:rPr>
          <w:rFonts w:ascii="Times New Roman" w:hAnsi="Times New Roman"/>
          <w:b/>
          <w:sz w:val="24"/>
          <w:szCs w:val="24"/>
        </w:rPr>
        <w:t>28</w:t>
      </w:r>
      <w:r w:rsidRPr="00604D5A">
        <w:rPr>
          <w:rFonts w:ascii="Times New Roman" w:hAnsi="Times New Roman"/>
          <w:sz w:val="24"/>
          <w:szCs w:val="24"/>
        </w:rPr>
        <w:t xml:space="preserve"> </w:t>
      </w:r>
      <w:r w:rsidRPr="00604D5A">
        <w:rPr>
          <w:rFonts w:ascii="Times New Roman" w:hAnsi="Times New Roman"/>
          <w:b/>
          <w:sz w:val="24"/>
          <w:szCs w:val="24"/>
        </w:rPr>
        <w:t>часов</w:t>
      </w:r>
      <w:r w:rsidRPr="00604D5A">
        <w:rPr>
          <w:rFonts w:ascii="Times New Roman" w:hAnsi="Times New Roman"/>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604D5A" w:rsidRDefault="00BE17CF" w:rsidP="00BE17C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2. СТРУКТУРА И СОДЕРЖАНИЕ УЧЕБНОЙ ДИСЦИПЛИНЫ</w:t>
      </w:r>
      <w:r w:rsidRPr="00604D5A">
        <w:rPr>
          <w:rFonts w:ascii="Times New Roman" w:hAnsi="Times New Roman"/>
          <w:b/>
          <w:caps/>
          <w:sz w:val="24"/>
          <w:szCs w:val="24"/>
        </w:rPr>
        <w:t xml:space="preserve"> ИНОСТРАННЫЙ ЯЗЫК (Английский)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2.1. Объем учебной дисциплины и виды учебной работы</w:t>
      </w:r>
    </w:p>
    <w:tbl>
      <w:tblPr>
        <w:tblW w:w="10064"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26"/>
        <w:gridCol w:w="1738"/>
      </w:tblGrid>
      <w:tr w:rsidR="00BE17CF" w:rsidRPr="00604D5A" w:rsidTr="00BE17CF">
        <w:trPr>
          <w:trHeight w:val="460"/>
        </w:trPr>
        <w:tc>
          <w:tcPr>
            <w:tcW w:w="8326"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1738"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r w:rsidRPr="00604D5A">
              <w:rPr>
                <w:rFonts w:ascii="Times New Roman" w:hAnsi="Times New Roman"/>
                <w:b/>
                <w:i/>
                <w:iCs/>
                <w:sz w:val="24"/>
                <w:szCs w:val="24"/>
              </w:rPr>
              <w:t>Объем часов</w:t>
            </w:r>
          </w:p>
        </w:tc>
      </w:tr>
      <w:tr w:rsidR="00BE17CF" w:rsidRPr="00604D5A" w:rsidTr="00BE17CF">
        <w:trPr>
          <w:trHeight w:val="285"/>
        </w:trPr>
        <w:tc>
          <w:tcPr>
            <w:tcW w:w="8326"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1738"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146</w:t>
            </w:r>
          </w:p>
        </w:tc>
      </w:tr>
      <w:tr w:rsidR="00BE17CF" w:rsidRPr="00604D5A" w:rsidTr="00BE17CF">
        <w:tc>
          <w:tcPr>
            <w:tcW w:w="83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1738"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118</w:t>
            </w:r>
          </w:p>
        </w:tc>
      </w:tr>
      <w:tr w:rsidR="00BE17CF" w:rsidRPr="00604D5A" w:rsidTr="00BE17CF">
        <w:tc>
          <w:tcPr>
            <w:tcW w:w="83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1738"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p>
        </w:tc>
      </w:tr>
      <w:tr w:rsidR="00BE17CF" w:rsidRPr="00604D5A" w:rsidTr="00BE17CF">
        <w:tc>
          <w:tcPr>
            <w:tcW w:w="83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практические занятия</w:t>
            </w:r>
          </w:p>
        </w:tc>
        <w:tc>
          <w:tcPr>
            <w:tcW w:w="1738"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118</w:t>
            </w:r>
          </w:p>
        </w:tc>
      </w:tr>
      <w:tr w:rsidR="00BE17CF" w:rsidRPr="00604D5A" w:rsidTr="00BE17CF">
        <w:tc>
          <w:tcPr>
            <w:tcW w:w="8326" w:type="dxa"/>
            <w:tcBorders>
              <w:right w:val="single" w:sz="4" w:space="0" w:color="auto"/>
            </w:tcBorders>
            <w:shd w:val="clear" w:color="auto" w:fill="auto"/>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1738" w:type="dxa"/>
            <w:tcBorders>
              <w:lef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28</w:t>
            </w:r>
          </w:p>
        </w:tc>
      </w:tr>
      <w:tr w:rsidR="00BE17CF" w:rsidRPr="00604D5A" w:rsidTr="00BE17CF">
        <w:tc>
          <w:tcPr>
            <w:tcW w:w="10064" w:type="dxa"/>
            <w:gridSpan w:val="2"/>
            <w:shd w:val="clear" w:color="auto" w:fill="auto"/>
          </w:tcPr>
          <w:p w:rsidR="00BE17CF" w:rsidRPr="00604D5A" w:rsidRDefault="00BE17CF" w:rsidP="00BE17CF">
            <w:pPr>
              <w:spacing w:after="0" w:line="240" w:lineRule="auto"/>
              <w:rPr>
                <w:rFonts w:ascii="Times New Roman" w:hAnsi="Times New Roman"/>
                <w:iCs/>
                <w:sz w:val="24"/>
                <w:szCs w:val="24"/>
              </w:rPr>
            </w:pPr>
            <w:r w:rsidRPr="00604D5A">
              <w:rPr>
                <w:rFonts w:ascii="Times New Roman" w:hAnsi="Times New Roman"/>
                <w:iCs/>
                <w:sz w:val="24"/>
                <w:szCs w:val="24"/>
              </w:rPr>
              <w:t xml:space="preserve">Промежуточная аттестация в форме </w:t>
            </w:r>
            <w:r w:rsidRPr="00604D5A">
              <w:rPr>
                <w:rFonts w:ascii="Times New Roman" w:hAnsi="Times New Roman"/>
                <w:b/>
                <w:i/>
                <w:iCs/>
                <w:sz w:val="24"/>
                <w:szCs w:val="24"/>
              </w:rPr>
              <w:t>дифференцированного зачёта</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иностранный язык (английский)</w:t>
      </w:r>
    </w:p>
    <w:tbl>
      <w:tblPr>
        <w:tblW w:w="10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654"/>
        <w:gridCol w:w="1037"/>
      </w:tblGrid>
      <w:tr w:rsidR="00BE17CF" w:rsidRPr="00604D5A" w:rsidTr="00BE17CF">
        <w:trPr>
          <w:trHeight w:val="23"/>
        </w:trPr>
        <w:tc>
          <w:tcPr>
            <w:tcW w:w="1418"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практические занятия, самостоятельная работа обучающегося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rPr>
          <w:trHeight w:val="23"/>
        </w:trPr>
        <w:tc>
          <w:tcPr>
            <w:tcW w:w="1418"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3"/>
        </w:trPr>
        <w:tc>
          <w:tcPr>
            <w:tcW w:w="1418"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Основное содержание</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76</w:t>
            </w:r>
          </w:p>
        </w:tc>
      </w:tr>
      <w:tr w:rsidR="00BE17CF" w:rsidRPr="00604D5A" w:rsidTr="00BE17CF">
        <w:trPr>
          <w:trHeight w:val="353"/>
        </w:trPr>
        <w:tc>
          <w:tcPr>
            <w:tcW w:w="9072"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Раздел 1. Я и мое окружение</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20</w:t>
            </w:r>
          </w:p>
        </w:tc>
      </w:tr>
      <w:tr w:rsidR="00BE17CF" w:rsidRPr="00604D5A" w:rsidTr="00BE17CF">
        <w:trPr>
          <w:trHeight w:val="389"/>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Описание людей: друзей, родных и </w:t>
            </w:r>
            <w:r w:rsidRPr="00604D5A">
              <w:rPr>
                <w:rFonts w:ascii="Times New Roman" w:hAnsi="Times New Roman"/>
                <w:b/>
                <w:bCs/>
                <w:sz w:val="24"/>
                <w:szCs w:val="24"/>
              </w:rPr>
              <w:lastRenderedPageBreak/>
              <w:t>близких (внешность, характер, личностные качества)</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lastRenderedPageBreak/>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20</w:t>
            </w:r>
          </w:p>
        </w:tc>
      </w:tr>
      <w:tr w:rsidR="00BE17CF" w:rsidRPr="00604D5A" w:rsidTr="00BE17CF">
        <w:trPr>
          <w:trHeight w:val="389"/>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Фонетический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 основные звуки и интонемы </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основные способы написания слов на основе знания правил правописания</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lastRenderedPageBreak/>
              <w:t>- совершенствование орфографических навыков.</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Лексический материал по теме</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Грамматический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простые нераспространенные предложения с глагольным, составным именным и   составным глагольным сказуемым (инфинитив);</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простые предложения, распространенные за счет однородных членов;</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предложения утвердительные, вопросительные, отрицательные, побудительные, порядок слов них;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-безличные предложения;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sz w:val="24"/>
                <w:szCs w:val="24"/>
              </w:rPr>
              <w:t>- понятия глагола-связки;</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604D5A" w:rsidTr="00BE17CF">
        <w:trPr>
          <w:trHeight w:val="403"/>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2546"/>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1. Давайте познакомимся!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2. Моя семья.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3. Мой рабочий день.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4. Я – студент БКТ.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5. Свободное время, хобби.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6. Мой дом.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7. Моя внешность.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8. Мой идеальный </w:t>
            </w:r>
            <w:r w:rsidRPr="00604D5A">
              <w:rPr>
                <w:rFonts w:ascii="Times New Roman" w:hAnsi="Times New Roman"/>
                <w:bCs/>
                <w:sz w:val="24"/>
                <w:szCs w:val="24"/>
                <w:lang w:val="en-US"/>
              </w:rPr>
              <w:t>weekend</w:t>
            </w:r>
            <w:r w:rsidRPr="00604D5A">
              <w:rPr>
                <w:rFonts w:ascii="Times New Roman" w:hAnsi="Times New Roman"/>
                <w:bCs/>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9. Проблемы молодого поколения.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52"/>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52"/>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Ведение словаря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Подготовка проектов: «Лучший друг», «Друг познается в беде», «Семья», «Дом мечты», «Я и другой»</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352"/>
        </w:trPr>
        <w:tc>
          <w:tcPr>
            <w:tcW w:w="9072"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
                <w:bCs/>
                <w:sz w:val="24"/>
                <w:szCs w:val="24"/>
              </w:rPr>
              <w:t>Раздел 2.Роль английского языка в  мировом сообществе</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56</w:t>
            </w:r>
          </w:p>
        </w:tc>
      </w:tr>
      <w:tr w:rsidR="00BE17CF" w:rsidRPr="00604D5A" w:rsidTr="00BE17CF">
        <w:trPr>
          <w:trHeight w:val="393"/>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Великобритания -страна изучаемого языка</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trHeight w:val="1240"/>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Лексический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знакомство с лексикой по теме, отработка в речевых образцах, монологические высказывания, диалогическая речь по теме; географические названия, политические термины, работа с картой.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Грамматический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 модальные глаголы; </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-местоимения;</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множественное число существительных;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степени сравнения прилагательных;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система модальности;</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 образование и употребление глаголов в </w:t>
            </w:r>
            <w:r w:rsidRPr="00604D5A">
              <w:rPr>
                <w:rFonts w:ascii="Times New Roman" w:hAnsi="Times New Roman"/>
                <w:sz w:val="24"/>
                <w:szCs w:val="24"/>
                <w:lang w:val="en-US"/>
              </w:rPr>
              <w:t>Present</w:t>
            </w:r>
            <w:r w:rsidRPr="00604D5A">
              <w:rPr>
                <w:rFonts w:ascii="Times New Roman" w:hAnsi="Times New Roman"/>
                <w:sz w:val="24"/>
                <w:szCs w:val="24"/>
              </w:rPr>
              <w:t xml:space="preserve">, </w:t>
            </w:r>
            <w:r w:rsidRPr="00604D5A">
              <w:rPr>
                <w:rFonts w:ascii="Times New Roman" w:hAnsi="Times New Roman"/>
                <w:sz w:val="24"/>
                <w:szCs w:val="24"/>
                <w:lang w:val="en-US"/>
              </w:rPr>
              <w:t>Past</w:t>
            </w:r>
            <w:r w:rsidRPr="00604D5A">
              <w:rPr>
                <w:rFonts w:ascii="Times New Roman" w:hAnsi="Times New Roman"/>
                <w:sz w:val="24"/>
                <w:szCs w:val="24"/>
              </w:rPr>
              <w:t xml:space="preserve">, </w:t>
            </w:r>
            <w:r w:rsidRPr="00604D5A">
              <w:rPr>
                <w:rFonts w:ascii="Times New Roman" w:hAnsi="Times New Roman"/>
                <w:sz w:val="24"/>
                <w:szCs w:val="24"/>
                <w:lang w:val="en-US"/>
              </w:rPr>
              <w:t>Future</w:t>
            </w:r>
            <w:r w:rsidRPr="00604D5A">
              <w:rPr>
                <w:rFonts w:ascii="Times New Roman" w:hAnsi="Times New Roman"/>
                <w:sz w:val="24"/>
                <w:szCs w:val="24"/>
              </w:rPr>
              <w:t>/</w:t>
            </w:r>
            <w:r w:rsidRPr="00604D5A">
              <w:rPr>
                <w:rFonts w:ascii="Times New Roman" w:hAnsi="Times New Roman"/>
                <w:sz w:val="24"/>
                <w:szCs w:val="24"/>
                <w:lang w:val="en-US"/>
              </w:rPr>
              <w:t>Continuous</w:t>
            </w:r>
            <w:r w:rsidRPr="00604D5A">
              <w:rPr>
                <w:rFonts w:ascii="Times New Roman" w:hAnsi="Times New Roman"/>
                <w:sz w:val="24"/>
                <w:szCs w:val="24"/>
              </w:rPr>
              <w:t>.</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 образование и употребление глаголов в </w:t>
            </w:r>
            <w:r w:rsidRPr="00604D5A">
              <w:rPr>
                <w:rFonts w:ascii="Times New Roman" w:hAnsi="Times New Roman"/>
                <w:sz w:val="24"/>
                <w:szCs w:val="24"/>
                <w:lang w:val="en-US"/>
              </w:rPr>
              <w:t>Present</w:t>
            </w:r>
            <w:r w:rsidRPr="00604D5A">
              <w:rPr>
                <w:rFonts w:ascii="Times New Roman" w:hAnsi="Times New Roman"/>
                <w:sz w:val="24"/>
                <w:szCs w:val="24"/>
              </w:rPr>
              <w:t xml:space="preserve">, </w:t>
            </w:r>
            <w:r w:rsidRPr="00604D5A">
              <w:rPr>
                <w:rFonts w:ascii="Times New Roman" w:hAnsi="Times New Roman"/>
                <w:sz w:val="24"/>
                <w:szCs w:val="24"/>
                <w:lang w:val="en-US"/>
              </w:rPr>
              <w:t>Past</w:t>
            </w:r>
            <w:r w:rsidRPr="00604D5A">
              <w:rPr>
                <w:rFonts w:ascii="Times New Roman" w:hAnsi="Times New Roman"/>
                <w:sz w:val="24"/>
                <w:szCs w:val="24"/>
              </w:rPr>
              <w:t xml:space="preserve">, </w:t>
            </w:r>
            <w:r w:rsidRPr="00604D5A">
              <w:rPr>
                <w:rFonts w:ascii="Times New Roman" w:hAnsi="Times New Roman"/>
                <w:sz w:val="24"/>
                <w:szCs w:val="24"/>
                <w:lang w:val="en-US"/>
              </w:rPr>
              <w:t>Future</w:t>
            </w:r>
            <w:r w:rsidRPr="00604D5A">
              <w:rPr>
                <w:rFonts w:ascii="Times New Roman" w:hAnsi="Times New Roman"/>
                <w:sz w:val="24"/>
                <w:szCs w:val="24"/>
              </w:rPr>
              <w:t>/</w:t>
            </w:r>
            <w:r w:rsidRPr="00604D5A">
              <w:rPr>
                <w:rFonts w:ascii="Times New Roman" w:hAnsi="Times New Roman"/>
                <w:sz w:val="24"/>
                <w:szCs w:val="24"/>
                <w:lang w:val="en-US"/>
              </w:rPr>
              <w:t>Perfect</w:t>
            </w:r>
            <w:r w:rsidRPr="00604D5A">
              <w:rPr>
                <w:rFonts w:ascii="Times New Roman" w:hAnsi="Times New Roman"/>
                <w:sz w:val="24"/>
                <w:szCs w:val="24"/>
              </w:rPr>
              <w:t>.</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377"/>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14</w:t>
            </w:r>
          </w:p>
        </w:tc>
      </w:tr>
      <w:tr w:rsidR="00BE17CF" w:rsidRPr="00604D5A" w:rsidTr="00BE17CF">
        <w:trPr>
          <w:trHeight w:val="1872"/>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1. Знакомство со страной.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2. Политическое устройство Великобритании.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3. Лондон.</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4. Крупнейшие города Великобритании.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5. Английские традиции.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6. Английская литература.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7. Выдающиеся люди Великобритании.</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51"/>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lang w:val="en-US"/>
              </w:rPr>
            </w:pPr>
            <w:r w:rsidRPr="00604D5A">
              <w:rPr>
                <w:rFonts w:ascii="Times New Roman" w:hAnsi="Times New Roman"/>
                <w:b/>
                <w:bCs/>
                <w:sz w:val="24"/>
                <w:szCs w:val="24"/>
                <w:lang w:val="en-US"/>
              </w:rPr>
              <w:t>2</w:t>
            </w:r>
          </w:p>
        </w:tc>
      </w:tr>
      <w:tr w:rsidR="00BE17CF" w:rsidRPr="00604D5A" w:rsidTr="00BE17CF">
        <w:trPr>
          <w:trHeight w:val="351"/>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Ведение словаря, слайд-шоу, презентации по теме.</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345"/>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lastRenderedPageBreak/>
              <w:t>Тема 2.2.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Путешествие в США</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704"/>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bCs/>
                <w:i/>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 политические термины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-образование и употребление глаголов в </w:t>
            </w:r>
            <w:r w:rsidRPr="00604D5A">
              <w:rPr>
                <w:rFonts w:ascii="Times New Roman" w:hAnsi="Times New Roman"/>
                <w:bCs/>
                <w:sz w:val="24"/>
                <w:szCs w:val="24"/>
                <w:lang w:val="en-US"/>
              </w:rPr>
              <w:t>Present</w:t>
            </w:r>
            <w:r w:rsidRPr="00604D5A">
              <w:rPr>
                <w:rFonts w:ascii="Times New Roman" w:hAnsi="Times New Roman"/>
                <w:bCs/>
                <w:sz w:val="24"/>
                <w:szCs w:val="24"/>
              </w:rPr>
              <w:t xml:space="preserve">, </w:t>
            </w:r>
            <w:r w:rsidRPr="00604D5A">
              <w:rPr>
                <w:rFonts w:ascii="Times New Roman" w:hAnsi="Times New Roman"/>
                <w:bCs/>
                <w:sz w:val="24"/>
                <w:szCs w:val="24"/>
                <w:lang w:val="en-US"/>
              </w:rPr>
              <w:t>Past</w:t>
            </w:r>
            <w:r w:rsidRPr="00604D5A">
              <w:rPr>
                <w:rFonts w:ascii="Times New Roman" w:hAnsi="Times New Roman"/>
                <w:bCs/>
                <w:sz w:val="24"/>
                <w:szCs w:val="24"/>
              </w:rPr>
              <w:t xml:space="preserve">, </w:t>
            </w:r>
            <w:r w:rsidRPr="00604D5A">
              <w:rPr>
                <w:rFonts w:ascii="Times New Roman" w:hAnsi="Times New Roman"/>
                <w:bCs/>
                <w:sz w:val="24"/>
                <w:szCs w:val="24"/>
                <w:lang w:val="en-US"/>
              </w:rPr>
              <w:t>Future</w:t>
            </w:r>
            <w:r w:rsidRPr="00604D5A">
              <w:rPr>
                <w:rFonts w:ascii="Times New Roman" w:hAnsi="Times New Roman"/>
                <w:bCs/>
                <w:sz w:val="24"/>
                <w:szCs w:val="24"/>
              </w:rPr>
              <w:t>/</w:t>
            </w:r>
            <w:r w:rsidRPr="00604D5A">
              <w:rPr>
                <w:rFonts w:ascii="Times New Roman" w:hAnsi="Times New Roman"/>
                <w:bCs/>
                <w:sz w:val="24"/>
                <w:szCs w:val="24"/>
                <w:lang w:val="en-US"/>
              </w:rPr>
              <w:t>Indefinite</w:t>
            </w:r>
            <w:r w:rsidRPr="00604D5A">
              <w:rPr>
                <w:rFonts w:ascii="Times New Roman" w:hAnsi="Times New Roman"/>
                <w:bCs/>
                <w:sz w:val="24"/>
                <w:szCs w:val="24"/>
              </w:rPr>
              <w:t>.</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BE17CF" w:rsidRPr="00604D5A" w:rsidTr="00BE17CF">
        <w:trPr>
          <w:trHeight w:val="273"/>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14</w:t>
            </w:r>
          </w:p>
        </w:tc>
      </w:tr>
      <w:tr w:rsidR="00BE17CF" w:rsidRPr="00604D5A" w:rsidTr="00BE17CF">
        <w:trPr>
          <w:trHeight w:val="1819"/>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1. Знакомство со страной.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2. Политическое устройство США.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3. Самые большие города США.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4. Путешествие по штатам.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5. Выдающиеся люди США.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6. Культура страны.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7. Американская литература.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76"/>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36"/>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Ведение словаря, слайд-шоу, презентации по теме.</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349"/>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Поездка за рубеж</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22</w:t>
            </w:r>
          </w:p>
        </w:tc>
      </w:tr>
      <w:tr w:rsidR="00BE17CF" w:rsidRPr="00604D5A" w:rsidTr="00BE17CF">
        <w:trPr>
          <w:trHeight w:val="1351"/>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bCs/>
                <w:i/>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система модальности;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образование и употребление глаголов в </w:t>
            </w:r>
            <w:r w:rsidRPr="00604D5A">
              <w:rPr>
                <w:rFonts w:ascii="Times New Roman" w:hAnsi="Times New Roman"/>
                <w:bCs/>
                <w:sz w:val="24"/>
                <w:szCs w:val="24"/>
                <w:lang w:val="en-US"/>
              </w:rPr>
              <w:t>Present</w:t>
            </w:r>
            <w:r w:rsidRPr="00604D5A">
              <w:rPr>
                <w:rFonts w:ascii="Times New Roman" w:hAnsi="Times New Roman"/>
                <w:bCs/>
                <w:sz w:val="24"/>
                <w:szCs w:val="24"/>
              </w:rPr>
              <w:t xml:space="preserve">, </w:t>
            </w:r>
            <w:r w:rsidRPr="00604D5A">
              <w:rPr>
                <w:rFonts w:ascii="Times New Roman" w:hAnsi="Times New Roman"/>
                <w:bCs/>
                <w:sz w:val="24"/>
                <w:szCs w:val="24"/>
                <w:lang w:val="en-US"/>
              </w:rPr>
              <w:t>Past</w:t>
            </w:r>
            <w:r w:rsidRPr="00604D5A">
              <w:rPr>
                <w:rFonts w:ascii="Times New Roman" w:hAnsi="Times New Roman"/>
                <w:bCs/>
                <w:sz w:val="24"/>
                <w:szCs w:val="24"/>
              </w:rPr>
              <w:t xml:space="preserve">, </w:t>
            </w:r>
            <w:r w:rsidRPr="00604D5A">
              <w:rPr>
                <w:rFonts w:ascii="Times New Roman" w:hAnsi="Times New Roman"/>
                <w:bCs/>
                <w:sz w:val="24"/>
                <w:szCs w:val="24"/>
                <w:lang w:val="en-US"/>
              </w:rPr>
              <w:t>Future</w:t>
            </w:r>
            <w:r w:rsidRPr="00604D5A">
              <w:rPr>
                <w:rFonts w:ascii="Times New Roman" w:hAnsi="Times New Roman"/>
                <w:bCs/>
                <w:sz w:val="24"/>
                <w:szCs w:val="24"/>
              </w:rPr>
              <w:t>/</w:t>
            </w:r>
            <w:r w:rsidRPr="00604D5A">
              <w:rPr>
                <w:rFonts w:ascii="Times New Roman" w:hAnsi="Times New Roman"/>
                <w:bCs/>
                <w:sz w:val="24"/>
                <w:szCs w:val="24"/>
                <w:lang w:val="en-US"/>
              </w:rPr>
              <w:t>Continuous</w:t>
            </w:r>
            <w:r w:rsidRPr="00604D5A">
              <w:rPr>
                <w:rFonts w:ascii="Times New Roman" w:hAnsi="Times New Roman"/>
                <w:bCs/>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образование и употребление глаголов в </w:t>
            </w:r>
            <w:r w:rsidRPr="00604D5A">
              <w:rPr>
                <w:rFonts w:ascii="Times New Roman" w:hAnsi="Times New Roman"/>
                <w:bCs/>
                <w:sz w:val="24"/>
                <w:szCs w:val="24"/>
                <w:lang w:val="en-US"/>
              </w:rPr>
              <w:t>Present</w:t>
            </w:r>
            <w:r w:rsidRPr="00604D5A">
              <w:rPr>
                <w:rFonts w:ascii="Times New Roman" w:hAnsi="Times New Roman"/>
                <w:bCs/>
                <w:sz w:val="24"/>
                <w:szCs w:val="24"/>
              </w:rPr>
              <w:t xml:space="preserve">, </w:t>
            </w:r>
            <w:r w:rsidRPr="00604D5A">
              <w:rPr>
                <w:rFonts w:ascii="Times New Roman" w:hAnsi="Times New Roman"/>
                <w:bCs/>
                <w:sz w:val="24"/>
                <w:szCs w:val="24"/>
                <w:lang w:val="en-US"/>
              </w:rPr>
              <w:t>Past</w:t>
            </w:r>
            <w:r w:rsidRPr="00604D5A">
              <w:rPr>
                <w:rFonts w:ascii="Times New Roman" w:hAnsi="Times New Roman"/>
                <w:bCs/>
                <w:sz w:val="24"/>
                <w:szCs w:val="24"/>
              </w:rPr>
              <w:t xml:space="preserve">, </w:t>
            </w:r>
            <w:r w:rsidRPr="00604D5A">
              <w:rPr>
                <w:rFonts w:ascii="Times New Roman" w:hAnsi="Times New Roman"/>
                <w:bCs/>
                <w:sz w:val="24"/>
                <w:szCs w:val="24"/>
                <w:lang w:val="en-US"/>
              </w:rPr>
              <w:t>Future</w:t>
            </w:r>
            <w:r w:rsidRPr="00604D5A">
              <w:rPr>
                <w:rFonts w:ascii="Times New Roman" w:hAnsi="Times New Roman"/>
                <w:bCs/>
                <w:sz w:val="24"/>
                <w:szCs w:val="24"/>
              </w:rPr>
              <w:t>/</w:t>
            </w:r>
            <w:r w:rsidRPr="00604D5A">
              <w:rPr>
                <w:rFonts w:ascii="Times New Roman" w:hAnsi="Times New Roman"/>
                <w:bCs/>
                <w:sz w:val="24"/>
                <w:szCs w:val="24"/>
                <w:lang w:val="en-US"/>
              </w:rPr>
              <w:t>Perfect</w:t>
            </w:r>
            <w:r w:rsidRPr="00604D5A">
              <w:rPr>
                <w:rFonts w:ascii="Times New Roman" w:hAnsi="Times New Roman"/>
                <w:bCs/>
                <w:sz w:val="24"/>
                <w:szCs w:val="24"/>
              </w:rPr>
              <w:t>.</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BE17CF" w:rsidRPr="00604D5A" w:rsidTr="00BE17CF">
        <w:trPr>
          <w:trHeight w:val="317"/>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2555"/>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1. Какую страну выбрать?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2.Заказ билетов номера в гостинице.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3. В аэропорту. На вокзале.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4. Я в незнакомом городе.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5. В гостинице.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6. В кафе.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7. В магазине.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8. Путешествия в разные страны.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9. Как все успеть в путешествии?</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87"/>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72"/>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Ведение словаря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BE17CF" w:rsidRPr="00604D5A" w:rsidTr="00BE17CF">
        <w:trPr>
          <w:trHeight w:val="323"/>
        </w:trPr>
        <w:tc>
          <w:tcPr>
            <w:tcW w:w="1418"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
                <w:bCs/>
                <w:sz w:val="24"/>
                <w:szCs w:val="24"/>
              </w:rPr>
              <w:t>Профессионально ориентированное содержание</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
                <w:bCs/>
                <w:sz w:val="24"/>
                <w:szCs w:val="24"/>
              </w:rPr>
              <w:t>70</w:t>
            </w:r>
          </w:p>
        </w:tc>
      </w:tr>
      <w:tr w:rsidR="00BE17CF" w:rsidRPr="00604D5A" w:rsidTr="00BE17CF">
        <w:trPr>
          <w:trHeight w:val="286"/>
        </w:trPr>
        <w:tc>
          <w:tcPr>
            <w:tcW w:w="9072"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
                <w:bCs/>
                <w:sz w:val="24"/>
                <w:szCs w:val="24"/>
              </w:rPr>
              <w:t>Раздел 3.Мир менеджмента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trHeight w:val="275"/>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3.1.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Мир менеджмента</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trHeight w:val="2534"/>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Лексический материал по теме:</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-знакомство с профессиональной лексикой;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-тренировка новых слов в упражнениях;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-закрепление слов в монологических и диалогических высказываниях.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Грамматический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-инфинитив и инфинитивные обороты и способы передачи их значений;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-признаки и значения слов и словосочетаний с формами на –</w:t>
            </w:r>
            <w:r w:rsidRPr="00604D5A">
              <w:rPr>
                <w:rFonts w:ascii="Times New Roman" w:hAnsi="Times New Roman"/>
                <w:sz w:val="24"/>
                <w:szCs w:val="24"/>
                <w:lang w:val="en-US"/>
              </w:rPr>
              <w:t>ing</w:t>
            </w:r>
            <w:r w:rsidRPr="00604D5A">
              <w:rPr>
                <w:rFonts w:ascii="Times New Roman" w:hAnsi="Times New Roman"/>
                <w:sz w:val="24"/>
                <w:szCs w:val="24"/>
              </w:rPr>
              <w:t xml:space="preserve"> без обязательного различения их функций;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-сложноподчиненные предложения с союзами </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347"/>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1609"/>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1.Что такое менеджмент?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2. Структура компании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3. Функции менеджера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4. Собеседование при устройстве на работу</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5. Деловая встреча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 xml:space="preserve">6. Бизнес. </w:t>
            </w:r>
            <w:r w:rsidRPr="00604D5A">
              <w:rPr>
                <w:rFonts w:ascii="Times New Roman" w:hAnsi="Times New Roman"/>
                <w:bCs/>
                <w:sz w:val="24"/>
                <w:szCs w:val="24"/>
                <w:lang w:val="en-US"/>
              </w:rPr>
              <w:t>Start</w:t>
            </w:r>
            <w:r w:rsidRPr="00604D5A">
              <w:rPr>
                <w:rFonts w:ascii="Times New Roman" w:hAnsi="Times New Roman"/>
                <w:bCs/>
                <w:sz w:val="24"/>
                <w:szCs w:val="24"/>
              </w:rPr>
              <w:t>-</w:t>
            </w:r>
            <w:r w:rsidRPr="00604D5A">
              <w:rPr>
                <w:rFonts w:ascii="Times New Roman" w:hAnsi="Times New Roman"/>
                <w:bCs/>
                <w:sz w:val="24"/>
                <w:szCs w:val="24"/>
                <w:lang w:val="en-US"/>
              </w:rPr>
              <w:t>up</w:t>
            </w:r>
            <w:r w:rsidRPr="00604D5A">
              <w:rPr>
                <w:rFonts w:ascii="Times New Roman" w:hAnsi="Times New Roman"/>
                <w:bCs/>
                <w:sz w:val="24"/>
                <w:szCs w:val="24"/>
              </w:rPr>
              <w:t>.</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05"/>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05"/>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Cs/>
                <w:sz w:val="24"/>
                <w:szCs w:val="24"/>
              </w:rPr>
              <w:t>Ведение словаря, подготовка сообщений, презентаций</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604D5A" w:rsidTr="00BE17CF">
        <w:trPr>
          <w:trHeight w:val="248"/>
        </w:trPr>
        <w:tc>
          <w:tcPr>
            <w:tcW w:w="9072"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
                <w:bCs/>
                <w:sz w:val="24"/>
                <w:szCs w:val="24"/>
              </w:rPr>
              <w:t>Раздел 4.Финансовая отчетность</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trHeight w:val="245"/>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4.1.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Финансовая отчетность</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trHeight w:val="557"/>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Лексический материал по теме:</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-знакомство с профессиональной лексикой;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-тренировка новых слов в упражнениях;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-закрепление слов в монологических и диалогических высказываниях.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Грамматический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-инфинитив и инфинитивные обороты и способы передачи их значений;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-признаки и значения слов и словосочетаний с формами на –</w:t>
            </w:r>
            <w:r w:rsidRPr="00604D5A">
              <w:rPr>
                <w:rFonts w:ascii="Times New Roman" w:hAnsi="Times New Roman"/>
                <w:sz w:val="24"/>
                <w:szCs w:val="24"/>
                <w:lang w:val="en-US"/>
              </w:rPr>
              <w:t>ing</w:t>
            </w:r>
            <w:r w:rsidRPr="00604D5A">
              <w:rPr>
                <w:rFonts w:ascii="Times New Roman" w:hAnsi="Times New Roman"/>
                <w:sz w:val="24"/>
                <w:szCs w:val="24"/>
              </w:rPr>
              <w:t xml:space="preserve"> без обязательного различения их функций;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-предложения со сложным дополнением типа </w:t>
            </w:r>
            <w:r w:rsidRPr="00604D5A">
              <w:rPr>
                <w:rFonts w:ascii="Times New Roman" w:hAnsi="Times New Roman"/>
                <w:sz w:val="24"/>
                <w:szCs w:val="24"/>
                <w:lang w:val="en-US"/>
              </w:rPr>
              <w:t>I</w:t>
            </w:r>
            <w:r w:rsidRPr="00604D5A">
              <w:rPr>
                <w:rFonts w:ascii="Times New Roman" w:hAnsi="Times New Roman"/>
                <w:sz w:val="24"/>
                <w:szCs w:val="24"/>
              </w:rPr>
              <w:t xml:space="preserve"> </w:t>
            </w:r>
            <w:r w:rsidRPr="00604D5A">
              <w:rPr>
                <w:rFonts w:ascii="Times New Roman" w:hAnsi="Times New Roman"/>
                <w:sz w:val="24"/>
                <w:szCs w:val="24"/>
                <w:lang w:val="en-US"/>
              </w:rPr>
              <w:t>want</w:t>
            </w:r>
            <w:r w:rsidRPr="00604D5A">
              <w:rPr>
                <w:rFonts w:ascii="Times New Roman" w:hAnsi="Times New Roman"/>
                <w:sz w:val="24"/>
                <w:szCs w:val="24"/>
              </w:rPr>
              <w:t xml:space="preserve"> </w:t>
            </w:r>
            <w:r w:rsidRPr="00604D5A">
              <w:rPr>
                <w:rFonts w:ascii="Times New Roman" w:hAnsi="Times New Roman"/>
                <w:sz w:val="24"/>
                <w:szCs w:val="24"/>
                <w:lang w:val="en-US"/>
              </w:rPr>
              <w:t>you</w:t>
            </w:r>
            <w:r w:rsidRPr="00604D5A">
              <w:rPr>
                <w:rFonts w:ascii="Times New Roman" w:hAnsi="Times New Roman"/>
                <w:sz w:val="24"/>
                <w:szCs w:val="24"/>
              </w:rPr>
              <w:t xml:space="preserve"> </w:t>
            </w:r>
            <w:r w:rsidRPr="00604D5A">
              <w:rPr>
                <w:rFonts w:ascii="Times New Roman" w:hAnsi="Times New Roman"/>
                <w:sz w:val="24"/>
                <w:szCs w:val="24"/>
                <w:lang w:val="en-US"/>
              </w:rPr>
              <w:t>to</w:t>
            </w:r>
            <w:r w:rsidRPr="00604D5A">
              <w:rPr>
                <w:rFonts w:ascii="Times New Roman" w:hAnsi="Times New Roman"/>
                <w:sz w:val="24"/>
                <w:szCs w:val="24"/>
              </w:rPr>
              <w:t xml:space="preserve"> </w:t>
            </w:r>
            <w:r w:rsidRPr="00604D5A">
              <w:rPr>
                <w:rFonts w:ascii="Times New Roman" w:hAnsi="Times New Roman"/>
                <w:sz w:val="24"/>
                <w:szCs w:val="24"/>
                <w:lang w:val="en-US"/>
              </w:rPr>
              <w:t>come</w:t>
            </w:r>
            <w:r w:rsidRPr="00604D5A">
              <w:rPr>
                <w:rFonts w:ascii="Times New Roman" w:hAnsi="Times New Roman"/>
                <w:sz w:val="24"/>
                <w:szCs w:val="24"/>
              </w:rPr>
              <w:t xml:space="preserve"> </w:t>
            </w:r>
            <w:r w:rsidRPr="00604D5A">
              <w:rPr>
                <w:rFonts w:ascii="Times New Roman" w:hAnsi="Times New Roman"/>
                <w:sz w:val="24"/>
                <w:szCs w:val="24"/>
                <w:lang w:val="en-US"/>
              </w:rPr>
              <w:t>here</w:t>
            </w:r>
            <w:r w:rsidRPr="00604D5A">
              <w:rPr>
                <w:rFonts w:ascii="Times New Roman" w:hAnsi="Times New Roman"/>
                <w:sz w:val="24"/>
                <w:szCs w:val="24"/>
              </w:rPr>
              <w:t>;</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-сложноподчиненные предложения с союзами </w:t>
            </w:r>
            <w:r w:rsidRPr="00604D5A">
              <w:rPr>
                <w:rFonts w:ascii="Times New Roman" w:hAnsi="Times New Roman"/>
                <w:sz w:val="24"/>
                <w:szCs w:val="24"/>
                <w:lang w:val="en-US"/>
              </w:rPr>
              <w:t>for</w:t>
            </w:r>
            <w:r w:rsidRPr="00604D5A">
              <w:rPr>
                <w:rFonts w:ascii="Times New Roman" w:hAnsi="Times New Roman"/>
                <w:sz w:val="24"/>
                <w:szCs w:val="24"/>
              </w:rPr>
              <w:t xml:space="preserve">, </w:t>
            </w:r>
            <w:r w:rsidRPr="00604D5A">
              <w:rPr>
                <w:rFonts w:ascii="Times New Roman" w:hAnsi="Times New Roman"/>
                <w:sz w:val="24"/>
                <w:szCs w:val="24"/>
                <w:lang w:val="en-US"/>
              </w:rPr>
              <w:t>as</w:t>
            </w:r>
            <w:r w:rsidRPr="00604D5A">
              <w:rPr>
                <w:rFonts w:ascii="Times New Roman" w:hAnsi="Times New Roman"/>
                <w:sz w:val="24"/>
                <w:szCs w:val="24"/>
              </w:rPr>
              <w:t xml:space="preserve">, </w:t>
            </w:r>
            <w:r w:rsidRPr="00604D5A">
              <w:rPr>
                <w:rFonts w:ascii="Times New Roman" w:hAnsi="Times New Roman"/>
                <w:sz w:val="24"/>
                <w:szCs w:val="24"/>
                <w:lang w:val="en-US"/>
              </w:rPr>
              <w:t>till</w:t>
            </w:r>
            <w:r w:rsidRPr="00604D5A">
              <w:rPr>
                <w:rFonts w:ascii="Times New Roman" w:hAnsi="Times New Roman"/>
                <w:sz w:val="24"/>
                <w:szCs w:val="24"/>
              </w:rPr>
              <w:t>,  (</w:t>
            </w:r>
            <w:r w:rsidRPr="00604D5A">
              <w:rPr>
                <w:rFonts w:ascii="Times New Roman" w:hAnsi="Times New Roman"/>
                <w:sz w:val="24"/>
                <w:szCs w:val="24"/>
                <w:lang w:val="en-US"/>
              </w:rPr>
              <w:t>as</w:t>
            </w:r>
            <w:r w:rsidRPr="00604D5A">
              <w:rPr>
                <w:rFonts w:ascii="Times New Roman" w:hAnsi="Times New Roman"/>
                <w:sz w:val="24"/>
                <w:szCs w:val="24"/>
              </w:rPr>
              <w:t xml:space="preserve">) </w:t>
            </w:r>
            <w:r w:rsidRPr="00604D5A">
              <w:rPr>
                <w:rFonts w:ascii="Times New Roman" w:hAnsi="Times New Roman"/>
                <w:sz w:val="24"/>
                <w:szCs w:val="24"/>
                <w:lang w:val="en-US"/>
              </w:rPr>
              <w:t>though</w:t>
            </w:r>
            <w:r w:rsidRPr="00604D5A">
              <w:rPr>
                <w:rFonts w:ascii="Times New Roman" w:hAnsi="Times New Roman"/>
                <w:sz w:val="24"/>
                <w:szCs w:val="24"/>
              </w:rPr>
              <w:t>;</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-страдательный залог в </w:t>
            </w:r>
            <w:r w:rsidRPr="00604D5A">
              <w:rPr>
                <w:rFonts w:ascii="Times New Roman" w:hAnsi="Times New Roman"/>
                <w:sz w:val="24"/>
                <w:szCs w:val="24"/>
                <w:lang w:val="en-US"/>
              </w:rPr>
              <w:t>Indefinite</w:t>
            </w:r>
            <w:r w:rsidRPr="00604D5A">
              <w:rPr>
                <w:rFonts w:ascii="Times New Roman" w:hAnsi="Times New Roman"/>
                <w:sz w:val="24"/>
                <w:szCs w:val="24"/>
              </w:rPr>
              <w:t xml:space="preserve"> </w:t>
            </w:r>
            <w:r w:rsidRPr="00604D5A">
              <w:rPr>
                <w:rFonts w:ascii="Times New Roman" w:hAnsi="Times New Roman"/>
                <w:sz w:val="24"/>
                <w:szCs w:val="24"/>
                <w:lang w:val="en-US"/>
              </w:rPr>
              <w:t>Passive</w:t>
            </w:r>
            <w:r w:rsidRPr="00604D5A">
              <w:rPr>
                <w:rFonts w:ascii="Times New Roman" w:hAnsi="Times New Roman"/>
                <w:sz w:val="24"/>
                <w:szCs w:val="24"/>
              </w:rPr>
              <w:t>.</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166"/>
        </w:trPr>
        <w:tc>
          <w:tcPr>
            <w:tcW w:w="1418"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1770"/>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1. Финансовая документация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2. Учетный период</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3. Бухгалтерский баланс</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4. Отчет о прибылях и убытках</w:t>
            </w:r>
          </w:p>
          <w:p w:rsidR="00BE17CF" w:rsidRPr="00604D5A" w:rsidRDefault="00BE17CF" w:rsidP="00BE17CF">
            <w:pPr>
              <w:tabs>
                <w:tab w:val="left" w:pos="916"/>
                <w:tab w:val="left" w:pos="1832"/>
                <w:tab w:val="center" w:pos="3143"/>
              </w:tabs>
              <w:snapToGrid w:val="0"/>
              <w:spacing w:after="0" w:line="240" w:lineRule="auto"/>
              <w:rPr>
                <w:rFonts w:ascii="Times New Roman" w:hAnsi="Times New Roman"/>
                <w:bCs/>
                <w:sz w:val="24"/>
                <w:szCs w:val="24"/>
              </w:rPr>
            </w:pPr>
            <w:r w:rsidRPr="00604D5A">
              <w:rPr>
                <w:rFonts w:ascii="Times New Roman" w:hAnsi="Times New Roman"/>
                <w:bCs/>
                <w:sz w:val="24"/>
                <w:szCs w:val="24"/>
              </w:rPr>
              <w:t>5. Капиталовложения</w:t>
            </w:r>
            <w:r w:rsidRPr="00604D5A">
              <w:rPr>
                <w:rFonts w:ascii="Times New Roman" w:hAnsi="Times New Roman"/>
                <w:bCs/>
                <w:sz w:val="24"/>
                <w:szCs w:val="24"/>
              </w:rPr>
              <w:tab/>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6. Инвестиции</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52"/>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85"/>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Ведение словаря, подготовка проектов</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206"/>
        </w:trPr>
        <w:tc>
          <w:tcPr>
            <w:tcW w:w="9072"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
                <w:bCs/>
                <w:sz w:val="24"/>
                <w:szCs w:val="24"/>
              </w:rPr>
              <w:t>Раздел 5. Банковские операции</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209"/>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5.1.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Банковские операции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2469"/>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знакомство с лексикой по теме, отработка в речевых образцах, монологические высказывания, диалогическая речь по теме;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-сложносочиненные предложения;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сложноподчиненные предложения с придаточными типа </w:t>
            </w:r>
            <w:r w:rsidRPr="00604D5A">
              <w:rPr>
                <w:rFonts w:ascii="Times New Roman" w:hAnsi="Times New Roman"/>
                <w:bCs/>
                <w:sz w:val="24"/>
                <w:szCs w:val="24"/>
                <w:lang w:val="en-US"/>
              </w:rPr>
              <w:t>If</w:t>
            </w:r>
            <w:r w:rsidRPr="00604D5A">
              <w:rPr>
                <w:rFonts w:ascii="Times New Roman" w:hAnsi="Times New Roman"/>
                <w:bCs/>
                <w:sz w:val="24"/>
                <w:szCs w:val="24"/>
              </w:rPr>
              <w:t xml:space="preserve"> </w:t>
            </w:r>
            <w:r w:rsidRPr="00604D5A">
              <w:rPr>
                <w:rFonts w:ascii="Times New Roman" w:hAnsi="Times New Roman"/>
                <w:bCs/>
                <w:sz w:val="24"/>
                <w:szCs w:val="24"/>
                <w:lang w:val="en-US"/>
              </w:rPr>
              <w:t>I</w:t>
            </w:r>
            <w:r w:rsidRPr="00604D5A">
              <w:rPr>
                <w:rFonts w:ascii="Times New Roman" w:hAnsi="Times New Roman"/>
                <w:bCs/>
                <w:sz w:val="24"/>
                <w:szCs w:val="24"/>
              </w:rPr>
              <w:t xml:space="preserve"> </w:t>
            </w:r>
            <w:r w:rsidRPr="00604D5A">
              <w:rPr>
                <w:rFonts w:ascii="Times New Roman" w:hAnsi="Times New Roman"/>
                <w:bCs/>
                <w:sz w:val="24"/>
                <w:szCs w:val="24"/>
                <w:lang w:val="en-US"/>
              </w:rPr>
              <w:t>were</w:t>
            </w:r>
            <w:r w:rsidRPr="00604D5A">
              <w:rPr>
                <w:rFonts w:ascii="Times New Roman" w:hAnsi="Times New Roman"/>
                <w:bCs/>
                <w:sz w:val="24"/>
                <w:szCs w:val="24"/>
              </w:rPr>
              <w:t xml:space="preserve"> </w:t>
            </w:r>
            <w:r w:rsidRPr="00604D5A">
              <w:rPr>
                <w:rFonts w:ascii="Times New Roman" w:hAnsi="Times New Roman"/>
                <w:bCs/>
                <w:sz w:val="24"/>
                <w:szCs w:val="24"/>
                <w:lang w:val="en-US"/>
              </w:rPr>
              <w:t>you</w:t>
            </w:r>
            <w:r w:rsidRPr="00604D5A">
              <w:rPr>
                <w:rFonts w:ascii="Times New Roman" w:hAnsi="Times New Roman"/>
                <w:bCs/>
                <w:sz w:val="24"/>
                <w:szCs w:val="24"/>
              </w:rPr>
              <w:t xml:space="preserve">, </w:t>
            </w:r>
            <w:r w:rsidRPr="00604D5A">
              <w:rPr>
                <w:rFonts w:ascii="Times New Roman" w:hAnsi="Times New Roman"/>
                <w:bCs/>
                <w:sz w:val="24"/>
                <w:szCs w:val="24"/>
                <w:lang w:val="en-US"/>
              </w:rPr>
              <w:t>I</w:t>
            </w:r>
            <w:r w:rsidRPr="00604D5A">
              <w:rPr>
                <w:rFonts w:ascii="Times New Roman" w:hAnsi="Times New Roman"/>
                <w:bCs/>
                <w:sz w:val="24"/>
                <w:szCs w:val="24"/>
              </w:rPr>
              <w:t xml:space="preserve"> </w:t>
            </w:r>
            <w:r w:rsidRPr="00604D5A">
              <w:rPr>
                <w:rFonts w:ascii="Times New Roman" w:hAnsi="Times New Roman"/>
                <w:bCs/>
                <w:sz w:val="24"/>
                <w:szCs w:val="24"/>
                <w:lang w:val="en-US"/>
              </w:rPr>
              <w:t>would</w:t>
            </w:r>
            <w:r w:rsidRPr="00604D5A">
              <w:rPr>
                <w:rFonts w:ascii="Times New Roman" w:hAnsi="Times New Roman"/>
                <w:bCs/>
                <w:sz w:val="24"/>
                <w:szCs w:val="24"/>
              </w:rPr>
              <w:t xml:space="preserve"> </w:t>
            </w:r>
            <w:r w:rsidRPr="00604D5A">
              <w:rPr>
                <w:rFonts w:ascii="Times New Roman" w:hAnsi="Times New Roman"/>
                <w:bCs/>
                <w:sz w:val="24"/>
                <w:szCs w:val="24"/>
                <w:lang w:val="en-US"/>
              </w:rPr>
              <w:t>do</w:t>
            </w:r>
            <w:r w:rsidRPr="00604D5A">
              <w:rPr>
                <w:rFonts w:ascii="Times New Roman" w:hAnsi="Times New Roman"/>
                <w:bCs/>
                <w:sz w:val="24"/>
                <w:szCs w:val="24"/>
              </w:rPr>
              <w:t xml:space="preserve"> </w:t>
            </w:r>
            <w:r w:rsidRPr="00604D5A">
              <w:rPr>
                <w:rFonts w:ascii="Times New Roman" w:hAnsi="Times New Roman"/>
                <w:bCs/>
                <w:sz w:val="24"/>
                <w:szCs w:val="24"/>
                <w:lang w:val="en-US"/>
              </w:rPr>
              <w:t>English</w:t>
            </w:r>
            <w:r w:rsidRPr="00604D5A">
              <w:rPr>
                <w:rFonts w:ascii="Times New Roman" w:hAnsi="Times New Roman"/>
                <w:bCs/>
                <w:sz w:val="24"/>
                <w:szCs w:val="24"/>
              </w:rPr>
              <w:t xml:space="preserve">, </w:t>
            </w:r>
            <w:r w:rsidRPr="00604D5A">
              <w:rPr>
                <w:rFonts w:ascii="Times New Roman" w:hAnsi="Times New Roman"/>
                <w:bCs/>
                <w:sz w:val="24"/>
                <w:szCs w:val="24"/>
                <w:lang w:val="en-US"/>
              </w:rPr>
              <w:t>instead</w:t>
            </w:r>
            <w:r w:rsidRPr="00604D5A">
              <w:rPr>
                <w:rFonts w:ascii="Times New Roman" w:hAnsi="Times New Roman"/>
                <w:bCs/>
                <w:sz w:val="24"/>
                <w:szCs w:val="24"/>
              </w:rPr>
              <w:t xml:space="preserve"> </w:t>
            </w:r>
            <w:r w:rsidRPr="00604D5A">
              <w:rPr>
                <w:rFonts w:ascii="Times New Roman" w:hAnsi="Times New Roman"/>
                <w:bCs/>
                <w:sz w:val="24"/>
                <w:szCs w:val="24"/>
                <w:lang w:val="en-US"/>
              </w:rPr>
              <w:t>of</w:t>
            </w:r>
            <w:r w:rsidRPr="00604D5A">
              <w:rPr>
                <w:rFonts w:ascii="Times New Roman" w:hAnsi="Times New Roman"/>
                <w:bCs/>
                <w:sz w:val="24"/>
                <w:szCs w:val="24"/>
              </w:rPr>
              <w:t xml:space="preserve"> </w:t>
            </w:r>
            <w:r w:rsidRPr="00604D5A">
              <w:rPr>
                <w:rFonts w:ascii="Times New Roman" w:hAnsi="Times New Roman"/>
                <w:bCs/>
                <w:sz w:val="24"/>
                <w:szCs w:val="24"/>
                <w:lang w:val="en-US"/>
              </w:rPr>
              <w:t>French</w:t>
            </w:r>
            <w:r w:rsidRPr="00604D5A">
              <w:rPr>
                <w:rFonts w:ascii="Times New Roman" w:hAnsi="Times New Roman"/>
                <w:bCs/>
                <w:sz w:val="24"/>
                <w:szCs w:val="24"/>
              </w:rPr>
              <w:t>;</w:t>
            </w:r>
          </w:p>
          <w:p w:rsidR="00BE17CF" w:rsidRPr="008004E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8004E1">
              <w:rPr>
                <w:rFonts w:ascii="Times New Roman" w:hAnsi="Times New Roman"/>
                <w:bCs/>
                <w:sz w:val="24"/>
                <w:szCs w:val="24"/>
                <w:lang w:val="en-US"/>
              </w:rPr>
              <w:t>-</w:t>
            </w:r>
            <w:r w:rsidRPr="00604D5A">
              <w:rPr>
                <w:rFonts w:ascii="Times New Roman" w:hAnsi="Times New Roman"/>
                <w:bCs/>
                <w:sz w:val="24"/>
                <w:szCs w:val="24"/>
              </w:rPr>
              <w:t>предложения</w:t>
            </w:r>
            <w:r w:rsidRPr="008004E1">
              <w:rPr>
                <w:rFonts w:ascii="Times New Roman" w:hAnsi="Times New Roman"/>
                <w:bCs/>
                <w:sz w:val="24"/>
                <w:szCs w:val="24"/>
                <w:lang w:val="en-US"/>
              </w:rPr>
              <w:t xml:space="preserve"> </w:t>
            </w:r>
            <w:r w:rsidRPr="00604D5A">
              <w:rPr>
                <w:rFonts w:ascii="Times New Roman" w:hAnsi="Times New Roman"/>
                <w:bCs/>
                <w:sz w:val="24"/>
                <w:szCs w:val="24"/>
              </w:rPr>
              <w:t>с</w:t>
            </w:r>
            <w:r w:rsidRPr="008004E1">
              <w:rPr>
                <w:rFonts w:ascii="Times New Roman" w:hAnsi="Times New Roman"/>
                <w:bCs/>
                <w:sz w:val="24"/>
                <w:szCs w:val="24"/>
                <w:lang w:val="en-US"/>
              </w:rPr>
              <w:t xml:space="preserve"> </w:t>
            </w:r>
            <w:r w:rsidRPr="00604D5A">
              <w:rPr>
                <w:rFonts w:ascii="Times New Roman" w:hAnsi="Times New Roman"/>
                <w:bCs/>
                <w:sz w:val="24"/>
                <w:szCs w:val="24"/>
              </w:rPr>
              <w:t>союзами</w:t>
            </w:r>
            <w:r w:rsidRPr="008004E1">
              <w:rPr>
                <w:rFonts w:ascii="Times New Roman" w:hAnsi="Times New Roman"/>
                <w:bCs/>
                <w:sz w:val="24"/>
                <w:szCs w:val="24"/>
                <w:lang w:val="en-US"/>
              </w:rPr>
              <w:t xml:space="preserve"> </w:t>
            </w:r>
            <w:r w:rsidRPr="00604D5A">
              <w:rPr>
                <w:rFonts w:ascii="Times New Roman" w:hAnsi="Times New Roman"/>
                <w:bCs/>
                <w:sz w:val="24"/>
                <w:szCs w:val="24"/>
                <w:lang w:val="en-US"/>
              </w:rPr>
              <w:t>neither</w:t>
            </w:r>
            <w:r w:rsidRPr="008004E1">
              <w:rPr>
                <w:rFonts w:ascii="Times New Roman" w:hAnsi="Times New Roman"/>
                <w:bCs/>
                <w:sz w:val="24"/>
                <w:szCs w:val="24"/>
                <w:lang w:val="en-US"/>
              </w:rPr>
              <w:t>…</w:t>
            </w:r>
            <w:r w:rsidRPr="00604D5A">
              <w:rPr>
                <w:rFonts w:ascii="Times New Roman" w:hAnsi="Times New Roman"/>
                <w:bCs/>
                <w:sz w:val="24"/>
                <w:szCs w:val="24"/>
                <w:lang w:val="en-US"/>
              </w:rPr>
              <w:t>nor</w:t>
            </w:r>
            <w:r w:rsidRPr="008004E1">
              <w:rPr>
                <w:rFonts w:ascii="Times New Roman" w:hAnsi="Times New Roman"/>
                <w:bCs/>
                <w:sz w:val="24"/>
                <w:szCs w:val="24"/>
                <w:lang w:val="en-US"/>
              </w:rPr>
              <w:t xml:space="preserve">, </w:t>
            </w:r>
            <w:r w:rsidRPr="00604D5A">
              <w:rPr>
                <w:rFonts w:ascii="Times New Roman" w:hAnsi="Times New Roman"/>
                <w:bCs/>
                <w:sz w:val="24"/>
                <w:szCs w:val="24"/>
                <w:lang w:val="en-US"/>
              </w:rPr>
              <w:t>either</w:t>
            </w:r>
            <w:r w:rsidRPr="008004E1">
              <w:rPr>
                <w:rFonts w:ascii="Times New Roman" w:hAnsi="Times New Roman"/>
                <w:bCs/>
                <w:sz w:val="24"/>
                <w:szCs w:val="24"/>
                <w:lang w:val="en-US"/>
              </w:rPr>
              <w:t>…</w:t>
            </w:r>
            <w:r w:rsidRPr="00604D5A">
              <w:rPr>
                <w:rFonts w:ascii="Times New Roman" w:hAnsi="Times New Roman"/>
                <w:bCs/>
                <w:sz w:val="24"/>
                <w:szCs w:val="24"/>
                <w:lang w:val="en-US"/>
              </w:rPr>
              <w:t>or</w:t>
            </w:r>
            <w:r w:rsidRPr="008004E1">
              <w:rPr>
                <w:rFonts w:ascii="Times New Roman" w:hAnsi="Times New Roman"/>
                <w:bCs/>
                <w:sz w:val="24"/>
                <w:szCs w:val="24"/>
                <w:lang w:val="en-US"/>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-страдательный залог в </w:t>
            </w:r>
            <w:r w:rsidRPr="00604D5A">
              <w:rPr>
                <w:rFonts w:ascii="Times New Roman" w:hAnsi="Times New Roman"/>
                <w:bCs/>
                <w:sz w:val="24"/>
                <w:szCs w:val="24"/>
                <w:lang w:val="en-US"/>
              </w:rPr>
              <w:t>Continuous</w:t>
            </w:r>
            <w:r w:rsidRPr="00604D5A">
              <w:rPr>
                <w:rFonts w:ascii="Times New Roman" w:hAnsi="Times New Roman"/>
                <w:bCs/>
                <w:sz w:val="24"/>
                <w:szCs w:val="24"/>
              </w:rPr>
              <w:t xml:space="preserve"> </w:t>
            </w:r>
            <w:r w:rsidRPr="00604D5A">
              <w:rPr>
                <w:rFonts w:ascii="Times New Roman" w:hAnsi="Times New Roman"/>
                <w:bCs/>
                <w:sz w:val="24"/>
                <w:szCs w:val="24"/>
                <w:lang w:val="en-US"/>
              </w:rPr>
              <w:t>Passive</w:t>
            </w:r>
            <w:r w:rsidRPr="00604D5A">
              <w:rPr>
                <w:rFonts w:ascii="Times New Roman" w:hAnsi="Times New Roman"/>
                <w:bCs/>
                <w:sz w:val="24"/>
                <w:szCs w:val="24"/>
              </w:rPr>
              <w:t>.</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263"/>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14</w:t>
            </w:r>
          </w:p>
        </w:tc>
      </w:tr>
      <w:tr w:rsidR="00BE17CF" w:rsidRPr="00604D5A" w:rsidTr="00BE17CF">
        <w:trPr>
          <w:trHeight w:val="2050"/>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1. Текущие активы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2. Недвижимость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3. Текущие обязательства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4. Долгосрочные обязательства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5. Оборотный капитал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6. Налогообложение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7. Налоговый кодекс</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97"/>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27"/>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Ведение словаря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327"/>
        </w:trPr>
        <w:tc>
          <w:tcPr>
            <w:tcW w:w="9072"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
                <w:bCs/>
                <w:sz w:val="24"/>
                <w:szCs w:val="24"/>
              </w:rPr>
              <w:lastRenderedPageBreak/>
              <w:t>Раздел 6.</w:t>
            </w:r>
            <w:r w:rsidRPr="00604D5A">
              <w:rPr>
                <w:rFonts w:ascii="Times New Roman" w:hAnsi="Times New Roman"/>
                <w:b/>
                <w:bCs/>
                <w:i/>
                <w:sz w:val="24"/>
                <w:szCs w:val="24"/>
              </w:rPr>
              <w:t xml:space="preserve"> </w:t>
            </w:r>
            <w:r w:rsidRPr="00604D5A">
              <w:rPr>
                <w:rFonts w:ascii="Times New Roman" w:hAnsi="Times New Roman"/>
                <w:b/>
                <w:bCs/>
                <w:sz w:val="24"/>
                <w:szCs w:val="24"/>
              </w:rPr>
              <w:t>Внутренний аудит</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20</w:t>
            </w:r>
          </w:p>
        </w:tc>
      </w:tr>
      <w:tr w:rsidR="00BE17CF" w:rsidRPr="00604D5A" w:rsidTr="00BE17CF">
        <w:trPr>
          <w:trHeight w:val="345"/>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6.1.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Внутренний аудит</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20</w:t>
            </w:r>
          </w:p>
        </w:tc>
      </w:tr>
      <w:tr w:rsidR="00BE17CF" w:rsidRPr="00604D5A" w:rsidTr="00BE17CF">
        <w:trPr>
          <w:trHeight w:val="704"/>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Лексический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-знакомство с лексикой по теме, отработка в речевых образцах, монологические и диалогические высказывания по теме; </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грамматический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-распознавание и употребление в речи изученных ранее коммуникативных и структурных типов предложения;</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-систематизация знаний о сложносочиненных и сложноподчиненных предложениях;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-образование и употребление страдательного залога в   группы </w:t>
            </w:r>
            <w:r w:rsidRPr="00604D5A">
              <w:rPr>
                <w:rFonts w:ascii="Times New Roman" w:hAnsi="Times New Roman"/>
                <w:sz w:val="24"/>
                <w:szCs w:val="24"/>
                <w:lang w:val="en-US"/>
              </w:rPr>
              <w:t>Perfect</w:t>
            </w:r>
            <w:r w:rsidRPr="00604D5A">
              <w:rPr>
                <w:rFonts w:ascii="Times New Roman" w:hAnsi="Times New Roman"/>
                <w:sz w:val="24"/>
                <w:szCs w:val="24"/>
              </w:rPr>
              <w:t>.</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219"/>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trHeight w:val="2262"/>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1. Отчет об изменении в финансовом положении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2. Отчет о движении денежных средств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3. Финансовые учреждения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4. Фондовая биржа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5. Аудит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6. Аудиторский доклад</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7. Аудиторское заключение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8.Функции аудитора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43"/>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48"/>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Ведение словаря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361"/>
        </w:trPr>
        <w:tc>
          <w:tcPr>
            <w:tcW w:w="1418" w:type="dxa"/>
            <w:shd w:val="clear" w:color="auto" w:fill="auto"/>
          </w:tcPr>
          <w:p w:rsidR="00BE17CF" w:rsidRPr="00604D5A" w:rsidRDefault="00BE17CF" w:rsidP="00BE17CF">
            <w:pPr>
              <w:snapToGrid w:val="0"/>
              <w:spacing w:after="0" w:line="240" w:lineRule="auto"/>
              <w:rPr>
                <w:rFonts w:ascii="Times New Roman" w:hAnsi="Times New Roman"/>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Times New Roman" w:hAnsi="Times New Roman"/>
                <w:b/>
                <w:bCs/>
                <w:sz w:val="24"/>
                <w:szCs w:val="24"/>
              </w:rPr>
            </w:pPr>
            <w:r w:rsidRPr="00604D5A">
              <w:rPr>
                <w:rFonts w:ascii="Times New Roman" w:hAnsi="Times New Roman"/>
                <w:b/>
                <w:bCs/>
                <w:sz w:val="24"/>
                <w:szCs w:val="24"/>
              </w:rPr>
              <w:t>Всего:</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146</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 условия реализации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Реализация программы дисциплины требует наличия учебного кабинета Иностранного языка.</w:t>
      </w:r>
    </w:p>
    <w:p w:rsidR="00BE17CF" w:rsidRPr="00604D5A" w:rsidRDefault="00BE17CF" w:rsidP="00BE17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bCs/>
          <w:sz w:val="24"/>
          <w:szCs w:val="24"/>
        </w:rPr>
        <w:t>Оборудование учебного кабинета иностранного языка:</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04D5A">
        <w:rPr>
          <w:rFonts w:ascii="Times New Roman" w:hAnsi="Times New Roman"/>
          <w:bCs/>
          <w:sz w:val="24"/>
          <w:szCs w:val="24"/>
        </w:rPr>
        <w:t>наглядные пособия (комплект учебных таблиц, карты, учебный дидактический материал);</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04D5A">
        <w:rPr>
          <w:rFonts w:ascii="Times New Roman" w:hAnsi="Times New Roman"/>
          <w:bCs/>
          <w:sz w:val="24"/>
          <w:szCs w:val="24"/>
        </w:rPr>
        <w:t>экранно-звуковые пособия;</w:t>
      </w:r>
    </w:p>
    <w:p w:rsidR="00BE17CF" w:rsidRPr="00604D5A" w:rsidRDefault="00BE17CF" w:rsidP="007D447B">
      <w:pPr>
        <w:widowControl w:val="0"/>
        <w:tabs>
          <w:tab w:val="left" w:pos="426"/>
          <w:tab w:val="left" w:pos="567"/>
        </w:tabs>
        <w:suppressAutoHyphens/>
        <w:spacing w:after="0" w:line="240" w:lineRule="auto"/>
        <w:jc w:val="both"/>
        <w:rPr>
          <w:rFonts w:ascii="Times New Roman" w:hAnsi="Times New Roman"/>
          <w:sz w:val="24"/>
          <w:szCs w:val="24"/>
        </w:rPr>
      </w:pPr>
      <w:r w:rsidRPr="00604D5A">
        <w:rPr>
          <w:rFonts w:ascii="Times New Roman" w:hAnsi="Times New Roman"/>
          <w:bCs/>
          <w:color w:val="000000"/>
          <w:sz w:val="24"/>
          <w:szCs w:val="24"/>
        </w:rPr>
        <w:t>библиотечный фонд.</w:t>
      </w:r>
    </w:p>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zh-CN"/>
        </w:rPr>
      </w:pPr>
      <w:r w:rsidRPr="00604D5A">
        <w:rPr>
          <w:rFonts w:ascii="Times New Roman" w:hAnsi="Times New Roman"/>
          <w:b/>
          <w:bCs/>
          <w:sz w:val="24"/>
          <w:szCs w:val="24"/>
          <w:lang w:eastAsia="zh-CN"/>
        </w:rPr>
        <w:t>Перечень рекомендуемых учебных изданий, Интернет-ресурсов, дополнительной литературы:</w:t>
      </w:r>
    </w:p>
    <w:p w:rsidR="008E5F7A" w:rsidRPr="00D81377" w:rsidRDefault="008E5F7A" w:rsidP="008E5F7A">
      <w:pPr>
        <w:pStyle w:val="ac"/>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4"/>
          <w:szCs w:val="24"/>
        </w:rPr>
      </w:pPr>
      <w:bookmarkStart w:id="69" w:name="bookmark24"/>
      <w:bookmarkStart w:id="70" w:name="_Toc446077532"/>
      <w:bookmarkStart w:id="71" w:name="_Toc446078069"/>
      <w:r w:rsidRPr="00D81377">
        <w:rPr>
          <w:rFonts w:ascii="Times New Roman" w:hAnsi="Times New Roman"/>
          <w:b/>
          <w:sz w:val="24"/>
          <w:szCs w:val="24"/>
        </w:rPr>
        <w:t>Основная литература</w:t>
      </w:r>
    </w:p>
    <w:p w:rsidR="007D75BD" w:rsidRDefault="007D75BD" w:rsidP="007D75BD">
      <w:pPr>
        <w:tabs>
          <w:tab w:val="left" w:pos="426"/>
        </w:tabs>
        <w:suppressAutoHyphens/>
        <w:spacing w:after="0" w:line="240" w:lineRule="auto"/>
        <w:jc w:val="both"/>
        <w:rPr>
          <w:rFonts w:ascii="Times New Roman" w:hAnsi="Times New Roman"/>
          <w:iCs/>
          <w:sz w:val="24"/>
          <w:szCs w:val="24"/>
        </w:rPr>
      </w:pPr>
      <w:r>
        <w:rPr>
          <w:rFonts w:ascii="Times New Roman" w:hAnsi="Times New Roman"/>
          <w:iCs/>
          <w:sz w:val="24"/>
          <w:szCs w:val="24"/>
        </w:rPr>
        <w:t>Агабекян И.П.Английский язык [Текст] : учеб. пособие / И. П. Агабекян. - 3-е изд., перераб. и доп. - Ростов-на-Дону : Феникс, 2019. - 316 с. : ил. - (СПО)</w:t>
      </w:r>
    </w:p>
    <w:p w:rsidR="007D75BD" w:rsidRDefault="007D75BD" w:rsidP="007D75BD">
      <w:pPr>
        <w:tabs>
          <w:tab w:val="left" w:pos="426"/>
        </w:tabs>
        <w:suppressAutoHyphens/>
        <w:spacing w:after="0" w:line="240" w:lineRule="auto"/>
        <w:jc w:val="both"/>
        <w:rPr>
          <w:rFonts w:ascii="Times New Roman" w:hAnsi="Times New Roman"/>
          <w:iCs/>
          <w:sz w:val="24"/>
          <w:szCs w:val="24"/>
        </w:rPr>
      </w:pPr>
      <w:r>
        <w:rPr>
          <w:rFonts w:ascii="Times New Roman" w:hAnsi="Times New Roman"/>
          <w:iCs/>
          <w:sz w:val="24"/>
          <w:szCs w:val="24"/>
        </w:rPr>
        <w:t>Колесникова, Н. Н.Английский язык для менеджеров [Текст] : учебник / Н. Н. Колесникова, Г. В. Данилова, Л. Н. Девяткина. - 11-е изд., стереотип. - Москва : ИЦ "Академия", 2017. - 304 с. - (Проф. образование. Гуман. и соц.-эконом. дисциплины)</w:t>
      </w:r>
    </w:p>
    <w:p w:rsidR="007D75BD" w:rsidRDefault="007D75BD" w:rsidP="007D75BD">
      <w:p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Маньковская, З. В. Английский язык [Текст] : учеб. пособие / З. В. Маньковская. - Москва : ИНФРА-М, 2020. - 200 с.</w:t>
      </w:r>
    </w:p>
    <w:p w:rsidR="007D75BD" w:rsidRDefault="007D75BD" w:rsidP="007D75BD">
      <w:pPr>
        <w:pStyle w:val="ac"/>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4"/>
          <w:szCs w:val="24"/>
        </w:rPr>
      </w:pPr>
      <w:r>
        <w:rPr>
          <w:rFonts w:ascii="Times New Roman" w:hAnsi="Times New Roman"/>
          <w:b/>
          <w:sz w:val="24"/>
          <w:szCs w:val="24"/>
        </w:rPr>
        <w:t>Дополнительная литература:</w:t>
      </w:r>
    </w:p>
    <w:p w:rsidR="007D75BD" w:rsidRDefault="007D75BD" w:rsidP="007D75BD">
      <w:p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Уваров, В. И. Английский язык для экономистов + CD [Электронный ресурс] : учебник и практикум - / В. И. Уваров. - М. : Юрайт, 2019. - 356 с. – ЭБС «Юрайт».</w:t>
      </w:r>
    </w:p>
    <w:p w:rsidR="008E5F7A" w:rsidRPr="00604D5A" w:rsidRDefault="008E5F7A" w:rsidP="007D447B">
      <w:pPr>
        <w:tabs>
          <w:tab w:val="left" w:pos="426"/>
        </w:tabs>
        <w:suppressAutoHyphens/>
        <w:spacing w:after="0" w:line="240" w:lineRule="auto"/>
        <w:jc w:val="both"/>
        <w:rPr>
          <w:rFonts w:ascii="Times New Roman" w:hAnsi="Times New Roman"/>
          <w:b/>
          <w:sz w:val="24"/>
          <w:szCs w:val="24"/>
        </w:rPr>
      </w:pPr>
      <w:r w:rsidRPr="00604D5A">
        <w:rPr>
          <w:rFonts w:ascii="Times New Roman" w:hAnsi="Times New Roman"/>
          <w:iCs/>
          <w:sz w:val="24"/>
          <w:szCs w:val="24"/>
        </w:rPr>
        <w:t>Ларина Т.В.</w:t>
      </w:r>
      <w:r w:rsidRPr="00604D5A">
        <w:rPr>
          <w:rFonts w:ascii="Times New Roman" w:hAnsi="Times New Roman"/>
          <w:sz w:val="24"/>
          <w:szCs w:val="24"/>
        </w:rPr>
        <w:t xml:space="preserve"> Основы межкультурной коммуникации. - М., 2015</w:t>
      </w:r>
    </w:p>
    <w:p w:rsidR="008E5F7A" w:rsidRPr="00604D5A" w:rsidRDefault="008E5F7A" w:rsidP="007D447B">
      <w:pPr>
        <w:tabs>
          <w:tab w:val="left" w:pos="426"/>
        </w:tabs>
        <w:suppressAutoHyphens/>
        <w:spacing w:after="0" w:line="240" w:lineRule="auto"/>
        <w:jc w:val="both"/>
        <w:rPr>
          <w:rFonts w:ascii="Times New Roman" w:hAnsi="Times New Roman"/>
          <w:b/>
          <w:sz w:val="24"/>
          <w:szCs w:val="24"/>
        </w:rPr>
      </w:pPr>
      <w:r w:rsidRPr="00604D5A">
        <w:rPr>
          <w:rFonts w:ascii="Times New Roman" w:hAnsi="Times New Roman"/>
          <w:sz w:val="24"/>
          <w:szCs w:val="24"/>
        </w:rPr>
        <w:t>Профессор Хиггинс. Английский без акцента! (фонетический, лексический и грамматиче</w:t>
      </w:r>
      <w:r w:rsidRPr="00604D5A">
        <w:rPr>
          <w:rFonts w:ascii="Times New Roman" w:hAnsi="Times New Roman"/>
          <w:sz w:val="24"/>
          <w:szCs w:val="24"/>
        </w:rPr>
        <w:softHyphen/>
        <w:t>сий мультимедийный справочник-тренажер).</w:t>
      </w:r>
    </w:p>
    <w:p w:rsidR="008E5F7A" w:rsidRPr="00D81377" w:rsidRDefault="008E5F7A" w:rsidP="008E5F7A">
      <w:pPr>
        <w:tabs>
          <w:tab w:val="left" w:pos="426"/>
        </w:tabs>
        <w:spacing w:after="0" w:line="240" w:lineRule="auto"/>
        <w:jc w:val="center"/>
        <w:rPr>
          <w:rFonts w:ascii="Times New Roman" w:hAnsi="Times New Roman"/>
          <w:sz w:val="24"/>
          <w:szCs w:val="24"/>
        </w:rPr>
      </w:pPr>
      <w:r w:rsidRPr="00D81377">
        <w:rPr>
          <w:rFonts w:ascii="Times New Roman" w:hAnsi="Times New Roman"/>
          <w:b/>
          <w:sz w:val="24"/>
          <w:szCs w:val="24"/>
        </w:rPr>
        <w:t>Интернет-ресурсы</w:t>
      </w:r>
    </w:p>
    <w:bookmarkEnd w:id="69"/>
    <w:bookmarkEnd w:id="70"/>
    <w:bookmarkEnd w:id="71"/>
    <w:p w:rsidR="00BE17CF" w:rsidRPr="00604D5A" w:rsidRDefault="00BE17CF" w:rsidP="00BE17CF">
      <w:pPr>
        <w:tabs>
          <w:tab w:val="left" w:pos="426"/>
        </w:tabs>
        <w:spacing w:after="0" w:line="240" w:lineRule="auto"/>
        <w:jc w:val="both"/>
        <w:rPr>
          <w:rFonts w:ascii="Times New Roman" w:hAnsi="Times New Roman"/>
          <w:sz w:val="24"/>
          <w:szCs w:val="24"/>
        </w:rPr>
      </w:pPr>
      <w:r w:rsidRPr="00604D5A">
        <w:rPr>
          <w:rFonts w:ascii="Times New Roman" w:hAnsi="Times New Roman"/>
          <w:sz w:val="24"/>
          <w:szCs w:val="24"/>
        </w:rPr>
        <w:lastRenderedPageBreak/>
        <w:t xml:space="preserve">1. </w:t>
      </w: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lingvo</w:t>
      </w:r>
      <w:r w:rsidRPr="00604D5A">
        <w:rPr>
          <w:rFonts w:ascii="Times New Roman" w:hAnsi="Times New Roman"/>
          <w:sz w:val="24"/>
          <w:szCs w:val="24"/>
        </w:rPr>
        <w:t>-</w:t>
      </w:r>
      <w:r w:rsidRPr="00604D5A">
        <w:rPr>
          <w:rFonts w:ascii="Times New Roman" w:hAnsi="Times New Roman"/>
          <w:sz w:val="24"/>
          <w:szCs w:val="24"/>
          <w:lang w:val="en-US"/>
        </w:rPr>
        <w:t>online</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(более 30 англо-русских, русско-английских и толковых словарей общей и отраслевой лексики).</w:t>
      </w:r>
    </w:p>
    <w:p w:rsidR="00BE17CF" w:rsidRPr="00604D5A" w:rsidRDefault="00D46AB5" w:rsidP="007D447B">
      <w:pPr>
        <w:tabs>
          <w:tab w:val="left" w:pos="426"/>
        </w:tabs>
        <w:suppressAutoHyphens/>
        <w:spacing w:after="0" w:line="240" w:lineRule="auto"/>
        <w:jc w:val="both"/>
        <w:rPr>
          <w:rFonts w:ascii="Times New Roman" w:hAnsi="Times New Roman"/>
          <w:sz w:val="24"/>
          <w:szCs w:val="24"/>
        </w:rPr>
      </w:pPr>
      <w:hyperlink r:id="rId16" w:history="1">
        <w:r w:rsidR="00BE17CF" w:rsidRPr="00604D5A">
          <w:rPr>
            <w:rFonts w:ascii="Times New Roman" w:hAnsi="Times New Roman"/>
            <w:sz w:val="24"/>
            <w:szCs w:val="24"/>
            <w:u w:val="single"/>
            <w:lang w:val="en-US"/>
          </w:rPr>
          <w:t>www</w:t>
        </w:r>
        <w:r w:rsidR="00BE17CF" w:rsidRPr="00604D5A">
          <w:rPr>
            <w:rFonts w:ascii="Times New Roman" w:hAnsi="Times New Roman"/>
            <w:sz w:val="24"/>
            <w:szCs w:val="24"/>
            <w:u w:val="single"/>
          </w:rPr>
          <w:t>.</w:t>
        </w:r>
        <w:r w:rsidR="00BE17CF" w:rsidRPr="00604D5A">
          <w:rPr>
            <w:rFonts w:ascii="Times New Roman" w:hAnsi="Times New Roman"/>
            <w:sz w:val="24"/>
            <w:szCs w:val="24"/>
            <w:u w:val="single"/>
            <w:lang w:val="en-US"/>
          </w:rPr>
          <w:t>macmillandictionary</w:t>
        </w:r>
        <w:r w:rsidR="00BE17CF" w:rsidRPr="00604D5A">
          <w:rPr>
            <w:rFonts w:ascii="Times New Roman" w:hAnsi="Times New Roman"/>
            <w:sz w:val="24"/>
            <w:szCs w:val="24"/>
            <w:u w:val="single"/>
          </w:rPr>
          <w:t>.</w:t>
        </w:r>
        <w:r w:rsidR="00BE17CF" w:rsidRPr="00604D5A">
          <w:rPr>
            <w:rFonts w:ascii="Times New Roman" w:hAnsi="Times New Roman"/>
            <w:sz w:val="24"/>
            <w:szCs w:val="24"/>
            <w:u w:val="single"/>
            <w:lang w:val="en-US"/>
          </w:rPr>
          <w:t>com</w:t>
        </w:r>
        <w:r w:rsidR="00BE17CF" w:rsidRPr="00604D5A">
          <w:rPr>
            <w:rFonts w:ascii="Times New Roman" w:hAnsi="Times New Roman"/>
            <w:sz w:val="24"/>
            <w:szCs w:val="24"/>
            <w:u w:val="single"/>
          </w:rPr>
          <w:t>/</w:t>
        </w:r>
        <w:r w:rsidR="00BE17CF" w:rsidRPr="00604D5A">
          <w:rPr>
            <w:rFonts w:ascii="Times New Roman" w:hAnsi="Times New Roman"/>
            <w:sz w:val="24"/>
            <w:szCs w:val="24"/>
            <w:u w:val="single"/>
            <w:lang w:val="en-US"/>
          </w:rPr>
          <w:t>dictionary</w:t>
        </w:r>
        <w:r w:rsidR="00BE17CF" w:rsidRPr="00604D5A">
          <w:rPr>
            <w:rFonts w:ascii="Times New Roman" w:hAnsi="Times New Roman"/>
            <w:sz w:val="24"/>
            <w:szCs w:val="24"/>
            <w:u w:val="single"/>
          </w:rPr>
          <w:t>/</w:t>
        </w:r>
        <w:r w:rsidR="00BE17CF" w:rsidRPr="00604D5A">
          <w:rPr>
            <w:rFonts w:ascii="Times New Roman" w:hAnsi="Times New Roman"/>
            <w:sz w:val="24"/>
            <w:szCs w:val="24"/>
            <w:u w:val="single"/>
            <w:lang w:val="en-US"/>
          </w:rPr>
          <w:t>british</w:t>
        </w:r>
        <w:r w:rsidR="00BE17CF" w:rsidRPr="00604D5A">
          <w:rPr>
            <w:rFonts w:ascii="Times New Roman" w:hAnsi="Times New Roman"/>
            <w:sz w:val="24"/>
            <w:szCs w:val="24"/>
            <w:u w:val="single"/>
          </w:rPr>
          <w:t>/</w:t>
        </w:r>
        <w:r w:rsidR="00BE17CF" w:rsidRPr="00604D5A">
          <w:rPr>
            <w:rFonts w:ascii="Times New Roman" w:hAnsi="Times New Roman"/>
            <w:sz w:val="24"/>
            <w:szCs w:val="24"/>
            <w:u w:val="single"/>
            <w:lang w:val="en-US"/>
          </w:rPr>
          <w:t>enjoy</w:t>
        </w:r>
      </w:hyperlink>
      <w:r w:rsidR="00BE17CF" w:rsidRPr="00604D5A">
        <w:rPr>
          <w:rFonts w:ascii="Times New Roman" w:hAnsi="Times New Roman"/>
          <w:sz w:val="24"/>
          <w:szCs w:val="24"/>
        </w:rPr>
        <w:t xml:space="preserve"> (</w:t>
      </w:r>
      <w:r w:rsidR="00BE17CF" w:rsidRPr="00604D5A">
        <w:rPr>
          <w:rFonts w:ascii="Times New Roman" w:hAnsi="Times New Roman"/>
          <w:sz w:val="24"/>
          <w:szCs w:val="24"/>
          <w:lang w:val="en-US"/>
        </w:rPr>
        <w:t>Macmillan</w:t>
      </w:r>
      <w:r w:rsidR="00BE17CF" w:rsidRPr="00604D5A">
        <w:rPr>
          <w:rFonts w:ascii="Times New Roman" w:hAnsi="Times New Roman"/>
          <w:sz w:val="24"/>
          <w:szCs w:val="24"/>
        </w:rPr>
        <w:t xml:space="preserve"> </w:t>
      </w:r>
      <w:r w:rsidR="00BE17CF" w:rsidRPr="00604D5A">
        <w:rPr>
          <w:rFonts w:ascii="Times New Roman" w:hAnsi="Times New Roman"/>
          <w:sz w:val="24"/>
          <w:szCs w:val="24"/>
          <w:lang w:val="en-US"/>
        </w:rPr>
        <w:t>Dictionary</w:t>
      </w:r>
      <w:r w:rsidR="00BE17CF" w:rsidRPr="00604D5A">
        <w:rPr>
          <w:rFonts w:ascii="Times New Roman" w:hAnsi="Times New Roman"/>
          <w:sz w:val="24"/>
          <w:szCs w:val="24"/>
        </w:rPr>
        <w:t xml:space="preserve"> с возможностью прослушать произношение слов).</w:t>
      </w:r>
    </w:p>
    <w:p w:rsidR="00BE17CF" w:rsidRPr="00604D5A" w:rsidRDefault="00BE17CF" w:rsidP="007D447B">
      <w:pPr>
        <w:tabs>
          <w:tab w:val="left" w:pos="426"/>
        </w:tabs>
        <w:suppressAutoHyphens/>
        <w:spacing w:after="0" w:line="240" w:lineRule="auto"/>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britanica</w:t>
      </w:r>
      <w:r w:rsidRPr="00604D5A">
        <w:rPr>
          <w:rFonts w:ascii="Times New Roman" w:hAnsi="Times New Roman"/>
          <w:sz w:val="24"/>
          <w:szCs w:val="24"/>
        </w:rPr>
        <w:t>.</w:t>
      </w:r>
      <w:r w:rsidRPr="00604D5A">
        <w:rPr>
          <w:rFonts w:ascii="Times New Roman" w:hAnsi="Times New Roman"/>
          <w:sz w:val="24"/>
          <w:szCs w:val="24"/>
          <w:lang w:val="en-US"/>
        </w:rPr>
        <w:t>com</w:t>
      </w:r>
      <w:r w:rsidRPr="00604D5A">
        <w:rPr>
          <w:rFonts w:ascii="Times New Roman" w:hAnsi="Times New Roman"/>
          <w:sz w:val="24"/>
          <w:szCs w:val="24"/>
        </w:rPr>
        <w:t xml:space="preserve"> (энциклопедия «Британника»).</w:t>
      </w:r>
    </w:p>
    <w:p w:rsidR="00BE17CF" w:rsidRPr="00604D5A" w:rsidRDefault="00D46AB5" w:rsidP="007D447B">
      <w:pPr>
        <w:tabs>
          <w:tab w:val="left" w:pos="426"/>
        </w:tabs>
        <w:suppressAutoHyphens/>
        <w:spacing w:after="0" w:line="240" w:lineRule="auto"/>
        <w:jc w:val="both"/>
        <w:rPr>
          <w:rFonts w:ascii="Times New Roman" w:hAnsi="Times New Roman"/>
          <w:sz w:val="24"/>
          <w:szCs w:val="24"/>
          <w:lang w:val="en-US"/>
        </w:rPr>
      </w:pPr>
      <w:hyperlink r:id="rId17" w:history="1">
        <w:r w:rsidR="00BE17CF" w:rsidRPr="00604D5A">
          <w:rPr>
            <w:rFonts w:ascii="Times New Roman" w:hAnsi="Times New Roman"/>
            <w:sz w:val="24"/>
            <w:szCs w:val="24"/>
            <w:u w:val="single"/>
            <w:lang w:val="en-US"/>
          </w:rPr>
          <w:t>www.ldoceonline.com</w:t>
        </w:r>
      </w:hyperlink>
      <w:r w:rsidR="00BE17CF" w:rsidRPr="00604D5A">
        <w:rPr>
          <w:rFonts w:ascii="Times New Roman" w:hAnsi="Times New Roman"/>
          <w:sz w:val="24"/>
          <w:szCs w:val="24"/>
          <w:lang w:val="en-US"/>
        </w:rPr>
        <w:t xml:space="preserve"> (Longman Dictionary of Contemporary English) </w:t>
      </w:r>
    </w:p>
    <w:p w:rsidR="00BE17CF" w:rsidRPr="00604D5A" w:rsidRDefault="00BE17CF" w:rsidP="00BE17CF">
      <w:pPr>
        <w:tabs>
          <w:tab w:val="left" w:pos="426"/>
        </w:tabs>
        <w:spacing w:after="0" w:line="240" w:lineRule="auto"/>
        <w:jc w:val="both"/>
        <w:rPr>
          <w:rFonts w:ascii="Times New Roman" w:hAnsi="Times New Roman"/>
          <w:sz w:val="24"/>
          <w:szCs w:val="24"/>
          <w:lang w:val="en-US"/>
        </w:rPr>
      </w:pPr>
    </w:p>
    <w:p w:rsidR="00BE17CF" w:rsidRPr="00604D5A" w:rsidRDefault="00BE17CF" w:rsidP="00BE17C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4. КОНТРОЛЬ И ОЦЕНКА РЕЗУЛЬТАТОВ ОСВОЕНИЯ ДИСЦИПЛИНЫ</w:t>
      </w:r>
      <w:r w:rsidRPr="00604D5A">
        <w:rPr>
          <w:rFonts w:ascii="Times New Roman" w:hAnsi="Times New Roman"/>
          <w:b/>
          <w:caps/>
          <w:sz w:val="24"/>
          <w:szCs w:val="24"/>
        </w:rPr>
        <w:t xml:space="preserve"> ИНОСТРАННЫЙ ЯЗЫК (Английский)</w:t>
      </w:r>
    </w:p>
    <w:p w:rsidR="00BE17CF" w:rsidRPr="00604D5A" w:rsidRDefault="00BE17CF" w:rsidP="00BE17CF">
      <w:pPr>
        <w:spacing w:after="0" w:line="240" w:lineRule="auto"/>
        <w:jc w:val="both"/>
        <w:rPr>
          <w:rFonts w:ascii="Times New Roman" w:hAnsi="Times New Roman"/>
          <w:b/>
          <w:sz w:val="24"/>
          <w:szCs w:val="24"/>
        </w:rPr>
      </w:pPr>
    </w:p>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Контроль</w:t>
      </w:r>
      <w:r w:rsidRPr="00604D5A">
        <w:rPr>
          <w:rFonts w:ascii="Times New Roman" w:hAnsi="Times New Roman"/>
          <w:sz w:val="24"/>
          <w:szCs w:val="24"/>
        </w:rPr>
        <w:t xml:space="preserve"> </w:t>
      </w:r>
      <w:r w:rsidRPr="00604D5A">
        <w:rPr>
          <w:rFonts w:ascii="Times New Roman" w:hAnsi="Times New Roman"/>
          <w:b/>
          <w:sz w:val="24"/>
          <w:szCs w:val="24"/>
        </w:rPr>
        <w:t>и оценка</w:t>
      </w:r>
      <w:r w:rsidRPr="00604D5A">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а также выполнения обучающимся заданий для самостоятельной работы.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4"/>
        <w:gridCol w:w="3230"/>
      </w:tblGrid>
      <w:tr w:rsidR="00BE17CF" w:rsidRPr="00604D5A" w:rsidTr="00BE17CF">
        <w:tc>
          <w:tcPr>
            <w:tcW w:w="7054" w:type="dxa"/>
            <w:tcBorders>
              <w:top w:val="single" w:sz="4" w:space="0" w:color="auto"/>
              <w:left w:val="single" w:sz="4" w:space="0" w:color="auto"/>
              <w:bottom w:val="single" w:sz="4" w:space="0" w:color="auto"/>
              <w:right w:val="single" w:sz="4" w:space="0" w:color="auto"/>
            </w:tcBorders>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260" w:type="dxa"/>
            <w:tcBorders>
              <w:top w:val="single" w:sz="4" w:space="0" w:color="auto"/>
              <w:left w:val="single" w:sz="4" w:space="0" w:color="auto"/>
              <w:bottom w:val="single" w:sz="4" w:space="0" w:color="auto"/>
              <w:right w:val="single" w:sz="4" w:space="0" w:color="auto"/>
            </w:tcBorders>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rPr>
          <w:trHeight w:val="1656"/>
        </w:trPr>
        <w:tc>
          <w:tcPr>
            <w:tcW w:w="7054"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общаться (устно и письменно) на иностранном языке на профессиональные и повседневные темы;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переводить (со словарем) иностранные тексты профессиональной направленности;</w:t>
            </w:r>
          </w:p>
          <w:p w:rsidR="00BE17CF" w:rsidRPr="00604D5A" w:rsidRDefault="00BE17CF" w:rsidP="00BE17CF">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самостоятельно совершенствовать устную и письменную речь, пополнять словарный запас.</w:t>
            </w:r>
          </w:p>
        </w:tc>
        <w:tc>
          <w:tcPr>
            <w:tcW w:w="3260"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tc>
      </w:tr>
      <w:tr w:rsidR="00BE17CF" w:rsidRPr="00604D5A" w:rsidTr="00BE17CF">
        <w:trPr>
          <w:trHeight w:val="1132"/>
        </w:trPr>
        <w:tc>
          <w:tcPr>
            <w:tcW w:w="7054"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 xml:space="preserve">- </w:t>
            </w:r>
            <w:r w:rsidRPr="00604D5A">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3260"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rPr>
                <w:rFonts w:ascii="Times New Roman" w:hAnsi="Times New Roman"/>
                <w:bCs/>
                <w:sz w:val="24"/>
                <w:szCs w:val="24"/>
              </w:rPr>
            </w:pPr>
          </w:p>
        </w:tc>
      </w:tr>
    </w:tbl>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РАБОЧАЯ ПРОГРАММА УЧЕБНОЙ ДИСЦИПЛИНЫ ИНОСТРАННЫЙ ЯЗЫК (НЕМЕЦКИЙ)</w:t>
      </w:r>
    </w:p>
    <w:p w:rsidR="00BE17CF" w:rsidRPr="00604D5A"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1.паспорт РАБОЧЕЙ ПРОГРАММЫ УЧЕБНОЙ ДИСЦИПЛИНЫ ИНОСТРАННЫЙ ЯЗЫК (НЕМЕЦКИЙ)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r w:rsidRPr="00604D5A">
        <w:rPr>
          <w:rFonts w:ascii="Times New Roman" w:hAnsi="Times New Roman"/>
          <w:sz w:val="24"/>
          <w:szCs w:val="24"/>
          <w:lang w:eastAsia="ar-SA"/>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bCs/>
          <w:color w:val="000000"/>
          <w:sz w:val="24"/>
          <w:szCs w:val="24"/>
          <w:lang w:eastAsia="ar-SA"/>
        </w:rPr>
        <w:t>38.02.04 Коммерция (по отраслям)</w:t>
      </w:r>
      <w:r w:rsidRPr="00604D5A">
        <w:rPr>
          <w:rFonts w:ascii="Times New Roman" w:hAnsi="Times New Roman"/>
          <w:sz w:val="24"/>
          <w:szCs w:val="24"/>
          <w:lang w:eastAsia="ar-SA"/>
        </w:rPr>
        <w:t xml:space="preserve"> базовой подготовки </w:t>
      </w:r>
      <w:r w:rsidRPr="00604D5A">
        <w:rPr>
          <w:rFonts w:ascii="Times New Roman" w:hAnsi="Times New Roman"/>
          <w:bCs/>
          <w:color w:val="000000"/>
          <w:sz w:val="24"/>
          <w:szCs w:val="24"/>
          <w:lang w:eastAsia="ar-SA"/>
        </w:rPr>
        <w:t>укрупненная группа</w:t>
      </w:r>
      <w:r w:rsidRPr="00604D5A">
        <w:rPr>
          <w:rFonts w:ascii="Times New Roman" w:hAnsi="Times New Roman"/>
          <w:b/>
          <w:bCs/>
          <w:color w:val="000000"/>
          <w:sz w:val="24"/>
          <w:szCs w:val="24"/>
          <w:lang w:eastAsia="ar-SA"/>
        </w:rPr>
        <w:t xml:space="preserve"> 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Общий гуманитарный и социально-экономический цикл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общаться (устно и письменно) на иностранном языке на профессиональные и повседневные темы;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переводить (со словарем) иностранные тексты профессиональной направленности;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самостоятельно совершенствовать устную и письменную речь, пополнять словарный запас.</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 xml:space="preserve">- </w:t>
      </w:r>
      <w:r w:rsidRPr="00604D5A">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Формируемые</w:t>
      </w:r>
      <w:r w:rsidRPr="00604D5A">
        <w:rPr>
          <w:rFonts w:ascii="Times New Roman" w:hAnsi="Times New Roman"/>
          <w:b/>
          <w:sz w:val="24"/>
          <w:szCs w:val="24"/>
        </w:rPr>
        <w:t xml:space="preserve">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ОК 4. Осуществлять поиск и использование информации, необходимой для эффективного </w:t>
      </w:r>
      <w:r w:rsidRPr="00604D5A">
        <w:rPr>
          <w:rFonts w:ascii="Times New Roman" w:hAnsi="Times New Roman"/>
          <w:sz w:val="24"/>
          <w:szCs w:val="24"/>
        </w:rPr>
        <w:lastRenderedPageBreak/>
        <w:t>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9. Пользоваться иностранным языком как средством делового общения.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10. Логически верно, аргументированно и ясно излагать устную и письменную речь.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максимальной учебной нагрузки обучающегося студентов составляет </w:t>
      </w:r>
      <w:r w:rsidRPr="00604D5A">
        <w:rPr>
          <w:rFonts w:ascii="Times New Roman" w:hAnsi="Times New Roman"/>
          <w:b/>
          <w:sz w:val="24"/>
          <w:szCs w:val="24"/>
        </w:rPr>
        <w:t>146 часов</w:t>
      </w:r>
      <w:r w:rsidRPr="00604D5A">
        <w:rPr>
          <w:rFonts w:ascii="Times New Roman" w:hAnsi="Times New Roman"/>
          <w:sz w:val="24"/>
          <w:szCs w:val="24"/>
        </w:rPr>
        <w:t>,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обязательной аудиторной учебной нагрузки обучающегося </w:t>
      </w:r>
      <w:r w:rsidRPr="00604D5A">
        <w:rPr>
          <w:rFonts w:ascii="Times New Roman" w:hAnsi="Times New Roman"/>
          <w:b/>
          <w:sz w:val="24"/>
          <w:szCs w:val="24"/>
        </w:rPr>
        <w:t>118 часов</w:t>
      </w:r>
      <w:r w:rsidRPr="00604D5A">
        <w:rPr>
          <w:rFonts w:ascii="Times New Roman" w:hAnsi="Times New Roman"/>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самостоятельной работы обучающегося </w:t>
      </w:r>
      <w:r w:rsidRPr="00604D5A">
        <w:rPr>
          <w:rFonts w:ascii="Times New Roman" w:hAnsi="Times New Roman"/>
          <w:b/>
          <w:sz w:val="24"/>
          <w:szCs w:val="24"/>
        </w:rPr>
        <w:t>28</w:t>
      </w:r>
      <w:r w:rsidRPr="00604D5A">
        <w:rPr>
          <w:rFonts w:ascii="Times New Roman" w:hAnsi="Times New Roman"/>
          <w:sz w:val="24"/>
          <w:szCs w:val="24"/>
        </w:rPr>
        <w:t xml:space="preserve"> </w:t>
      </w:r>
      <w:r w:rsidRPr="00604D5A">
        <w:rPr>
          <w:rFonts w:ascii="Times New Roman" w:hAnsi="Times New Roman"/>
          <w:b/>
          <w:sz w:val="24"/>
          <w:szCs w:val="24"/>
        </w:rPr>
        <w:t>часов</w:t>
      </w:r>
      <w:r w:rsidRPr="00604D5A">
        <w:rPr>
          <w:rFonts w:ascii="Times New Roman" w:hAnsi="Times New Roman"/>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604D5A"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2. СТРУКТУРА И СОДЕРЖАНИЕ УЧЕБНОЙ ДИСЦИПЛИНЫ</w:t>
      </w:r>
      <w:r w:rsidRPr="00604D5A">
        <w:rPr>
          <w:rFonts w:ascii="Times New Roman" w:hAnsi="Times New Roman"/>
          <w:b/>
          <w:caps/>
          <w:sz w:val="24"/>
          <w:szCs w:val="24"/>
        </w:rPr>
        <w:t xml:space="preserve"> ИНОСТРАННЫЙ ЯЗЫК (НЕМЕЦКИЙ)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2.1. Объем учебной дисциплины и виды учебной работы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bl>
      <w:tblPr>
        <w:tblW w:w="10064"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2"/>
        <w:gridCol w:w="1842"/>
      </w:tblGrid>
      <w:tr w:rsidR="00BE17CF" w:rsidRPr="00604D5A" w:rsidTr="00BE17CF">
        <w:trPr>
          <w:trHeight w:val="460"/>
        </w:trPr>
        <w:tc>
          <w:tcPr>
            <w:tcW w:w="8222"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184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r w:rsidRPr="00604D5A">
              <w:rPr>
                <w:rFonts w:ascii="Times New Roman" w:hAnsi="Times New Roman"/>
                <w:b/>
                <w:i/>
                <w:iCs/>
                <w:sz w:val="24"/>
                <w:szCs w:val="24"/>
              </w:rPr>
              <w:t>Объем часов</w:t>
            </w:r>
          </w:p>
        </w:tc>
      </w:tr>
      <w:tr w:rsidR="00BE17CF" w:rsidRPr="00604D5A" w:rsidTr="00BE17CF">
        <w:trPr>
          <w:trHeight w:val="285"/>
        </w:trPr>
        <w:tc>
          <w:tcPr>
            <w:tcW w:w="8222"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1842"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146</w:t>
            </w:r>
          </w:p>
        </w:tc>
      </w:tr>
      <w:tr w:rsidR="00BE17CF" w:rsidRPr="00604D5A" w:rsidTr="00BE17CF">
        <w:tc>
          <w:tcPr>
            <w:tcW w:w="8222"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1842"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118</w:t>
            </w:r>
          </w:p>
        </w:tc>
      </w:tr>
      <w:tr w:rsidR="00BE17CF" w:rsidRPr="00604D5A" w:rsidTr="00BE17CF">
        <w:tc>
          <w:tcPr>
            <w:tcW w:w="8222"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184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p>
        </w:tc>
      </w:tr>
      <w:tr w:rsidR="00BE17CF" w:rsidRPr="00604D5A" w:rsidTr="00BE17CF">
        <w:tc>
          <w:tcPr>
            <w:tcW w:w="8222"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практические занятия</w:t>
            </w:r>
          </w:p>
        </w:tc>
        <w:tc>
          <w:tcPr>
            <w:tcW w:w="1842"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118</w:t>
            </w:r>
          </w:p>
        </w:tc>
      </w:tr>
      <w:tr w:rsidR="00BE17CF" w:rsidRPr="00604D5A" w:rsidTr="00BE17CF">
        <w:tc>
          <w:tcPr>
            <w:tcW w:w="8222" w:type="dxa"/>
            <w:tcBorders>
              <w:right w:val="single" w:sz="4" w:space="0" w:color="auto"/>
            </w:tcBorders>
            <w:shd w:val="clear" w:color="auto" w:fill="auto"/>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1842" w:type="dxa"/>
            <w:tcBorders>
              <w:lef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28</w:t>
            </w:r>
          </w:p>
        </w:tc>
      </w:tr>
      <w:tr w:rsidR="00BE17CF" w:rsidRPr="00604D5A" w:rsidTr="00BE17CF">
        <w:tc>
          <w:tcPr>
            <w:tcW w:w="10064" w:type="dxa"/>
            <w:gridSpan w:val="2"/>
            <w:shd w:val="clear" w:color="auto" w:fill="auto"/>
          </w:tcPr>
          <w:p w:rsidR="00BE17CF" w:rsidRPr="00604D5A" w:rsidRDefault="00BE17CF" w:rsidP="00BE17CF">
            <w:pPr>
              <w:spacing w:after="0" w:line="240" w:lineRule="auto"/>
              <w:rPr>
                <w:rFonts w:ascii="Times New Roman" w:hAnsi="Times New Roman"/>
                <w:iCs/>
                <w:sz w:val="24"/>
                <w:szCs w:val="24"/>
              </w:rPr>
            </w:pPr>
            <w:r w:rsidRPr="00604D5A">
              <w:rPr>
                <w:rFonts w:ascii="Times New Roman" w:hAnsi="Times New Roman"/>
                <w:iCs/>
                <w:sz w:val="24"/>
                <w:szCs w:val="24"/>
              </w:rPr>
              <w:t xml:space="preserve">Промежуточная аттестация в форме </w:t>
            </w:r>
            <w:r w:rsidRPr="00604D5A">
              <w:rPr>
                <w:rFonts w:ascii="Times New Roman" w:hAnsi="Times New Roman"/>
                <w:b/>
                <w:i/>
                <w:iCs/>
                <w:sz w:val="24"/>
                <w:szCs w:val="24"/>
              </w:rPr>
              <w:t>дифференцированного зачёта</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Иностранный язык (немецкий)</w:t>
      </w:r>
    </w:p>
    <w:p w:rsidR="00BE17CF"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p w:rsidR="003074D9" w:rsidRPr="00604D5A" w:rsidRDefault="003074D9"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196"/>
        <w:gridCol w:w="1025"/>
        <w:gridCol w:w="142"/>
      </w:tblGrid>
      <w:tr w:rsidR="00BE17CF" w:rsidRPr="00604D5A" w:rsidTr="00BE17CF">
        <w:trPr>
          <w:gridAfter w:val="1"/>
          <w:wAfter w:w="142" w:type="dxa"/>
          <w:trHeight w:val="20"/>
        </w:trPr>
        <w:tc>
          <w:tcPr>
            <w:tcW w:w="184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практические занятия, самостоятельная работа обучающегося</w:t>
            </w:r>
            <w:r w:rsidRPr="00604D5A">
              <w:rPr>
                <w:rFonts w:ascii="Times New Roman" w:hAnsi="Times New Roman"/>
                <w:bCs/>
                <w:i/>
                <w:sz w:val="24"/>
                <w:szCs w:val="24"/>
              </w:rPr>
              <w:t xml:space="preserve"> </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rPr>
          <w:gridAfter w:val="1"/>
          <w:wAfter w:w="142" w:type="dxa"/>
          <w:trHeight w:val="20"/>
        </w:trPr>
        <w:tc>
          <w:tcPr>
            <w:tcW w:w="184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gridAfter w:val="1"/>
          <w:wAfter w:w="142" w:type="dxa"/>
          <w:trHeight w:val="20"/>
        </w:trPr>
        <w:tc>
          <w:tcPr>
            <w:tcW w:w="184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04D5A">
              <w:rPr>
                <w:rFonts w:ascii="Times New Roman" w:hAnsi="Times New Roman"/>
                <w:b/>
                <w:bCs/>
                <w:i/>
                <w:sz w:val="24"/>
                <w:szCs w:val="24"/>
              </w:rPr>
              <w:t>Основное содержание</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80</w:t>
            </w:r>
          </w:p>
        </w:tc>
      </w:tr>
      <w:tr w:rsidR="00BE17CF" w:rsidRPr="00604D5A" w:rsidTr="00BE17CF">
        <w:trPr>
          <w:gridAfter w:val="1"/>
          <w:wAfter w:w="142" w:type="dxa"/>
          <w:trHeight w:val="20"/>
        </w:trPr>
        <w:tc>
          <w:tcPr>
            <w:tcW w:w="9039"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Раздел 1. Роль иностранного языка в современной жизни</w:t>
            </w:r>
          </w:p>
        </w:tc>
        <w:tc>
          <w:tcPr>
            <w:tcW w:w="1025"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gridAfter w:val="1"/>
          <w:wAfter w:w="142" w:type="dxa"/>
          <w:trHeight w:val="389"/>
        </w:trPr>
        <w:tc>
          <w:tcPr>
            <w:tcW w:w="1843"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lang w:eastAsia="ar-SA"/>
              </w:rPr>
              <w:t>Описание людей: друзей, родных и близких (внешность, характер, личностные качества)</w:t>
            </w: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Содержание учебного материала</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20</w:t>
            </w:r>
          </w:p>
        </w:tc>
      </w:tr>
      <w:tr w:rsidR="00BE17CF" w:rsidRPr="00604D5A" w:rsidTr="00BE17CF">
        <w:trPr>
          <w:gridAfter w:val="1"/>
          <w:wAfter w:w="142" w:type="dxa"/>
          <w:trHeight w:val="3050"/>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Фонетический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i/>
                <w:sz w:val="24"/>
                <w:szCs w:val="24"/>
              </w:rPr>
              <w:t xml:space="preserve">- </w:t>
            </w:r>
            <w:r w:rsidRPr="00604D5A">
              <w:rPr>
                <w:rFonts w:ascii="Times New Roman" w:hAnsi="Times New Roman"/>
                <w:bCs/>
                <w:sz w:val="24"/>
                <w:szCs w:val="24"/>
              </w:rPr>
              <w:t xml:space="preserve">основные звуки и интонемы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i/>
                <w:sz w:val="24"/>
                <w:szCs w:val="24"/>
              </w:rPr>
              <w:t xml:space="preserve">- </w:t>
            </w:r>
            <w:r w:rsidRPr="00604D5A">
              <w:rPr>
                <w:rFonts w:ascii="Times New Roman" w:hAnsi="Times New Roman"/>
                <w:bCs/>
                <w:sz w:val="24"/>
                <w:szCs w:val="24"/>
              </w:rPr>
              <w:t>основные способы написания слов на основе знания правил правописания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совершенствование орфографических навыков.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i/>
                <w:sz w:val="24"/>
                <w:szCs w:val="24"/>
              </w:rPr>
              <w:t>Лексический материал по теме.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простые нераспространенные предложения с глагольным, составным именным и   составным глагольным сказуемым (инфинитив);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простые предложения, распространенные за счет однородных членов;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предложения утвердительные, вопросительные, отрицательные, побудительные;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безличные предложения;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оборот </w:t>
            </w:r>
            <w:r w:rsidRPr="00604D5A">
              <w:rPr>
                <w:rFonts w:ascii="Times New Roman" w:hAnsi="Times New Roman"/>
                <w:bCs/>
                <w:sz w:val="24"/>
                <w:szCs w:val="24"/>
                <w:lang w:val="en-US"/>
              </w:rPr>
              <w:t>es</w:t>
            </w:r>
            <w:r w:rsidRPr="00604D5A">
              <w:rPr>
                <w:rFonts w:ascii="Times New Roman" w:hAnsi="Times New Roman"/>
                <w:bCs/>
                <w:sz w:val="24"/>
                <w:szCs w:val="24"/>
              </w:rPr>
              <w:t xml:space="preserve"> </w:t>
            </w:r>
            <w:r w:rsidRPr="00604D5A">
              <w:rPr>
                <w:rFonts w:ascii="Times New Roman" w:hAnsi="Times New Roman"/>
                <w:bCs/>
                <w:sz w:val="24"/>
                <w:szCs w:val="24"/>
                <w:lang w:val="en-US"/>
              </w:rPr>
              <w:t>gibt</w:t>
            </w:r>
            <w:r w:rsidRPr="00604D5A">
              <w:rPr>
                <w:rFonts w:ascii="Times New Roman" w:hAnsi="Times New Roman"/>
                <w:bCs/>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-числительные;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местоимения.</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386"/>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gridAfter w:val="1"/>
          <w:wAfter w:w="142" w:type="dxa"/>
          <w:trHeight w:val="2209"/>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1.Рассказ о себе.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2.Моя семья.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3.Мой рабочий день.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4.Я - студент БКТ.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5.Свободное время, хобби.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6.Мой дом.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7.Моя внешность.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8.Моя биография.</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gridAfter w:val="1"/>
          <w:wAfter w:w="142" w:type="dxa"/>
          <w:trHeight w:val="352"/>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gridAfter w:val="1"/>
          <w:wAfter w:w="142" w:type="dxa"/>
          <w:trHeight w:val="352"/>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Подготовка проектов: «Мой лучший друг», «Генеалогическое семейное древо», «Дом моей мечты».</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393"/>
        </w:trPr>
        <w:tc>
          <w:tcPr>
            <w:tcW w:w="1843"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Моя страна – Россия</w:t>
            </w: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22</w:t>
            </w:r>
          </w:p>
        </w:tc>
      </w:tr>
      <w:tr w:rsidR="00BE17CF" w:rsidRPr="00604D5A" w:rsidTr="00BE17CF">
        <w:trPr>
          <w:gridAfter w:val="1"/>
          <w:wAfter w:w="142" w:type="dxa"/>
          <w:trHeight w:val="417"/>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модальные глаголы;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-местоимения;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множественное число существительных;</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степени сравнения прилагательных;</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образование временных форм глагола (</w:t>
            </w:r>
            <w:r w:rsidRPr="00604D5A">
              <w:rPr>
                <w:rFonts w:ascii="Times New Roman" w:hAnsi="Times New Roman"/>
                <w:bCs/>
                <w:sz w:val="24"/>
                <w:szCs w:val="24"/>
                <w:lang w:val="de-DE"/>
              </w:rPr>
              <w:t>Pr</w:t>
            </w:r>
            <w:r w:rsidRPr="00604D5A">
              <w:rPr>
                <w:rFonts w:ascii="Times New Roman" w:hAnsi="Times New Roman"/>
                <w:bCs/>
                <w:sz w:val="24"/>
                <w:szCs w:val="24"/>
              </w:rPr>
              <w:t>ä</w:t>
            </w:r>
            <w:r w:rsidRPr="00604D5A">
              <w:rPr>
                <w:rFonts w:ascii="Times New Roman" w:hAnsi="Times New Roman"/>
                <w:bCs/>
                <w:sz w:val="24"/>
                <w:szCs w:val="24"/>
                <w:lang w:val="de-DE"/>
              </w:rPr>
              <w:t>sens</w:t>
            </w:r>
            <w:r w:rsidRPr="00604D5A">
              <w:rPr>
                <w:rFonts w:ascii="Times New Roman" w:hAnsi="Times New Roman"/>
                <w:bCs/>
                <w:sz w:val="24"/>
                <w:szCs w:val="24"/>
              </w:rPr>
              <w:t xml:space="preserve">, </w:t>
            </w:r>
            <w:r w:rsidRPr="00604D5A">
              <w:rPr>
                <w:rFonts w:ascii="Times New Roman" w:hAnsi="Times New Roman"/>
                <w:bCs/>
                <w:sz w:val="24"/>
                <w:szCs w:val="24"/>
                <w:lang w:val="de-DE"/>
              </w:rPr>
              <w:t>Pr</w:t>
            </w:r>
            <w:r w:rsidRPr="00604D5A">
              <w:rPr>
                <w:rFonts w:ascii="Times New Roman" w:hAnsi="Times New Roman"/>
                <w:bCs/>
                <w:sz w:val="24"/>
                <w:szCs w:val="24"/>
              </w:rPr>
              <w:t>ä</w:t>
            </w:r>
            <w:r w:rsidRPr="00604D5A">
              <w:rPr>
                <w:rFonts w:ascii="Times New Roman" w:hAnsi="Times New Roman"/>
                <w:bCs/>
                <w:sz w:val="24"/>
                <w:szCs w:val="24"/>
                <w:lang w:val="de-DE"/>
              </w:rPr>
              <w:t>teritum</w:t>
            </w:r>
            <w:r w:rsidRPr="00604D5A">
              <w:rPr>
                <w:rFonts w:ascii="Times New Roman" w:hAnsi="Times New Roman"/>
                <w:bCs/>
                <w:sz w:val="24"/>
                <w:szCs w:val="24"/>
              </w:rPr>
              <w:t>).</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409"/>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gridAfter w:val="1"/>
          <w:wAfter w:w="142" w:type="dxa"/>
          <w:trHeight w:val="2405"/>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1.Моя Родина – Россия.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2.По городам России. Главные русские достопримечательности.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3.Москва – столица России.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4.Моя малая родина.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5.Алтайский край. Барнаул – столица края.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6.Выдающиеся люди России.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7.Культура России. Обычаи и традиции.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8.Национальная русская кухня.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9.Мое любимое блюдо</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gridAfter w:val="1"/>
          <w:wAfter w:w="142" w:type="dxa"/>
          <w:trHeight w:val="351"/>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gridAfter w:val="1"/>
          <w:wAfter w:w="142" w:type="dxa"/>
          <w:trHeight w:val="351"/>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 слайд-шоу, презентации по теме.</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459"/>
        </w:trPr>
        <w:tc>
          <w:tcPr>
            <w:tcW w:w="1843" w:type="dxa"/>
            <w:vMerge w:val="restart"/>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Германия – страна изучаемого языка.</w:t>
            </w: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gridAfter w:val="1"/>
          <w:wAfter w:w="142" w:type="dxa"/>
          <w:trHeight w:val="351"/>
        </w:trPr>
        <w:tc>
          <w:tcPr>
            <w:tcW w:w="1843" w:type="dxa"/>
            <w:vMerge/>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образование и употребление глаголов в Präsens, Präteritum, Perfekt.</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351"/>
        </w:trPr>
        <w:tc>
          <w:tcPr>
            <w:tcW w:w="1843" w:type="dxa"/>
            <w:vMerge/>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gridAfter w:val="1"/>
          <w:wAfter w:w="142" w:type="dxa"/>
          <w:trHeight w:val="1835"/>
        </w:trPr>
        <w:tc>
          <w:tcPr>
            <w:tcW w:w="1843" w:type="dxa"/>
            <w:vMerge/>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196" w:type="dxa"/>
            <w:tcBorders>
              <w:lef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1.Знакомство со страной изучаемого языка.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2.Политическое устройство ФРГ.</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3.Берлин – столица ФРГ.</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4.По городам Германии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5.Путешествие по Федеральным землям.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6.Культура Германии. </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gridAfter w:val="1"/>
          <w:wAfter w:w="142" w:type="dxa"/>
          <w:trHeight w:val="336"/>
        </w:trPr>
        <w:tc>
          <w:tcPr>
            <w:tcW w:w="1843" w:type="dxa"/>
            <w:vMerge/>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196" w:type="dxa"/>
            <w:tcBorders>
              <w:lef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gridAfter w:val="1"/>
          <w:wAfter w:w="142" w:type="dxa"/>
          <w:trHeight w:val="336"/>
        </w:trPr>
        <w:tc>
          <w:tcPr>
            <w:tcW w:w="1843" w:type="dxa"/>
            <w:vMerge/>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196" w:type="dxa"/>
            <w:tcBorders>
              <w:lef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 слайд-шоу, презентации по теме.</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345"/>
        </w:trPr>
        <w:tc>
          <w:tcPr>
            <w:tcW w:w="1843"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1.4.</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Немецкоязычные страны.</w:t>
            </w: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22</w:t>
            </w:r>
          </w:p>
        </w:tc>
      </w:tr>
      <w:tr w:rsidR="00BE17CF" w:rsidRPr="00604D5A" w:rsidTr="00BE17CF">
        <w:trPr>
          <w:gridAfter w:val="1"/>
          <w:wAfter w:w="142" w:type="dxa"/>
          <w:trHeight w:val="704"/>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образование и употребление глаголов в </w:t>
            </w:r>
            <w:r w:rsidRPr="00604D5A">
              <w:rPr>
                <w:rFonts w:ascii="Times New Roman" w:hAnsi="Times New Roman"/>
                <w:bCs/>
                <w:sz w:val="24"/>
                <w:szCs w:val="24"/>
                <w:lang w:val="de-DE"/>
              </w:rPr>
              <w:t>Pr</w:t>
            </w:r>
            <w:r w:rsidRPr="00604D5A">
              <w:rPr>
                <w:rFonts w:ascii="Times New Roman" w:hAnsi="Times New Roman"/>
                <w:bCs/>
                <w:sz w:val="24"/>
                <w:szCs w:val="24"/>
              </w:rPr>
              <w:t>ä</w:t>
            </w:r>
            <w:r w:rsidRPr="00604D5A">
              <w:rPr>
                <w:rFonts w:ascii="Times New Roman" w:hAnsi="Times New Roman"/>
                <w:bCs/>
                <w:sz w:val="24"/>
                <w:szCs w:val="24"/>
                <w:lang w:val="de-DE"/>
              </w:rPr>
              <w:t>sens</w:t>
            </w:r>
            <w:r w:rsidRPr="00604D5A">
              <w:rPr>
                <w:rFonts w:ascii="Times New Roman" w:hAnsi="Times New Roman"/>
                <w:bCs/>
                <w:sz w:val="24"/>
                <w:szCs w:val="24"/>
              </w:rPr>
              <w:t xml:space="preserve">, </w:t>
            </w:r>
            <w:r w:rsidRPr="00604D5A">
              <w:rPr>
                <w:rFonts w:ascii="Times New Roman" w:hAnsi="Times New Roman"/>
                <w:bCs/>
                <w:sz w:val="24"/>
                <w:szCs w:val="24"/>
                <w:lang w:val="de-DE"/>
              </w:rPr>
              <w:t>Pr</w:t>
            </w:r>
            <w:r w:rsidRPr="00604D5A">
              <w:rPr>
                <w:rFonts w:ascii="Times New Roman" w:hAnsi="Times New Roman"/>
                <w:bCs/>
                <w:sz w:val="24"/>
                <w:szCs w:val="24"/>
              </w:rPr>
              <w:t>ä</w:t>
            </w:r>
            <w:r w:rsidRPr="00604D5A">
              <w:rPr>
                <w:rFonts w:ascii="Times New Roman" w:hAnsi="Times New Roman"/>
                <w:bCs/>
                <w:sz w:val="24"/>
                <w:szCs w:val="24"/>
                <w:lang w:val="de-DE"/>
              </w:rPr>
              <w:t>teritum</w:t>
            </w:r>
            <w:r w:rsidRPr="00604D5A">
              <w:rPr>
                <w:rFonts w:ascii="Times New Roman" w:hAnsi="Times New Roman"/>
                <w:bCs/>
                <w:sz w:val="24"/>
                <w:szCs w:val="24"/>
              </w:rPr>
              <w:t xml:space="preserve">, </w:t>
            </w:r>
            <w:r w:rsidRPr="00604D5A">
              <w:rPr>
                <w:rFonts w:ascii="Times New Roman" w:hAnsi="Times New Roman"/>
                <w:bCs/>
                <w:sz w:val="24"/>
                <w:szCs w:val="24"/>
                <w:lang w:val="de-DE"/>
              </w:rPr>
              <w:t>Perfekt</w:t>
            </w:r>
            <w:r w:rsidRPr="00604D5A">
              <w:rPr>
                <w:rFonts w:ascii="Times New Roman" w:hAnsi="Times New Roman"/>
                <w:bCs/>
                <w:sz w:val="24"/>
                <w:szCs w:val="24"/>
              </w:rPr>
              <w:t>.</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369"/>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gridAfter w:val="1"/>
          <w:wAfter w:w="142" w:type="dxa"/>
          <w:trHeight w:val="2505"/>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1.Австрия.</w:t>
            </w:r>
            <w:r w:rsidRPr="00604D5A">
              <w:rPr>
                <w:rFonts w:ascii="Times New Roman" w:hAnsi="Times New Roman"/>
                <w:sz w:val="24"/>
                <w:szCs w:val="24"/>
              </w:rPr>
              <w:t xml:space="preserve"> - вторая немецкая страна.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2.Архитектура и музыка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4.Зальцбург – родина Моцарта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5.Швейцария.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6.Берн</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7.Люксембург.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8.Лихтенштейн.</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9.Путешествие по немецкоговорящим странам</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gridAfter w:val="1"/>
          <w:wAfter w:w="142" w:type="dxa"/>
          <w:trHeight w:val="336"/>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gridAfter w:val="1"/>
          <w:wAfter w:w="142" w:type="dxa"/>
          <w:trHeight w:val="336"/>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 слайд-шоу, презентации по теме.</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336"/>
        </w:trPr>
        <w:tc>
          <w:tcPr>
            <w:tcW w:w="9039"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Раздел 2.Профессионально направленное содержание</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66</w:t>
            </w:r>
          </w:p>
        </w:tc>
      </w:tr>
      <w:tr w:rsidR="00BE17CF" w:rsidRPr="00604D5A" w:rsidTr="00BE17CF">
        <w:trPr>
          <w:gridAfter w:val="1"/>
          <w:wAfter w:w="142" w:type="dxa"/>
          <w:trHeight w:val="374"/>
        </w:trPr>
        <w:tc>
          <w:tcPr>
            <w:tcW w:w="1843" w:type="dxa"/>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Профессиональная деятельность будущего специалиста</w:t>
            </w:r>
          </w:p>
        </w:tc>
        <w:tc>
          <w:tcPr>
            <w:tcW w:w="7196" w:type="dxa"/>
            <w:tcBorders>
              <w:top w:val="single" w:sz="4" w:space="0" w:color="auto"/>
              <w:left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25" w:type="dxa"/>
            <w:tcBorders>
              <w:top w:val="single" w:sz="4" w:space="0" w:color="auto"/>
              <w:left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24</w:t>
            </w:r>
          </w:p>
        </w:tc>
      </w:tr>
      <w:tr w:rsidR="00BE17CF" w:rsidRPr="00604D5A" w:rsidTr="00BE17CF">
        <w:trPr>
          <w:gridAfter w:val="1"/>
          <w:wAfter w:w="142" w:type="dxa"/>
          <w:trHeight w:val="1382"/>
        </w:trPr>
        <w:tc>
          <w:tcPr>
            <w:tcW w:w="1843" w:type="dxa"/>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tcBorders>
              <w:top w:val="single" w:sz="4" w:space="0" w:color="auto"/>
              <w:left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знакомство с лексикой по теме, отработка в речевых образцах, монологические высказывания, диалогическая речь по теме;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-сложносочиненные и сложноподчиненные предложения.</w:t>
            </w:r>
          </w:p>
        </w:tc>
        <w:tc>
          <w:tcPr>
            <w:tcW w:w="1025" w:type="dxa"/>
            <w:tcBorders>
              <w:top w:val="single" w:sz="4" w:space="0" w:color="auto"/>
              <w:left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403"/>
        </w:trPr>
        <w:tc>
          <w:tcPr>
            <w:tcW w:w="1843" w:type="dxa"/>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tcBorders>
              <w:top w:val="single" w:sz="4" w:space="0" w:color="auto"/>
              <w:left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25" w:type="dxa"/>
            <w:tcBorders>
              <w:top w:val="single" w:sz="4" w:space="0" w:color="auto"/>
              <w:left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20</w:t>
            </w:r>
          </w:p>
        </w:tc>
      </w:tr>
      <w:tr w:rsidR="00BE17CF" w:rsidRPr="00604D5A" w:rsidTr="00BE17CF">
        <w:trPr>
          <w:trHeight w:val="2542"/>
        </w:trPr>
        <w:tc>
          <w:tcPr>
            <w:tcW w:w="1843" w:type="dxa"/>
            <w:vMerge/>
            <w:vAlign w:val="center"/>
            <w:hideMark/>
          </w:tcPr>
          <w:p w:rsidR="00BE17CF" w:rsidRPr="00604D5A" w:rsidRDefault="00BE17CF" w:rsidP="00BE17CF">
            <w:pPr>
              <w:spacing w:after="0" w:line="240" w:lineRule="auto"/>
              <w:rPr>
                <w:rFonts w:ascii="Times New Roman" w:hAnsi="Times New Roman"/>
                <w:b/>
                <w:bCs/>
                <w:sz w:val="24"/>
                <w:szCs w:val="24"/>
              </w:rPr>
            </w:pPr>
          </w:p>
        </w:tc>
        <w:tc>
          <w:tcPr>
            <w:tcW w:w="7196" w:type="dxa"/>
            <w:tcBorders>
              <w:top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Экономическая теория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Торговые предприятия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 Внешняя торговля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 Менеджмент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5. Маркетинг</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6. Статистика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7. Бухгалтерский учет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8. История бухгалтерского учета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9. Финансы и кредит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10. Кредитные обязательства</w:t>
            </w:r>
          </w:p>
        </w:tc>
        <w:tc>
          <w:tcPr>
            <w:tcW w:w="1167" w:type="dxa"/>
            <w:gridSpan w:val="2"/>
            <w:tcBorders>
              <w:top w:val="single" w:sz="4" w:space="0" w:color="auto"/>
              <w:left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51"/>
        </w:trPr>
        <w:tc>
          <w:tcPr>
            <w:tcW w:w="1843" w:type="dxa"/>
            <w:vMerge/>
            <w:vAlign w:val="center"/>
            <w:hideMark/>
          </w:tcPr>
          <w:p w:rsidR="00BE17CF" w:rsidRPr="00604D5A" w:rsidRDefault="00BE17CF" w:rsidP="00BE17CF">
            <w:pPr>
              <w:spacing w:after="0" w:line="240" w:lineRule="auto"/>
              <w:rPr>
                <w:rFonts w:ascii="Times New Roman" w:hAnsi="Times New Roman"/>
                <w:b/>
                <w:bCs/>
                <w:sz w:val="24"/>
                <w:szCs w:val="24"/>
              </w:rPr>
            </w:pPr>
          </w:p>
        </w:tc>
        <w:tc>
          <w:tcPr>
            <w:tcW w:w="7196" w:type="dxa"/>
            <w:tcBorders>
              <w:top w:val="single" w:sz="4" w:space="0" w:color="auto"/>
              <w:bottom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67" w:type="dxa"/>
            <w:gridSpan w:val="2"/>
            <w:tcBorders>
              <w:top w:val="single" w:sz="4" w:space="0" w:color="auto"/>
              <w:left w:val="single" w:sz="4" w:space="0" w:color="auto"/>
              <w:bottom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02"/>
        </w:trPr>
        <w:tc>
          <w:tcPr>
            <w:tcW w:w="1843" w:type="dxa"/>
            <w:vMerge/>
            <w:tcBorders>
              <w:bottom w:val="single" w:sz="4" w:space="0" w:color="auto"/>
            </w:tcBorders>
            <w:vAlign w:val="center"/>
            <w:hideMark/>
          </w:tcPr>
          <w:p w:rsidR="00BE17CF" w:rsidRPr="00604D5A" w:rsidRDefault="00BE17CF" w:rsidP="00BE17CF">
            <w:pPr>
              <w:spacing w:after="0" w:line="240" w:lineRule="auto"/>
              <w:rPr>
                <w:rFonts w:ascii="Times New Roman" w:hAnsi="Times New Roman"/>
                <w:b/>
                <w:bCs/>
                <w:sz w:val="24"/>
                <w:szCs w:val="24"/>
              </w:rPr>
            </w:pPr>
          </w:p>
        </w:tc>
        <w:tc>
          <w:tcPr>
            <w:tcW w:w="7196" w:type="dxa"/>
            <w:tcBorders>
              <w:top w:val="single" w:sz="4" w:space="0" w:color="auto"/>
              <w:bottom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w:t>
            </w:r>
          </w:p>
        </w:tc>
        <w:tc>
          <w:tcPr>
            <w:tcW w:w="1167" w:type="dxa"/>
            <w:gridSpan w:val="2"/>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302"/>
        </w:trPr>
        <w:tc>
          <w:tcPr>
            <w:tcW w:w="1843" w:type="dxa"/>
            <w:vMerge w:val="restart"/>
            <w:tcBorders>
              <w:top w:val="single" w:sz="4" w:space="0" w:color="auto"/>
              <w:left w:val="single" w:sz="4" w:space="0" w:color="auto"/>
              <w:bottom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lastRenderedPageBreak/>
              <w:t>Тема 2.2.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Банковская система Германии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tcBorders>
              <w:top w:val="single" w:sz="4" w:space="0" w:color="auto"/>
              <w:left w:val="single" w:sz="4" w:space="0" w:color="auto"/>
              <w:bottom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67" w:type="dxa"/>
            <w:gridSpan w:val="2"/>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8</w:t>
            </w:r>
          </w:p>
        </w:tc>
      </w:tr>
      <w:tr w:rsidR="00BE17CF" w:rsidRPr="00604D5A" w:rsidTr="00BE17CF">
        <w:trPr>
          <w:trHeight w:val="30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tcBorders>
              <w:top w:val="single" w:sz="4" w:space="0" w:color="auto"/>
              <w:left w:val="single" w:sz="4" w:space="0" w:color="auto"/>
              <w:bottom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модальные глаголы;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Cs/>
                <w:sz w:val="24"/>
                <w:szCs w:val="24"/>
              </w:rPr>
              <w:t>- образование и употребление глаголов в Präsens, Präteritum, Perfekt.</w:t>
            </w:r>
          </w:p>
        </w:tc>
        <w:tc>
          <w:tcPr>
            <w:tcW w:w="1167" w:type="dxa"/>
            <w:gridSpan w:val="2"/>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302"/>
        </w:trPr>
        <w:tc>
          <w:tcPr>
            <w:tcW w:w="1843" w:type="dxa"/>
            <w:vMerge/>
            <w:tcBorders>
              <w:top w:val="single" w:sz="4" w:space="0" w:color="auto"/>
              <w:left w:val="single" w:sz="4" w:space="0" w:color="auto"/>
              <w:bottom w:val="single" w:sz="4" w:space="0" w:color="auto"/>
              <w:right w:val="single" w:sz="4" w:space="0" w:color="auto"/>
            </w:tcBorders>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67" w:type="dxa"/>
            <w:gridSpan w:val="2"/>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870"/>
        </w:trPr>
        <w:tc>
          <w:tcPr>
            <w:tcW w:w="1843" w:type="dxa"/>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1.Банковская система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Центральный банк Германии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 Налоги</w:t>
            </w:r>
          </w:p>
        </w:tc>
        <w:tc>
          <w:tcPr>
            <w:tcW w:w="116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443"/>
        </w:trPr>
        <w:tc>
          <w:tcPr>
            <w:tcW w:w="1843" w:type="dxa"/>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6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43"/>
        </w:trPr>
        <w:tc>
          <w:tcPr>
            <w:tcW w:w="1843" w:type="dxa"/>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w:t>
            </w:r>
          </w:p>
        </w:tc>
        <w:tc>
          <w:tcPr>
            <w:tcW w:w="116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417"/>
        </w:trPr>
        <w:tc>
          <w:tcPr>
            <w:tcW w:w="1843"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Деловая поездка, деловая встреча, деловая переписка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22</w:t>
            </w:r>
          </w:p>
        </w:tc>
      </w:tr>
      <w:tr w:rsidR="00BE17CF" w:rsidRPr="00604D5A" w:rsidTr="00BE17CF">
        <w:trPr>
          <w:trHeight w:val="417"/>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Лексический материал по теме: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-знакомство с профессиональной лексикой;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-тренировка новых слов в упражнениях;</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-закрепление слов в монологических и диалогических высказываниях.</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-инфинитив и инфинитивные обороты, и способы передачи их значений.</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417"/>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2543"/>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1.На таможне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2.В аэропорту</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3.Встреча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4.В гостинице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5.Деловые переговоры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6.Деловой обед</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7.Отъезд с железнодорожного вокзала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8.Деловое письмо</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9.Составление документов при устройстве на работу</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52"/>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r w:rsidRPr="00604D5A">
              <w:rPr>
                <w:rFonts w:ascii="Times New Roman" w:hAnsi="Times New Roman"/>
                <w:b/>
                <w:bCs/>
                <w:sz w:val="24"/>
                <w:szCs w:val="24"/>
              </w:rPr>
              <w:t>Самостоятельная работа обучающихся</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604D5A">
              <w:rPr>
                <w:rFonts w:ascii="Times New Roman" w:hAnsi="Times New Roman"/>
                <w:b/>
                <w:bCs/>
                <w:sz w:val="24"/>
                <w:szCs w:val="24"/>
              </w:rPr>
              <w:t>4</w:t>
            </w:r>
          </w:p>
        </w:tc>
      </w:tr>
      <w:tr w:rsidR="00BE17CF" w:rsidRPr="00604D5A" w:rsidTr="00BE17CF">
        <w:trPr>
          <w:trHeight w:val="352"/>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Подготовка проектов</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345"/>
        </w:trPr>
        <w:tc>
          <w:tcPr>
            <w:tcW w:w="1843"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2.4.</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Клиентоориентированность</w:t>
            </w: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704"/>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i/>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-знакомство с лексикой по теме, отработка в речевых образцах, монологические и диалогические высказывания по теме;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-распознавание и употребление в речи изученных ранее коммуникативных и структурных типов предложения;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-систематизация знаний о сложносочиненных и сложноподчиненных предложениях;</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-образование и употребление страдательного залога.</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322"/>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10</w:t>
            </w:r>
          </w:p>
        </w:tc>
      </w:tr>
      <w:tr w:rsidR="00BE17CF" w:rsidRPr="00604D5A" w:rsidTr="00BE17CF">
        <w:trPr>
          <w:trHeight w:val="1410"/>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Клиент всегда прав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Покупки в Германии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3.На кассе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4.Реклама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5.Онлайн покупки</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443"/>
        </w:trPr>
        <w:tc>
          <w:tcPr>
            <w:tcW w:w="1843" w:type="dxa"/>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6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43"/>
        </w:trPr>
        <w:tc>
          <w:tcPr>
            <w:tcW w:w="1843" w:type="dxa"/>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w:t>
            </w:r>
          </w:p>
        </w:tc>
        <w:tc>
          <w:tcPr>
            <w:tcW w:w="116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361"/>
        </w:trPr>
        <w:tc>
          <w:tcPr>
            <w:tcW w:w="1843" w:type="dxa"/>
            <w:vMerge/>
            <w:shd w:val="clear" w:color="auto" w:fill="auto"/>
          </w:tcPr>
          <w:p w:rsidR="00BE17CF" w:rsidRPr="00604D5A" w:rsidRDefault="00BE17CF" w:rsidP="00BE17CF">
            <w:pPr>
              <w:spacing w:after="0" w:line="240" w:lineRule="auto"/>
              <w:rPr>
                <w:rFonts w:ascii="Times New Roman" w:hAnsi="Times New Roman"/>
                <w:bCs/>
                <w:sz w:val="24"/>
                <w:szCs w:val="24"/>
              </w:rPr>
            </w:pPr>
          </w:p>
        </w:tc>
        <w:tc>
          <w:tcPr>
            <w:tcW w:w="7196"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04D5A">
              <w:rPr>
                <w:rFonts w:ascii="Times New Roman" w:hAnsi="Times New Roman"/>
                <w:b/>
                <w:bCs/>
                <w:sz w:val="24"/>
                <w:szCs w:val="24"/>
              </w:rPr>
              <w:t>Всего:</w:t>
            </w:r>
          </w:p>
        </w:tc>
        <w:tc>
          <w:tcPr>
            <w:tcW w:w="116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146</w:t>
            </w:r>
          </w:p>
        </w:tc>
      </w:tr>
    </w:tbl>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3. УСЛОВИЯ РЕАЛИЗАЦИИ ПРОГРАММЫ ДИСЦИПЛИНЫ</w:t>
      </w:r>
      <w:r w:rsidRPr="00604D5A">
        <w:rPr>
          <w:rFonts w:ascii="Times New Roman" w:hAnsi="Times New Roman"/>
          <w:b/>
          <w:caps/>
          <w:sz w:val="24"/>
          <w:szCs w:val="24"/>
        </w:rPr>
        <w:t xml:space="preserve"> ИНОСТРАННЫЙ ЯЗЫК (НЕМЕЦКИЙ)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Реализация программы дисциплины требует наличия учебного кабинета Иностранного языка.</w:t>
      </w:r>
    </w:p>
    <w:p w:rsidR="00BE17CF" w:rsidRPr="00604D5A" w:rsidRDefault="00BE17CF" w:rsidP="00BE17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bCs/>
          <w:sz w:val="24"/>
          <w:szCs w:val="24"/>
        </w:rPr>
        <w:t>Оборудование учебного кабинета Иностранного языка:</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04D5A">
        <w:rPr>
          <w:rFonts w:ascii="Times New Roman" w:hAnsi="Times New Roman"/>
          <w:bCs/>
          <w:sz w:val="24"/>
          <w:szCs w:val="24"/>
        </w:rPr>
        <w:t>наглядные пособия (комплект учебных таблиц, карты, учебный дидактический материал);</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04D5A">
        <w:rPr>
          <w:rFonts w:ascii="Times New Roman" w:hAnsi="Times New Roman"/>
          <w:bCs/>
          <w:sz w:val="24"/>
          <w:szCs w:val="24"/>
        </w:rPr>
        <w:t>экранно-звуковые пособия;</w:t>
      </w:r>
    </w:p>
    <w:p w:rsidR="00BE17CF" w:rsidRPr="00604D5A" w:rsidRDefault="00BE17CF" w:rsidP="007D447B">
      <w:pPr>
        <w:pStyle w:val="af8"/>
        <w:tabs>
          <w:tab w:val="left" w:pos="567"/>
        </w:tabs>
        <w:spacing w:after="0"/>
        <w:jc w:val="both"/>
      </w:pPr>
      <w:r w:rsidRPr="00604D5A">
        <w:rPr>
          <w:bCs/>
          <w:color w:val="000000"/>
        </w:rPr>
        <w:t>библиотечный фонд.</w:t>
      </w:r>
    </w:p>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604D5A">
        <w:rPr>
          <w:rFonts w:ascii="Times New Roman" w:hAnsi="Times New Roman"/>
          <w:b/>
          <w:bCs/>
          <w:sz w:val="24"/>
          <w:szCs w:val="24"/>
          <w:lang w:eastAsia="zh-CN"/>
        </w:rPr>
        <w:t>Перечень рекомендуемых учебных изданий, Интернет-ресурсов, дополнительной литературы:</w:t>
      </w:r>
    </w:p>
    <w:p w:rsidR="008E5F7A" w:rsidRPr="00D81377" w:rsidRDefault="008E5F7A" w:rsidP="008E5F7A">
      <w:pPr>
        <w:pStyle w:val="ac"/>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4"/>
          <w:szCs w:val="24"/>
        </w:rPr>
      </w:pPr>
      <w:r w:rsidRPr="00D81377">
        <w:rPr>
          <w:rFonts w:ascii="Times New Roman" w:hAnsi="Times New Roman"/>
          <w:b/>
          <w:sz w:val="24"/>
          <w:szCs w:val="24"/>
        </w:rPr>
        <w:t>Основная литература</w:t>
      </w:r>
    </w:p>
    <w:p w:rsidR="008E5F7A" w:rsidRPr="00604D5A" w:rsidRDefault="008E5F7A" w:rsidP="007D447B">
      <w:pPr>
        <w:spacing w:after="0" w:line="240" w:lineRule="auto"/>
        <w:rPr>
          <w:rFonts w:ascii="Times New Roman" w:hAnsi="Times New Roman"/>
          <w:sz w:val="24"/>
          <w:szCs w:val="24"/>
        </w:rPr>
      </w:pPr>
      <w:r w:rsidRPr="00604D5A">
        <w:rPr>
          <w:rFonts w:ascii="Times New Roman" w:hAnsi="Times New Roman"/>
          <w:sz w:val="24"/>
          <w:szCs w:val="24"/>
        </w:rPr>
        <w:t>Голубев А.П. Немецкий язык для экономических специальностей: учебник / А.П. Голубев, И.Б. Смирнова, Н.Г. Савельева., под общ . ред. А.П. Голубева. – Москва: КНОРУС, 2018</w:t>
      </w:r>
    </w:p>
    <w:p w:rsidR="008E5F7A" w:rsidRPr="00D81377" w:rsidRDefault="008E5F7A" w:rsidP="008E5F7A">
      <w:pPr>
        <w:pStyle w:val="ac"/>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4"/>
          <w:szCs w:val="24"/>
        </w:rPr>
      </w:pPr>
      <w:r w:rsidRPr="00D81377">
        <w:rPr>
          <w:rFonts w:ascii="Times New Roman" w:hAnsi="Times New Roman"/>
          <w:b/>
          <w:sz w:val="24"/>
          <w:szCs w:val="24"/>
        </w:rPr>
        <w:t>Дополнительная литература:</w:t>
      </w:r>
    </w:p>
    <w:p w:rsidR="008E5F7A" w:rsidRPr="00D349A5" w:rsidRDefault="008E5F7A" w:rsidP="007D447B">
      <w:pPr>
        <w:widowControl w:val="0"/>
        <w:suppressAutoHyphens/>
        <w:spacing w:after="0" w:line="240" w:lineRule="auto"/>
        <w:contextualSpacing/>
        <w:jc w:val="both"/>
        <w:rPr>
          <w:rFonts w:ascii="Times New Roman" w:hAnsi="Times New Roman"/>
          <w:bCs/>
          <w:sz w:val="24"/>
          <w:szCs w:val="24"/>
        </w:rPr>
      </w:pPr>
      <w:r w:rsidRPr="00D349A5">
        <w:rPr>
          <w:rFonts w:ascii="Times New Roman" w:hAnsi="Times New Roman"/>
          <w:bCs/>
          <w:sz w:val="24"/>
          <w:szCs w:val="24"/>
        </w:rPr>
        <w:t>Немецкий язык для экономистов (a2-b1) [Электронный ресурс] : учебник для СПО / Ж. Б. Жалсанова [и др.]. — 2-е изд. — М. : Юрайт, 201</w:t>
      </w:r>
      <w:r w:rsidR="007D75BD">
        <w:rPr>
          <w:rFonts w:ascii="Times New Roman" w:hAnsi="Times New Roman"/>
          <w:bCs/>
          <w:sz w:val="24"/>
          <w:szCs w:val="24"/>
        </w:rPr>
        <w:t>9</w:t>
      </w:r>
      <w:r w:rsidRPr="00D349A5">
        <w:rPr>
          <w:rFonts w:ascii="Times New Roman" w:hAnsi="Times New Roman"/>
          <w:bCs/>
          <w:sz w:val="24"/>
          <w:szCs w:val="24"/>
        </w:rPr>
        <w:t>. — 463 с. — ЭБС Юрайт</w:t>
      </w:r>
    </w:p>
    <w:p w:rsidR="008E5F7A" w:rsidRPr="00604D5A" w:rsidRDefault="008E5F7A" w:rsidP="007D447B">
      <w:pPr>
        <w:widowControl w:val="0"/>
        <w:suppressAutoHyphens/>
        <w:spacing w:after="0" w:line="240" w:lineRule="auto"/>
        <w:contextualSpacing/>
        <w:jc w:val="both"/>
        <w:rPr>
          <w:rFonts w:ascii="Times New Roman" w:hAnsi="Times New Roman"/>
          <w:b/>
          <w:bCs/>
          <w:sz w:val="24"/>
          <w:szCs w:val="24"/>
        </w:rPr>
      </w:pPr>
      <w:r w:rsidRPr="00604D5A">
        <w:rPr>
          <w:rFonts w:ascii="Times New Roman" w:hAnsi="Times New Roman"/>
          <w:bCs/>
          <w:iCs/>
          <w:color w:val="000000"/>
          <w:sz w:val="24"/>
          <w:szCs w:val="24"/>
        </w:rPr>
        <w:t>Ларина Т.В.</w:t>
      </w:r>
      <w:r w:rsidRPr="00604D5A">
        <w:rPr>
          <w:rFonts w:ascii="Times New Roman" w:hAnsi="Times New Roman"/>
          <w:bCs/>
          <w:color w:val="000000"/>
          <w:sz w:val="24"/>
          <w:szCs w:val="24"/>
        </w:rPr>
        <w:t xml:space="preserve"> Основы межкультурной коммуникации. - М., 2015</w:t>
      </w:r>
    </w:p>
    <w:p w:rsidR="008E5F7A" w:rsidRPr="00604D5A" w:rsidRDefault="008E5F7A" w:rsidP="007D447B">
      <w:pPr>
        <w:widowControl w:val="0"/>
        <w:suppressAutoHyphens/>
        <w:spacing w:after="0" w:line="240" w:lineRule="auto"/>
        <w:contextualSpacing/>
        <w:jc w:val="both"/>
        <w:rPr>
          <w:rFonts w:ascii="Times New Roman" w:hAnsi="Times New Roman"/>
          <w:b/>
          <w:bCs/>
          <w:sz w:val="24"/>
          <w:szCs w:val="24"/>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Интернет-ресурсы</w:t>
      </w:r>
    </w:p>
    <w:p w:rsidR="00BE17CF" w:rsidRPr="00604D5A" w:rsidRDefault="00BE17CF" w:rsidP="00BE17CF">
      <w:pPr>
        <w:suppressAutoHyphens/>
        <w:spacing w:after="0" w:line="240" w:lineRule="auto"/>
        <w:rPr>
          <w:rFonts w:ascii="Times New Roman" w:hAnsi="Times New Roman"/>
          <w:sz w:val="24"/>
          <w:szCs w:val="24"/>
          <w:lang w:eastAsia="zh-CN"/>
        </w:rPr>
      </w:pPr>
      <w:r w:rsidRPr="00604D5A">
        <w:rPr>
          <w:rFonts w:ascii="Times New Roman" w:hAnsi="Times New Roman"/>
          <w:sz w:val="24"/>
          <w:szCs w:val="24"/>
          <w:lang w:eastAsia="zh-CN"/>
        </w:rPr>
        <w:t xml:space="preserve">1 </w:t>
      </w:r>
      <w:hyperlink r:id="rId18" w:history="1">
        <w:r w:rsidRPr="00604D5A">
          <w:rPr>
            <w:rFonts w:ascii="Times New Roman" w:hAnsi="Times New Roman"/>
            <w:color w:val="0000FF"/>
            <w:sz w:val="24"/>
            <w:szCs w:val="24"/>
            <w:u w:val="single"/>
            <w:lang w:val="en-US" w:eastAsia="zh-CN"/>
          </w:rPr>
          <w:t>http</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www</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dw</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world</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de</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dw</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article</w:t>
        </w:r>
      </w:hyperlink>
    </w:p>
    <w:p w:rsidR="00BE17CF" w:rsidRPr="00604D5A" w:rsidRDefault="00BE17CF" w:rsidP="00BE17CF">
      <w:pPr>
        <w:suppressAutoHyphens/>
        <w:spacing w:after="0" w:line="240" w:lineRule="auto"/>
        <w:rPr>
          <w:rFonts w:ascii="Times New Roman" w:hAnsi="Times New Roman"/>
          <w:color w:val="0000FF"/>
          <w:sz w:val="24"/>
          <w:szCs w:val="24"/>
          <w:u w:val="single"/>
          <w:lang w:eastAsia="zh-CN"/>
        </w:rPr>
      </w:pPr>
      <w:r w:rsidRPr="00604D5A">
        <w:rPr>
          <w:rFonts w:ascii="Times New Roman" w:hAnsi="Times New Roman"/>
          <w:sz w:val="24"/>
          <w:szCs w:val="24"/>
          <w:lang w:eastAsia="zh-CN"/>
        </w:rPr>
        <w:t xml:space="preserve">2 </w:t>
      </w:r>
      <w:hyperlink r:id="rId19" w:history="1">
        <w:r w:rsidRPr="00604D5A">
          <w:rPr>
            <w:rFonts w:ascii="Times New Roman" w:hAnsi="Times New Roman"/>
            <w:color w:val="0000FF"/>
            <w:sz w:val="24"/>
            <w:szCs w:val="24"/>
            <w:u w:val="single"/>
            <w:lang w:val="en-US" w:eastAsia="zh-CN"/>
          </w:rPr>
          <w:t>http</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www</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vitaminde</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de</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seiten</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lehrer</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html</w:t>
        </w:r>
      </w:hyperlink>
    </w:p>
    <w:p w:rsidR="00BE17CF" w:rsidRPr="00604D5A" w:rsidRDefault="00BE17CF" w:rsidP="00BE17CF">
      <w:pPr>
        <w:suppressAutoHyphens/>
        <w:spacing w:after="0" w:line="240" w:lineRule="auto"/>
        <w:rPr>
          <w:rFonts w:ascii="Times New Roman" w:hAnsi="Times New Roman"/>
          <w:sz w:val="24"/>
          <w:szCs w:val="24"/>
          <w:lang w:eastAsia="zh-CN"/>
        </w:rPr>
      </w:pPr>
    </w:p>
    <w:p w:rsidR="00BE17CF" w:rsidRPr="00604D5A"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4.КОНТРОЛЬ И ОЦЕНКА РЕЗУЛЬТАТОВ ОСВОЕНИЯ ДИСЦИПЛИНЫ</w:t>
      </w:r>
      <w:r w:rsidRPr="00604D5A">
        <w:rPr>
          <w:rFonts w:ascii="Times New Roman" w:hAnsi="Times New Roman"/>
          <w:b/>
          <w:caps/>
          <w:sz w:val="24"/>
          <w:szCs w:val="24"/>
        </w:rPr>
        <w:t xml:space="preserve"> ИНОСТРАННЫЙ ЯЗЫК (НЕМЕЦКИЙ)</w:t>
      </w:r>
    </w:p>
    <w:p w:rsidR="00BE17CF" w:rsidRPr="00604D5A" w:rsidRDefault="00BE17CF" w:rsidP="00BE17CF">
      <w:pPr>
        <w:spacing w:after="0" w:line="240" w:lineRule="auto"/>
        <w:jc w:val="both"/>
        <w:rPr>
          <w:rFonts w:ascii="Times New Roman" w:hAnsi="Times New Roman"/>
          <w:b/>
          <w:sz w:val="24"/>
          <w:szCs w:val="24"/>
        </w:rPr>
      </w:pPr>
    </w:p>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Контроль</w:t>
      </w:r>
      <w:r w:rsidRPr="00604D5A">
        <w:rPr>
          <w:rFonts w:ascii="Times New Roman" w:hAnsi="Times New Roman"/>
          <w:sz w:val="24"/>
          <w:szCs w:val="24"/>
        </w:rPr>
        <w:t xml:space="preserve"> </w:t>
      </w:r>
      <w:r w:rsidRPr="00604D5A">
        <w:rPr>
          <w:rFonts w:ascii="Times New Roman" w:hAnsi="Times New Roman"/>
          <w:b/>
          <w:sz w:val="24"/>
          <w:szCs w:val="24"/>
        </w:rPr>
        <w:t>и оценка</w:t>
      </w:r>
      <w:r w:rsidRPr="00604D5A">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а также выполнения обучающимся заданий для самостоятельной работы.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6"/>
        <w:gridCol w:w="3308"/>
      </w:tblGrid>
      <w:tr w:rsidR="00BE17CF" w:rsidRPr="00604D5A" w:rsidTr="00BE17CF">
        <w:tc>
          <w:tcPr>
            <w:tcW w:w="7054" w:type="dxa"/>
            <w:tcBorders>
              <w:top w:val="single" w:sz="4" w:space="0" w:color="auto"/>
              <w:left w:val="single" w:sz="4" w:space="0" w:color="auto"/>
              <w:bottom w:val="single" w:sz="4" w:space="0" w:color="auto"/>
              <w:right w:val="single" w:sz="4" w:space="0" w:color="auto"/>
            </w:tcBorders>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367" w:type="dxa"/>
            <w:tcBorders>
              <w:top w:val="single" w:sz="4" w:space="0" w:color="auto"/>
              <w:left w:val="single" w:sz="4" w:space="0" w:color="auto"/>
              <w:bottom w:val="single" w:sz="4" w:space="0" w:color="auto"/>
              <w:right w:val="single" w:sz="4" w:space="0" w:color="auto"/>
            </w:tcBorders>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rPr>
          <w:trHeight w:val="1656"/>
        </w:trPr>
        <w:tc>
          <w:tcPr>
            <w:tcW w:w="7054"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общаться (устно и письменно) на иностранном языке на профессиональные и повседневные темы;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переводить (со словарем) иностранные тексты профессиональной направленности;</w:t>
            </w:r>
          </w:p>
          <w:p w:rsidR="00BE17CF" w:rsidRPr="00604D5A" w:rsidRDefault="00BE17CF" w:rsidP="00BE17CF">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lastRenderedPageBreak/>
              <w:t>- самостоятельно совершенствовать устную и письменную речь, пополнять словарный запас.</w:t>
            </w:r>
          </w:p>
        </w:tc>
        <w:tc>
          <w:tcPr>
            <w:tcW w:w="3367"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tc>
      </w:tr>
      <w:tr w:rsidR="00BE17CF" w:rsidRPr="00604D5A" w:rsidTr="00BE17CF">
        <w:trPr>
          <w:trHeight w:val="1024"/>
        </w:trPr>
        <w:tc>
          <w:tcPr>
            <w:tcW w:w="7054"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lastRenderedPageBreak/>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 xml:space="preserve">- </w:t>
            </w:r>
            <w:r w:rsidRPr="00604D5A">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3367"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tc>
      </w:tr>
    </w:tbl>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jc w:val="center"/>
        <w:rPr>
          <w:rFonts w:ascii="Times New Roman" w:hAnsi="Times New Roman"/>
          <w:b/>
          <w:sz w:val="24"/>
          <w:szCs w:val="24"/>
        </w:rPr>
      </w:pPr>
      <w:bookmarkStart w:id="72" w:name="_Toc471893759"/>
      <w:bookmarkStart w:id="73" w:name="_Toc489375964"/>
      <w:r w:rsidRPr="00604D5A">
        <w:rPr>
          <w:rFonts w:ascii="Times New Roman" w:hAnsi="Times New Roman"/>
          <w:b/>
          <w:caps/>
          <w:sz w:val="24"/>
          <w:szCs w:val="24"/>
        </w:rPr>
        <w:t>РАБОЧАЯ ПРОГРАММА УЧЕБНОЙ ДИСЦИПЛИНЫ</w:t>
      </w:r>
      <w:r w:rsidRPr="00604D5A">
        <w:rPr>
          <w:rFonts w:ascii="Times New Roman" w:hAnsi="Times New Roman"/>
          <w:b/>
          <w:sz w:val="24"/>
          <w:szCs w:val="24"/>
        </w:rPr>
        <w:t xml:space="preserve"> </w:t>
      </w:r>
      <w:r w:rsidR="008E5F7A">
        <w:rPr>
          <w:rFonts w:ascii="Times New Roman" w:hAnsi="Times New Roman"/>
          <w:b/>
          <w:sz w:val="24"/>
          <w:szCs w:val="24"/>
        </w:rPr>
        <w:t>Ф</w:t>
      </w:r>
      <w:r w:rsidRPr="00604D5A">
        <w:rPr>
          <w:rFonts w:ascii="Times New Roman" w:hAnsi="Times New Roman"/>
          <w:b/>
          <w:sz w:val="24"/>
          <w:szCs w:val="24"/>
        </w:rPr>
        <w:t>ИЗИЧЕСКАЯ КУЛЬТУРА</w:t>
      </w:r>
    </w:p>
    <w:p w:rsidR="00BE17CF" w:rsidRPr="00604D5A" w:rsidRDefault="00BE17CF" w:rsidP="00BE17CF">
      <w:pPr>
        <w:spacing w:after="0" w:line="240" w:lineRule="auto"/>
        <w:jc w:val="center"/>
        <w:rPr>
          <w:rFonts w:ascii="Times New Roman" w:hAnsi="Times New Roman"/>
          <w:b/>
          <w:caps/>
          <w:sz w:val="24"/>
          <w:szCs w:val="24"/>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caps/>
          <w:sz w:val="24"/>
          <w:szCs w:val="24"/>
        </w:rPr>
        <w:t>1.паспорт РАБОЧЕЙ ПРОГРАММЫ УЧЕБНОЙ ДИСЦИПЛИНЫ</w:t>
      </w:r>
      <w:bookmarkEnd w:id="72"/>
      <w:bookmarkEnd w:id="73"/>
      <w:r w:rsidRPr="00604D5A">
        <w:rPr>
          <w:rFonts w:ascii="Times New Roman" w:hAnsi="Times New Roman"/>
          <w:b/>
          <w:sz w:val="24"/>
          <w:szCs w:val="24"/>
        </w:rPr>
        <w:t xml:space="preserve"> </w:t>
      </w:r>
    </w:p>
    <w:p w:rsidR="00BE17CF" w:rsidRPr="00604D5A" w:rsidRDefault="008E5F7A" w:rsidP="00BE17CF">
      <w:pPr>
        <w:spacing w:after="0" w:line="240" w:lineRule="auto"/>
        <w:jc w:val="center"/>
        <w:rPr>
          <w:rFonts w:ascii="Times New Roman" w:hAnsi="Times New Roman"/>
          <w:b/>
          <w:sz w:val="24"/>
          <w:szCs w:val="24"/>
        </w:rPr>
      </w:pPr>
      <w:r>
        <w:rPr>
          <w:rFonts w:ascii="Times New Roman" w:hAnsi="Times New Roman"/>
          <w:b/>
          <w:sz w:val="24"/>
          <w:szCs w:val="24"/>
        </w:rPr>
        <w:t>Ф</w:t>
      </w:r>
      <w:r w:rsidR="00BE17CF" w:rsidRPr="00604D5A">
        <w:rPr>
          <w:rFonts w:ascii="Times New Roman" w:hAnsi="Times New Roman"/>
          <w:b/>
          <w:sz w:val="24"/>
          <w:szCs w:val="24"/>
        </w:rPr>
        <w:t>ИЗИЧЕСКАЯ КУЛЬТУРА</w:t>
      </w:r>
    </w:p>
    <w:p w:rsidR="00BE17CF" w:rsidRPr="00604D5A" w:rsidRDefault="00BE17CF" w:rsidP="00BE17CF">
      <w:pPr>
        <w:spacing w:after="0" w:line="240" w:lineRule="auto"/>
        <w:jc w:val="center"/>
        <w:rPr>
          <w:rFonts w:ascii="Times New Roman" w:hAnsi="Times New Roman"/>
          <w:b/>
          <w:caps/>
          <w:sz w:val="24"/>
          <w:szCs w:val="24"/>
        </w:rPr>
      </w:pPr>
    </w:p>
    <w:p w:rsidR="00BE17CF" w:rsidRPr="00604D5A" w:rsidRDefault="00BE17CF" w:rsidP="00BE17CF">
      <w:pPr>
        <w:spacing w:after="0" w:line="240" w:lineRule="auto"/>
        <w:contextualSpacing/>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8E5F7A">
      <w:pPr>
        <w:tabs>
          <w:tab w:val="left" w:pos="0"/>
        </w:tabs>
        <w:suppressAutoHyphens/>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 xml:space="preserve">38.02.04 Коммерция (по отраслям) </w:t>
      </w:r>
      <w:r w:rsidRPr="00604D5A">
        <w:rPr>
          <w:rFonts w:ascii="Times New Roman" w:hAnsi="Times New Roman"/>
          <w:sz w:val="24"/>
          <w:szCs w:val="24"/>
        </w:rPr>
        <w:t xml:space="preserve">базовой подготовки, укрупненная  группа </w:t>
      </w:r>
      <w:r w:rsidRPr="00604D5A">
        <w:rPr>
          <w:rFonts w:ascii="Times New Roman" w:hAnsi="Times New Roman"/>
          <w:b/>
          <w:sz w:val="24"/>
          <w:szCs w:val="24"/>
        </w:rPr>
        <w:t>38.00.00 Экономика и управление</w:t>
      </w:r>
      <w:r w:rsidRPr="00604D5A">
        <w:rPr>
          <w:rFonts w:ascii="Times New Roman" w:hAnsi="Times New Roman"/>
          <w:sz w:val="24"/>
          <w:szCs w:val="24"/>
        </w:rPr>
        <w:t>.</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r w:rsidRPr="00604D5A">
        <w:rPr>
          <w:rFonts w:ascii="Times New Roman" w:hAnsi="Times New Roman"/>
          <w:sz w:val="24"/>
          <w:szCs w:val="24"/>
        </w:rPr>
        <w:t>Общий гуманитарный и социально-экономический цикл ППССЗ</w:t>
      </w:r>
    </w:p>
    <w:p w:rsidR="00BE17CF" w:rsidRPr="00604D5A" w:rsidRDefault="00BE17CF" w:rsidP="00BE17CF">
      <w:pPr>
        <w:autoSpaceDN w:val="0"/>
        <w:adjustRightInd w:val="0"/>
        <w:spacing w:after="0" w:line="240" w:lineRule="auto"/>
        <w:rPr>
          <w:rFonts w:ascii="Times New Roman" w:hAnsi="Times New Roman"/>
          <w:b/>
          <w:bCs/>
          <w:sz w:val="24"/>
          <w:szCs w:val="24"/>
        </w:rPr>
      </w:pPr>
      <w:r w:rsidRPr="00604D5A">
        <w:rPr>
          <w:rFonts w:ascii="Times New Roman" w:hAnsi="Times New Roman"/>
          <w:b/>
          <w:bCs/>
          <w:sz w:val="24"/>
          <w:szCs w:val="24"/>
        </w:rPr>
        <w:t xml:space="preserve">1.3. </w:t>
      </w:r>
      <w:r w:rsidRPr="00604D5A">
        <w:rPr>
          <w:rFonts w:ascii="Times New Roman" w:hAnsi="Times New Roman"/>
          <w:b/>
          <w:sz w:val="24"/>
          <w:szCs w:val="24"/>
        </w:rPr>
        <w:t xml:space="preserve">Цели и задачи учебной дисциплины </w:t>
      </w:r>
      <w:r w:rsidRPr="00604D5A">
        <w:rPr>
          <w:rFonts w:ascii="Times New Roman" w:hAnsi="Times New Roman"/>
          <w:b/>
          <w:bCs/>
          <w:sz w:val="24"/>
          <w:szCs w:val="24"/>
        </w:rPr>
        <w:t xml:space="preserve">– </w:t>
      </w:r>
      <w:r w:rsidRPr="00604D5A">
        <w:rPr>
          <w:rFonts w:ascii="Times New Roman" w:hAnsi="Times New Roman"/>
          <w:b/>
          <w:sz w:val="24"/>
          <w:szCs w:val="24"/>
        </w:rPr>
        <w:t>требования к результатам освоения учебной дисциплины</w:t>
      </w:r>
      <w:r w:rsidRPr="00604D5A">
        <w:rPr>
          <w:rFonts w:ascii="Times New Roman" w:hAnsi="Times New Roman"/>
          <w:b/>
          <w:bCs/>
          <w:sz w:val="24"/>
          <w:szCs w:val="24"/>
        </w:rPr>
        <w:t>:</w:t>
      </w:r>
    </w:p>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В результате освоения учебной дисциплины студент должен уметь:</w:t>
      </w:r>
    </w:p>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В результате освоения учебной дисциплины студент должен</w:t>
      </w:r>
    </w:p>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знать:</w:t>
      </w:r>
    </w:p>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 о роли физической культуры в общекультурном, социальном и физическом развитии человека;</w:t>
      </w:r>
    </w:p>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 основы здорового образа жизни.</w:t>
      </w: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4"/>
          <w:szCs w:val="24"/>
        </w:rPr>
      </w:pPr>
      <w:r w:rsidRPr="00604D5A">
        <w:rPr>
          <w:rFonts w:ascii="Times New Roman" w:hAnsi="Times New Roman"/>
          <w:b/>
          <w:sz w:val="24"/>
          <w:szCs w:val="24"/>
        </w:rPr>
        <w:t>Общие  компетенции:</w:t>
      </w:r>
    </w:p>
    <w:p w:rsidR="00BE17CF" w:rsidRPr="00604D5A" w:rsidRDefault="00BE17CF" w:rsidP="00BE17CF">
      <w:pPr>
        <w:autoSpaceDN w:val="0"/>
        <w:adjustRightInd w:val="0"/>
        <w:spacing w:after="0" w:line="240" w:lineRule="auto"/>
        <w:contextualSpacing/>
        <w:jc w:val="both"/>
        <w:rPr>
          <w:rFonts w:ascii="Times New Roman" w:hAnsi="Times New Roman"/>
          <w:sz w:val="24"/>
          <w:szCs w:val="24"/>
        </w:rPr>
      </w:pPr>
      <w:r w:rsidRPr="00604D5A">
        <w:rPr>
          <w:rFonts w:ascii="Times New Roman" w:hAnsi="Times New Roman"/>
          <w:b/>
          <w:sz w:val="24"/>
          <w:szCs w:val="24"/>
        </w:rPr>
        <w:t>ОК 6.</w:t>
      </w:r>
      <w:r w:rsidRPr="00604D5A">
        <w:rPr>
          <w:rFonts w:ascii="Times New Roman" w:hAnsi="Times New Roman"/>
          <w:sz w:val="24"/>
          <w:szCs w:val="24"/>
        </w:rPr>
        <w:t xml:space="preserve"> Работать в коллективе и команде, эффективно общаться с коллегами, руководством, потребителями.</w:t>
      </w:r>
    </w:p>
    <w:p w:rsidR="00BE17CF" w:rsidRPr="00604D5A" w:rsidRDefault="00BE17CF" w:rsidP="00BE17CF">
      <w:pPr>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8.</w:t>
      </w:r>
      <w:r w:rsidRPr="00604D5A">
        <w:rPr>
          <w:rFonts w:ascii="Times New Roman" w:hAnsi="Times New Roman"/>
          <w:sz w:val="24"/>
          <w:szCs w:val="24"/>
        </w:rPr>
        <w:t xml:space="preserve"> Вести здоровый образ жизни, применять спортивно-оздоровительные методы и средства для коррекции физического развития и телосложения.</w:t>
      </w:r>
    </w:p>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b/>
          <w:bCs/>
          <w:sz w:val="24"/>
          <w:szCs w:val="24"/>
        </w:rPr>
        <w:t xml:space="preserve">1.4. </w:t>
      </w:r>
      <w:r w:rsidRPr="00604D5A">
        <w:rPr>
          <w:rFonts w:ascii="Times New Roman" w:hAnsi="Times New Roman"/>
          <w:sz w:val="24"/>
          <w:szCs w:val="24"/>
        </w:rPr>
        <w:t xml:space="preserve">Рекомендуемое количество часов на освоение рабочей программы учебной дисциплины: </w:t>
      </w:r>
    </w:p>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236  часов, в том числе:</w:t>
      </w:r>
    </w:p>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118 часов</w:t>
      </w:r>
    </w:p>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sz w:val="24"/>
          <w:szCs w:val="24"/>
        </w:rPr>
        <w:t>самостоятельной работы обучающегося 118 часов.</w:t>
      </w:r>
    </w:p>
    <w:p w:rsidR="00BE17CF" w:rsidRPr="00604D5A" w:rsidRDefault="00BE17CF" w:rsidP="00BE17CF">
      <w:pPr>
        <w:spacing w:after="0" w:line="240" w:lineRule="auto"/>
        <w:rPr>
          <w:rFonts w:ascii="Times New Roman" w:hAnsi="Times New Roman"/>
          <w:b/>
          <w:sz w:val="24"/>
          <w:szCs w:val="24"/>
        </w:rPr>
      </w:pPr>
      <w:bookmarkStart w:id="74" w:name="_Toc471893760"/>
      <w:bookmarkStart w:id="75" w:name="_Toc489375186"/>
      <w:bookmarkStart w:id="76" w:name="_Toc489375965"/>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 СТРУКТУРА И СОДЕРЖАНИЕ УЧЕБНОЙ ДИСЦИПЛИНЫ</w:t>
      </w:r>
      <w:bookmarkEnd w:id="74"/>
      <w:bookmarkEnd w:id="75"/>
      <w:bookmarkEnd w:id="76"/>
      <w:r w:rsidRPr="00604D5A">
        <w:rPr>
          <w:rFonts w:ascii="Times New Roman" w:hAnsi="Times New Roman"/>
          <w:b/>
          <w:sz w:val="24"/>
          <w:szCs w:val="24"/>
        </w:rPr>
        <w:t xml:space="preserve"> </w:t>
      </w:r>
      <w:r w:rsidR="007D75BD">
        <w:rPr>
          <w:rFonts w:ascii="Times New Roman" w:hAnsi="Times New Roman"/>
          <w:b/>
          <w:sz w:val="24"/>
          <w:szCs w:val="24"/>
        </w:rPr>
        <w:t>Ф</w:t>
      </w:r>
      <w:r w:rsidRPr="00604D5A">
        <w:rPr>
          <w:rFonts w:ascii="Times New Roman" w:hAnsi="Times New Roman"/>
          <w:b/>
          <w:sz w:val="24"/>
          <w:szCs w:val="24"/>
        </w:rPr>
        <w:t>ИЗИЧЕСКАЯ КУЛЬТУРА</w:t>
      </w:r>
    </w:p>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autoSpaceDN w:val="0"/>
        <w:adjustRightInd w:val="0"/>
        <w:spacing w:after="0" w:line="240" w:lineRule="auto"/>
        <w:rPr>
          <w:rFonts w:ascii="Times New Roman" w:hAnsi="Times New Roman"/>
          <w:b/>
          <w:sz w:val="24"/>
          <w:szCs w:val="24"/>
        </w:rPr>
      </w:pPr>
      <w:r w:rsidRPr="00604D5A">
        <w:rPr>
          <w:rFonts w:ascii="Times New Roman" w:hAnsi="Times New Roman"/>
          <w:b/>
          <w:bCs/>
          <w:sz w:val="24"/>
          <w:szCs w:val="24"/>
        </w:rPr>
        <w:t xml:space="preserve">2.1. </w:t>
      </w:r>
      <w:r w:rsidRPr="00604D5A">
        <w:rPr>
          <w:rFonts w:ascii="Times New Roman" w:hAnsi="Times New Roman"/>
          <w:b/>
          <w:sz w:val="24"/>
          <w:szCs w:val="24"/>
        </w:rPr>
        <w:t>Объем учебной дисциплины и виды учебной работы</w:t>
      </w:r>
    </w:p>
    <w:p w:rsidR="00BE17CF" w:rsidRPr="00604D5A" w:rsidRDefault="00BE17CF" w:rsidP="00BE17CF">
      <w:pPr>
        <w:autoSpaceDN w:val="0"/>
        <w:adjustRightInd w:val="0"/>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gridCol w:w="1269"/>
      </w:tblGrid>
      <w:tr w:rsidR="00BE17CF" w:rsidRPr="00604D5A" w:rsidTr="00BE17CF">
        <w:tc>
          <w:tcPr>
            <w:tcW w:w="9039" w:type="dxa"/>
            <w:shd w:val="clear" w:color="auto" w:fill="auto"/>
          </w:tcPr>
          <w:p w:rsidR="00BE17CF" w:rsidRPr="00604D5A" w:rsidRDefault="00BE17CF" w:rsidP="00BE17CF">
            <w:pPr>
              <w:autoSpaceDN w:val="0"/>
              <w:adjustRightInd w:val="0"/>
              <w:spacing w:after="0" w:line="240" w:lineRule="auto"/>
              <w:rPr>
                <w:rFonts w:ascii="Times New Roman" w:hAnsi="Times New Roman"/>
                <w:b/>
                <w:sz w:val="24"/>
                <w:szCs w:val="24"/>
              </w:rPr>
            </w:pPr>
            <w:r w:rsidRPr="00604D5A">
              <w:rPr>
                <w:rFonts w:ascii="Times New Roman" w:hAnsi="Times New Roman"/>
                <w:sz w:val="24"/>
                <w:szCs w:val="24"/>
              </w:rPr>
              <w:t>Вид учебной работы</w:t>
            </w:r>
          </w:p>
        </w:tc>
        <w:tc>
          <w:tcPr>
            <w:tcW w:w="1275" w:type="dxa"/>
            <w:shd w:val="clear" w:color="auto" w:fill="auto"/>
          </w:tcPr>
          <w:p w:rsidR="00BE17CF" w:rsidRPr="00604D5A" w:rsidRDefault="00BE17CF" w:rsidP="00BE17CF">
            <w:pPr>
              <w:autoSpaceDN w:val="0"/>
              <w:adjustRightInd w:val="0"/>
              <w:spacing w:after="0" w:line="240" w:lineRule="auto"/>
              <w:jc w:val="center"/>
              <w:rPr>
                <w:rFonts w:ascii="Times New Roman" w:hAnsi="Times New Roman"/>
                <w:sz w:val="24"/>
                <w:szCs w:val="24"/>
              </w:rPr>
            </w:pPr>
            <w:r w:rsidRPr="00604D5A">
              <w:rPr>
                <w:rFonts w:ascii="Times New Roman" w:hAnsi="Times New Roman"/>
                <w:sz w:val="24"/>
                <w:szCs w:val="24"/>
              </w:rPr>
              <w:t>Объем часов</w:t>
            </w:r>
          </w:p>
        </w:tc>
      </w:tr>
      <w:tr w:rsidR="00BE17CF" w:rsidRPr="00604D5A" w:rsidTr="00BE17CF">
        <w:tc>
          <w:tcPr>
            <w:tcW w:w="9039" w:type="dxa"/>
            <w:shd w:val="clear" w:color="auto" w:fill="auto"/>
          </w:tcPr>
          <w:p w:rsidR="00BE17CF" w:rsidRPr="00604D5A" w:rsidRDefault="00BE17CF" w:rsidP="00BE17CF">
            <w:pPr>
              <w:autoSpaceDN w:val="0"/>
              <w:adjustRightInd w:val="0"/>
              <w:spacing w:after="0" w:line="240" w:lineRule="auto"/>
              <w:rPr>
                <w:rFonts w:ascii="Times New Roman" w:hAnsi="Times New Roman"/>
                <w:b/>
                <w:sz w:val="24"/>
                <w:szCs w:val="24"/>
              </w:rPr>
            </w:pPr>
            <w:r w:rsidRPr="00604D5A">
              <w:rPr>
                <w:rFonts w:ascii="Times New Roman" w:hAnsi="Times New Roman"/>
                <w:b/>
                <w:sz w:val="24"/>
                <w:szCs w:val="24"/>
              </w:rPr>
              <w:t xml:space="preserve">Максимальная учебная нагрузка </w:t>
            </w:r>
            <w:r w:rsidRPr="00604D5A">
              <w:rPr>
                <w:rFonts w:ascii="Times New Roman" w:hAnsi="Times New Roman"/>
                <w:b/>
                <w:bCs/>
                <w:sz w:val="24"/>
                <w:szCs w:val="24"/>
              </w:rPr>
              <w:t>(</w:t>
            </w:r>
            <w:r w:rsidRPr="00604D5A">
              <w:rPr>
                <w:rFonts w:ascii="Times New Roman" w:hAnsi="Times New Roman"/>
                <w:b/>
                <w:sz w:val="24"/>
                <w:szCs w:val="24"/>
              </w:rPr>
              <w:t>всего</w:t>
            </w:r>
            <w:r w:rsidRPr="00604D5A">
              <w:rPr>
                <w:rFonts w:ascii="Times New Roman" w:hAnsi="Times New Roman"/>
                <w:b/>
                <w:bCs/>
                <w:sz w:val="24"/>
                <w:szCs w:val="24"/>
              </w:rPr>
              <w:t>)</w:t>
            </w:r>
          </w:p>
        </w:tc>
        <w:tc>
          <w:tcPr>
            <w:tcW w:w="1275" w:type="dxa"/>
            <w:shd w:val="clear" w:color="auto" w:fill="auto"/>
          </w:tcPr>
          <w:p w:rsidR="00BE17CF" w:rsidRPr="00604D5A" w:rsidRDefault="00BE17CF" w:rsidP="00BE17CF">
            <w:pPr>
              <w:autoSpaceDN w:val="0"/>
              <w:adjustRightInd w:val="0"/>
              <w:spacing w:after="0" w:line="240" w:lineRule="auto"/>
              <w:jc w:val="center"/>
              <w:rPr>
                <w:rFonts w:ascii="Times New Roman" w:hAnsi="Times New Roman"/>
                <w:b/>
                <w:sz w:val="24"/>
                <w:szCs w:val="24"/>
              </w:rPr>
            </w:pPr>
            <w:r w:rsidRPr="00604D5A">
              <w:rPr>
                <w:rFonts w:ascii="Times New Roman" w:hAnsi="Times New Roman"/>
                <w:b/>
                <w:sz w:val="24"/>
                <w:szCs w:val="24"/>
              </w:rPr>
              <w:t>236</w:t>
            </w:r>
          </w:p>
        </w:tc>
      </w:tr>
      <w:tr w:rsidR="00BE17CF" w:rsidRPr="00604D5A" w:rsidTr="00BE17CF">
        <w:tc>
          <w:tcPr>
            <w:tcW w:w="9039" w:type="dxa"/>
            <w:shd w:val="clear" w:color="auto" w:fill="auto"/>
          </w:tcPr>
          <w:p w:rsidR="00BE17CF" w:rsidRPr="00604D5A" w:rsidRDefault="00BE17CF" w:rsidP="00BE17CF">
            <w:pPr>
              <w:autoSpaceDN w:val="0"/>
              <w:adjustRightInd w:val="0"/>
              <w:spacing w:after="0" w:line="240" w:lineRule="auto"/>
              <w:rPr>
                <w:rFonts w:ascii="Times New Roman" w:hAnsi="Times New Roman"/>
                <w:b/>
                <w:sz w:val="24"/>
                <w:szCs w:val="24"/>
              </w:rPr>
            </w:pPr>
            <w:r w:rsidRPr="00604D5A">
              <w:rPr>
                <w:rFonts w:ascii="Times New Roman" w:hAnsi="Times New Roman"/>
                <w:b/>
                <w:sz w:val="24"/>
                <w:szCs w:val="24"/>
              </w:rPr>
              <w:t xml:space="preserve">Обязательная аудиторная учебная нагрузка </w:t>
            </w:r>
            <w:r w:rsidRPr="00604D5A">
              <w:rPr>
                <w:rFonts w:ascii="Times New Roman" w:hAnsi="Times New Roman"/>
                <w:b/>
                <w:bCs/>
                <w:sz w:val="24"/>
                <w:szCs w:val="24"/>
              </w:rPr>
              <w:t>(</w:t>
            </w:r>
            <w:r w:rsidRPr="00604D5A">
              <w:rPr>
                <w:rFonts w:ascii="Times New Roman" w:hAnsi="Times New Roman"/>
                <w:b/>
                <w:sz w:val="24"/>
                <w:szCs w:val="24"/>
              </w:rPr>
              <w:t>всего</w:t>
            </w:r>
            <w:r w:rsidRPr="00604D5A">
              <w:rPr>
                <w:rFonts w:ascii="Times New Roman" w:hAnsi="Times New Roman"/>
                <w:b/>
                <w:bCs/>
                <w:sz w:val="24"/>
                <w:szCs w:val="24"/>
              </w:rPr>
              <w:t>)</w:t>
            </w:r>
          </w:p>
        </w:tc>
        <w:tc>
          <w:tcPr>
            <w:tcW w:w="1275" w:type="dxa"/>
            <w:shd w:val="clear" w:color="auto" w:fill="auto"/>
          </w:tcPr>
          <w:p w:rsidR="00BE17CF" w:rsidRPr="00604D5A" w:rsidRDefault="00BE17CF" w:rsidP="00BE17CF">
            <w:pPr>
              <w:autoSpaceDN w:val="0"/>
              <w:adjustRightInd w:val="0"/>
              <w:spacing w:after="0" w:line="240" w:lineRule="auto"/>
              <w:jc w:val="center"/>
              <w:rPr>
                <w:rFonts w:ascii="Times New Roman" w:hAnsi="Times New Roman"/>
                <w:b/>
                <w:sz w:val="24"/>
                <w:szCs w:val="24"/>
              </w:rPr>
            </w:pPr>
            <w:r w:rsidRPr="00604D5A">
              <w:rPr>
                <w:rFonts w:ascii="Times New Roman" w:hAnsi="Times New Roman"/>
                <w:b/>
                <w:sz w:val="24"/>
                <w:szCs w:val="24"/>
              </w:rPr>
              <w:t>118</w:t>
            </w:r>
          </w:p>
        </w:tc>
      </w:tr>
      <w:tr w:rsidR="00BE17CF" w:rsidRPr="00604D5A" w:rsidTr="00BE17CF">
        <w:tc>
          <w:tcPr>
            <w:tcW w:w="9039" w:type="dxa"/>
            <w:shd w:val="clear" w:color="auto" w:fill="auto"/>
          </w:tcPr>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lastRenderedPageBreak/>
              <w:t>в том числе:</w:t>
            </w:r>
          </w:p>
        </w:tc>
        <w:tc>
          <w:tcPr>
            <w:tcW w:w="1275" w:type="dxa"/>
            <w:shd w:val="clear" w:color="auto" w:fill="auto"/>
          </w:tcPr>
          <w:p w:rsidR="00BE17CF" w:rsidRPr="00604D5A" w:rsidRDefault="00BE17CF" w:rsidP="00BE17CF">
            <w:pPr>
              <w:autoSpaceDN w:val="0"/>
              <w:adjustRightInd w:val="0"/>
              <w:spacing w:after="0" w:line="240" w:lineRule="auto"/>
              <w:jc w:val="center"/>
              <w:rPr>
                <w:rFonts w:ascii="Times New Roman" w:hAnsi="Times New Roman"/>
                <w:b/>
                <w:sz w:val="24"/>
                <w:szCs w:val="24"/>
              </w:rPr>
            </w:pPr>
          </w:p>
        </w:tc>
      </w:tr>
      <w:tr w:rsidR="00BE17CF" w:rsidRPr="00604D5A" w:rsidTr="00BE17CF">
        <w:tc>
          <w:tcPr>
            <w:tcW w:w="9039" w:type="dxa"/>
            <w:shd w:val="clear" w:color="auto" w:fill="auto"/>
          </w:tcPr>
          <w:p w:rsidR="00BE17CF" w:rsidRPr="00604D5A" w:rsidRDefault="00BE17CF" w:rsidP="00BE17CF">
            <w:pPr>
              <w:autoSpaceDN w:val="0"/>
              <w:adjustRightInd w:val="0"/>
              <w:spacing w:after="0" w:line="240" w:lineRule="auto"/>
              <w:rPr>
                <w:rFonts w:ascii="Times New Roman" w:hAnsi="Times New Roman"/>
                <w:b/>
                <w:sz w:val="24"/>
                <w:szCs w:val="24"/>
              </w:rPr>
            </w:pPr>
            <w:r w:rsidRPr="00604D5A">
              <w:rPr>
                <w:rFonts w:ascii="Times New Roman" w:hAnsi="Times New Roman"/>
                <w:sz w:val="24"/>
                <w:szCs w:val="24"/>
              </w:rPr>
              <w:t>практические занятия</w:t>
            </w:r>
          </w:p>
        </w:tc>
        <w:tc>
          <w:tcPr>
            <w:tcW w:w="1275" w:type="dxa"/>
            <w:shd w:val="clear" w:color="auto" w:fill="auto"/>
          </w:tcPr>
          <w:p w:rsidR="00BE17CF" w:rsidRPr="00604D5A" w:rsidRDefault="00BE17CF" w:rsidP="00BE17CF">
            <w:pPr>
              <w:autoSpaceDN w:val="0"/>
              <w:adjustRightInd w:val="0"/>
              <w:spacing w:after="0" w:line="240" w:lineRule="auto"/>
              <w:jc w:val="center"/>
              <w:rPr>
                <w:rFonts w:ascii="Times New Roman" w:hAnsi="Times New Roman"/>
                <w:b/>
                <w:sz w:val="24"/>
                <w:szCs w:val="24"/>
              </w:rPr>
            </w:pPr>
            <w:r w:rsidRPr="00604D5A">
              <w:rPr>
                <w:rFonts w:ascii="Times New Roman" w:hAnsi="Times New Roman"/>
                <w:b/>
                <w:sz w:val="24"/>
                <w:szCs w:val="24"/>
              </w:rPr>
              <w:t>116</w:t>
            </w:r>
          </w:p>
        </w:tc>
      </w:tr>
      <w:tr w:rsidR="00BE17CF" w:rsidRPr="00604D5A" w:rsidTr="00BE17CF">
        <w:tc>
          <w:tcPr>
            <w:tcW w:w="9039" w:type="dxa"/>
            <w:shd w:val="clear" w:color="auto" w:fill="auto"/>
          </w:tcPr>
          <w:p w:rsidR="00BE17CF" w:rsidRPr="00604D5A" w:rsidRDefault="00BE17CF" w:rsidP="00BE17CF">
            <w:pPr>
              <w:autoSpaceDN w:val="0"/>
              <w:adjustRightInd w:val="0"/>
              <w:spacing w:after="0" w:line="240" w:lineRule="auto"/>
              <w:rPr>
                <w:rFonts w:ascii="Times New Roman" w:hAnsi="Times New Roman"/>
                <w:b/>
                <w:sz w:val="24"/>
                <w:szCs w:val="24"/>
              </w:rPr>
            </w:pPr>
            <w:r w:rsidRPr="00604D5A">
              <w:rPr>
                <w:rFonts w:ascii="Times New Roman" w:hAnsi="Times New Roman"/>
                <w:b/>
                <w:sz w:val="24"/>
                <w:szCs w:val="24"/>
              </w:rPr>
              <w:t xml:space="preserve">Самостоятельная работа студента </w:t>
            </w:r>
            <w:r w:rsidRPr="00604D5A">
              <w:rPr>
                <w:rFonts w:ascii="Times New Roman" w:hAnsi="Times New Roman"/>
                <w:b/>
                <w:bCs/>
                <w:sz w:val="24"/>
                <w:szCs w:val="24"/>
              </w:rPr>
              <w:t>(</w:t>
            </w:r>
            <w:r w:rsidRPr="00604D5A">
              <w:rPr>
                <w:rFonts w:ascii="Times New Roman" w:hAnsi="Times New Roman"/>
                <w:b/>
                <w:sz w:val="24"/>
                <w:szCs w:val="24"/>
              </w:rPr>
              <w:t>всего</w:t>
            </w:r>
            <w:r w:rsidRPr="00604D5A">
              <w:rPr>
                <w:rFonts w:ascii="Times New Roman" w:hAnsi="Times New Roman"/>
                <w:b/>
                <w:bCs/>
                <w:sz w:val="24"/>
                <w:szCs w:val="24"/>
              </w:rPr>
              <w:t>)</w:t>
            </w:r>
          </w:p>
        </w:tc>
        <w:tc>
          <w:tcPr>
            <w:tcW w:w="1275" w:type="dxa"/>
            <w:shd w:val="clear" w:color="auto" w:fill="auto"/>
          </w:tcPr>
          <w:p w:rsidR="00BE17CF" w:rsidRPr="00604D5A" w:rsidRDefault="00BE17CF" w:rsidP="00BE17CF">
            <w:pPr>
              <w:autoSpaceDN w:val="0"/>
              <w:adjustRightInd w:val="0"/>
              <w:spacing w:after="0" w:line="240" w:lineRule="auto"/>
              <w:jc w:val="center"/>
              <w:rPr>
                <w:rFonts w:ascii="Times New Roman" w:hAnsi="Times New Roman"/>
                <w:b/>
                <w:sz w:val="24"/>
                <w:szCs w:val="24"/>
              </w:rPr>
            </w:pPr>
            <w:r w:rsidRPr="00604D5A">
              <w:rPr>
                <w:rFonts w:ascii="Times New Roman" w:hAnsi="Times New Roman"/>
                <w:b/>
                <w:sz w:val="24"/>
                <w:szCs w:val="24"/>
              </w:rPr>
              <w:t>118</w:t>
            </w:r>
          </w:p>
        </w:tc>
      </w:tr>
      <w:tr w:rsidR="00BE17CF" w:rsidRPr="00604D5A" w:rsidTr="00BE17CF">
        <w:tc>
          <w:tcPr>
            <w:tcW w:w="10314" w:type="dxa"/>
            <w:gridSpan w:val="2"/>
            <w:shd w:val="clear" w:color="auto" w:fill="auto"/>
          </w:tcPr>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Промежуточная аттестация в форме дифференцированного зачета</w:t>
            </w:r>
          </w:p>
        </w:tc>
      </w:tr>
    </w:tbl>
    <w:p w:rsidR="00BE17CF" w:rsidRPr="00604D5A" w:rsidRDefault="00BE17CF" w:rsidP="00BE17CF">
      <w:pPr>
        <w:autoSpaceDN w:val="0"/>
        <w:adjustRightInd w:val="0"/>
        <w:spacing w:after="0" w:line="240" w:lineRule="auto"/>
        <w:rPr>
          <w:rFonts w:ascii="Times New Roman" w:hAnsi="Times New Roman"/>
          <w:b/>
          <w:caps/>
          <w:sz w:val="24"/>
          <w:szCs w:val="24"/>
        </w:rPr>
      </w:pPr>
    </w:p>
    <w:p w:rsidR="00BE17CF" w:rsidRPr="00604D5A" w:rsidRDefault="00BE17CF" w:rsidP="00BE17CF">
      <w:pPr>
        <w:autoSpaceDN w:val="0"/>
        <w:adjustRightInd w:val="0"/>
        <w:spacing w:after="0" w:line="240" w:lineRule="auto"/>
        <w:rPr>
          <w:rFonts w:ascii="Times New Roman" w:hAnsi="Times New Roman"/>
          <w:b/>
          <w:caps/>
          <w:sz w:val="24"/>
          <w:szCs w:val="24"/>
        </w:rPr>
      </w:pPr>
      <w:r w:rsidRPr="00604D5A">
        <w:rPr>
          <w:rFonts w:ascii="Times New Roman" w:hAnsi="Times New Roman"/>
          <w:b/>
          <w:caps/>
          <w:sz w:val="24"/>
          <w:szCs w:val="24"/>
        </w:rPr>
        <w:t xml:space="preserve">2.2. </w:t>
      </w:r>
      <w:r w:rsidRPr="00604D5A">
        <w:rPr>
          <w:rFonts w:ascii="Times New Roman" w:hAnsi="Times New Roman"/>
          <w:b/>
          <w:sz w:val="24"/>
          <w:szCs w:val="24"/>
        </w:rPr>
        <w:t>Тематический план и содержание учебной дисциплины Физическая культура</w:t>
      </w:r>
    </w:p>
    <w:p w:rsidR="00BE17CF" w:rsidRDefault="00BE17CF" w:rsidP="00BE17CF">
      <w:pPr>
        <w:spacing w:after="0" w:line="240" w:lineRule="auto"/>
        <w:jc w:val="center"/>
        <w:rPr>
          <w:rFonts w:ascii="Times New Roman" w:hAnsi="Times New Roman"/>
          <w:b/>
          <w:sz w:val="24"/>
          <w:szCs w:val="24"/>
        </w:rPr>
      </w:pPr>
      <w:bookmarkStart w:id="77" w:name="_Toc489375966"/>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425"/>
        <w:gridCol w:w="142"/>
        <w:gridCol w:w="6761"/>
        <w:gridCol w:w="1040"/>
      </w:tblGrid>
      <w:tr w:rsidR="00CB5AB3" w:rsidTr="00CB5AB3">
        <w:tc>
          <w:tcPr>
            <w:tcW w:w="1951"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Наименование</w:t>
            </w:r>
          </w:p>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sz w:val="24"/>
                <w:szCs w:val="24"/>
              </w:rPr>
              <w:t>разделов и тем</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sz w:val="24"/>
                <w:szCs w:val="24"/>
              </w:rPr>
              <w:t>Содержание учебного материала</w:t>
            </w:r>
            <w:r>
              <w:rPr>
                <w:rFonts w:ascii="Times New Roman" w:hAnsi="Times New Roman"/>
                <w:b/>
                <w:bCs/>
                <w:sz w:val="24"/>
                <w:szCs w:val="24"/>
              </w:rPr>
              <w:t xml:space="preserve">, </w:t>
            </w:r>
            <w:r>
              <w:rPr>
                <w:rFonts w:ascii="Times New Roman" w:hAnsi="Times New Roman"/>
                <w:b/>
                <w:sz w:val="24"/>
                <w:szCs w:val="24"/>
              </w:rPr>
              <w:t>практические занятия</w:t>
            </w:r>
            <w:r>
              <w:rPr>
                <w:rFonts w:ascii="Times New Roman" w:hAnsi="Times New Roman"/>
                <w:b/>
                <w:bCs/>
                <w:sz w:val="24"/>
                <w:szCs w:val="24"/>
              </w:rPr>
              <w:t xml:space="preserve">, </w:t>
            </w:r>
            <w:r>
              <w:rPr>
                <w:rFonts w:ascii="Times New Roman" w:hAnsi="Times New Roman"/>
                <w:b/>
                <w:sz w:val="24"/>
                <w:szCs w:val="24"/>
              </w:rPr>
              <w:t>самостоятельная работа обучающегося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Объем</w:t>
            </w:r>
          </w:p>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sz w:val="24"/>
                <w:szCs w:val="24"/>
              </w:rPr>
              <w:t>часов</w:t>
            </w:r>
          </w:p>
        </w:tc>
      </w:tr>
      <w:tr w:rsidR="00CB5AB3" w:rsidTr="00CB5AB3">
        <w:tc>
          <w:tcPr>
            <w:tcW w:w="1951"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3</w:t>
            </w:r>
          </w:p>
        </w:tc>
      </w:tr>
      <w:tr w:rsidR="00CB5AB3" w:rsidTr="00CB5AB3">
        <w:tc>
          <w:tcPr>
            <w:tcW w:w="9275" w:type="dxa"/>
            <w:gridSpan w:val="4"/>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caps/>
                <w:sz w:val="24"/>
                <w:szCs w:val="24"/>
              </w:rPr>
            </w:pPr>
            <w:r>
              <w:rPr>
                <w:rFonts w:ascii="Times New Roman" w:hAnsi="Times New Roman"/>
                <w:b/>
                <w:sz w:val="24"/>
                <w:szCs w:val="24"/>
              </w:rPr>
              <w:t xml:space="preserve">Раздел </w:t>
            </w:r>
            <w:r>
              <w:rPr>
                <w:rFonts w:ascii="Times New Roman" w:hAnsi="Times New Roman"/>
                <w:b/>
                <w:bCs/>
                <w:sz w:val="24"/>
                <w:szCs w:val="24"/>
              </w:rPr>
              <w:t>1. *</w:t>
            </w:r>
            <w:r>
              <w:rPr>
                <w:rFonts w:ascii="Times New Roman" w:hAnsi="Times New Roman"/>
                <w:b/>
                <w:sz w:val="24"/>
                <w:szCs w:val="24"/>
              </w:rPr>
              <w:t xml:space="preserve"> Научно</w:t>
            </w:r>
            <w:r>
              <w:rPr>
                <w:rFonts w:ascii="Times New Roman" w:hAnsi="Times New Roman"/>
                <w:b/>
                <w:bCs/>
                <w:sz w:val="24"/>
                <w:szCs w:val="24"/>
              </w:rPr>
              <w:t xml:space="preserve">- </w:t>
            </w:r>
            <w:r>
              <w:rPr>
                <w:rFonts w:ascii="Times New Roman" w:hAnsi="Times New Roman"/>
                <w:b/>
                <w:sz w:val="24"/>
                <w:szCs w:val="24"/>
              </w:rPr>
              <w:t>методические основы формирования физической культуры личности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28</w:t>
            </w:r>
          </w:p>
        </w:tc>
      </w:tr>
      <w:tr w:rsidR="00CB5AB3" w:rsidTr="00CB5AB3">
        <w:trPr>
          <w:trHeight w:val="225"/>
        </w:trPr>
        <w:tc>
          <w:tcPr>
            <w:tcW w:w="1951" w:type="dxa"/>
            <w:vMerge w:val="restart"/>
            <w:tcBorders>
              <w:top w:val="single" w:sz="4" w:space="0" w:color="auto"/>
              <w:left w:val="single" w:sz="4" w:space="0" w:color="auto"/>
              <w:bottom w:val="single" w:sz="4" w:space="0" w:color="auto"/>
              <w:right w:val="single" w:sz="4" w:space="0" w:color="auto"/>
            </w:tcBorders>
            <w:hideMark/>
          </w:tcPr>
          <w:p w:rsidR="00CB5AB3" w:rsidRDefault="00CB5AB3">
            <w:pPr>
              <w:spacing w:after="0" w:line="240" w:lineRule="auto"/>
              <w:contextualSpacing/>
              <w:rPr>
                <w:rFonts w:ascii="Times New Roman" w:hAnsi="Times New Roman"/>
                <w:b/>
                <w:bCs/>
                <w:sz w:val="24"/>
                <w:szCs w:val="24"/>
              </w:rPr>
            </w:pPr>
            <w:r>
              <w:rPr>
                <w:rFonts w:ascii="Times New Roman" w:hAnsi="Times New Roman"/>
                <w:b/>
                <w:bCs/>
                <w:sz w:val="24"/>
                <w:szCs w:val="24"/>
              </w:rPr>
              <w:t>Тема 1.1. Общекультурное и социальное значение физической культуры. Здоровый образ жизни.</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28</w:t>
            </w:r>
          </w:p>
        </w:tc>
      </w:tr>
      <w:tr w:rsidR="00CB5AB3" w:rsidTr="00CB5AB3">
        <w:trPr>
          <w:trHeight w:val="126"/>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bCs/>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spacing w:after="0" w:line="240" w:lineRule="auto"/>
              <w:contextualSpacing/>
              <w:rPr>
                <w:rFonts w:ascii="Times New Roman" w:hAnsi="Times New Roman"/>
                <w:sz w:val="24"/>
                <w:szCs w:val="24"/>
              </w:rPr>
            </w:pPr>
            <w:r>
              <w:rPr>
                <w:rFonts w:ascii="Times New Roman" w:hAnsi="Times New Roman"/>
                <w:sz w:val="24"/>
                <w:szCs w:val="24"/>
              </w:rPr>
              <w:t xml:space="preserve">Физическая культура и спорт как социальные явления, как явления культуры. 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«Физическая культура» в системе среднего профессионального образования.  </w:t>
            </w:r>
          </w:p>
          <w:p w:rsidR="00CB5AB3" w:rsidRDefault="00CB5AB3">
            <w:pPr>
              <w:spacing w:after="0" w:line="240" w:lineRule="auto"/>
              <w:contextualSpacing/>
              <w:rPr>
                <w:rFonts w:ascii="Times New Roman" w:hAnsi="Times New Roman"/>
                <w:b/>
                <w:sz w:val="24"/>
                <w:szCs w:val="24"/>
              </w:rPr>
            </w:pPr>
            <w:r>
              <w:rPr>
                <w:rFonts w:ascii="Times New Roman" w:hAnsi="Times New Roman"/>
                <w:b/>
                <w:sz w:val="24"/>
                <w:szCs w:val="24"/>
              </w:rPr>
              <w:t xml:space="preserve">Социально-биологические основы физической культуры. </w:t>
            </w:r>
          </w:p>
          <w:p w:rsidR="00CB5AB3" w:rsidRDefault="00CB5AB3">
            <w:pPr>
              <w:spacing w:after="0" w:line="240" w:lineRule="auto"/>
              <w:contextualSpacing/>
              <w:rPr>
                <w:rFonts w:ascii="Times New Roman" w:hAnsi="Times New Roman"/>
                <w:sz w:val="24"/>
                <w:szCs w:val="24"/>
              </w:rPr>
            </w:pPr>
            <w:r>
              <w:rPr>
                <w:rFonts w:ascii="Times New Roman" w:hAnsi="Times New Roman"/>
                <w:sz w:val="24"/>
                <w:szCs w:val="24"/>
              </w:rPr>
              <w:t xml:space="preserve">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  </w:t>
            </w:r>
          </w:p>
          <w:p w:rsidR="00CB5AB3" w:rsidRDefault="00CB5AB3">
            <w:pPr>
              <w:spacing w:after="0" w:line="240" w:lineRule="auto"/>
              <w:contextualSpacing/>
              <w:rPr>
                <w:rFonts w:ascii="Times New Roman" w:hAnsi="Times New Roman"/>
                <w:b/>
                <w:sz w:val="24"/>
                <w:szCs w:val="24"/>
              </w:rPr>
            </w:pPr>
            <w:r>
              <w:rPr>
                <w:rFonts w:ascii="Times New Roman" w:hAnsi="Times New Roman"/>
                <w:b/>
                <w:sz w:val="24"/>
                <w:szCs w:val="24"/>
              </w:rPr>
              <w:t xml:space="preserve">Основы здорового образа и стиля жизни.  </w:t>
            </w:r>
          </w:p>
          <w:p w:rsidR="00CB5AB3" w:rsidRDefault="00CB5AB3">
            <w:pPr>
              <w:spacing w:after="0" w:line="240" w:lineRule="auto"/>
              <w:contextualSpacing/>
              <w:rPr>
                <w:rFonts w:ascii="Times New Roman" w:hAnsi="Times New Roman"/>
                <w:sz w:val="24"/>
                <w:szCs w:val="24"/>
              </w:rPr>
            </w:pPr>
            <w:r>
              <w:rPr>
                <w:rFonts w:ascii="Times New Roman" w:hAnsi="Times New Roman"/>
                <w:sz w:val="24"/>
                <w:szCs w:val="24"/>
              </w:rPr>
              <w:t>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 и системы организма. 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 Пропорции тела, коррекция массы тела средствами физического воспитания.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40"/>
        </w:trPr>
        <w:tc>
          <w:tcPr>
            <w:tcW w:w="1951" w:type="dxa"/>
            <w:vMerge w:val="restart"/>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12</w:t>
            </w:r>
          </w:p>
        </w:tc>
      </w:tr>
      <w:tr w:rsidR="00CB5AB3" w:rsidTr="00CB5AB3">
        <w:trPr>
          <w:trHeight w:val="295"/>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caps/>
                <w:sz w:val="24"/>
                <w:szCs w:val="24"/>
              </w:rPr>
            </w:pPr>
            <w:r>
              <w:rPr>
                <w:rFonts w:ascii="Times New Roman" w:hAnsi="Times New Roman"/>
                <w:caps/>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Выполнение комплексов дыхательных упражнений, утренней гимнастики.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5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iCs/>
                <w:sz w:val="24"/>
                <w:szCs w:val="24"/>
              </w:rPr>
            </w:pPr>
            <w:r>
              <w:rPr>
                <w:rFonts w:ascii="Times New Roman" w:hAnsi="Times New Roman"/>
                <w:iCs/>
                <w:sz w:val="24"/>
                <w:szCs w:val="24"/>
              </w:rPr>
              <w:t>2</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iCs/>
                <w:sz w:val="24"/>
                <w:szCs w:val="24"/>
              </w:rPr>
            </w:pPr>
            <w:r>
              <w:rPr>
                <w:rFonts w:ascii="Times New Roman" w:hAnsi="Times New Roman"/>
                <w:sz w:val="24"/>
                <w:szCs w:val="24"/>
              </w:rPr>
              <w:t>Выполнение комплексов упражнений для глаз и упражнений по формированию осанки.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5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iCs/>
                <w:sz w:val="24"/>
                <w:szCs w:val="24"/>
              </w:rPr>
            </w:pPr>
            <w:r>
              <w:rPr>
                <w:rFonts w:ascii="Times New Roman" w:hAnsi="Times New Roman"/>
                <w:iCs/>
                <w:sz w:val="24"/>
                <w:szCs w:val="24"/>
              </w:rPr>
              <w:t>3</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iCs/>
                <w:sz w:val="24"/>
                <w:szCs w:val="24"/>
              </w:rPr>
            </w:pPr>
            <w:r>
              <w:rPr>
                <w:rFonts w:ascii="Times New Roman" w:hAnsi="Times New Roman"/>
                <w:sz w:val="24"/>
                <w:szCs w:val="24"/>
              </w:rPr>
              <w:t>Выполнение комплексов упражнений для снижения массы тела,  упражнений для наращивания массы тела.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75"/>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iCs/>
                <w:sz w:val="24"/>
                <w:szCs w:val="24"/>
              </w:rPr>
            </w:pPr>
            <w:r>
              <w:rPr>
                <w:rFonts w:ascii="Times New Roman" w:hAnsi="Times New Roman"/>
                <w:iCs/>
                <w:sz w:val="24"/>
                <w:szCs w:val="24"/>
              </w:rPr>
              <w:t>4</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iCs/>
                <w:sz w:val="24"/>
                <w:szCs w:val="24"/>
              </w:rPr>
            </w:pPr>
            <w:r>
              <w:rPr>
                <w:rFonts w:ascii="Times New Roman" w:hAnsi="Times New Roman"/>
                <w:sz w:val="24"/>
                <w:szCs w:val="24"/>
              </w:rPr>
              <w:t>Выполнение комплексов упражнений по профилактике плоскостопия.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4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iCs/>
                <w:sz w:val="24"/>
                <w:szCs w:val="24"/>
              </w:rPr>
            </w:pPr>
            <w:r>
              <w:rPr>
                <w:rFonts w:ascii="Times New Roman" w:hAnsi="Times New Roman"/>
                <w:iCs/>
                <w:sz w:val="24"/>
                <w:szCs w:val="24"/>
              </w:rPr>
              <w:t>5</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iCs/>
                <w:sz w:val="24"/>
                <w:szCs w:val="24"/>
              </w:rPr>
            </w:pPr>
            <w:r>
              <w:rPr>
                <w:rFonts w:ascii="Times New Roman" w:hAnsi="Times New Roman"/>
                <w:sz w:val="24"/>
                <w:szCs w:val="24"/>
              </w:rPr>
              <w:t>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44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iCs/>
                <w:sz w:val="24"/>
                <w:szCs w:val="24"/>
              </w:rPr>
            </w:pPr>
            <w:r>
              <w:rPr>
                <w:rFonts w:ascii="Times New Roman" w:hAnsi="Times New Roman"/>
                <w:iCs/>
                <w:sz w:val="24"/>
                <w:szCs w:val="24"/>
              </w:rPr>
              <w:t>6</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iCs/>
                <w:sz w:val="24"/>
                <w:szCs w:val="24"/>
              </w:rPr>
            </w:pPr>
            <w:r>
              <w:rPr>
                <w:rFonts w:ascii="Times New Roman" w:hAnsi="Times New Roman"/>
                <w:sz w:val="24"/>
                <w:szCs w:val="24"/>
              </w:rPr>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314"/>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Самостоятельная работа обучающихся:</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 Выполнение комплексов утренней гигиенической гимнастики</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 Соблюдение оптимальных режимов суточной двигательной активности на основе выполнения физических упражнений</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 Выполнение изученных комплексов и их самостоятельное совершенствование.</w:t>
            </w:r>
          </w:p>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sz w:val="24"/>
                <w:szCs w:val="24"/>
              </w:rPr>
              <w:t>4. Составление и ведение индивидуального дневника самоконтроля.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14</w:t>
            </w:r>
          </w:p>
        </w:tc>
      </w:tr>
      <w:tr w:rsidR="00CB5AB3" w:rsidTr="00CB5AB3">
        <w:tc>
          <w:tcPr>
            <w:tcW w:w="9275" w:type="dxa"/>
            <w:gridSpan w:val="4"/>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caps/>
                <w:sz w:val="24"/>
                <w:szCs w:val="24"/>
              </w:rPr>
            </w:pPr>
            <w:r>
              <w:rPr>
                <w:rFonts w:ascii="Times New Roman" w:hAnsi="Times New Roman"/>
                <w:b/>
                <w:sz w:val="24"/>
                <w:szCs w:val="24"/>
              </w:rPr>
              <w:t xml:space="preserve">Раздел </w:t>
            </w:r>
            <w:r>
              <w:rPr>
                <w:rFonts w:ascii="Times New Roman" w:hAnsi="Times New Roman"/>
                <w:b/>
                <w:bCs/>
                <w:sz w:val="24"/>
                <w:szCs w:val="24"/>
              </w:rPr>
              <w:t>2.</w:t>
            </w:r>
            <w:r>
              <w:rPr>
                <w:rFonts w:ascii="Times New Roman" w:hAnsi="Times New Roman"/>
                <w:b/>
                <w:sz w:val="24"/>
                <w:szCs w:val="24"/>
              </w:rPr>
              <w:t xml:space="preserve"> Учебно</w:t>
            </w:r>
            <w:r>
              <w:rPr>
                <w:rFonts w:ascii="Times New Roman" w:hAnsi="Times New Roman"/>
                <w:b/>
                <w:bCs/>
                <w:sz w:val="24"/>
                <w:szCs w:val="24"/>
              </w:rPr>
              <w:t>-</w:t>
            </w:r>
            <w:r>
              <w:rPr>
                <w:rFonts w:ascii="Times New Roman" w:hAnsi="Times New Roman"/>
                <w:b/>
                <w:sz w:val="24"/>
                <w:szCs w:val="24"/>
              </w:rPr>
              <w:t>практические основы формирования физической культуры личности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200</w:t>
            </w:r>
          </w:p>
        </w:tc>
      </w:tr>
      <w:tr w:rsidR="00CB5AB3" w:rsidTr="00CB5AB3">
        <w:tc>
          <w:tcPr>
            <w:tcW w:w="1951" w:type="dxa"/>
            <w:vMerge w:val="restart"/>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bCs/>
                <w:sz w:val="24"/>
                <w:szCs w:val="24"/>
              </w:rPr>
            </w:pPr>
            <w:r>
              <w:rPr>
                <w:rFonts w:ascii="Times New Roman" w:hAnsi="Times New Roman"/>
                <w:b/>
                <w:sz w:val="24"/>
                <w:szCs w:val="24"/>
              </w:rPr>
              <w:t xml:space="preserve">Тема </w:t>
            </w:r>
            <w:r>
              <w:rPr>
                <w:rFonts w:ascii="Times New Roman" w:hAnsi="Times New Roman"/>
                <w:b/>
                <w:bCs/>
                <w:sz w:val="24"/>
                <w:szCs w:val="24"/>
              </w:rPr>
              <w:t>2.1.</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Общая физическая подготовка</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32</w:t>
            </w:r>
          </w:p>
        </w:tc>
      </w:tr>
      <w:tr w:rsidR="00CB5AB3" w:rsidTr="00CB5AB3">
        <w:trPr>
          <w:trHeight w:val="771"/>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caps/>
                <w:sz w:val="24"/>
                <w:szCs w:val="24"/>
              </w:rPr>
            </w:pPr>
            <w:r>
              <w:rPr>
                <w:rFonts w:ascii="Times New Roman" w:hAnsi="Times New Roman"/>
                <w:caps/>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Теоретические сведения</w:t>
            </w:r>
            <w:r>
              <w:rPr>
                <w:rFonts w:ascii="Times New Roman" w:hAnsi="Times New Roman"/>
                <w:sz w:val="24"/>
                <w:szCs w:val="24"/>
              </w:rPr>
              <w:t>. Физические качества и способности человека и основы методики их воспитания. Средства, методы, принципы воспитания быстроты, силы, выносливости, гибкости, координационных способностей.</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Возрастная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Двигательные действия</w:t>
            </w:r>
            <w:r>
              <w:rPr>
                <w:rFonts w:ascii="Times New Roman" w:hAnsi="Times New Roman"/>
                <w:sz w:val="24"/>
                <w:szCs w:val="24"/>
              </w:rPr>
              <w:t>. Построения, перестроения, различные виды ходьбы, комплексы обще развивающих упражнений, в том числе, в парах, с предметами.</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Подвижные игры.</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25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16</w:t>
            </w:r>
          </w:p>
        </w:tc>
      </w:tr>
      <w:tr w:rsidR="00CB5AB3" w:rsidTr="00CB5AB3">
        <w:trPr>
          <w:trHeight w:val="274"/>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Выполнение построений, перестроений, различных видов ходьбы</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18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Выполнение беговых и прыжковых упражнений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18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Выполнение комплексов обще развивающих упражнений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18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4.</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Выполнение комплексов обще развивающих упражнений в парах</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18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5.</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Выполнение комплексов обще развивающих упражнений с предметами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4</w:t>
            </w:r>
          </w:p>
        </w:tc>
      </w:tr>
      <w:tr w:rsidR="00CB5AB3" w:rsidTr="00CB5AB3">
        <w:trPr>
          <w:trHeight w:val="18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6.</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Подвижные игры различной интенсивности.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4</w:t>
            </w:r>
          </w:p>
        </w:tc>
      </w:tr>
      <w:tr w:rsidR="00CB5AB3" w:rsidTr="00CB5AB3">
        <w:trPr>
          <w:trHeight w:val="1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 xml:space="preserve">Самостоятельная работа обучающихся  </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1. Выполнение различных комплексов физических упражнений в процессе самостоятельных занятий.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16</w:t>
            </w:r>
          </w:p>
        </w:tc>
      </w:tr>
      <w:tr w:rsidR="00CB5AB3" w:rsidTr="00CB5AB3">
        <w:trPr>
          <w:trHeight w:val="264"/>
        </w:trPr>
        <w:tc>
          <w:tcPr>
            <w:tcW w:w="1951" w:type="dxa"/>
            <w:vMerge w:val="restart"/>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bCs/>
                <w:sz w:val="24"/>
                <w:szCs w:val="24"/>
              </w:rPr>
            </w:pPr>
            <w:r>
              <w:rPr>
                <w:rFonts w:ascii="Times New Roman" w:hAnsi="Times New Roman"/>
                <w:b/>
                <w:sz w:val="24"/>
                <w:szCs w:val="24"/>
              </w:rPr>
              <w:t xml:space="preserve">Тема </w:t>
            </w:r>
            <w:r>
              <w:rPr>
                <w:rFonts w:ascii="Times New Roman" w:hAnsi="Times New Roman"/>
                <w:b/>
                <w:bCs/>
                <w:sz w:val="24"/>
                <w:szCs w:val="24"/>
              </w:rPr>
              <w:t>2.2.</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Лёгкая атлетика</w:t>
            </w:r>
            <w:r>
              <w:rPr>
                <w:rFonts w:ascii="Times New Roman" w:hAnsi="Times New Roman"/>
                <w:b/>
                <w:bCs/>
                <w:sz w:val="24"/>
                <w:szCs w:val="24"/>
              </w:rPr>
              <w:t>.</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44</w:t>
            </w:r>
          </w:p>
        </w:tc>
      </w:tr>
      <w:tr w:rsidR="00CB5AB3" w:rsidTr="00CB5AB3">
        <w:trPr>
          <w:trHeight w:val="42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Техника бега на короткие, средние и длинные дистанции, бега по прямой и виражу, на стадионе и пересечённой местности, </w:t>
            </w:r>
            <w:r>
              <w:rPr>
                <w:rFonts w:ascii="Times New Roman" w:hAnsi="Times New Roman"/>
                <w:sz w:val="24"/>
                <w:szCs w:val="24"/>
              </w:rPr>
              <w:lastRenderedPageBreak/>
              <w:t>Эстафетный бег. Специальные беговые упражнения Техника спортивной ходьбы. Прыжки в длину с места, и разбега.</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Сообщение теоретических сведений, предусмотренных настоящей программой</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техники бега на короткие дистанции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4</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и закрепление техники бега на короткие дистанции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совершенствование и закрепление техники бега на средние и длинные дистанции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4</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и закрепление техники бега по прямой и пересечённой местности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5</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и закрепление техники бега по виражу на стадионе и пересечённой местности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6</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техники двигательных действий и навыков бега по виражу на стадионе и пересечённой местности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7</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и закрепление техники эстафетного бега. Разучивание и закрепление техники специальных беговых упражнений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8</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техники двигательных действий и навыков  специальных беговых упражнений. Воспитание двигательных способностей и быстроты в процессе занятий лёгкой атлетикой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9</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spacing w:after="0" w:line="240" w:lineRule="auto"/>
              <w:contextualSpacing/>
              <w:rPr>
                <w:rFonts w:ascii="Times New Roman" w:hAnsi="Times New Roman"/>
                <w:sz w:val="24"/>
                <w:szCs w:val="24"/>
              </w:rPr>
            </w:pPr>
            <w:r>
              <w:rPr>
                <w:rFonts w:ascii="Times New Roman" w:hAnsi="Times New Roman"/>
                <w:sz w:val="24"/>
                <w:szCs w:val="24"/>
              </w:rPr>
              <w:t>Воспитание двигательных способностей и скоростно-силовых качеств в процессе занятий лёгкой атлетикой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Pr="00BA0CB4" w:rsidRDefault="00BA0CB4">
            <w:pPr>
              <w:autoSpaceDE w:val="0"/>
              <w:autoSpaceDN w:val="0"/>
              <w:adjustRightInd w:val="0"/>
              <w:spacing w:after="0" w:line="240" w:lineRule="auto"/>
              <w:contextualSpacing/>
              <w:rPr>
                <w:rFonts w:ascii="Times New Roman" w:hAnsi="Times New Roman"/>
                <w:sz w:val="20"/>
                <w:szCs w:val="20"/>
              </w:rPr>
            </w:pPr>
            <w:r w:rsidRPr="00BA0CB4">
              <w:rPr>
                <w:rFonts w:ascii="Times New Roman" w:hAnsi="Times New Roman"/>
                <w:sz w:val="20"/>
                <w:szCs w:val="20"/>
              </w:rPr>
              <w:t>10</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spacing w:after="0" w:line="240" w:lineRule="auto"/>
              <w:contextualSpacing/>
              <w:rPr>
                <w:rFonts w:ascii="Times New Roman" w:hAnsi="Times New Roman"/>
                <w:sz w:val="24"/>
                <w:szCs w:val="24"/>
              </w:rPr>
            </w:pPr>
            <w:r>
              <w:rPr>
                <w:rFonts w:ascii="Times New Roman" w:hAnsi="Times New Roman"/>
                <w:sz w:val="24"/>
                <w:szCs w:val="24"/>
              </w:rPr>
              <w:t>Воспитание двигательных способностей и выносливости в процессе занятий лёгкой атлетикой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Самостоятельная работа обучающихся:</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1. Закрепление и совершенствование техники изучаемых двигательных действий и навыков в процессе самостоятельных занятий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22</w:t>
            </w:r>
          </w:p>
        </w:tc>
      </w:tr>
      <w:tr w:rsidR="00CB5AB3" w:rsidTr="00CB5AB3">
        <w:trPr>
          <w:trHeight w:val="325"/>
        </w:trPr>
        <w:tc>
          <w:tcPr>
            <w:tcW w:w="1951" w:type="dxa"/>
            <w:vMerge w:val="restart"/>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Тема 2.3.</w:t>
            </w:r>
          </w:p>
          <w:p w:rsidR="00CB5AB3" w:rsidRDefault="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Спортивные игры</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56</w:t>
            </w:r>
          </w:p>
        </w:tc>
      </w:tr>
      <w:tr w:rsidR="00CB5AB3" w:rsidTr="00CB5AB3">
        <w:trPr>
          <w:trHeight w:val="361"/>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 xml:space="preserve">Баскетбол.  </w:t>
            </w:r>
            <w:r>
              <w:rPr>
                <w:rFonts w:ascii="Times New Roman" w:hAnsi="Times New Roman"/>
                <w:sz w:val="24"/>
                <w:szCs w:val="24"/>
              </w:rPr>
              <w:t>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Броски мяча по кольцу с места, в движении.  Тактика игры в  нападении. Индивидуальные действия игрока без мяча и с мячом, групповые и командные действия игроков. Тактика игры в защите в баскетболе. Групповые и командные действия игроков. Двусторонняя игра.</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17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8</w:t>
            </w:r>
          </w:p>
        </w:tc>
      </w:tr>
      <w:tr w:rsidR="00CB5AB3" w:rsidTr="00CB5AB3">
        <w:trPr>
          <w:trHeight w:val="34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Разучивание техники 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4</w:t>
            </w:r>
          </w:p>
        </w:tc>
      </w:tr>
      <w:tr w:rsidR="00CB5AB3" w:rsidTr="00CB5AB3">
        <w:trPr>
          <w:trHeight w:val="34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техники 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Разучивание и совершенствование  техники броска мяча по кольцу с места, в движении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34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и совершенствование  техники индивидуальных действий игрока без мяча и с мячом, групповых и командных действий игроков. Совершенствование тактики игры в  нападении, тактики игры в защите, двусторонняя игра.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7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8</w:t>
            </w:r>
          </w:p>
        </w:tc>
      </w:tr>
      <w:tr w:rsidR="00CB5AB3" w:rsidTr="00CB5AB3">
        <w:trPr>
          <w:trHeight w:val="1386"/>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 xml:space="preserve">1. </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 xml:space="preserve">Волейбол.  </w:t>
            </w:r>
            <w:r>
              <w:rPr>
                <w:rFonts w:ascii="Times New Roman" w:hAnsi="Times New Roman"/>
                <w:sz w:val="24"/>
                <w:szCs w:val="24"/>
              </w:rPr>
              <w:t>Стойки в волейболе. Перемещение по площадке. Подача мяча: нижняя прямая, нижняя боковая, верхняя прямая, верхняя боковая. Приём мяча.  Передачи мяча. Нападающие удары.  Блокирование нападающего удара. Страховка у сетки. Расстановка игроков. Тактика игры в защите, в нападении. Индивидуальные  действия игроков с мячом, без мяча. Групповые и командные действия игроков. Взаимодействие игроков. Учебная игра.</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275"/>
        </w:trPr>
        <w:tc>
          <w:tcPr>
            <w:tcW w:w="1951" w:type="dxa"/>
            <w:vMerge w:val="restart"/>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8</w:t>
            </w:r>
          </w:p>
        </w:tc>
      </w:tr>
      <w:tr w:rsidR="00CB5AB3" w:rsidTr="00CB5AB3">
        <w:trPr>
          <w:trHeight w:val="275"/>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и совершенствование техники стойки в волейболе и перемещений по площадке, расстановка игроков и переход.</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75"/>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Разучивание и совершенствование техники подачи мяча: нижняя прямая, нижняя боковая, верхняя прямая, верхняя боковая.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75"/>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и совершенствование техники приёма мяча,  передачи мяча, нападающего удара. Разучивание и совершенствование техники блокирования нападающего удара, страховка у сетки, тактика игры в защите и нападении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75"/>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4</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и совершенствование техники индивидуальных  действий игроков с мячом, без мяча, групповых и командных действий игроков, взаимодействие игроков, учебная игра.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30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6</w:t>
            </w:r>
          </w:p>
        </w:tc>
      </w:tr>
      <w:tr w:rsidR="00CB5AB3" w:rsidTr="00CB5AB3">
        <w:trPr>
          <w:trHeight w:val="26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 xml:space="preserve">Футбол. </w:t>
            </w:r>
            <w:r>
              <w:rPr>
                <w:rFonts w:ascii="Times New Roman" w:hAnsi="Times New Roman"/>
                <w:sz w:val="24"/>
                <w:szCs w:val="24"/>
              </w:rPr>
              <w:t>Перемещение по полю. Ведение мяча. Передачи мяча. Удары по мячу ногой, головой. Остановка мяча ногой. Приём мяса: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18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6</w:t>
            </w:r>
          </w:p>
        </w:tc>
      </w:tr>
      <w:tr w:rsidR="00CB5AB3" w:rsidTr="00CB5AB3">
        <w:trPr>
          <w:trHeight w:val="186"/>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Разучивание и совершенствование техники перемещения по полю, ведение мяча, передача мяча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394"/>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Разучивание  и совершенствование техники удара по мячу ногой, головой, остановка мяча ногой, приём мяча: ногой, головой, на грудь; удар по воротам; обманных  движений, обводка соперника, отбор мяча.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9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Совершенствование техники и тактики игры в защите, в нападении (индивидуальные,  групповые, командные действия). Совершенствование техники и тактики и игры вратаря, элементов взаимодействия игроков. Учебная игра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56"/>
        </w:trPr>
        <w:tc>
          <w:tcPr>
            <w:tcW w:w="1951" w:type="dxa"/>
            <w:vMerge w:val="restart"/>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6</w:t>
            </w:r>
          </w:p>
        </w:tc>
      </w:tr>
      <w:tr w:rsidR="00CB5AB3" w:rsidTr="00CB5AB3">
        <w:trPr>
          <w:trHeight w:val="256"/>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Настольный теннис.</w:t>
            </w:r>
          </w:p>
          <w:p w:rsidR="00CB5AB3" w:rsidRDefault="00CB5AB3">
            <w:pPr>
              <w:spacing w:after="0" w:line="240" w:lineRule="auto"/>
              <w:contextualSpacing/>
              <w:rPr>
                <w:rFonts w:ascii="Times New Roman" w:hAnsi="Times New Roman"/>
                <w:sz w:val="24"/>
                <w:szCs w:val="24"/>
              </w:rPr>
            </w:pPr>
            <w:r>
              <w:rPr>
                <w:rFonts w:ascii="Times New Roman" w:hAnsi="Times New Roman"/>
                <w:sz w:val="24"/>
                <w:szCs w:val="24"/>
              </w:rPr>
              <w:t xml:space="preserve">Стойки игрока. Способы держания ракетки: горизонтальная хватка, вертикальная хватка. Передвижения: бесшажные, шаги, прыжки, рывки. Технические приёмы: подача, подрезка, срезка, накат, поставка, топ-спин, топс-удар, сеча. Тактика игры, стили </w:t>
            </w:r>
            <w:r>
              <w:rPr>
                <w:rFonts w:ascii="Times New Roman" w:hAnsi="Times New Roman"/>
                <w:sz w:val="24"/>
                <w:szCs w:val="24"/>
              </w:rPr>
              <w:lastRenderedPageBreak/>
              <w:t>игры. Тактические комбинации. Тактика одиночной и парной игры. Двусторонняя игра.</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17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6</w:t>
            </w:r>
          </w:p>
        </w:tc>
      </w:tr>
      <w:tr w:rsidR="00CB5AB3" w:rsidTr="00CB5AB3">
        <w:trPr>
          <w:trHeight w:val="22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Разучивание и совершенствование техники стойки игрока; способа держания ракетки: горизонтальная хватка, вертикальная хватка; передвижения: бесшажные, шаги, прыжки, рывки.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1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Разучивание и совершенствование различных технических приёмов: подача, подрезка, срезка, накат, поставка, топ-спин, топс-удар, свеча.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5</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Разучивание и совершенствование тактики игры, стилей игры, тактических комбинаций, тактики одиночной и парной игры, двусторонняя игра.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66"/>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Самостоятельная работа обучающихся:</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1.Совершенствование техники и тактики спортивных игр в процессе самостоятельных занятий.</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2. Выполнение изучаемых двигательных действий, связок, комбинаций, комплексов в процессе самостоятельных занятии.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28</w:t>
            </w:r>
          </w:p>
        </w:tc>
      </w:tr>
      <w:tr w:rsidR="00CB5AB3" w:rsidTr="00CB5AB3">
        <w:trPr>
          <w:trHeight w:val="127"/>
        </w:trPr>
        <w:tc>
          <w:tcPr>
            <w:tcW w:w="1951" w:type="dxa"/>
            <w:vMerge w:val="restart"/>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Тема 2.4.</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Лыжная подготовка</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Содержание учебного материала :</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32</w:t>
            </w:r>
          </w:p>
        </w:tc>
      </w:tr>
      <w:tr w:rsidR="00CB5AB3" w:rsidTr="00CB5AB3">
        <w:trPr>
          <w:trHeight w:val="1051"/>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Одновременные бесшажный, одношажный, двухшажный классический ход и попеременные лыжные ходы. Полуконьковый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w:t>
            </w:r>
            <w:smartTag w:uri="urn:schemas-microsoft-com:office:smarttags" w:element="metricconverter">
              <w:smartTagPr>
                <w:attr w:name="ProductID" w:val="5 км"/>
              </w:smartTagPr>
              <w:r>
                <w:rPr>
                  <w:rFonts w:ascii="Times New Roman" w:hAnsi="Times New Roman"/>
                  <w:sz w:val="24"/>
                  <w:szCs w:val="24"/>
                </w:rPr>
                <w:t>5 км</w:t>
              </w:r>
            </w:smartTag>
            <w:r>
              <w:rPr>
                <w:rFonts w:ascii="Times New Roman" w:hAnsi="Times New Roman"/>
                <w:sz w:val="24"/>
                <w:szCs w:val="24"/>
              </w:rPr>
              <w:t xml:space="preserve"> (девушки), до </w:t>
            </w:r>
            <w:smartTag w:uri="urn:schemas-microsoft-com:office:smarttags" w:element="metricconverter">
              <w:smartTagPr>
                <w:attr w:name="ProductID" w:val="10 км"/>
              </w:smartTagPr>
              <w:r>
                <w:rPr>
                  <w:rFonts w:ascii="Times New Roman" w:hAnsi="Times New Roman"/>
                  <w:sz w:val="24"/>
                  <w:szCs w:val="24"/>
                </w:rPr>
                <w:t>10 км</w:t>
              </w:r>
            </w:smartTag>
            <w:r>
              <w:rPr>
                <w:rFonts w:ascii="Times New Roman" w:hAnsi="Times New Roman"/>
                <w:sz w:val="24"/>
                <w:szCs w:val="24"/>
              </w:rPr>
              <w:t xml:space="preserve"> (юноши).</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28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16</w:t>
            </w:r>
          </w:p>
        </w:tc>
      </w:tr>
      <w:tr w:rsidR="00CB5AB3" w:rsidTr="00CB5AB3">
        <w:trPr>
          <w:trHeight w:val="22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техники одновременного бесшажного, одношажного, двухшажного классического хода и попеременного лыжного хода.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76"/>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Закрепление техники одновременного бесшажного, одношажного, двухшажного классического хода и попеременного лыжного хода.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2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техники одновременного бесшажного, одношажного, двухшажного классического хода и попеременного лыжного хода.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3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4</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закрепление и совершенствование  техники полуконькового и конькового хода, передвижения по пересечённой местности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3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5</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техники поворотов, торможения, прохождение спусков, подъемов и неровностей в лыжном спорте</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3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6</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Закрепление техники поворотов, торможения, прохождение спусков, подъемов и неровностей в лыжном спорте</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3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7</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техники поворотов, торможения, прохождение спусков, подъемов и неровностей в лыжном спорте</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7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8</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Контрольное прохождение дистанции </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5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Самостоятельная работа обучающихся:</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1. Повторение изученного материала.  Катание на лыжах в свободное время.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16</w:t>
            </w:r>
          </w:p>
        </w:tc>
      </w:tr>
      <w:tr w:rsidR="00CB5AB3" w:rsidTr="00CB5AB3">
        <w:trPr>
          <w:trHeight w:val="1124"/>
        </w:trPr>
        <w:tc>
          <w:tcPr>
            <w:tcW w:w="1951" w:type="dxa"/>
            <w:vMerge w:val="restart"/>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bCs/>
                <w:sz w:val="24"/>
                <w:szCs w:val="24"/>
              </w:rPr>
            </w:pPr>
            <w:r>
              <w:rPr>
                <w:rFonts w:ascii="Times New Roman" w:hAnsi="Times New Roman"/>
                <w:b/>
                <w:sz w:val="24"/>
                <w:szCs w:val="24"/>
              </w:rPr>
              <w:lastRenderedPageBreak/>
              <w:t xml:space="preserve">Тема </w:t>
            </w:r>
            <w:r>
              <w:rPr>
                <w:rFonts w:ascii="Times New Roman" w:hAnsi="Times New Roman"/>
                <w:b/>
                <w:bCs/>
                <w:sz w:val="24"/>
                <w:szCs w:val="24"/>
              </w:rPr>
              <w:t>2.5</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Гимнастика</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36</w:t>
            </w:r>
          </w:p>
        </w:tc>
      </w:tr>
      <w:tr w:rsidR="00CB5AB3" w:rsidTr="00CB5AB3">
        <w:trPr>
          <w:trHeight w:val="161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Основные виды перемещений. Базовые шаги, движения руками, базовые шаги сдвижениями руками.</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Техника выполнения движений в гимнастике: общая характеристика гимнастики, виды упражнений, положение тела, различные позы, сокращение мышц, дыхание.Соединения и комбинации: линейной прогрессии, от "головы" к "хвосту", "зиг-заг", "сложения", "блок-метод".</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Методы регулирования нагрузки в ходе занятий гимнастикой. Специальные комплексы развития гибкости и их использование в процессе физкультурных занятий</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26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18</w:t>
            </w:r>
          </w:p>
        </w:tc>
      </w:tr>
      <w:tr w:rsidR="00CB5AB3" w:rsidTr="00CB5AB3">
        <w:trPr>
          <w:trHeight w:val="516"/>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закрепление  и совершенствование техники выполнения отдельных элементов и их комбинаций.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0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закрепление  и совершенствование техники выполнения основных видов перемещений. Базовых шагов, движений руками, базовых шагов с движениями рук.</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4</w:t>
            </w:r>
          </w:p>
        </w:tc>
      </w:tr>
      <w:tr w:rsidR="00CB5AB3" w:rsidTr="00CB5AB3">
        <w:trPr>
          <w:trHeight w:val="561"/>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закрепление  и совершенствование техники выполнения упражнений положение тела, различных поз, сокращение мышц, растяжка, дыхание.</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47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4</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закрепление  и совершенствование техники выполнения соединений и комбинаций: линейной прогрессии, от "головы" к "хвосту", "зиг-заг", "сложения", "блок-метод".</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8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5</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дозировки  регулирования нагрузки в ходе занятий гимнастикой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6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6</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специальных комплексов развивающих гибкость и их использование в процессе физкультурных занятий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3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7</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Выполнение  комбинаций различной интенсивности, продолжительности, преимущественной направленности.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480"/>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8</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Выполнение студентами и самостоятельная разработка содержания и проведения занятий или фрагментов занятий по изучаемому виду.</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91"/>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Самостоятельная работа обучающихся:</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1. Выполнение изучаемых двигательных действий, связок, комбинаций, комплексов в процессе самостоятельных занятий.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18</w:t>
            </w:r>
          </w:p>
        </w:tc>
      </w:tr>
      <w:tr w:rsidR="00CB5AB3" w:rsidTr="00CB5AB3">
        <w:tc>
          <w:tcPr>
            <w:tcW w:w="9275" w:type="dxa"/>
            <w:gridSpan w:val="4"/>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Раздел 3. Профессионально-прикладная физическая подготовка (ППФП)</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8</w:t>
            </w:r>
          </w:p>
        </w:tc>
      </w:tr>
      <w:tr w:rsidR="00CB5AB3" w:rsidTr="00CB5AB3">
        <w:trPr>
          <w:trHeight w:val="233"/>
        </w:trPr>
        <w:tc>
          <w:tcPr>
            <w:tcW w:w="1951" w:type="dxa"/>
            <w:vMerge w:val="restart"/>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Тема 3.1.</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Сущность и содержание ППФП в достижении высоких профессиональных результатов</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8</w:t>
            </w:r>
          </w:p>
        </w:tc>
      </w:tr>
      <w:tr w:rsidR="00CB5AB3" w:rsidTr="00CB5AB3">
        <w:trPr>
          <w:trHeight w:val="98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студентов с учётом специфики будущей профессиональной деятельности. Цели и задачи ППФП с учётом специфики будущей профессиональной деятельности.</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Профессиональные риски, обусловленные спецификой труда. Анализ профессиограммы.</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lastRenderedPageBreak/>
              <w:t>Средства, методы и методика формирования профессионально значимых двигательных умений и навыков.</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Средства, методы и методика формирования профессионально значимых физических и психических свойств и качеств.</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Средства, методы и методика формирования устойчивости к профессиональным заболеваниям.</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Прикладные виды спорта. Прикладные умения и навыки. Оценка эффективности ППФП</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240"/>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b/>
                <w:caps/>
                <w:sz w:val="24"/>
                <w:szCs w:val="24"/>
              </w:rPr>
              <w:t>4</w:t>
            </w:r>
          </w:p>
        </w:tc>
      </w:tr>
      <w:tr w:rsidR="00CB5AB3" w:rsidTr="00CB5AB3">
        <w:trPr>
          <w:trHeight w:val="1104"/>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закрепление и совершенствование профессионально значимых двигательных действий. Формирование профессионально значимых физических качеств.</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Самостоятельное проведение студентом комплексов профессионально-прикладной физической культуры в режиме дня специалиста.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caps/>
                <w:sz w:val="24"/>
                <w:szCs w:val="24"/>
              </w:rPr>
            </w:pPr>
            <w:r>
              <w:rPr>
                <w:rFonts w:ascii="Times New Roman" w:hAnsi="Times New Roman"/>
                <w:caps/>
                <w:sz w:val="24"/>
                <w:szCs w:val="24"/>
              </w:rPr>
              <w:t>4</w:t>
            </w:r>
          </w:p>
        </w:tc>
      </w:tr>
      <w:tr w:rsidR="00CB5AB3" w:rsidTr="00CB5AB3">
        <w:trPr>
          <w:trHeight w:val="25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Самостоятельная работа обучающихся:</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1. Выполнение комплексов упражнений, повышающих работоспособность в избранной профессиональной деятельности в течение дня, в ходе педагогической практики, в свободное время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b/>
                <w:caps/>
                <w:sz w:val="24"/>
                <w:szCs w:val="24"/>
              </w:rPr>
              <w:t>4</w:t>
            </w:r>
          </w:p>
        </w:tc>
      </w:tr>
      <w:tr w:rsidR="00CB5AB3" w:rsidTr="00CB5AB3">
        <w:tc>
          <w:tcPr>
            <w:tcW w:w="9275" w:type="dxa"/>
            <w:gridSpan w:val="4"/>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right"/>
              <w:rPr>
                <w:rFonts w:ascii="Times New Roman" w:hAnsi="Times New Roman"/>
                <w:b/>
                <w:sz w:val="24"/>
                <w:szCs w:val="24"/>
              </w:rPr>
            </w:pPr>
            <w:r>
              <w:rPr>
                <w:rFonts w:ascii="Times New Roman" w:hAnsi="Times New Roman"/>
                <w:b/>
                <w:sz w:val="24"/>
                <w:szCs w:val="24"/>
              </w:rPr>
              <w:t>Всего:</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b/>
                <w:caps/>
                <w:sz w:val="24"/>
                <w:szCs w:val="24"/>
              </w:rPr>
              <w:t>236</w:t>
            </w:r>
          </w:p>
        </w:tc>
      </w:tr>
    </w:tbl>
    <w:p w:rsidR="00CB5AB3" w:rsidRDefault="00CB5AB3" w:rsidP="00BE17CF">
      <w:pPr>
        <w:spacing w:after="0" w:line="240" w:lineRule="auto"/>
        <w:jc w:val="center"/>
        <w:rPr>
          <w:rFonts w:ascii="Times New Roman" w:hAnsi="Times New Roman"/>
          <w:b/>
          <w:sz w:val="24"/>
          <w:szCs w:val="24"/>
        </w:rPr>
      </w:pPr>
    </w:p>
    <w:p w:rsidR="00CB5AB3" w:rsidRPr="00604D5A" w:rsidRDefault="00CB5AB3" w:rsidP="00BE17CF">
      <w:pPr>
        <w:spacing w:after="0" w:line="240" w:lineRule="auto"/>
        <w:jc w:val="center"/>
        <w:rPr>
          <w:rFonts w:ascii="Times New Roman" w:hAnsi="Times New Roman"/>
          <w:b/>
          <w:sz w:val="24"/>
          <w:szCs w:val="24"/>
        </w:rPr>
      </w:pPr>
    </w:p>
    <w:p w:rsidR="00BE17CF"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 УСЛОВИЯ РЕАЛИЗАЦИИ УЧЕБНОЙ ДИСЦИПЛИНЫ</w:t>
      </w:r>
      <w:bookmarkEnd w:id="77"/>
      <w:r w:rsidRPr="00604D5A">
        <w:rPr>
          <w:rFonts w:ascii="Times New Roman" w:hAnsi="Times New Roman"/>
          <w:b/>
          <w:sz w:val="24"/>
          <w:szCs w:val="24"/>
        </w:rPr>
        <w:t xml:space="preserve"> ФИЗИЧЕСКАЯ КУЛЬТУРА</w:t>
      </w:r>
    </w:p>
    <w:p w:rsidR="00CB5AB3" w:rsidRDefault="00CB5AB3" w:rsidP="00BE17CF">
      <w:pPr>
        <w:spacing w:after="0" w:line="240" w:lineRule="auto"/>
        <w:jc w:val="center"/>
        <w:rPr>
          <w:rFonts w:ascii="Times New Roman" w:hAnsi="Times New Roman"/>
          <w:b/>
          <w:sz w:val="24"/>
          <w:szCs w:val="24"/>
        </w:rPr>
      </w:pPr>
    </w:p>
    <w:p w:rsidR="00CB5AB3" w:rsidRDefault="00CB5AB3" w:rsidP="00CB5AB3">
      <w:pPr>
        <w:autoSpaceDN w:val="0"/>
        <w:adjustRightInd w:val="0"/>
        <w:spacing w:after="0" w:line="240" w:lineRule="auto"/>
        <w:rPr>
          <w:rFonts w:ascii="Times New Roman" w:hAnsi="Times New Roman"/>
          <w:b/>
          <w:sz w:val="24"/>
          <w:szCs w:val="24"/>
        </w:rPr>
      </w:pPr>
      <w:r>
        <w:rPr>
          <w:rFonts w:ascii="Times New Roman" w:hAnsi="Times New Roman"/>
          <w:b/>
          <w:sz w:val="24"/>
          <w:szCs w:val="24"/>
        </w:rPr>
        <w:t>3.1. Требования к минимальному материально-техническому обеспечению</w:t>
      </w:r>
    </w:p>
    <w:p w:rsidR="00CB5AB3" w:rsidRDefault="00CB5AB3" w:rsidP="00BA0CB4">
      <w:pPr>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учебной дисциплины требует наличия универсального спортивного зала, зала аэробики или тренажёрного зала, открытого стадиона широкого профиля с элементами полосы препятствий; оборудованных раздевалок с душевыми кабинами.</w:t>
      </w:r>
    </w:p>
    <w:p w:rsidR="00CB5AB3" w:rsidRDefault="00CB5AB3" w:rsidP="00BA0CB4">
      <w:pPr>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Спортивное оборудование:</w:t>
      </w:r>
    </w:p>
    <w:p w:rsidR="00CB5AB3" w:rsidRDefault="00CB5AB3" w:rsidP="00BA0CB4">
      <w:pPr>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баскетбольные, футбольные, волейбольные мячи; щиты, ворота, корзины, сетки, стойки, антенны; сетки для игры в бадминтон, ракетки для игры в бадминтон, оборудование для силовых упражнений (например: гантели, утяжелители, резина, штанги с комплектом различных отягощений, бодибары); оборудование для занятий аэробикой (например, степ-платформы, скакалки, гимнастические коврики, фитболы). гимнастическая перекладина, шведская стенка, секундомеры, мячи для тенниса, дорожка резиновая разметочная для прыжков и метания; оборудование, необходимое для реализации части по профессионально-прикладной физической подготовке.</w:t>
      </w:r>
    </w:p>
    <w:p w:rsidR="00CB5AB3" w:rsidRDefault="00CB5AB3" w:rsidP="00BA0CB4">
      <w:pPr>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Для занятий лыжным спортом:</w:t>
      </w:r>
    </w:p>
    <w:p w:rsidR="00CB5AB3" w:rsidRDefault="00CB5AB3" w:rsidP="00BA0CB4">
      <w:pPr>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лыжные базы с лыжехранилищами, мастерскими для мелкого ремонта лыжного инвентаря и теплыми раздевалками;  учебно-тренировочные лыжни и трассы спусков на склонах, отвечающие требованиям безопасности; лыжный инвентарь (лыжи, ботинки, лыжные палки, лыжные мази и.т.п.).</w:t>
      </w:r>
    </w:p>
    <w:p w:rsidR="00CB5AB3" w:rsidRDefault="00CB5AB3" w:rsidP="00BA0CB4">
      <w:pPr>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Технические средства обучения:</w:t>
      </w:r>
    </w:p>
    <w:p w:rsidR="00CB5AB3" w:rsidRDefault="00CB5AB3" w:rsidP="00BA0CB4">
      <w:pPr>
        <w:autoSpaceDN w:val="0"/>
        <w:adjustRightInd w:val="0"/>
        <w:spacing w:after="0" w:line="240" w:lineRule="auto"/>
        <w:jc w:val="both"/>
        <w:rPr>
          <w:rFonts w:ascii="Times New Roman" w:hAnsi="Times New Roman"/>
          <w:sz w:val="24"/>
          <w:szCs w:val="24"/>
        </w:rPr>
      </w:pPr>
      <w:r>
        <w:rPr>
          <w:rFonts w:ascii="Times New Roman" w:hAnsi="Times New Roman"/>
          <w:sz w:val="24"/>
          <w:szCs w:val="24"/>
        </w:rPr>
        <w:t>- музыкальный центр, выносные колонки, микрофон, компьютер, мультимедийный проектор, экран для обеспечения возможности демонстрации комплексов упражнений;</w:t>
      </w:r>
    </w:p>
    <w:p w:rsidR="00CB5AB3" w:rsidRDefault="00CB5AB3" w:rsidP="00BA0CB4">
      <w:pPr>
        <w:autoSpaceDN w:val="0"/>
        <w:adjustRightInd w:val="0"/>
        <w:spacing w:after="0" w:line="240" w:lineRule="auto"/>
        <w:jc w:val="both"/>
        <w:rPr>
          <w:rFonts w:ascii="Times New Roman" w:hAnsi="Times New Roman"/>
          <w:sz w:val="24"/>
          <w:szCs w:val="24"/>
        </w:rPr>
      </w:pPr>
      <w:r>
        <w:rPr>
          <w:rFonts w:ascii="Times New Roman" w:hAnsi="Times New Roman"/>
          <w:sz w:val="24"/>
          <w:szCs w:val="24"/>
        </w:rPr>
        <w:t>- электронные носители с записями комплексов упражнений для демонстрации на экране.</w:t>
      </w:r>
    </w:p>
    <w:p w:rsidR="00CB5AB3" w:rsidRDefault="00CB5AB3" w:rsidP="00BA0CB4">
      <w:pPr>
        <w:autoSpaceDN w:val="0"/>
        <w:adjustRightInd w:val="0"/>
        <w:spacing w:after="0" w:line="240" w:lineRule="auto"/>
        <w:jc w:val="both"/>
        <w:rPr>
          <w:rFonts w:ascii="Times New Roman" w:hAnsi="Times New Roman"/>
          <w:sz w:val="24"/>
          <w:szCs w:val="24"/>
        </w:rPr>
      </w:pPr>
    </w:p>
    <w:p w:rsidR="00CB5AB3" w:rsidRDefault="00CB5AB3" w:rsidP="00CB5AB3">
      <w:pPr>
        <w:spacing w:after="0" w:line="240" w:lineRule="auto"/>
        <w:rPr>
          <w:rFonts w:ascii="Times New Roman" w:hAnsi="Times New Roman"/>
          <w:b/>
          <w:sz w:val="24"/>
          <w:szCs w:val="24"/>
        </w:rPr>
      </w:pPr>
      <w:r>
        <w:rPr>
          <w:rFonts w:ascii="Times New Roman" w:hAnsi="Times New Roman"/>
          <w:b/>
          <w:sz w:val="24"/>
          <w:szCs w:val="24"/>
        </w:rPr>
        <w:t>3.2. Информационное обеспечение обучения</w:t>
      </w:r>
    </w:p>
    <w:p w:rsidR="00CB5AB3" w:rsidRDefault="00CB5AB3" w:rsidP="00CB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Pr>
          <w:rFonts w:ascii="Times New Roman" w:hAnsi="Times New Roman"/>
          <w:bCs/>
          <w:sz w:val="24"/>
          <w:szCs w:val="24"/>
        </w:rPr>
        <w:t xml:space="preserve">Перечень рекомендуемых учебных изданий, Интернет-ресурсов, </w:t>
      </w:r>
    </w:p>
    <w:p w:rsidR="00CB5AB3" w:rsidRDefault="00CB5AB3" w:rsidP="00CB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Pr>
          <w:rFonts w:ascii="Times New Roman" w:hAnsi="Times New Roman"/>
          <w:bCs/>
          <w:sz w:val="24"/>
          <w:szCs w:val="24"/>
        </w:rPr>
        <w:t>дополнительной литературы</w:t>
      </w:r>
    </w:p>
    <w:p w:rsidR="00CB5AB3" w:rsidRDefault="00CB5AB3" w:rsidP="00CB5AB3">
      <w:pPr>
        <w:spacing w:after="0" w:line="240" w:lineRule="auto"/>
        <w:jc w:val="center"/>
        <w:rPr>
          <w:rFonts w:ascii="Times New Roman" w:hAnsi="Times New Roman"/>
          <w:b/>
          <w:sz w:val="24"/>
          <w:szCs w:val="24"/>
        </w:rPr>
      </w:pPr>
      <w:r>
        <w:rPr>
          <w:rFonts w:ascii="Times New Roman" w:hAnsi="Times New Roman"/>
          <w:b/>
          <w:sz w:val="24"/>
          <w:szCs w:val="24"/>
        </w:rPr>
        <w:t>Законодательные и нормативные акты:</w:t>
      </w:r>
    </w:p>
    <w:p w:rsidR="00CB5AB3" w:rsidRDefault="00CB5AB3" w:rsidP="00CB5AB3">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Российская Федерация. Конституция (1993). Конституция Российской  Федерации : офиц. текст : [по сост. на 30.12.2008 № 6-ФКЗ] // Российская газета. – 25.12.1993. - № 237. – </w:t>
      </w:r>
      <w:r>
        <w:rPr>
          <w:rFonts w:ascii="Times New Roman" w:hAnsi="Times New Roman"/>
          <w:sz w:val="24"/>
          <w:szCs w:val="24"/>
          <w:lang w:val="en-US"/>
        </w:rPr>
        <w:t>URL</w:t>
      </w:r>
      <w:r>
        <w:rPr>
          <w:rFonts w:ascii="Times New Roman" w:hAnsi="Times New Roman"/>
          <w:sz w:val="24"/>
          <w:szCs w:val="24"/>
        </w:rPr>
        <w:t xml:space="preserve"> ttp://www.consultant.ru/popular/cons/</w:t>
      </w:r>
    </w:p>
    <w:p w:rsidR="00CB5AB3" w:rsidRDefault="00CB5AB3" w:rsidP="00CB5AB3">
      <w:pPr>
        <w:widowControl w:val="0"/>
        <w:autoSpaceDE w:val="0"/>
        <w:spacing w:after="0" w:line="240" w:lineRule="auto"/>
        <w:contextualSpacing/>
        <w:jc w:val="both"/>
        <w:rPr>
          <w:rFonts w:ascii="Times New Roman" w:hAnsi="Times New Roman"/>
          <w:sz w:val="24"/>
          <w:szCs w:val="24"/>
        </w:rPr>
      </w:pPr>
      <w:r>
        <w:rPr>
          <w:rFonts w:ascii="Times New Roman" w:hAnsi="Times New Roman"/>
          <w:sz w:val="24"/>
          <w:szCs w:val="24"/>
        </w:rPr>
        <w:t>Федеральный закон от 29.12.2012 № 273-ФЗ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rsidR="00CB5AB3" w:rsidRDefault="00CB5AB3" w:rsidP="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Основные источники:</w:t>
      </w:r>
    </w:p>
    <w:p w:rsidR="00CB5AB3" w:rsidRDefault="00CB5AB3" w:rsidP="00CB5AB3">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Физическая культура [Текст]: учебник и практикум для СПО / А. Б. Муллер [и др.]. — М. : Юрайт, 2016. — 424 с. — (ПО). </w:t>
      </w:r>
    </w:p>
    <w:p w:rsidR="00CB5AB3" w:rsidRDefault="00CB5AB3" w:rsidP="00CB5AB3">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Физическая культура [Текст]: учебник и практикум для СПО / А. Б. Муллер [и др.]. — М. : Юрайт, 2020. — 424 с. — (ПО).</w:t>
      </w:r>
    </w:p>
    <w:p w:rsidR="00CB5AB3" w:rsidRDefault="00CB5AB3" w:rsidP="00CB5AB3">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Физическая культура [Электронный ресурс]: учебник и практикум для СПО / А. Б. Муллер [и др.]. — М. : Юрайт, 2016. — 424 с. — (ПО). – ЭБС «Юрайт».</w:t>
      </w:r>
    </w:p>
    <w:p w:rsidR="00CB5AB3" w:rsidRDefault="00CB5AB3" w:rsidP="00CB5AB3">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Физическая культура [Электронный ресурс]: учебник и практикум для СПО / А. Б. Муллер [и др.]. — М. : Юрайт, 2020. — 424 с. — (ПО). – ЭБС «Юрайт».</w:t>
      </w:r>
    </w:p>
    <w:p w:rsidR="00CB5AB3" w:rsidRDefault="00CB5AB3" w:rsidP="00CB5AB3">
      <w:pPr>
        <w:autoSpaceDE w:val="0"/>
        <w:autoSpaceDN w:val="0"/>
        <w:adjustRightInd w:val="0"/>
        <w:spacing w:after="0" w:line="240" w:lineRule="auto"/>
        <w:contextualSpacing/>
        <w:rPr>
          <w:rFonts w:ascii="Times New Roman" w:hAnsi="Times New Roman"/>
          <w:sz w:val="24"/>
          <w:szCs w:val="24"/>
        </w:rPr>
      </w:pPr>
    </w:p>
    <w:p w:rsidR="00CB5AB3" w:rsidRDefault="00CB5AB3" w:rsidP="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Дополнительные источники:</w:t>
      </w:r>
    </w:p>
    <w:p w:rsidR="00CB5AB3" w:rsidRDefault="00CB5AB3" w:rsidP="00CB5AB3">
      <w:pPr>
        <w:widowControl w:val="0"/>
        <w:autoSpaceDE w:val="0"/>
        <w:spacing w:after="0" w:line="240" w:lineRule="auto"/>
        <w:contextualSpacing/>
        <w:jc w:val="both"/>
        <w:rPr>
          <w:rFonts w:ascii="Times New Roman" w:hAnsi="Times New Roman"/>
          <w:sz w:val="24"/>
          <w:szCs w:val="24"/>
        </w:rPr>
      </w:pPr>
      <w:r>
        <w:rPr>
          <w:rFonts w:ascii="Times New Roman" w:hAnsi="Times New Roman"/>
          <w:sz w:val="24"/>
          <w:szCs w:val="24"/>
        </w:rPr>
        <w:t xml:space="preserve">Жданкина, Е. Ф. Физическая культура. Лыжная подготовка [Электронный ресурс]  : учеб. пособие / Е. Ф. Жданкина, И. М. Добрынин ; под науч. ред. С. В. Новаковского. — М. : Юрайт, 2020. — 125 с. — (ПО). – ЭБС «Юрайт». </w:t>
      </w:r>
    </w:p>
    <w:p w:rsidR="00CB5AB3" w:rsidRDefault="00CB5AB3" w:rsidP="00CB5AB3">
      <w:pPr>
        <w:widowControl w:val="0"/>
        <w:autoSpaceDE w:val="0"/>
        <w:spacing w:after="0" w:line="240" w:lineRule="auto"/>
        <w:contextualSpacing/>
        <w:jc w:val="both"/>
        <w:rPr>
          <w:rFonts w:ascii="Times New Roman" w:hAnsi="Times New Roman"/>
          <w:sz w:val="24"/>
          <w:szCs w:val="24"/>
        </w:rPr>
      </w:pPr>
      <w:r>
        <w:rPr>
          <w:rFonts w:ascii="Times New Roman" w:hAnsi="Times New Roman"/>
          <w:sz w:val="24"/>
          <w:szCs w:val="24"/>
        </w:rPr>
        <w:t xml:space="preserve">Психология физической культуры и спорта [Электронный ресурс] : учебник и практикум для СПО / А. Е. Ловягина [и др.]. — М. :  Юрайт, 2020. — 338 с. — (ПО). – ЭБС «Юрайт».  </w:t>
      </w:r>
    </w:p>
    <w:p w:rsidR="00CB5AB3" w:rsidRDefault="00CB5AB3" w:rsidP="00CB5AB3">
      <w:pPr>
        <w:spacing w:after="0" w:line="240" w:lineRule="auto"/>
        <w:contextualSpacing/>
        <w:jc w:val="center"/>
        <w:rPr>
          <w:rFonts w:ascii="Times New Roman" w:hAnsi="Times New Roman"/>
          <w:b/>
          <w:sz w:val="24"/>
          <w:szCs w:val="24"/>
        </w:rPr>
      </w:pPr>
      <w:r>
        <w:rPr>
          <w:rFonts w:ascii="Times New Roman" w:hAnsi="Times New Roman"/>
          <w:b/>
          <w:sz w:val="24"/>
          <w:szCs w:val="24"/>
        </w:rPr>
        <w:t>Интернет-ресурсы</w:t>
      </w:r>
    </w:p>
    <w:p w:rsidR="00CB5AB3" w:rsidRDefault="00CB5AB3" w:rsidP="00CB5AB3">
      <w:pPr>
        <w:spacing w:after="0" w:line="240" w:lineRule="auto"/>
        <w:contextualSpacing/>
        <w:jc w:val="both"/>
        <w:rPr>
          <w:rFonts w:ascii="Times New Roman" w:hAnsi="Times New Roman"/>
          <w:sz w:val="24"/>
          <w:szCs w:val="24"/>
        </w:rPr>
      </w:pP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minstm</w:t>
      </w:r>
      <w:r>
        <w:rPr>
          <w:rFonts w:ascii="Times New Roman" w:hAnsi="Times New Roman"/>
          <w:sz w:val="24"/>
          <w:szCs w:val="24"/>
        </w:rPr>
        <w:t>.</w:t>
      </w:r>
      <w:r>
        <w:rPr>
          <w:rFonts w:ascii="Times New Roman" w:hAnsi="Times New Roman"/>
          <w:sz w:val="24"/>
          <w:szCs w:val="24"/>
          <w:lang w:val="en-US"/>
        </w:rPr>
        <w:t>gov</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(Официальный сайт Министерства спорта Российской Федерации). </w:t>
      </w:r>
    </w:p>
    <w:p w:rsidR="00CB5AB3" w:rsidRDefault="00CB5AB3" w:rsidP="00CB5AB3">
      <w:pPr>
        <w:spacing w:after="0" w:line="240" w:lineRule="auto"/>
        <w:contextualSpacing/>
        <w:jc w:val="both"/>
        <w:rPr>
          <w:rFonts w:ascii="Times New Roman" w:hAnsi="Times New Roman"/>
          <w:sz w:val="24"/>
          <w:szCs w:val="24"/>
        </w:rPr>
      </w:pP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edu</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(Федеральный портал «Российское образование»).</w:t>
      </w:r>
    </w:p>
    <w:p w:rsidR="00CB5AB3" w:rsidRDefault="00CB5AB3" w:rsidP="00CB5AB3">
      <w:pPr>
        <w:spacing w:after="0" w:line="240" w:lineRule="auto"/>
        <w:contextualSpacing/>
        <w:jc w:val="both"/>
        <w:rPr>
          <w:rFonts w:ascii="Times New Roman" w:hAnsi="Times New Roman"/>
          <w:sz w:val="24"/>
          <w:szCs w:val="24"/>
        </w:rPr>
      </w:pP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olympic</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(Официальный сайт Олимпийского комитета России). </w:t>
      </w:r>
    </w:p>
    <w:p w:rsidR="00CB5AB3" w:rsidRDefault="00CB5AB3" w:rsidP="00CB5AB3">
      <w:pPr>
        <w:tabs>
          <w:tab w:val="left" w:pos="4536"/>
        </w:tabs>
        <w:spacing w:after="0" w:line="240" w:lineRule="auto"/>
        <w:contextualSpacing/>
        <w:jc w:val="both"/>
        <w:rPr>
          <w:rFonts w:ascii="Times New Roman" w:hAnsi="Times New Roman"/>
          <w:sz w:val="24"/>
          <w:szCs w:val="24"/>
        </w:rPr>
      </w:pP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goup</w:t>
      </w:r>
      <w:r>
        <w:rPr>
          <w:rFonts w:ascii="Times New Roman" w:hAnsi="Times New Roman"/>
          <w:sz w:val="24"/>
          <w:szCs w:val="24"/>
        </w:rPr>
        <w:t>32441.</w:t>
      </w:r>
      <w:r>
        <w:rPr>
          <w:rFonts w:ascii="Times New Roman" w:hAnsi="Times New Roman"/>
          <w:sz w:val="24"/>
          <w:szCs w:val="24"/>
          <w:lang w:val="en-US"/>
        </w:rPr>
        <w:t>narod</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CB5AB3" w:rsidRDefault="00CB5AB3" w:rsidP="00CB5AB3">
      <w:pPr>
        <w:tabs>
          <w:tab w:val="left" w:pos="4536"/>
        </w:tabs>
        <w:spacing w:after="0" w:line="240" w:lineRule="auto"/>
        <w:contextualSpacing/>
        <w:jc w:val="both"/>
        <w:rPr>
          <w:rFonts w:ascii="Times New Roman" w:hAnsi="Times New Roman"/>
          <w:sz w:val="24"/>
          <w:szCs w:val="24"/>
        </w:rPr>
      </w:pPr>
    </w:p>
    <w:p w:rsidR="00CB5AB3" w:rsidRDefault="00CB5AB3" w:rsidP="00CB5AB3">
      <w:pPr>
        <w:spacing w:after="0" w:line="240" w:lineRule="auto"/>
        <w:jc w:val="center"/>
        <w:rPr>
          <w:rFonts w:ascii="Times New Roman" w:hAnsi="Times New Roman"/>
          <w:b/>
          <w:sz w:val="24"/>
          <w:szCs w:val="24"/>
        </w:rPr>
      </w:pPr>
      <w:r>
        <w:rPr>
          <w:rFonts w:ascii="Times New Roman" w:hAnsi="Times New Roman"/>
          <w:b/>
          <w:sz w:val="24"/>
          <w:szCs w:val="24"/>
        </w:rPr>
        <w:t>4.КОНТРОЛЬ И ОЦЕНКА РЕЗУЛЬТАТОВ ОСВОЕНИЯ УЧЕБНОЙ ДИСЦИПЛИНЫ</w:t>
      </w:r>
    </w:p>
    <w:p w:rsidR="00CB5AB3" w:rsidRDefault="00CB5AB3" w:rsidP="00CB5AB3">
      <w:pPr>
        <w:spacing w:after="0" w:line="240" w:lineRule="auto"/>
        <w:jc w:val="center"/>
        <w:rPr>
          <w:rFonts w:ascii="Times New Roman" w:hAnsi="Times New Roman"/>
          <w:b/>
          <w:sz w:val="24"/>
          <w:szCs w:val="24"/>
        </w:rPr>
      </w:pPr>
      <w:r>
        <w:rPr>
          <w:rFonts w:ascii="Times New Roman" w:hAnsi="Times New Roman"/>
          <w:b/>
          <w:sz w:val="24"/>
          <w:szCs w:val="24"/>
        </w:rPr>
        <w:t>ФИЗИЧЕСКАЯ КУЛЬТУРА</w:t>
      </w:r>
    </w:p>
    <w:p w:rsidR="00CB5AB3" w:rsidRDefault="00CB5AB3" w:rsidP="00CB5AB3">
      <w:pPr>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99"/>
      </w:tblGrid>
      <w:tr w:rsidR="00CB5AB3" w:rsidTr="00CB5AB3">
        <w:tc>
          <w:tcPr>
            <w:tcW w:w="3544"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Результаты обучения</w:t>
            </w:r>
          </w:p>
          <w:p w:rsidR="00CB5AB3" w:rsidRDefault="00CB5AB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(освоенные умения, усвоенные знания)</w:t>
            </w:r>
          </w:p>
        </w:tc>
        <w:tc>
          <w:tcPr>
            <w:tcW w:w="639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Формы и методы контроля и оценки</w:t>
            </w:r>
          </w:p>
          <w:p w:rsidR="00CB5AB3" w:rsidRDefault="00CB5AB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результатов обучения</w:t>
            </w:r>
          </w:p>
        </w:tc>
      </w:tr>
      <w:tr w:rsidR="00CB5AB3" w:rsidTr="00CB5AB3">
        <w:tc>
          <w:tcPr>
            <w:tcW w:w="3544"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b/>
                <w:sz w:val="24"/>
                <w:szCs w:val="24"/>
              </w:rPr>
            </w:pPr>
            <w:r>
              <w:rPr>
                <w:rFonts w:ascii="Times New Roman" w:hAnsi="Times New Roman"/>
                <w:b/>
                <w:sz w:val="24"/>
                <w:szCs w:val="24"/>
              </w:rPr>
              <w:t>знать:</w:t>
            </w:r>
          </w:p>
        </w:tc>
        <w:tc>
          <w:tcPr>
            <w:tcW w:w="639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rPr>
                <w:rFonts w:ascii="Times New Roman" w:hAnsi="Times New Roman"/>
                <w:sz w:val="24"/>
                <w:szCs w:val="24"/>
                <w:u w:val="single"/>
              </w:rPr>
            </w:pPr>
          </w:p>
        </w:tc>
      </w:tr>
      <w:tr w:rsidR="00CB5AB3" w:rsidTr="00CB5AB3">
        <w:tc>
          <w:tcPr>
            <w:tcW w:w="3544"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о роли физической культуры в общекультурном, социальном и физическом развитии человека;</w:t>
            </w:r>
          </w:p>
        </w:tc>
        <w:tc>
          <w:tcPr>
            <w:tcW w:w="639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практические задания по работе с информацией</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домашние задания проблемного характера</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ведение календаря самонаблюдения.</w:t>
            </w:r>
          </w:p>
        </w:tc>
      </w:tr>
      <w:tr w:rsidR="00CB5AB3" w:rsidTr="00CB5AB3">
        <w:tc>
          <w:tcPr>
            <w:tcW w:w="3544"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основы здорового образа жизни</w:t>
            </w:r>
          </w:p>
        </w:tc>
        <w:tc>
          <w:tcPr>
            <w:tcW w:w="639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b/>
                <w:sz w:val="24"/>
                <w:szCs w:val="24"/>
              </w:rPr>
            </w:pPr>
            <w:r>
              <w:rPr>
                <w:rFonts w:ascii="Times New Roman" w:hAnsi="Times New Roman"/>
                <w:sz w:val="24"/>
                <w:szCs w:val="24"/>
              </w:rPr>
              <w:t>Оценка подготовленных студентом фрагментов занятий (занятий) с обоснованием целесообразности использования средств физической культуры, режимов нагрузки и отдыха</w:t>
            </w:r>
          </w:p>
        </w:tc>
      </w:tr>
      <w:tr w:rsidR="00CB5AB3" w:rsidTr="00CB5AB3">
        <w:tc>
          <w:tcPr>
            <w:tcW w:w="3544"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b/>
                <w:sz w:val="24"/>
                <w:szCs w:val="24"/>
              </w:rPr>
            </w:pPr>
            <w:r>
              <w:rPr>
                <w:rFonts w:ascii="Times New Roman" w:hAnsi="Times New Roman"/>
                <w:b/>
                <w:sz w:val="24"/>
                <w:szCs w:val="24"/>
              </w:rPr>
              <w:t>уметь:</w:t>
            </w:r>
          </w:p>
        </w:tc>
        <w:tc>
          <w:tcPr>
            <w:tcW w:w="639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rPr>
                <w:rFonts w:ascii="Times New Roman" w:hAnsi="Times New Roman"/>
                <w:sz w:val="24"/>
                <w:szCs w:val="24"/>
                <w:u w:val="single"/>
              </w:rPr>
            </w:pPr>
          </w:p>
        </w:tc>
      </w:tr>
      <w:tr w:rsidR="00CB5AB3" w:rsidTr="00CB5AB3">
        <w:tc>
          <w:tcPr>
            <w:tcW w:w="3544"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выполнять задания, связанные с самостоятельной разработкой, подготовкой, проведением студентом занятий или фрагментов занятий по изучаемым видам спорта.</w:t>
            </w:r>
          </w:p>
        </w:tc>
        <w:tc>
          <w:tcPr>
            <w:tcW w:w="639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Методы оценки результатов:</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накопительная система баллов, на основе которой выставляется итоговая отметка;</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традиционная система отметок в баллах за каждую выполненную работу, на основе которых выставляется итоговая отметка;</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тестирование в контрольных точках.</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b/>
                <w:sz w:val="24"/>
                <w:szCs w:val="24"/>
              </w:rPr>
              <w:t>Лёгкая атлетика</w:t>
            </w:r>
            <w:r>
              <w:rPr>
                <w:rFonts w:ascii="Times New Roman" w:hAnsi="Times New Roman"/>
                <w:sz w:val="24"/>
                <w:szCs w:val="24"/>
              </w:rPr>
              <w:t>.</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1.Оценка техники выполнения двигательных действий (проводится в ходе занятий):</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бега на короткие, средние, длинные дистанции; прыжков в длину;</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самостоятельного проведения студентом фрагмента занятия с решением задачи по развитию физического качества средствами лёгкой атлетики.</w:t>
            </w:r>
          </w:p>
          <w:p w:rsidR="00CB5AB3" w:rsidRDefault="00CB5AB3">
            <w:pPr>
              <w:autoSpaceDN w:val="0"/>
              <w:adjustRightInd w:val="0"/>
              <w:spacing w:after="0" w:line="240" w:lineRule="auto"/>
              <w:rPr>
                <w:rFonts w:ascii="Times New Roman" w:hAnsi="Times New Roman"/>
                <w:b/>
                <w:sz w:val="24"/>
                <w:szCs w:val="24"/>
              </w:rPr>
            </w:pPr>
            <w:r>
              <w:rPr>
                <w:rFonts w:ascii="Times New Roman" w:hAnsi="Times New Roman"/>
                <w:b/>
                <w:sz w:val="24"/>
                <w:szCs w:val="24"/>
              </w:rPr>
              <w:t>Спортивные игры.</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техники базовых элементов техники спортивных игр (броски в кольцо, удары по воротам, подачи, передачи, жонглирование)</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технико-тактических действий студентов в ходе проведения контрольных соревнований по спортивным играм</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выполнения студентом функций судьи.</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самостоятельного проведения студентом фрагмента занятия с решением задачи по развитию физического качества средствами спортивных игр.</w:t>
            </w:r>
          </w:p>
          <w:p w:rsidR="00CB5AB3" w:rsidRDefault="00CB5AB3">
            <w:pPr>
              <w:autoSpaceDN w:val="0"/>
              <w:adjustRightInd w:val="0"/>
              <w:spacing w:after="0" w:line="240" w:lineRule="auto"/>
              <w:rPr>
                <w:rFonts w:ascii="Times New Roman" w:hAnsi="Times New Roman"/>
                <w:b/>
                <w:sz w:val="24"/>
                <w:szCs w:val="24"/>
              </w:rPr>
            </w:pPr>
            <w:r>
              <w:rPr>
                <w:rFonts w:ascii="Times New Roman" w:hAnsi="Times New Roman"/>
                <w:b/>
                <w:sz w:val="24"/>
                <w:szCs w:val="24"/>
              </w:rPr>
              <w:t>Гимнастика:</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техники выполнения комбинаций и связок.</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самостоятельного проведения фрагмента занятия.</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b/>
                <w:sz w:val="24"/>
                <w:szCs w:val="24"/>
              </w:rPr>
              <w:t>Лыжная подготовка</w:t>
            </w:r>
            <w:r>
              <w:rPr>
                <w:rFonts w:ascii="Times New Roman" w:hAnsi="Times New Roman"/>
                <w:sz w:val="24"/>
                <w:szCs w:val="24"/>
              </w:rPr>
              <w:t>.</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техники передвижения на лыжах различными ходами, техники выполнения поворотов, торможения, спусков и подъемов.</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уровня развития физических качеств занимающихся наиболее целесообразно проводить по приросту к исходным показателям.</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Для этого организуется тестирование в контрольных точках:</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На входе – начало учебного года, семестра; На выходе – в конце учебного года, семестра, изучения темы программы.</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Тесты по ППФП разрабатываются применительно к укрупнённой группе специальностей/ профессий.</w:t>
            </w:r>
          </w:p>
          <w:p w:rsidR="00CB5AB3" w:rsidRDefault="00CB5AB3">
            <w:pPr>
              <w:autoSpaceDN w:val="0"/>
              <w:adjustRightInd w:val="0"/>
              <w:spacing w:after="0" w:line="240" w:lineRule="auto"/>
              <w:rPr>
                <w:rFonts w:ascii="Times New Roman" w:hAnsi="Times New Roman"/>
                <w:b/>
                <w:sz w:val="24"/>
                <w:szCs w:val="24"/>
              </w:rPr>
            </w:pPr>
            <w:r>
              <w:rPr>
                <w:rFonts w:ascii="Times New Roman" w:hAnsi="Times New Roman"/>
                <w:sz w:val="24"/>
                <w:szCs w:val="24"/>
              </w:rPr>
              <w:t>Проводится оценка уровня развития выносливости и силовых способностей по приросту к исходным показателям.</w:t>
            </w:r>
          </w:p>
        </w:tc>
      </w:tr>
    </w:tbl>
    <w:p w:rsidR="00CB5AB3" w:rsidRDefault="00CB5AB3" w:rsidP="00CB5AB3">
      <w:pPr>
        <w:shd w:val="clear" w:color="auto" w:fill="FFFFFF"/>
        <w:spacing w:after="0" w:line="240" w:lineRule="auto"/>
        <w:jc w:val="right"/>
        <w:rPr>
          <w:rFonts w:ascii="Times New Roman" w:hAnsi="Times New Roman"/>
          <w:color w:val="000000"/>
          <w:spacing w:val="-5"/>
          <w:sz w:val="24"/>
          <w:szCs w:val="24"/>
        </w:rPr>
      </w:pPr>
    </w:p>
    <w:p w:rsidR="00CB5AB3" w:rsidRDefault="00CB5AB3" w:rsidP="00CB5AB3">
      <w:pPr>
        <w:shd w:val="clear" w:color="auto" w:fill="FFFFFF"/>
        <w:spacing w:after="0" w:line="240" w:lineRule="auto"/>
        <w:jc w:val="right"/>
        <w:rPr>
          <w:rFonts w:ascii="Times New Roman" w:hAnsi="Times New Roman"/>
          <w:sz w:val="24"/>
          <w:szCs w:val="24"/>
        </w:rPr>
      </w:pPr>
      <w:r>
        <w:rPr>
          <w:rFonts w:ascii="Times New Roman" w:hAnsi="Times New Roman"/>
          <w:color w:val="000000"/>
          <w:spacing w:val="-5"/>
          <w:sz w:val="24"/>
          <w:szCs w:val="24"/>
        </w:rPr>
        <w:t>Приложение 1</w:t>
      </w:r>
    </w:p>
    <w:p w:rsidR="00CB5AB3" w:rsidRDefault="00CB5AB3" w:rsidP="00CB5AB3">
      <w:pPr>
        <w:shd w:val="clear" w:color="auto" w:fill="FFFFFF"/>
        <w:spacing w:after="0" w:line="240" w:lineRule="auto"/>
        <w:jc w:val="center"/>
        <w:rPr>
          <w:rFonts w:ascii="Times New Roman" w:hAnsi="Times New Roman"/>
          <w:b/>
          <w:bCs/>
          <w:sz w:val="24"/>
          <w:szCs w:val="24"/>
        </w:rPr>
      </w:pPr>
      <w:r>
        <w:rPr>
          <w:rFonts w:ascii="Times New Roman" w:hAnsi="Times New Roman"/>
          <w:b/>
          <w:bCs/>
          <w:color w:val="000000"/>
          <w:spacing w:val="9"/>
          <w:sz w:val="24"/>
          <w:szCs w:val="24"/>
        </w:rPr>
        <w:t xml:space="preserve">КОНТРОЛЬНЫЕ ТЕСТЫ ДЛЯ ОЦЕНКИ </w:t>
      </w:r>
      <w:r>
        <w:rPr>
          <w:rFonts w:ascii="Times New Roman" w:hAnsi="Times New Roman"/>
          <w:b/>
          <w:bCs/>
          <w:color w:val="000000"/>
          <w:spacing w:val="5"/>
          <w:sz w:val="24"/>
          <w:szCs w:val="24"/>
        </w:rPr>
        <w:t xml:space="preserve">ФИЗИЧЕСКОЙ ПОДГОТОВЛЕННОСТИ СТУДЕНТОВ ОСНОВНОЙ </w:t>
      </w:r>
      <w:r>
        <w:rPr>
          <w:rFonts w:ascii="Times New Roman" w:hAnsi="Times New Roman"/>
          <w:b/>
          <w:bCs/>
          <w:color w:val="000000"/>
          <w:spacing w:val="9"/>
          <w:sz w:val="24"/>
          <w:szCs w:val="24"/>
        </w:rPr>
        <w:t xml:space="preserve">МЕДИЦИНСКОЙ ГРУППЫ </w:t>
      </w:r>
      <w:r>
        <w:rPr>
          <w:rFonts w:ascii="Times New Roman" w:hAnsi="Times New Roman"/>
          <w:b/>
          <w:bCs/>
          <w:color w:val="000000"/>
          <w:spacing w:val="4"/>
          <w:sz w:val="24"/>
          <w:szCs w:val="24"/>
        </w:rPr>
        <w:t>В КОНЦЕ ОБУЧЕНИЯ НА БАЗЕ 11 КЛАССОВ</w:t>
      </w:r>
    </w:p>
    <w:p w:rsidR="00CB5AB3" w:rsidRDefault="00CB5AB3" w:rsidP="00CB5AB3">
      <w:pPr>
        <w:spacing w:after="0" w:line="240" w:lineRule="auto"/>
        <w:rPr>
          <w:rFonts w:ascii="Times New Roman" w:hAnsi="Times New Roman"/>
          <w:sz w:val="24"/>
          <w:szCs w:val="24"/>
        </w:rPr>
      </w:pPr>
    </w:p>
    <w:tbl>
      <w:tblPr>
        <w:tblW w:w="0" w:type="auto"/>
        <w:tblInd w:w="182" w:type="dxa"/>
        <w:tblLayout w:type="fixed"/>
        <w:tblCellMar>
          <w:left w:w="40" w:type="dxa"/>
          <w:right w:w="40" w:type="dxa"/>
        </w:tblCellMar>
        <w:tblLook w:val="04A0" w:firstRow="1" w:lastRow="0" w:firstColumn="1" w:lastColumn="0" w:noHBand="0" w:noVBand="1"/>
      </w:tblPr>
      <w:tblGrid>
        <w:gridCol w:w="2586"/>
        <w:gridCol w:w="1241"/>
        <w:gridCol w:w="1134"/>
        <w:gridCol w:w="1276"/>
        <w:gridCol w:w="1134"/>
        <w:gridCol w:w="1276"/>
        <w:gridCol w:w="1134"/>
      </w:tblGrid>
      <w:tr w:rsidR="00CB5AB3" w:rsidTr="00CB5AB3">
        <w:trPr>
          <w:trHeight w:hRule="exact" w:val="232"/>
        </w:trPr>
        <w:tc>
          <w:tcPr>
            <w:tcW w:w="258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z w:val="24"/>
                <w:szCs w:val="24"/>
              </w:rPr>
              <w:t>Вид</w:t>
            </w:r>
          </w:p>
          <w:p w:rsidR="00CB5AB3" w:rsidRDefault="00CB5AB3">
            <w:pPr>
              <w:spacing w:after="0" w:line="240" w:lineRule="auto"/>
              <w:jc w:val="center"/>
              <w:rPr>
                <w:rFonts w:ascii="Times New Roman" w:hAnsi="Times New Roman"/>
                <w:sz w:val="24"/>
                <w:szCs w:val="24"/>
              </w:rPr>
            </w:pPr>
            <w:r>
              <w:rPr>
                <w:rFonts w:ascii="Times New Roman" w:hAnsi="Times New Roman"/>
                <w:spacing w:val="-6"/>
                <w:sz w:val="24"/>
                <w:szCs w:val="24"/>
              </w:rPr>
              <w:t>упражнений</w:t>
            </w:r>
          </w:p>
        </w:tc>
        <w:tc>
          <w:tcPr>
            <w:tcW w:w="719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pacing w:val="-5"/>
                <w:w w:val="142"/>
                <w:sz w:val="24"/>
                <w:szCs w:val="24"/>
              </w:rPr>
              <w:t>Оценки</w:t>
            </w:r>
          </w:p>
        </w:tc>
      </w:tr>
      <w:tr w:rsidR="00CB5AB3" w:rsidTr="00CB5AB3">
        <w:trPr>
          <w:trHeight w:hRule="exact" w:val="314"/>
        </w:trPr>
        <w:tc>
          <w:tcPr>
            <w:tcW w:w="2586"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36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pacing w:val="1"/>
                <w:sz w:val="24"/>
                <w:szCs w:val="24"/>
              </w:rPr>
              <w:t>юноши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pacing w:val="-2"/>
                <w:sz w:val="24"/>
                <w:szCs w:val="24"/>
              </w:rPr>
              <w:t>девушки</w:t>
            </w:r>
          </w:p>
        </w:tc>
      </w:tr>
      <w:tr w:rsidR="00CB5AB3" w:rsidTr="00CB5AB3">
        <w:trPr>
          <w:trHeight w:hRule="exact" w:val="392"/>
        </w:trPr>
        <w:tc>
          <w:tcPr>
            <w:tcW w:w="2586"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3</w:t>
            </w:r>
          </w:p>
        </w:tc>
      </w:tr>
      <w:tr w:rsidR="00CB5AB3" w:rsidTr="00CB5AB3">
        <w:trPr>
          <w:trHeight w:val="500"/>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lastRenderedPageBreak/>
              <w:t xml:space="preserve">Бег </w:t>
            </w:r>
            <w:smartTag w:uri="urn:schemas-microsoft-com:office:smarttags" w:element="metricconverter">
              <w:smartTagPr>
                <w:attr w:name="ProductID" w:val="100 м"/>
              </w:smartTagPr>
              <w:r>
                <w:rPr>
                  <w:rFonts w:ascii="Times New Roman" w:hAnsi="Times New Roman"/>
                  <w:spacing w:val="-4"/>
                  <w:sz w:val="24"/>
                  <w:szCs w:val="24"/>
                </w:rPr>
                <w:t>100 м</w:t>
              </w:r>
            </w:smartTag>
            <w:r>
              <w:rPr>
                <w:rFonts w:ascii="Times New Roman" w:hAnsi="Times New Roman"/>
                <w:spacing w:val="-4"/>
                <w:sz w:val="24"/>
                <w:szCs w:val="24"/>
              </w:rPr>
              <w:t xml:space="preserve"> (сек.)</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9"/>
                <w:sz w:val="24"/>
                <w:szCs w:val="24"/>
              </w:rPr>
              <w:t>13,2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10"/>
                <w:sz w:val="24"/>
                <w:szCs w:val="24"/>
              </w:rPr>
              <w:t>14,0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11"/>
                <w:sz w:val="24"/>
                <w:szCs w:val="24"/>
              </w:rPr>
              <w:t>14,8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 xml:space="preserve">16,0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7"/>
                <w:sz w:val="24"/>
                <w:szCs w:val="24"/>
              </w:rPr>
              <w:t xml:space="preserve">17,0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9"/>
                <w:sz w:val="24"/>
                <w:szCs w:val="24"/>
              </w:rPr>
              <w:t xml:space="preserve">17,5 </w:t>
            </w:r>
          </w:p>
        </w:tc>
      </w:tr>
      <w:tr w:rsidR="00CB5AB3" w:rsidTr="00CB5AB3">
        <w:trPr>
          <w:trHeight w:val="369"/>
        </w:trPr>
        <w:tc>
          <w:tcPr>
            <w:tcW w:w="258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pacing w:val="-5"/>
                <w:sz w:val="24"/>
                <w:szCs w:val="24"/>
              </w:rPr>
            </w:pPr>
            <w:r>
              <w:rPr>
                <w:rFonts w:ascii="Times New Roman" w:hAnsi="Times New Roman"/>
                <w:spacing w:val="-5"/>
                <w:sz w:val="24"/>
                <w:szCs w:val="24"/>
              </w:rPr>
              <w:t xml:space="preserve">Бег </w:t>
            </w:r>
            <w:smartTag w:uri="urn:schemas-microsoft-com:office:smarttags" w:element="metricconverter">
              <w:smartTagPr>
                <w:attr w:name="ProductID" w:val="500 м"/>
              </w:smartTagPr>
              <w:r>
                <w:rPr>
                  <w:rFonts w:ascii="Times New Roman" w:hAnsi="Times New Roman"/>
                  <w:spacing w:val="-5"/>
                  <w:sz w:val="24"/>
                  <w:szCs w:val="24"/>
                </w:rPr>
                <w:t>500 м</w:t>
              </w:r>
            </w:smartTag>
            <w:r>
              <w:rPr>
                <w:rFonts w:ascii="Times New Roman" w:hAnsi="Times New Roman"/>
                <w:spacing w:val="-5"/>
                <w:sz w:val="24"/>
                <w:szCs w:val="24"/>
              </w:rPr>
              <w:t xml:space="preserve"> (мин.</w:t>
            </w:r>
          </w:p>
          <w:p w:rsidR="00CB5AB3" w:rsidRDefault="00CB5AB3">
            <w:pPr>
              <w:spacing w:after="0" w:line="240" w:lineRule="auto"/>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1,55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2,05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2,15</w:t>
            </w:r>
          </w:p>
        </w:tc>
      </w:tr>
      <w:tr w:rsidR="00CB5AB3" w:rsidTr="00CB5AB3">
        <w:trPr>
          <w:trHeight w:val="350"/>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 xml:space="preserve">Бег </w:t>
            </w:r>
            <w:smartTag w:uri="urn:schemas-microsoft-com:office:smarttags" w:element="metricconverter">
              <w:smartTagPr>
                <w:attr w:name="ProductID" w:val="1000 м"/>
              </w:smartTagPr>
              <w:r>
                <w:rPr>
                  <w:rFonts w:ascii="Times New Roman" w:hAnsi="Times New Roman"/>
                  <w:spacing w:val="-4"/>
                  <w:sz w:val="24"/>
                  <w:szCs w:val="24"/>
                </w:rPr>
                <w:t>1000 м</w:t>
              </w:r>
            </w:smartTag>
            <w:r>
              <w:rPr>
                <w:rFonts w:ascii="Times New Roman" w:hAnsi="Times New Roman"/>
                <w:spacing w:val="-4"/>
                <w:sz w:val="24"/>
                <w:szCs w:val="24"/>
              </w:rPr>
              <w:t xml:space="preserve"> (мин. сек.)</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3,20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3,25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6"/>
                <w:sz w:val="24"/>
                <w:szCs w:val="24"/>
              </w:rPr>
              <w:t>3,30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r>
      <w:tr w:rsidR="00CB5AB3" w:rsidTr="00CB5AB3">
        <w:trPr>
          <w:trHeight w:val="180"/>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 xml:space="preserve">Бег </w:t>
            </w:r>
            <w:smartTag w:uri="urn:schemas-microsoft-com:office:smarttags" w:element="metricconverter">
              <w:smartTagPr>
                <w:attr w:name="ProductID" w:val="2000 м"/>
              </w:smartTagPr>
              <w:r>
                <w:rPr>
                  <w:rFonts w:ascii="Times New Roman" w:hAnsi="Times New Roman"/>
                  <w:spacing w:val="-4"/>
                  <w:sz w:val="24"/>
                  <w:szCs w:val="24"/>
                </w:rPr>
                <w:t>2000 м</w:t>
              </w:r>
            </w:smartTag>
            <w:r>
              <w:rPr>
                <w:rFonts w:ascii="Times New Roman" w:hAnsi="Times New Roman"/>
                <w:spacing w:val="-4"/>
                <w:sz w:val="24"/>
                <w:szCs w:val="24"/>
              </w:rPr>
              <w:t xml:space="preserve"> (мин. сек.)</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6"/>
                <w:sz w:val="24"/>
                <w:szCs w:val="24"/>
              </w:rPr>
              <w:t>11 00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9"/>
                <w:sz w:val="24"/>
                <w:szCs w:val="24"/>
              </w:rPr>
              <w:t>11,50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9"/>
                <w:sz w:val="24"/>
                <w:szCs w:val="24"/>
              </w:rPr>
              <w:t>12,30</w:t>
            </w:r>
          </w:p>
        </w:tc>
      </w:tr>
      <w:tr w:rsidR="00CB5AB3" w:rsidTr="00CB5AB3">
        <w:trPr>
          <w:trHeight w:val="261"/>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 xml:space="preserve">Бег </w:t>
            </w:r>
            <w:smartTag w:uri="urn:schemas-microsoft-com:office:smarttags" w:element="metricconverter">
              <w:smartTagPr>
                <w:attr w:name="ProductID" w:val="3000 м"/>
              </w:smartTagPr>
              <w:r>
                <w:rPr>
                  <w:rFonts w:ascii="Times New Roman" w:hAnsi="Times New Roman"/>
                  <w:spacing w:val="-4"/>
                  <w:sz w:val="24"/>
                  <w:szCs w:val="24"/>
                </w:rPr>
                <w:t>3000 м</w:t>
              </w:r>
            </w:smartTag>
            <w:r>
              <w:rPr>
                <w:rFonts w:ascii="Times New Roman" w:hAnsi="Times New Roman"/>
                <w:spacing w:val="-4"/>
                <w:sz w:val="24"/>
                <w:szCs w:val="24"/>
              </w:rPr>
              <w:t xml:space="preserve"> (мин. сек.)</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10"/>
                <w:sz w:val="24"/>
                <w:szCs w:val="24"/>
              </w:rPr>
              <w:t>12,30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9"/>
                <w:sz w:val="24"/>
                <w:szCs w:val="24"/>
              </w:rPr>
              <w:t>13,30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12"/>
                <w:sz w:val="24"/>
                <w:szCs w:val="24"/>
              </w:rPr>
              <w:t>14,30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r>
      <w:tr w:rsidR="00CB5AB3" w:rsidTr="00CB5AB3">
        <w:trPr>
          <w:trHeight w:val="536"/>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 xml:space="preserve">Прыжки в длину </w:t>
            </w:r>
            <w:r>
              <w:rPr>
                <w:rFonts w:ascii="Times New Roman" w:hAnsi="Times New Roman"/>
                <w:spacing w:val="-2"/>
                <w:sz w:val="24"/>
                <w:szCs w:val="24"/>
              </w:rPr>
              <w:t>с разбега (м)</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3"/>
                <w:sz w:val="24"/>
                <w:szCs w:val="24"/>
              </w:rPr>
              <w:t>4,30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4,10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1"/>
                <w:sz w:val="24"/>
                <w:szCs w:val="24"/>
              </w:rPr>
              <w:t>3,40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3,20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3,00</w:t>
            </w:r>
          </w:p>
        </w:tc>
      </w:tr>
      <w:tr w:rsidR="00CB5AB3" w:rsidTr="00CB5AB3">
        <w:trPr>
          <w:trHeight w:val="364"/>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Подтягивание (раз)</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r>
      <w:tr w:rsidR="00CB5AB3" w:rsidTr="00CB5AB3">
        <w:trPr>
          <w:trHeight w:val="364"/>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 xml:space="preserve">Поднимание туловища </w:t>
            </w:r>
            <w:r>
              <w:rPr>
                <w:rFonts w:ascii="Times New Roman" w:hAnsi="Times New Roman"/>
                <w:spacing w:val="-3"/>
                <w:sz w:val="24"/>
                <w:szCs w:val="24"/>
              </w:rPr>
              <w:t>из положения, лежа на спине (раз в мин.)</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25</w:t>
            </w:r>
          </w:p>
        </w:tc>
      </w:tr>
      <w:tr w:rsidR="00CB5AB3" w:rsidTr="00CB5AB3">
        <w:trPr>
          <w:trHeight w:val="356"/>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Бег на лыжах (мин. сек.):</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r>
      <w:tr w:rsidR="00CB5AB3" w:rsidTr="00CB5AB3">
        <w:trPr>
          <w:trHeight w:val="352"/>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17"/>
                <w:sz w:val="24"/>
                <w:szCs w:val="24"/>
              </w:rPr>
              <w:t>Зкм</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6"/>
                <w:sz w:val="24"/>
                <w:szCs w:val="24"/>
              </w:rPr>
              <w:t>18,00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9"/>
                <w:sz w:val="24"/>
                <w:szCs w:val="24"/>
              </w:rPr>
              <w:t>19,30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22,00</w:t>
            </w:r>
          </w:p>
        </w:tc>
      </w:tr>
      <w:tr w:rsidR="00CB5AB3" w:rsidTr="00CB5AB3">
        <w:trPr>
          <w:trHeight w:val="218"/>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smartTag w:uri="urn:schemas-microsoft-com:office:smarttags" w:element="metricconverter">
              <w:smartTagPr>
                <w:attr w:name="ProductID" w:val="5 км"/>
              </w:smartTagPr>
              <w:r>
                <w:rPr>
                  <w:rFonts w:ascii="Times New Roman" w:hAnsi="Times New Roman"/>
                  <w:sz w:val="24"/>
                  <w:szCs w:val="24"/>
                </w:rPr>
                <w:t>5 км</w:t>
              </w:r>
            </w:smartTag>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25,30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26,30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8"/>
                <w:sz w:val="24"/>
                <w:szCs w:val="24"/>
              </w:rPr>
              <w:t>28,30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1"/>
                <w:sz w:val="24"/>
                <w:szCs w:val="24"/>
              </w:rPr>
              <w:t>34,30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36,00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6"/>
                <w:sz w:val="24"/>
                <w:szCs w:val="24"/>
              </w:rPr>
              <w:t>38,00</w:t>
            </w:r>
          </w:p>
        </w:tc>
      </w:tr>
      <w:tr w:rsidR="00CB5AB3" w:rsidTr="00CB5AB3">
        <w:trPr>
          <w:trHeight w:val="356"/>
        </w:trPr>
        <w:tc>
          <w:tcPr>
            <w:tcW w:w="25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5AB3" w:rsidRDefault="00CB5AB3">
            <w:pPr>
              <w:spacing w:after="0" w:line="240" w:lineRule="auto"/>
              <w:rPr>
                <w:rFonts w:ascii="Times New Roman" w:hAnsi="Times New Roman"/>
                <w:sz w:val="24"/>
                <w:szCs w:val="24"/>
              </w:rPr>
            </w:pPr>
            <w:smartTag w:uri="urn:schemas-microsoft-com:office:smarttags" w:element="metricconverter">
              <w:smartTagPr>
                <w:attr w:name="ProductID" w:val="10 км"/>
              </w:smartTagPr>
              <w:r>
                <w:rPr>
                  <w:rFonts w:ascii="Times New Roman" w:hAnsi="Times New Roman"/>
                  <w:spacing w:val="-8"/>
                  <w:sz w:val="24"/>
                  <w:szCs w:val="24"/>
                </w:rPr>
                <w:t>10 км</w:t>
              </w:r>
            </w:smartTag>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8"/>
                <w:sz w:val="24"/>
                <w:szCs w:val="24"/>
              </w:rPr>
              <w:t>57,00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7"/>
                <w:sz w:val="24"/>
                <w:szCs w:val="24"/>
              </w:rPr>
              <w:t>59,00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9"/>
                <w:sz w:val="24"/>
                <w:szCs w:val="24"/>
              </w:rPr>
              <w:t>60,00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r>
      <w:tr w:rsidR="00CB5AB3" w:rsidTr="00CB5AB3">
        <w:trPr>
          <w:trHeight w:val="322"/>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7"/>
                <w:sz w:val="24"/>
                <w:szCs w:val="24"/>
              </w:rPr>
              <w:t>Тесты по ППФП</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r>
    </w:tbl>
    <w:p w:rsidR="00CB5AB3" w:rsidRDefault="00CB5AB3" w:rsidP="00CB5AB3">
      <w:pPr>
        <w:spacing w:after="0" w:line="240" w:lineRule="auto"/>
        <w:jc w:val="right"/>
        <w:rPr>
          <w:rFonts w:ascii="Times New Roman" w:hAnsi="Times New Roman"/>
          <w:sz w:val="24"/>
          <w:szCs w:val="24"/>
        </w:rPr>
      </w:pPr>
    </w:p>
    <w:p w:rsidR="00CB5AB3" w:rsidRDefault="00CB5AB3" w:rsidP="00CB5AB3">
      <w:pPr>
        <w:spacing w:after="0" w:line="240" w:lineRule="auto"/>
        <w:jc w:val="right"/>
        <w:rPr>
          <w:rFonts w:ascii="Times New Roman" w:hAnsi="Times New Roman"/>
          <w:sz w:val="24"/>
          <w:szCs w:val="24"/>
        </w:rPr>
      </w:pPr>
      <w:r>
        <w:rPr>
          <w:rFonts w:ascii="Times New Roman" w:hAnsi="Times New Roman"/>
          <w:sz w:val="24"/>
          <w:szCs w:val="24"/>
        </w:rPr>
        <w:t>Приложение  2</w:t>
      </w:r>
    </w:p>
    <w:p w:rsidR="00CB5AB3" w:rsidRDefault="00CB5AB3" w:rsidP="00CB5AB3">
      <w:pPr>
        <w:spacing w:after="0" w:line="240" w:lineRule="auto"/>
        <w:jc w:val="center"/>
        <w:rPr>
          <w:rFonts w:ascii="Times New Roman" w:hAnsi="Times New Roman"/>
          <w:sz w:val="24"/>
          <w:szCs w:val="24"/>
        </w:rPr>
      </w:pPr>
      <w:r>
        <w:rPr>
          <w:rFonts w:ascii="Times New Roman" w:hAnsi="Times New Roman"/>
          <w:b/>
          <w:bCs/>
          <w:color w:val="000000"/>
          <w:spacing w:val="9"/>
          <w:sz w:val="24"/>
          <w:szCs w:val="24"/>
        </w:rPr>
        <w:t xml:space="preserve">КОНТРОЛЬНЫЕ ТЕСТЫ ДЛЯ ОЦЕНКИ </w:t>
      </w:r>
      <w:r>
        <w:rPr>
          <w:rFonts w:ascii="Times New Roman" w:hAnsi="Times New Roman"/>
          <w:b/>
          <w:bCs/>
          <w:color w:val="000000"/>
          <w:spacing w:val="5"/>
          <w:sz w:val="24"/>
          <w:szCs w:val="24"/>
        </w:rPr>
        <w:t xml:space="preserve">ФИЗИЧЕСКОЙ ПОДГОТОВЛЕННОСТИ СТУДЕНТОВ ОСНОВНОЙ </w:t>
      </w:r>
      <w:r>
        <w:rPr>
          <w:rFonts w:ascii="Times New Roman" w:hAnsi="Times New Roman"/>
          <w:b/>
          <w:bCs/>
          <w:color w:val="000000"/>
          <w:spacing w:val="9"/>
          <w:sz w:val="24"/>
          <w:szCs w:val="24"/>
        </w:rPr>
        <w:t xml:space="preserve">МЕДИЦИНСКОЙ ГРУППЫ </w:t>
      </w:r>
      <w:r>
        <w:rPr>
          <w:rFonts w:ascii="Times New Roman" w:hAnsi="Times New Roman"/>
          <w:b/>
          <w:bCs/>
          <w:color w:val="000000"/>
          <w:spacing w:val="4"/>
          <w:sz w:val="24"/>
          <w:szCs w:val="24"/>
        </w:rPr>
        <w:t>В КОНЦЕ ОБУЧЕНИЯ НА БАЗЕ 11 КЛАССОВ</w:t>
      </w:r>
    </w:p>
    <w:tbl>
      <w:tblPr>
        <w:tblW w:w="0" w:type="auto"/>
        <w:tblInd w:w="40" w:type="dxa"/>
        <w:tblLayout w:type="fixed"/>
        <w:tblCellMar>
          <w:left w:w="40" w:type="dxa"/>
          <w:right w:w="40" w:type="dxa"/>
        </w:tblCellMar>
        <w:tblLook w:val="04A0" w:firstRow="1" w:lastRow="0" w:firstColumn="1" w:lastColumn="0" w:noHBand="0" w:noVBand="1"/>
      </w:tblPr>
      <w:tblGrid>
        <w:gridCol w:w="3780"/>
        <w:gridCol w:w="756"/>
        <w:gridCol w:w="851"/>
        <w:gridCol w:w="850"/>
        <w:gridCol w:w="993"/>
        <w:gridCol w:w="992"/>
        <w:gridCol w:w="992"/>
        <w:gridCol w:w="851"/>
      </w:tblGrid>
      <w:tr w:rsidR="00CB5AB3" w:rsidTr="00CB5AB3">
        <w:trPr>
          <w:cantSplit/>
          <w:trHeight w:hRule="exact" w:val="385"/>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z w:val="24"/>
                <w:szCs w:val="24"/>
              </w:rPr>
              <w:t>Вид</w:t>
            </w:r>
            <w:r>
              <w:rPr>
                <w:rFonts w:ascii="Times New Roman" w:hAnsi="Times New Roman"/>
                <w:spacing w:val="-6"/>
                <w:sz w:val="24"/>
                <w:szCs w:val="24"/>
              </w:rPr>
              <w:t xml:space="preserve"> упражнений</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CB5AB3" w:rsidRDefault="00CB5AB3">
            <w:pPr>
              <w:spacing w:after="0" w:line="240" w:lineRule="auto"/>
              <w:jc w:val="center"/>
              <w:rPr>
                <w:rFonts w:ascii="Times New Roman" w:hAnsi="Times New Roman"/>
                <w:sz w:val="24"/>
                <w:szCs w:val="24"/>
              </w:rPr>
            </w:pPr>
            <w:r>
              <w:rPr>
                <w:rFonts w:ascii="Times New Roman" w:hAnsi="Times New Roman"/>
                <w:sz w:val="24"/>
                <w:szCs w:val="24"/>
              </w:rPr>
              <w:t>курс</w:t>
            </w:r>
          </w:p>
        </w:tc>
        <w:tc>
          <w:tcPr>
            <w:tcW w:w="5529"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pacing w:val="-5"/>
                <w:w w:val="142"/>
                <w:sz w:val="24"/>
                <w:szCs w:val="24"/>
              </w:rPr>
              <w:t>Оценки</w:t>
            </w:r>
          </w:p>
        </w:tc>
      </w:tr>
      <w:tr w:rsidR="00CB5AB3" w:rsidTr="00CB5AB3">
        <w:trPr>
          <w:cantSplit/>
          <w:trHeight w:hRule="exact" w:val="314"/>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pacing w:val="-2"/>
                <w:sz w:val="24"/>
                <w:szCs w:val="24"/>
              </w:rPr>
              <w:t>девушки</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pacing w:val="1"/>
                <w:sz w:val="24"/>
                <w:szCs w:val="24"/>
              </w:rPr>
              <w:t>юноши</w:t>
            </w:r>
          </w:p>
        </w:tc>
      </w:tr>
      <w:tr w:rsidR="00CB5AB3" w:rsidTr="00CB5AB3">
        <w:trPr>
          <w:cantSplit/>
          <w:trHeight w:hRule="exact" w:val="392"/>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5</w:t>
            </w: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Прыжки со скакалкой (1 мин)</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120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140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150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150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160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170</w:t>
            </w:r>
          </w:p>
        </w:tc>
      </w:tr>
      <w:tr w:rsidR="00CB5AB3" w:rsidTr="00CB5AB3">
        <w:trPr>
          <w:cantSplit/>
          <w:trHeight w:hRule="exact" w:val="392"/>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130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160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160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180</w:t>
            </w: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Поднимание прямых ног на гимнастической стенке, или на наклонной скамье</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18</w:t>
            </w:r>
          </w:p>
        </w:tc>
      </w:tr>
      <w:tr w:rsidR="00CB5AB3" w:rsidTr="00CB5AB3">
        <w:trPr>
          <w:cantSplit/>
          <w:trHeight w:hRule="exact" w:val="392"/>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20</w:t>
            </w: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Прыжки спиралью через скамейку (партнер держит за руки дев.)</w:t>
            </w:r>
          </w:p>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Дев. 15 сек.; юн. 1 мин.</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24</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80</w:t>
            </w:r>
          </w:p>
        </w:tc>
      </w:tr>
      <w:tr w:rsidR="00CB5AB3" w:rsidTr="00CB5AB3">
        <w:trPr>
          <w:cantSplit/>
          <w:trHeight w:hRule="exact" w:val="392"/>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28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70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80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90</w:t>
            </w:r>
          </w:p>
        </w:tc>
      </w:tr>
      <w:tr w:rsidR="00CB5AB3" w:rsidTr="00CB5AB3">
        <w:trPr>
          <w:cantSplit/>
          <w:trHeight w:hRule="exact" w:val="348"/>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Сгибание и разгибание рук в упоре лежа от пола (девушки)</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5"/>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7"/>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r>
      <w:tr w:rsidR="00CB5AB3" w:rsidTr="00CB5AB3">
        <w:trPr>
          <w:cantSplit/>
          <w:trHeight w:hRule="exact" w:val="316"/>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12</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5"/>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7"/>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Сгибание и разгибание рук лежа от пола ладонь на ладонь  (юноши)</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20</w:t>
            </w:r>
          </w:p>
        </w:tc>
      </w:tr>
      <w:tr w:rsidR="00CB5AB3" w:rsidTr="00CB5AB3">
        <w:trPr>
          <w:cantSplit/>
          <w:trHeight w:hRule="exact" w:val="170"/>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25</w:t>
            </w: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Подтягивание на перекладине хватом сверху, снизу и широким  хватом за голову</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14</w:t>
            </w:r>
          </w:p>
        </w:tc>
      </w:tr>
      <w:tr w:rsidR="00CB5AB3" w:rsidTr="00CB5AB3">
        <w:trPr>
          <w:cantSplit/>
          <w:trHeight w:hRule="exact" w:val="392"/>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16</w:t>
            </w: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Приседание на правой и левой ноге</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12</w:t>
            </w:r>
          </w:p>
        </w:tc>
      </w:tr>
      <w:tr w:rsidR="00CB5AB3" w:rsidTr="00CB5AB3">
        <w:trPr>
          <w:cantSplit/>
          <w:trHeight w:hRule="exact" w:val="231"/>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14</w:t>
            </w: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Поднимание и опускание туловища. Рук за головой, ноги согнуты или прямые (1 мин.)</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50</w:t>
            </w:r>
          </w:p>
        </w:tc>
      </w:tr>
      <w:tr w:rsidR="00CB5AB3" w:rsidTr="00CB5AB3">
        <w:trPr>
          <w:cantSplit/>
          <w:trHeight w:hRule="exact" w:val="392"/>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б\в30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45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45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55</w:t>
            </w: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Сгибание и разгибание рук в упоре на брусьях</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14</w:t>
            </w:r>
          </w:p>
        </w:tc>
      </w:tr>
      <w:tr w:rsidR="00CB5AB3" w:rsidTr="00CB5AB3">
        <w:trPr>
          <w:cantSplit/>
          <w:trHeight w:hRule="exact" w:val="238"/>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16</w:t>
            </w:r>
          </w:p>
        </w:tc>
      </w:tr>
      <w:tr w:rsidR="00CB5AB3" w:rsidTr="00CB5AB3">
        <w:trPr>
          <w:cantSplit/>
          <w:trHeight w:hRule="exact" w:val="392"/>
        </w:trPr>
        <w:tc>
          <w:tcPr>
            <w:tcW w:w="3780" w:type="dxa"/>
            <w:vMerge w:val="restart"/>
            <w:tcBorders>
              <w:top w:val="nil"/>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lastRenderedPageBreak/>
              <w:t>Толчок гири правой и левой рукою (сумма)</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40</w:t>
            </w:r>
          </w:p>
        </w:tc>
      </w:tr>
      <w:tr w:rsidR="00CB5AB3" w:rsidTr="00CB5AB3">
        <w:trPr>
          <w:cantSplit/>
          <w:trHeight w:hRule="exact" w:val="176"/>
        </w:trPr>
        <w:tc>
          <w:tcPr>
            <w:tcW w:w="3780" w:type="dxa"/>
            <w:vMerge/>
            <w:tcBorders>
              <w:top w:val="nil"/>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35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45</w:t>
            </w:r>
          </w:p>
        </w:tc>
      </w:tr>
      <w:tr w:rsidR="00CB5AB3" w:rsidTr="00CB5AB3">
        <w:trPr>
          <w:cantSplit/>
          <w:trHeight w:hRule="exact" w:val="617"/>
        </w:trPr>
        <w:tc>
          <w:tcPr>
            <w:tcW w:w="3780" w:type="dxa"/>
            <w:tcBorders>
              <w:top w:val="nil"/>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Выполнить комплекс общеразвивающих упражнений</w:t>
            </w:r>
          </w:p>
        </w:tc>
        <w:tc>
          <w:tcPr>
            <w:tcW w:w="75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4"/>
                <w:sz w:val="24"/>
                <w:szCs w:val="24"/>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Ритмическая гимнастика</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Упражнения с гантелями</w:t>
            </w:r>
          </w:p>
        </w:tc>
      </w:tr>
    </w:tbl>
    <w:p w:rsidR="00CB5AB3" w:rsidRDefault="00CB5AB3" w:rsidP="00BE17CF">
      <w:pPr>
        <w:spacing w:after="0" w:line="240" w:lineRule="auto"/>
        <w:jc w:val="center"/>
        <w:rPr>
          <w:rFonts w:ascii="Times New Roman" w:hAnsi="Times New Roman"/>
          <w:b/>
          <w:sz w:val="24"/>
          <w:szCs w:val="24"/>
        </w:rPr>
      </w:pPr>
    </w:p>
    <w:p w:rsidR="00CB5AB3" w:rsidRDefault="00CB5AB3" w:rsidP="00BE17CF">
      <w:pPr>
        <w:spacing w:after="0" w:line="240" w:lineRule="auto"/>
        <w:jc w:val="center"/>
        <w:rPr>
          <w:rFonts w:ascii="Times New Roman" w:hAnsi="Times New Roman"/>
          <w:b/>
          <w:sz w:val="24"/>
          <w:szCs w:val="24"/>
        </w:rPr>
      </w:pPr>
    </w:p>
    <w:p w:rsidR="00CB5AB3" w:rsidRDefault="00CB5AB3" w:rsidP="00BE17CF">
      <w:pPr>
        <w:spacing w:after="0" w:line="240" w:lineRule="auto"/>
        <w:jc w:val="center"/>
        <w:rPr>
          <w:rFonts w:ascii="Times New Roman" w:hAnsi="Times New Roman"/>
          <w:b/>
          <w:sz w:val="24"/>
          <w:szCs w:val="24"/>
        </w:rPr>
      </w:pPr>
    </w:p>
    <w:p w:rsidR="008D4747" w:rsidRDefault="00BE17CF" w:rsidP="00BE17CF">
      <w:pPr>
        <w:spacing w:after="0" w:line="240" w:lineRule="auto"/>
        <w:jc w:val="center"/>
        <w:rPr>
          <w:rFonts w:ascii="Times New Roman" w:hAnsi="Times New Roman"/>
          <w:b/>
          <w:sz w:val="24"/>
          <w:szCs w:val="24"/>
        </w:rPr>
      </w:pPr>
      <w:bookmarkStart w:id="78" w:name="_Toc390632883"/>
      <w:bookmarkStart w:id="79" w:name="_Toc344581896"/>
      <w:bookmarkStart w:id="80" w:name="_Toc471806707"/>
      <w:r w:rsidRPr="00604D5A">
        <w:rPr>
          <w:rFonts w:ascii="Times New Roman" w:hAnsi="Times New Roman"/>
          <w:b/>
          <w:sz w:val="24"/>
          <w:szCs w:val="24"/>
        </w:rPr>
        <w:t xml:space="preserve">РАБОЧАЯ ПРОГРАММА УЧЕБНОЙ ДИСЦИПЛИНЫ </w:t>
      </w:r>
    </w:p>
    <w:p w:rsidR="00BE17CF"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РУССКИЙ ЯЗЫК И КУЛЬТУРА РЕЧИ</w:t>
      </w:r>
    </w:p>
    <w:p w:rsidR="00BA0CB4" w:rsidRPr="00604D5A" w:rsidRDefault="00BA0CB4" w:rsidP="00BE17CF">
      <w:pPr>
        <w:spacing w:after="0" w:line="240" w:lineRule="auto"/>
        <w:jc w:val="center"/>
        <w:rPr>
          <w:rFonts w:ascii="Times New Roman" w:hAnsi="Times New Roman"/>
          <w:b/>
          <w:sz w:val="24"/>
          <w:szCs w:val="24"/>
        </w:rPr>
      </w:pPr>
    </w:p>
    <w:p w:rsidR="00BA0CB4" w:rsidRDefault="00BA0CB4" w:rsidP="00BA0CB4">
      <w:pPr>
        <w:spacing w:after="0" w:line="240" w:lineRule="auto"/>
        <w:jc w:val="center"/>
        <w:rPr>
          <w:rFonts w:ascii="Times New Roman" w:hAnsi="Times New Roman"/>
          <w:b/>
          <w:sz w:val="24"/>
          <w:szCs w:val="24"/>
        </w:rPr>
      </w:pPr>
      <w:r>
        <w:rPr>
          <w:rFonts w:ascii="Times New Roman" w:hAnsi="Times New Roman"/>
          <w:b/>
          <w:sz w:val="24"/>
          <w:szCs w:val="24"/>
        </w:rPr>
        <w:t>1. ПАСПОРТ РАБОЧЕЙ ПРОГРАММЫ УЧЕБНОЙ ДИСЦИПЛИНЫ РУССКИЙ ЯЗЫК И КУЛЬТУРА РЕЧИ</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Pr>
          <w:rFonts w:ascii="Times New Roman" w:hAnsi="Times New Roman"/>
          <w:b/>
          <w:sz w:val="24"/>
          <w:szCs w:val="24"/>
        </w:rPr>
        <w:t>1.1. Область применения программы</w:t>
      </w:r>
    </w:p>
    <w:p w:rsidR="00BA0CB4" w:rsidRDefault="00BA0CB4" w:rsidP="00BA0C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
          <w:sz w:val="24"/>
          <w:szCs w:val="24"/>
        </w:rPr>
      </w:pPr>
      <w:r>
        <w:rPr>
          <w:rFonts w:ascii="Times New Roman" w:hAnsi="Times New Roman"/>
          <w:sz w:val="24"/>
          <w:szCs w:val="24"/>
        </w:rPr>
        <w:tab/>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Pr>
          <w:rFonts w:ascii="Times New Roman" w:hAnsi="Times New Roman"/>
          <w:b/>
          <w:sz w:val="24"/>
          <w:szCs w:val="24"/>
        </w:rPr>
        <w:t>38.02.04  «Коммерция» (по отраслям</w:t>
      </w:r>
      <w:r>
        <w:rPr>
          <w:rFonts w:ascii="Times New Roman" w:hAnsi="Times New Roman"/>
          <w:sz w:val="24"/>
          <w:szCs w:val="24"/>
        </w:rPr>
        <w:t>) укрупненная группа</w:t>
      </w:r>
      <w:r>
        <w:rPr>
          <w:rFonts w:ascii="Times New Roman" w:hAnsi="Times New Roman"/>
          <w:b/>
          <w:sz w:val="24"/>
          <w:szCs w:val="24"/>
        </w:rPr>
        <w:t xml:space="preserve"> 38.00.00 Экономика управления</w:t>
      </w:r>
    </w:p>
    <w:p w:rsidR="00BA0CB4" w:rsidRDefault="00BA0CB4" w:rsidP="00BA0C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Рабочая программа учебной дисциплины может быть использована в профессиональной переподготовке специалистов и курсах повышения квалификации специалистов на базе среднего профессионального образования по образовательным программам техникума.</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Pr>
          <w:rFonts w:ascii="Times New Roman" w:hAnsi="Times New Roman"/>
          <w:b/>
          <w:sz w:val="24"/>
          <w:szCs w:val="24"/>
        </w:rPr>
        <w:t>1.2. Место дисциплины в структуре  программы</w:t>
      </w:r>
      <w:r>
        <w:rPr>
          <w:rFonts w:ascii="Times New Roman" w:hAnsi="Times New Roman"/>
          <w:sz w:val="24"/>
          <w:szCs w:val="24"/>
        </w:rPr>
        <w:t xml:space="preserve">  </w:t>
      </w:r>
      <w:r>
        <w:rPr>
          <w:rFonts w:ascii="Times New Roman" w:hAnsi="Times New Roman"/>
          <w:b/>
          <w:sz w:val="24"/>
          <w:szCs w:val="24"/>
        </w:rPr>
        <w:t xml:space="preserve">подготовки специалистов среднего звена: </w:t>
      </w:r>
      <w:r>
        <w:rPr>
          <w:rFonts w:ascii="Times New Roman" w:hAnsi="Times New Roman"/>
          <w:sz w:val="24"/>
          <w:szCs w:val="24"/>
        </w:rPr>
        <w:t>Общий гуманитарный и социально-экономический цикл(ОГСЭ)</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b/>
          <w:sz w:val="24"/>
          <w:szCs w:val="24"/>
        </w:rPr>
        <w:t>1.3. Цели и задачи дисциплины – требования к результатам освоения дисциплины:</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 результате освоения дисциплины обучающийся должен уметь: </w:t>
      </w:r>
    </w:p>
    <w:p w:rsidR="00BA0CB4" w:rsidRDefault="00BA0CB4" w:rsidP="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анализировать речь с точки зрения ее нормативности, уместности, целесообразности; совершенствовать грамматическую культуру;</w:t>
      </w:r>
    </w:p>
    <w:p w:rsidR="00BA0CB4" w:rsidRDefault="00BA0CB4" w:rsidP="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общаться устно и письменно на профессиональные темы, различать элементы нормированной и ненормированной устной и письменной речи, пользоваться различными словарями;</w:t>
      </w:r>
    </w:p>
    <w:p w:rsidR="00BA0CB4" w:rsidRDefault="00BA0CB4" w:rsidP="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совершенствовать фонетическую и лексическую культуру собственной речи,  употреблять грамматические формы  слов разных частей речи в соответствии с литературной нормой;</w:t>
      </w:r>
    </w:p>
    <w:p w:rsidR="00BA0CB4" w:rsidRDefault="00BA0CB4" w:rsidP="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отбирать и структурировать материал в соответствии с целями и задачами выступления;</w:t>
      </w:r>
    </w:p>
    <w:p w:rsidR="00BA0CB4" w:rsidRDefault="00BA0CB4" w:rsidP="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создавать тексты учебно-научного, публичного и официально делового стилей в жанрах,    соответствующих требованиям профессиональной подготовке студентов;</w:t>
      </w:r>
    </w:p>
    <w:p w:rsidR="00BA0CB4" w:rsidRDefault="00BA0CB4" w:rsidP="00BA0CB4">
      <w:pPr>
        <w:tabs>
          <w:tab w:val="left" w:pos="567"/>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пользоваться приемами произнесения публичной речи, невербальными средствами общения, преодолевать </w:t>
      </w:r>
      <w:r>
        <w:rPr>
          <w:rFonts w:ascii="Times New Roman" w:eastAsia="Times New Roman" w:hAnsi="Times New Roman"/>
          <w:bCs/>
          <w:sz w:val="24"/>
          <w:szCs w:val="24"/>
          <w:lang w:eastAsia="ru-RU"/>
        </w:rPr>
        <w:t>барьеры  в общении на основе этических требований..</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результате освоения дисциплины обучающийся должен знать:</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языка, мышления и речи в деятельности человека, проблемы современного русского языка;</w:t>
      </w:r>
    </w:p>
    <w:p w:rsidR="00BA0CB4" w:rsidRDefault="00BA0CB4" w:rsidP="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отличия языка и речи, функции языка, технологии эффективной речевой коммуникации и виды речевой деятельности;</w:t>
      </w:r>
    </w:p>
    <w:p w:rsidR="00BA0CB4" w:rsidRDefault="00BA0CB4" w:rsidP="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понятия культуры речи, ее аспекты, типологию современных словарей, типы речевых норм;</w:t>
      </w:r>
    </w:p>
    <w:p w:rsidR="00BA0CB4" w:rsidRDefault="00BA0CB4" w:rsidP="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обогащения речи, изобразительно-выразительные возможности лексики и фразеологии, правила употребления научных терминов и профессиональных слов, типы лексических ошибок; правила нормативного употребления разных частей речи;</w:t>
      </w:r>
    </w:p>
    <w:p w:rsidR="00BA0CB4" w:rsidRDefault="00BA0CB4" w:rsidP="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функционально-смысловые типы речи, стили языка, сферу их использования, и особенности построения текста в разных стилях;</w:t>
      </w:r>
    </w:p>
    <w:p w:rsidR="00BA0CB4" w:rsidRDefault="00BA0CB4" w:rsidP="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риторические правила создания и произнесения публичных и непубличных речей;</w:t>
      </w:r>
    </w:p>
    <w:p w:rsidR="00BA0CB4" w:rsidRDefault="00BA0CB4" w:rsidP="00BA0CB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знать  барьеры  в общении и способы  их преодоления на основе этических требований.. </w:t>
      </w:r>
    </w:p>
    <w:p w:rsidR="00BA0CB4" w:rsidRDefault="00BA0CB4" w:rsidP="00BA0CB4">
      <w:pPr>
        <w:spacing w:after="0" w:line="240" w:lineRule="auto"/>
        <w:jc w:val="both"/>
        <w:rPr>
          <w:rFonts w:ascii="Times New Roman" w:hAnsi="Times New Roman"/>
          <w:b/>
          <w:sz w:val="24"/>
          <w:szCs w:val="24"/>
        </w:rPr>
      </w:pPr>
      <w:r>
        <w:rPr>
          <w:rFonts w:ascii="Times New Roman" w:hAnsi="Times New Roman"/>
          <w:b/>
          <w:sz w:val="24"/>
          <w:szCs w:val="24"/>
        </w:rPr>
        <w:t>В результате освоения дисциплины формируются следующие компетенции:</w:t>
      </w:r>
    </w:p>
    <w:p w:rsidR="00BA0CB4" w:rsidRDefault="00BA0CB4" w:rsidP="00BA0CB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A0CB4" w:rsidRDefault="00BA0CB4" w:rsidP="00BA0CB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ОК 3. Принимать решения в стандартных и нестандартных ситуациях и нести за них ответственность.</w:t>
      </w:r>
    </w:p>
    <w:p w:rsidR="00BA0CB4" w:rsidRDefault="00BA0CB4" w:rsidP="00BA0CB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A0CB4" w:rsidRDefault="00BA0CB4" w:rsidP="00BA0CB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 6. Работать в коллективе и в команде, эффективно общаться с коллегами, руководством, потребителями.</w:t>
      </w:r>
    </w:p>
    <w:p w:rsidR="00BA0CB4" w:rsidRDefault="00BA0CB4" w:rsidP="00BA0CB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 10. Логически верно, аргументированно и ясно излагать устную и письменную речь.</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b/>
          <w:sz w:val="24"/>
          <w:szCs w:val="24"/>
        </w:rPr>
        <w:t>1.4. Количество часов на освоение программы дисциплины:</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 xml:space="preserve">максимальной учебной нагрузки обучающегося </w:t>
      </w:r>
      <w:r>
        <w:rPr>
          <w:rFonts w:ascii="Times New Roman" w:hAnsi="Times New Roman"/>
          <w:b/>
          <w:sz w:val="24"/>
          <w:szCs w:val="24"/>
        </w:rPr>
        <w:t>54</w:t>
      </w:r>
      <w:r>
        <w:rPr>
          <w:rFonts w:ascii="Times New Roman" w:hAnsi="Times New Roman"/>
          <w:sz w:val="24"/>
          <w:szCs w:val="24"/>
        </w:rPr>
        <w:t xml:space="preserve"> часа, в том числе:</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 xml:space="preserve">обязательной аудиторной учебной нагрузки обучающегося </w:t>
      </w:r>
      <w:r>
        <w:rPr>
          <w:rFonts w:ascii="Times New Roman" w:hAnsi="Times New Roman"/>
          <w:b/>
          <w:sz w:val="24"/>
          <w:szCs w:val="24"/>
        </w:rPr>
        <w:t>36</w:t>
      </w:r>
      <w:r>
        <w:rPr>
          <w:rFonts w:ascii="Times New Roman" w:hAnsi="Times New Roman"/>
          <w:sz w:val="24"/>
          <w:szCs w:val="24"/>
        </w:rPr>
        <w:t xml:space="preserve"> часов;</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 xml:space="preserve">самостоятельной работы обучающегося </w:t>
      </w:r>
      <w:r>
        <w:rPr>
          <w:rFonts w:ascii="Times New Roman" w:hAnsi="Times New Roman"/>
          <w:b/>
          <w:sz w:val="24"/>
          <w:szCs w:val="24"/>
        </w:rPr>
        <w:t xml:space="preserve">18 </w:t>
      </w:r>
      <w:r>
        <w:rPr>
          <w:rFonts w:ascii="Times New Roman" w:hAnsi="Times New Roman"/>
          <w:sz w:val="24"/>
          <w:szCs w:val="24"/>
        </w:rPr>
        <w:t>часов.</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p>
    <w:p w:rsidR="00BA0CB4" w:rsidRDefault="00BA0CB4" w:rsidP="00BA0CB4">
      <w:pPr>
        <w:spacing w:after="0" w:line="240" w:lineRule="auto"/>
        <w:jc w:val="center"/>
        <w:rPr>
          <w:rFonts w:ascii="Times New Roman" w:hAnsi="Times New Roman"/>
          <w:b/>
          <w:sz w:val="24"/>
          <w:szCs w:val="24"/>
        </w:rPr>
      </w:pPr>
      <w:bookmarkStart w:id="81" w:name="_Toc471806708"/>
      <w:r>
        <w:rPr>
          <w:rFonts w:ascii="Times New Roman" w:hAnsi="Times New Roman"/>
          <w:b/>
          <w:sz w:val="24"/>
          <w:szCs w:val="24"/>
        </w:rPr>
        <w:t>2. СТРУКТУРА И СОДЕРЖАНИЕ УЧЕБНОЙ ДИСЦИПЛИНЫ</w:t>
      </w:r>
      <w:bookmarkEnd w:id="81"/>
      <w:r>
        <w:rPr>
          <w:rFonts w:ascii="Times New Roman" w:hAnsi="Times New Roman"/>
          <w:b/>
          <w:sz w:val="24"/>
          <w:szCs w:val="24"/>
        </w:rPr>
        <w:t xml:space="preserve"> РУССКИЙ ЯЗЫК И КУЛЬТУРА РЕЧИ</w:t>
      </w:r>
    </w:p>
    <w:p w:rsidR="00BA0CB4" w:rsidRDefault="00BA0CB4" w:rsidP="00BA0CB4">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line="240" w:lineRule="auto"/>
        <w:contextualSpacing/>
        <w:jc w:val="both"/>
        <w:rPr>
          <w:rFonts w:ascii="Times New Roman" w:hAnsi="Times New Roman"/>
          <w:sz w:val="24"/>
          <w:szCs w:val="24"/>
        </w:rPr>
      </w:pPr>
      <w:r>
        <w:rPr>
          <w:rFonts w:ascii="Times New Roman" w:hAnsi="Times New Roman"/>
          <w:b/>
          <w:sz w:val="24"/>
          <w:szCs w:val="24"/>
        </w:rPr>
        <w:t>2.1. Объем учебной дисциплины и виды учебной работы</w:t>
      </w:r>
    </w:p>
    <w:tbl>
      <w:tblPr>
        <w:tblW w:w="10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60"/>
        <w:gridCol w:w="1560"/>
      </w:tblGrid>
      <w:tr w:rsidR="00BA0CB4" w:rsidTr="00BA0CB4">
        <w:trPr>
          <w:trHeight w:val="460"/>
        </w:trPr>
        <w:tc>
          <w:tcPr>
            <w:tcW w:w="875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sz w:val="24"/>
                <w:szCs w:val="24"/>
              </w:rPr>
            </w:pPr>
            <w:r>
              <w:rPr>
                <w:rFonts w:ascii="Times New Roman" w:hAnsi="Times New Roman"/>
                <w:b/>
                <w:sz w:val="24"/>
                <w:szCs w:val="24"/>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b/>
                <w:i/>
                <w:iCs/>
                <w:sz w:val="24"/>
                <w:szCs w:val="24"/>
              </w:rPr>
            </w:pPr>
            <w:r>
              <w:rPr>
                <w:rFonts w:ascii="Times New Roman" w:hAnsi="Times New Roman"/>
                <w:b/>
                <w:i/>
                <w:iCs/>
                <w:sz w:val="24"/>
                <w:szCs w:val="24"/>
              </w:rPr>
              <w:t>Объем часов</w:t>
            </w:r>
          </w:p>
        </w:tc>
      </w:tr>
      <w:tr w:rsidR="00BA0CB4" w:rsidTr="00BA0CB4">
        <w:trPr>
          <w:trHeight w:val="285"/>
        </w:trPr>
        <w:tc>
          <w:tcPr>
            <w:tcW w:w="875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rPr>
                <w:rFonts w:ascii="Times New Roman" w:hAnsi="Times New Roman"/>
                <w:b/>
                <w:sz w:val="24"/>
                <w:szCs w:val="24"/>
              </w:rPr>
            </w:pPr>
            <w:r>
              <w:rPr>
                <w:rFonts w:ascii="Times New Roman" w:hAnsi="Times New Roman"/>
                <w:b/>
                <w:sz w:val="24"/>
                <w:szCs w:val="24"/>
              </w:rPr>
              <w:t>Максимальная учебная нагрузка (всего)</w:t>
            </w:r>
          </w:p>
        </w:tc>
        <w:tc>
          <w:tcPr>
            <w:tcW w:w="1559"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b/>
                <w:iCs/>
                <w:sz w:val="24"/>
                <w:szCs w:val="24"/>
              </w:rPr>
            </w:pPr>
            <w:r>
              <w:rPr>
                <w:rFonts w:ascii="Times New Roman" w:hAnsi="Times New Roman"/>
                <w:b/>
                <w:iCs/>
                <w:sz w:val="24"/>
                <w:szCs w:val="24"/>
              </w:rPr>
              <w:t>54</w:t>
            </w:r>
          </w:p>
        </w:tc>
      </w:tr>
      <w:tr w:rsidR="00BA0CB4" w:rsidTr="00BA0CB4">
        <w:tc>
          <w:tcPr>
            <w:tcW w:w="875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b/>
                <w:sz w:val="24"/>
                <w:szCs w:val="24"/>
              </w:rPr>
              <w:t xml:space="preserve">Обязательная аудиторная учебная нагрузка (всего) </w:t>
            </w:r>
          </w:p>
        </w:tc>
        <w:tc>
          <w:tcPr>
            <w:tcW w:w="1559"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b/>
                <w:iCs/>
                <w:sz w:val="24"/>
                <w:szCs w:val="24"/>
              </w:rPr>
            </w:pPr>
            <w:r>
              <w:rPr>
                <w:rFonts w:ascii="Times New Roman" w:hAnsi="Times New Roman"/>
                <w:b/>
                <w:iCs/>
                <w:sz w:val="24"/>
                <w:szCs w:val="24"/>
              </w:rPr>
              <w:t>36</w:t>
            </w:r>
          </w:p>
        </w:tc>
      </w:tr>
      <w:tr w:rsidR="00BA0CB4" w:rsidTr="00BA0CB4">
        <w:tc>
          <w:tcPr>
            <w:tcW w:w="875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в том числе:</w:t>
            </w:r>
          </w:p>
        </w:tc>
        <w:tc>
          <w:tcPr>
            <w:tcW w:w="1559" w:type="dxa"/>
            <w:tcBorders>
              <w:top w:val="single" w:sz="6" w:space="0" w:color="000000"/>
              <w:left w:val="single" w:sz="6" w:space="0" w:color="000000"/>
              <w:bottom w:val="single" w:sz="6" w:space="0" w:color="000000"/>
              <w:right w:val="single" w:sz="6" w:space="0" w:color="000000"/>
            </w:tcBorders>
          </w:tcPr>
          <w:p w:rsidR="00BA0CB4" w:rsidRDefault="00BA0CB4">
            <w:pPr>
              <w:spacing w:after="0" w:line="240" w:lineRule="auto"/>
              <w:contextualSpacing/>
              <w:jc w:val="center"/>
              <w:rPr>
                <w:rFonts w:ascii="Times New Roman" w:hAnsi="Times New Roman"/>
                <w:b/>
                <w:iCs/>
                <w:sz w:val="24"/>
                <w:szCs w:val="24"/>
              </w:rPr>
            </w:pPr>
          </w:p>
        </w:tc>
      </w:tr>
      <w:tr w:rsidR="00BA0CB4" w:rsidTr="00BA0CB4">
        <w:tc>
          <w:tcPr>
            <w:tcW w:w="875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b/>
                <w:iCs/>
                <w:sz w:val="24"/>
                <w:szCs w:val="24"/>
              </w:rPr>
            </w:pPr>
            <w:r>
              <w:rPr>
                <w:rFonts w:ascii="Times New Roman" w:hAnsi="Times New Roman"/>
                <w:b/>
                <w:iCs/>
                <w:sz w:val="24"/>
                <w:szCs w:val="24"/>
              </w:rPr>
              <w:t>12</w:t>
            </w:r>
          </w:p>
        </w:tc>
      </w:tr>
      <w:tr w:rsidR="00BA0CB4" w:rsidTr="00BA0CB4">
        <w:tc>
          <w:tcPr>
            <w:tcW w:w="875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b/>
                <w:sz w:val="24"/>
                <w:szCs w:val="24"/>
              </w:rPr>
            </w:pPr>
            <w:r>
              <w:rPr>
                <w:rFonts w:ascii="Times New Roman" w:hAnsi="Times New Roman"/>
                <w:b/>
                <w:sz w:val="24"/>
                <w:szCs w:val="24"/>
              </w:rPr>
              <w:t>Самостоятельная работа обучающегося (всего)</w:t>
            </w:r>
          </w:p>
        </w:tc>
        <w:tc>
          <w:tcPr>
            <w:tcW w:w="1559"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b/>
                <w:iCs/>
                <w:sz w:val="24"/>
                <w:szCs w:val="24"/>
              </w:rPr>
            </w:pPr>
            <w:r>
              <w:rPr>
                <w:rFonts w:ascii="Times New Roman" w:hAnsi="Times New Roman"/>
                <w:b/>
                <w:iCs/>
                <w:sz w:val="24"/>
                <w:szCs w:val="24"/>
              </w:rPr>
              <w:t>18</w:t>
            </w:r>
          </w:p>
        </w:tc>
      </w:tr>
      <w:tr w:rsidR="00BA0CB4" w:rsidTr="00BA0CB4">
        <w:trPr>
          <w:trHeight w:val="322"/>
        </w:trPr>
        <w:tc>
          <w:tcPr>
            <w:tcW w:w="10314" w:type="dxa"/>
            <w:gridSpan w:val="2"/>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rPr>
                <w:rFonts w:ascii="Times New Roman" w:hAnsi="Times New Roman"/>
                <w:i/>
                <w:iCs/>
                <w:sz w:val="24"/>
                <w:szCs w:val="24"/>
              </w:rPr>
            </w:pPr>
            <w:r>
              <w:rPr>
                <w:rFonts w:ascii="Times New Roman" w:hAnsi="Times New Roman"/>
                <w:iCs/>
                <w:sz w:val="24"/>
                <w:szCs w:val="24"/>
              </w:rPr>
              <w:t xml:space="preserve">Промежуточная  аттестация в форме </w:t>
            </w:r>
            <w:r>
              <w:rPr>
                <w:rFonts w:ascii="Times New Roman" w:hAnsi="Times New Roman"/>
                <w:b/>
                <w:i/>
                <w:iCs/>
                <w:sz w:val="24"/>
                <w:szCs w:val="24"/>
              </w:rPr>
              <w:t>дифференцированного зачета</w:t>
            </w:r>
          </w:p>
        </w:tc>
      </w:tr>
    </w:tbl>
    <w:p w:rsidR="00BA0CB4" w:rsidRDefault="00BA0CB4" w:rsidP="00BA0C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p>
    <w:p w:rsidR="00BA0CB4" w:rsidRDefault="00BA0CB4" w:rsidP="00BA0C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Pr>
          <w:rFonts w:ascii="Times New Roman" w:hAnsi="Times New Roman"/>
          <w:b/>
          <w:sz w:val="24"/>
          <w:szCs w:val="24"/>
        </w:rPr>
        <w:t>2.2.  Тематический план и содержание учебной дисциплины</w:t>
      </w:r>
      <w:r>
        <w:rPr>
          <w:rFonts w:ascii="Times New Roman" w:hAnsi="Times New Roman"/>
          <w:b/>
          <w:caps/>
          <w:sz w:val="24"/>
          <w:szCs w:val="24"/>
        </w:rPr>
        <w:t xml:space="preserve"> </w:t>
      </w:r>
      <w:r>
        <w:rPr>
          <w:rFonts w:ascii="Times New Roman" w:hAnsi="Times New Roman"/>
          <w:b/>
          <w:sz w:val="24"/>
          <w:szCs w:val="24"/>
        </w:rPr>
        <w:t>Русский язык и культура речи</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425"/>
        <w:gridCol w:w="6666"/>
        <w:gridCol w:w="1135"/>
      </w:tblGrid>
      <w:tr w:rsidR="00BA0CB4" w:rsidTr="00BA0CB4">
        <w:tc>
          <w:tcPr>
            <w:tcW w:w="2093"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Содержание учебного материала, практические занятия, самостоятельная работа </w:t>
            </w:r>
          </w:p>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обучающегося</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r>
      <w:tr w:rsidR="00BA0CB4" w:rsidTr="00BA0CB4">
        <w:trPr>
          <w:trHeight w:val="140"/>
        </w:trPr>
        <w:tc>
          <w:tcPr>
            <w:tcW w:w="2093"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BA0CB4" w:rsidTr="00BA0CB4">
        <w:trPr>
          <w:trHeight w:val="140"/>
        </w:trPr>
        <w:tc>
          <w:tcPr>
            <w:tcW w:w="2093"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Раздел 1</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Значение литературного языка в формировании устной и письменной речи</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9</w:t>
            </w:r>
          </w:p>
        </w:tc>
      </w:tr>
      <w:tr w:rsidR="00BA0CB4" w:rsidTr="00BA0CB4">
        <w:tc>
          <w:tcPr>
            <w:tcW w:w="2093" w:type="dxa"/>
            <w:vMerge w:val="restart"/>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1.1.</w:t>
            </w:r>
          </w:p>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Язык как средство общения и форма существования национальной культуры</w:t>
            </w:r>
          </w:p>
        </w:tc>
        <w:tc>
          <w:tcPr>
            <w:tcW w:w="425" w:type="dxa"/>
            <w:tcBorders>
              <w:top w:val="single" w:sz="4" w:space="0" w:color="auto"/>
              <w:left w:val="single" w:sz="4" w:space="0" w:color="auto"/>
              <w:bottom w:val="single" w:sz="4" w:space="0" w:color="auto"/>
              <w:right w:val="single" w:sz="4" w:space="0" w:color="auto"/>
            </w:tcBorders>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9</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 xml:space="preserve"> Общение и его слагаемые. Язык, речь и мышление. Виды речевой деятельности. Технологии эффективной речевой коммуникации.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5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Современная языковая ситуация. Русский литературный язык – основа культуры речи. Понятие о языковой норме в аспекте культуры речи. Типология норм. Динамичность нормы.</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rsidR="00BA0CB4" w:rsidRDefault="00BA0CB4">
            <w:pPr>
              <w:spacing w:after="0" w:line="240" w:lineRule="auto"/>
              <w:jc w:val="center"/>
              <w:rPr>
                <w:rFonts w:ascii="Times New Roman" w:hAnsi="Times New Roman"/>
                <w:b/>
                <w:sz w:val="24"/>
                <w:szCs w:val="24"/>
              </w:rPr>
            </w:pPr>
          </w:p>
        </w:tc>
      </w:tr>
      <w:tr w:rsidR="00BA0CB4" w:rsidTr="00BA0CB4">
        <w:trPr>
          <w:trHeight w:val="61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Редактирование текстов с типичными речевыми ошибками. Презентация эссе и индивидуальных исследований</w:t>
            </w:r>
            <w:r>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252"/>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b/>
                <w:sz w:val="24"/>
                <w:szCs w:val="24"/>
              </w:rPr>
              <w:t>Самостоятельная работа обучающихся</w:t>
            </w:r>
            <w:r>
              <w:rPr>
                <w:rFonts w:ascii="Times New Roman" w:hAnsi="Times New Roman"/>
                <w:sz w:val="24"/>
                <w:szCs w:val="24"/>
              </w:rPr>
              <w:t xml:space="preserve"> </w:t>
            </w:r>
          </w:p>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Написание конспекта по теме. Написание эссе: «Проблемы современного русского языка», «Дар речи - самое опасное и обоюдоострое оружие, данное человеку», «Оскорбляя словесно другого, ты не заботишься о самом себе» (Л. да Винчи);  Подготовка с сообщение: « История русского народа в истории языка»,</w:t>
            </w:r>
            <w:r>
              <w:rPr>
                <w:rFonts w:ascii="Times New Roman" w:hAnsi="Times New Roman"/>
                <w:bCs/>
                <w:sz w:val="24"/>
                <w:szCs w:val="24"/>
              </w:rPr>
              <w:t xml:space="preserve"> </w:t>
            </w:r>
            <w:r>
              <w:rPr>
                <w:rFonts w:ascii="Times New Roman" w:hAnsi="Times New Roman"/>
                <w:sz w:val="24"/>
                <w:szCs w:val="24"/>
              </w:rPr>
              <w:t>«Общение и его слагаемые</w:t>
            </w:r>
            <w:r>
              <w:rPr>
                <w:rFonts w:ascii="Times New Roman" w:hAnsi="Times New Roman"/>
                <w:bCs/>
                <w:sz w:val="24"/>
                <w:szCs w:val="24"/>
              </w:rPr>
              <w:t>», «Использование различных видов речевой деятельности в работе коммерсанта»</w:t>
            </w:r>
            <w:r>
              <w:rPr>
                <w:rFonts w:ascii="Times New Roman" w:hAnsi="Times New Roman"/>
                <w:sz w:val="24"/>
                <w:szCs w:val="24"/>
              </w:rPr>
              <w:t xml:space="preserve"> ( по выбору студента). Подбор пословиц, поговорок, афоризмов о языке и речи для профессионального словаря.</w:t>
            </w:r>
          </w:p>
          <w:p w:rsidR="00BA0CB4" w:rsidRDefault="00BA0CB4">
            <w:pPr>
              <w:spacing w:after="0" w:line="240" w:lineRule="auto"/>
              <w:contextualSpacing/>
              <w:jc w:val="both"/>
              <w:rPr>
                <w:rFonts w:ascii="Times New Roman" w:hAnsi="Times New Roman"/>
                <w:b/>
                <w:sz w:val="24"/>
                <w:szCs w:val="24"/>
              </w:rPr>
            </w:pPr>
            <w:r>
              <w:rPr>
                <w:rFonts w:ascii="Times New Roman" w:hAnsi="Times New Roman"/>
                <w:sz w:val="24"/>
                <w:szCs w:val="24"/>
              </w:rPr>
              <w:lastRenderedPageBreak/>
              <w:t>Работа со справочниками, словарями, текстами СМИ.</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lastRenderedPageBreak/>
              <w:t>3</w:t>
            </w:r>
          </w:p>
        </w:tc>
      </w:tr>
      <w:tr w:rsidR="00BA0CB4" w:rsidTr="00BA0CB4">
        <w:trPr>
          <w:trHeight w:val="300"/>
        </w:trPr>
        <w:tc>
          <w:tcPr>
            <w:tcW w:w="2093"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Раздел 2</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sz w:val="24"/>
                <w:szCs w:val="24"/>
              </w:rPr>
            </w:pPr>
            <w:r>
              <w:rPr>
                <w:rFonts w:ascii="Times New Roman" w:hAnsi="Times New Roman"/>
                <w:b/>
                <w:bCs/>
                <w:sz w:val="24"/>
                <w:szCs w:val="24"/>
              </w:rPr>
              <w:t>Система языка и ее стилистическая характеристика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33</w:t>
            </w:r>
          </w:p>
        </w:tc>
      </w:tr>
      <w:tr w:rsidR="00BA0CB4" w:rsidTr="00BA0CB4">
        <w:tc>
          <w:tcPr>
            <w:tcW w:w="2093" w:type="dxa"/>
            <w:vMerge w:val="restart"/>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 1.</w:t>
            </w:r>
          </w:p>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Особенности устной публичной нехудожественной речи. Акцентология и орфоэпия</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9</w:t>
            </w:r>
          </w:p>
        </w:tc>
      </w:tr>
      <w:tr w:rsidR="00BA0CB4" w:rsidTr="00BA0CB4">
        <w:trPr>
          <w:trHeight w:val="70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sz w:val="24"/>
                <w:szCs w:val="24"/>
              </w:rPr>
            </w:pPr>
            <w:r>
              <w:rPr>
                <w:rFonts w:ascii="Times New Roman" w:hAnsi="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 xml:space="preserve">Фонетическая культура говорящего. Особенности русского ударения. Акцентология как наука о словесном ударении. Неблагозвучие как недостаток речи. Фонетические средства выразительности.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39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sz w:val="24"/>
                <w:szCs w:val="24"/>
              </w:rPr>
            </w:pPr>
            <w:r>
              <w:rPr>
                <w:rFonts w:ascii="Times New Roman" w:hAnsi="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Понятие об орфоэпических нормах. Правила произношения гласных и согласных, иноязычных слов и профессиональных терминов. Техника речи.</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rsidR="00BA0CB4" w:rsidRDefault="00BA0CB4">
            <w:pPr>
              <w:spacing w:after="0" w:line="240" w:lineRule="auto"/>
              <w:jc w:val="center"/>
              <w:rPr>
                <w:rFonts w:ascii="Times New Roman" w:hAnsi="Times New Roman"/>
                <w:b/>
                <w:sz w:val="24"/>
                <w:szCs w:val="24"/>
              </w:rPr>
            </w:pP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sz w:val="24"/>
                <w:szCs w:val="24"/>
              </w:rPr>
            </w:pPr>
            <w:r>
              <w:rPr>
                <w:rFonts w:ascii="Times New Roman" w:hAnsi="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bCs/>
                <w:sz w:val="24"/>
                <w:szCs w:val="24"/>
              </w:rPr>
            </w:pPr>
            <w:r>
              <w:rPr>
                <w:rFonts w:ascii="Times New Roman" w:hAnsi="Times New Roman"/>
                <w:sz w:val="24"/>
                <w:szCs w:val="24"/>
              </w:rPr>
              <w:t>Выполнение упражнений, связанных с акцентологическими и  нормами. Презентация профессионального словаря: «</w:t>
            </w:r>
            <w:r>
              <w:rPr>
                <w:rFonts w:ascii="Times New Roman" w:hAnsi="Times New Roman"/>
                <w:bCs/>
                <w:sz w:val="24"/>
                <w:szCs w:val="24"/>
              </w:rPr>
              <w:t>Трудности ударения и произношения»</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Pr>
                <w:rFonts w:ascii="Times New Roman" w:hAnsi="Times New Roman"/>
                <w:b/>
                <w:bCs/>
                <w:sz w:val="24"/>
                <w:szCs w:val="24"/>
              </w:rPr>
              <w:t xml:space="preserve">Самостоятельная работа обучающихся </w:t>
            </w:r>
            <w:r>
              <w:rPr>
                <w:rFonts w:ascii="Times New Roman" w:hAnsi="Times New Roman"/>
                <w:bCs/>
                <w:sz w:val="24"/>
                <w:szCs w:val="24"/>
              </w:rPr>
              <w:t xml:space="preserve">Создание профессионального словаря коммерсанта «Трудности ударения и произношения» (30 слов). Подготовка индивидуальных сообщений  по темам: «Языковая «игра» в рекламе»; «Индивидуальные особенности моей речи»; «Проблемы  речи  моих современников», </w:t>
            </w:r>
            <w:r>
              <w:rPr>
                <w:rFonts w:ascii="Times New Roman" w:hAnsi="Times New Roman"/>
                <w:sz w:val="24"/>
                <w:szCs w:val="24"/>
              </w:rPr>
              <w:t xml:space="preserve">  «Молодежный сленг: за и против» (по выбору студента)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3</w:t>
            </w:r>
          </w:p>
        </w:tc>
      </w:tr>
      <w:tr w:rsidR="00BA0CB4" w:rsidTr="00BA0CB4">
        <w:tc>
          <w:tcPr>
            <w:tcW w:w="2093" w:type="dxa"/>
            <w:vMerge w:val="restart"/>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2.2.</w:t>
            </w:r>
          </w:p>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Коммуникативный аспект культуры речи делового человека</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BA0CB4" w:rsidTr="00BA0CB4">
        <w:trPr>
          <w:trHeight w:val="46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 xml:space="preserve">Лексическая культура говорящего. Лексико-фразеологическая норма, ее варианты. Изобразительно-выразительные возможности лексики и фразеологии.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7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Коммуникативный аспект культуры речи: содержательность. точность, чистота и понятность речи. Изобразительно-выразительные возможности лексики и фразеологии. Афоризмы и крылатые слова.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344"/>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3.</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 xml:space="preserve">Виды лексических и фразеологических ошибок   в текстах разной стилевой направленности.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rsidR="00BA0CB4" w:rsidRDefault="00BA0CB4">
            <w:pPr>
              <w:spacing w:after="0" w:line="240" w:lineRule="auto"/>
              <w:jc w:val="center"/>
              <w:rPr>
                <w:rFonts w:ascii="Times New Roman" w:hAnsi="Times New Roman"/>
                <w:b/>
                <w:sz w:val="24"/>
                <w:szCs w:val="24"/>
              </w:rPr>
            </w:pP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Анализ употребления лексико-фразеологических единиц в текстах</w:t>
            </w:r>
            <w:r>
              <w:rPr>
                <w:rFonts w:ascii="Times New Roman" w:hAnsi="Times New Roman"/>
                <w:sz w:val="24"/>
                <w:szCs w:val="24"/>
              </w:rPr>
              <w:t xml:space="preserve"> различной стилистической принадлежности</w:t>
            </w:r>
            <w:r>
              <w:rPr>
                <w:rFonts w:ascii="Times New Roman" w:hAnsi="Times New Roman"/>
                <w:bCs/>
                <w:sz w:val="24"/>
                <w:szCs w:val="24"/>
              </w:rPr>
              <w:t xml:space="preserve"> Презентация  словаря профессиональных терминов..</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Самостоятельная работа обучающихся: </w:t>
            </w:r>
            <w:r>
              <w:rPr>
                <w:rFonts w:ascii="Times New Roman" w:hAnsi="Times New Roman"/>
                <w:bCs/>
                <w:sz w:val="24"/>
                <w:szCs w:val="24"/>
              </w:rPr>
              <w:t xml:space="preserve">Создание профессионального словаря коммерсанта (30 терминов). Сообщения  по темам: «Как сделать свою речь выразительной», «Происхождение  фразеологических оборотов» </w:t>
            </w:r>
            <w:r>
              <w:rPr>
                <w:rFonts w:ascii="Times New Roman" w:hAnsi="Times New Roman"/>
                <w:sz w:val="24"/>
                <w:szCs w:val="24"/>
              </w:rPr>
              <w:t xml:space="preserve">(по выбору студента). « Виды рекламных текстов», </w:t>
            </w:r>
            <w:r>
              <w:rPr>
                <w:rFonts w:ascii="Times New Roman" w:hAnsi="Times New Roman"/>
                <w:bCs/>
                <w:sz w:val="24"/>
                <w:szCs w:val="24"/>
              </w:rPr>
              <w:t>«Заимствования, связанные с профессией» «Особенности рекламного текста»</w:t>
            </w:r>
            <w:r>
              <w:rPr>
                <w:rFonts w:ascii="Times New Roman" w:hAnsi="Times New Roman"/>
                <w:sz w:val="24"/>
                <w:szCs w:val="24"/>
              </w:rPr>
              <w:t>, «Средства выразительности в рекламном тексте», «Реклама на улицах города» (по выбору студента).</w:t>
            </w:r>
          </w:p>
          <w:p w:rsidR="00BA0CB4" w:rsidRDefault="00BA0CB4">
            <w:pPr>
              <w:spacing w:after="0" w:line="240" w:lineRule="auto"/>
              <w:jc w:val="both"/>
              <w:rPr>
                <w:rFonts w:ascii="Times New Roman" w:hAnsi="Times New Roman"/>
                <w:color w:val="000000"/>
                <w:sz w:val="24"/>
                <w:szCs w:val="24"/>
              </w:rPr>
            </w:pPr>
            <w:r>
              <w:rPr>
                <w:rFonts w:ascii="Times New Roman" w:hAnsi="Times New Roman"/>
                <w:bCs/>
                <w:sz w:val="24"/>
                <w:szCs w:val="24"/>
              </w:rPr>
              <w:t>Индивидуальные задания  по темам:</w:t>
            </w:r>
            <w:r>
              <w:rPr>
                <w:rFonts w:ascii="Times New Roman" w:hAnsi="Times New Roman"/>
                <w:color w:val="000000"/>
                <w:sz w:val="24"/>
                <w:szCs w:val="24"/>
              </w:rPr>
              <w:t xml:space="preserve"> «Формы многословия (плеоназм, тавтология, повторение слов) и их особенности»; «Выразительность и богатство как качества грамотной речи», отразите в ней лексические средства выразительности.</w:t>
            </w:r>
            <w:r>
              <w:rPr>
                <w:rFonts w:ascii="Times New Roman" w:hAnsi="Times New Roman"/>
                <w:bCs/>
                <w:sz w:val="24"/>
                <w:szCs w:val="24"/>
              </w:rPr>
              <w:t xml:space="preserve"> «Что в имени тебе моем?», «Древо нашей фамилии»</w:t>
            </w:r>
            <w:r>
              <w:rPr>
                <w:rFonts w:ascii="Times New Roman" w:hAnsi="Times New Roman"/>
                <w:sz w:val="24"/>
                <w:szCs w:val="24"/>
              </w:rPr>
              <w:t xml:space="preserve"> (выбору студента).</w:t>
            </w:r>
            <w:r>
              <w:rPr>
                <w:rFonts w:ascii="Times New Roman" w:hAnsi="Times New Roman"/>
                <w:bCs/>
                <w:sz w:val="24"/>
                <w:szCs w:val="24"/>
              </w:rPr>
              <w:t>,</w:t>
            </w:r>
          </w:p>
          <w:p w:rsidR="00BA0CB4" w:rsidRDefault="00BA0CB4">
            <w:pPr>
              <w:spacing w:after="0" w:line="240" w:lineRule="auto"/>
              <w:jc w:val="both"/>
              <w:rPr>
                <w:rFonts w:ascii="Times New Roman" w:hAnsi="Times New Roman"/>
                <w:bCs/>
                <w:sz w:val="24"/>
                <w:szCs w:val="24"/>
              </w:rPr>
            </w:pPr>
            <w:r>
              <w:rPr>
                <w:rFonts w:ascii="Times New Roman" w:hAnsi="Times New Roman"/>
                <w:bCs/>
                <w:color w:val="000000"/>
                <w:sz w:val="24"/>
                <w:szCs w:val="24"/>
              </w:rPr>
              <w:t>Творческая работа:</w:t>
            </w:r>
            <w:r>
              <w:rPr>
                <w:rFonts w:ascii="Times New Roman" w:hAnsi="Times New Roman"/>
                <w:bCs/>
                <w:sz w:val="24"/>
                <w:szCs w:val="24"/>
              </w:rPr>
              <w:t xml:space="preserve"> написание рассказов с включением фразеологических оборотов, пословиц и поговорок, афоризмов, связанных с будущей профессией.</w:t>
            </w:r>
            <w:r>
              <w:rPr>
                <w:rFonts w:ascii="Times New Roman" w:hAnsi="Times New Roman"/>
                <w:sz w:val="24"/>
                <w:szCs w:val="24"/>
              </w:rPr>
              <w:t xml:space="preserve"> </w:t>
            </w:r>
            <w:r>
              <w:rPr>
                <w:rFonts w:ascii="Times New Roman" w:hAnsi="Times New Roman"/>
                <w:bCs/>
                <w:sz w:val="24"/>
                <w:szCs w:val="24"/>
              </w:rPr>
              <w:t xml:space="preserve">Эссе: «Не любить русский язык - значит не любить и не блюсти нашу Родину» (И.А. Ильин). </w:t>
            </w: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A0CB4" w:rsidTr="00BA0CB4">
        <w:tc>
          <w:tcPr>
            <w:tcW w:w="2093" w:type="dxa"/>
            <w:vMerge w:val="restart"/>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Тема 2.3.</w:t>
            </w:r>
          </w:p>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
                <w:bCs/>
                <w:sz w:val="24"/>
                <w:szCs w:val="24"/>
              </w:rPr>
              <w:t>Грамматическая культура говорящего</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BA0CB4" w:rsidTr="00BA0CB4">
        <w:trPr>
          <w:trHeight w:val="71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Морфологические нормы современного русского языка. Языковая норма и вариативность в употреблении морфологических форм частей речи. Языковая норма и вариантность в употреблении имен существительных. Трудности  употребления именительного и родительного падежей у ряда существительных.</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rPr>
                <w:rFonts w:ascii="Times New Roman" w:hAnsi="Times New Roman"/>
                <w:bCs/>
                <w:sz w:val="24"/>
                <w:szCs w:val="24"/>
              </w:rPr>
            </w:pPr>
            <w:r>
              <w:rPr>
                <w:rFonts w:ascii="Times New Roman" w:hAnsi="Times New Roman"/>
                <w:bCs/>
                <w:sz w:val="24"/>
                <w:szCs w:val="24"/>
              </w:rPr>
              <w:t>Языковая норма и вариантность в употреблении имен существительных. Трудности  употребления именительного и родительного падежей у ряда существительных. . Морфологические нормы употребления имен числительных. Вариативные формы некоторых глаголов</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rPr>
                <w:rFonts w:ascii="Times New Roman" w:hAnsi="Times New Roman"/>
                <w:bCs/>
                <w:sz w:val="24"/>
                <w:szCs w:val="24"/>
              </w:rPr>
            </w:pPr>
            <w:r>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rPr>
                <w:rFonts w:ascii="Times New Roman" w:hAnsi="Times New Roman"/>
                <w:bCs/>
                <w:sz w:val="24"/>
                <w:szCs w:val="24"/>
              </w:rPr>
            </w:pPr>
            <w:r>
              <w:rPr>
                <w:rFonts w:ascii="Times New Roman" w:hAnsi="Times New Roman"/>
                <w:bCs/>
                <w:sz w:val="24"/>
                <w:szCs w:val="24"/>
              </w:rPr>
              <w:t xml:space="preserve">Выполнение упражнений, связанных с нормативным употреблением форм  имен существительных и глаголов.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86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rPr>
                <w:rFonts w:ascii="Times New Roman" w:hAnsi="Times New Roman"/>
                <w:bCs/>
                <w:sz w:val="24"/>
                <w:szCs w:val="24"/>
              </w:rPr>
            </w:pPr>
            <w:r>
              <w:rPr>
                <w:rFonts w:ascii="Times New Roman" w:hAnsi="Times New Roman"/>
                <w:bCs/>
                <w:sz w:val="24"/>
                <w:szCs w:val="24"/>
              </w:rPr>
              <w:t xml:space="preserve"> Выполнение упражнений, связанных с нормативным употреблением форм  имен  числительных в речи делового человека. Презентация профессионального словаря.</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126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rPr>
                <w:rFonts w:ascii="Times New Roman" w:hAnsi="Times New Roman"/>
                <w:sz w:val="24"/>
                <w:szCs w:val="24"/>
              </w:rPr>
            </w:pPr>
            <w:r>
              <w:rPr>
                <w:rFonts w:ascii="Times New Roman" w:hAnsi="Times New Roman"/>
                <w:b/>
                <w:sz w:val="24"/>
                <w:szCs w:val="24"/>
              </w:rPr>
              <w:t xml:space="preserve">Самостоятельная работа обучающихся: </w:t>
            </w:r>
            <w:r>
              <w:rPr>
                <w:rFonts w:ascii="Times New Roman" w:hAnsi="Times New Roman"/>
                <w:color w:val="000000"/>
                <w:sz w:val="24"/>
                <w:szCs w:val="24"/>
                <w:shd w:val="clear" w:color="auto" w:fill="FFFFFF"/>
              </w:rPr>
              <w:t xml:space="preserve">Составление конспектов по темам : Имя существительное. Нормативное употребление имени существительного;  Имя числительное. Местоимение; Глагол и глагольные формы. Нормативность употребления. </w:t>
            </w:r>
            <w:r>
              <w:rPr>
                <w:rFonts w:ascii="Times New Roman" w:hAnsi="Times New Roman"/>
                <w:sz w:val="24"/>
                <w:szCs w:val="24"/>
              </w:rPr>
              <w:t>Создание профессионального словаря «Трудности использования морфологических форм разных частей речи».</w:t>
            </w:r>
          </w:p>
          <w:p w:rsidR="00BA0CB4" w:rsidRDefault="00BA0CB4">
            <w:pPr>
              <w:spacing w:after="0" w:line="240" w:lineRule="auto"/>
              <w:rPr>
                <w:rFonts w:ascii="Times New Roman" w:hAnsi="Times New Roman"/>
                <w:b/>
                <w:sz w:val="24"/>
                <w:szCs w:val="24"/>
              </w:rPr>
            </w:pPr>
            <w:r>
              <w:rPr>
                <w:rFonts w:ascii="Times New Roman" w:hAnsi="Times New Roman"/>
                <w:sz w:val="24"/>
                <w:szCs w:val="24"/>
              </w:rPr>
              <w:t xml:space="preserve"> Индивидуальные сообщения    по темам: «Грамматическая культура в профессиональной деятельности»; «Род аббревиатур и возможности их склонения» «Трудности склонения фамилий» (по выбору студента) Работа со справочниками, словарями, текстами СМИ. Создание профессионального словаря «Трудности использования морфологических форм разных частей речи».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A0CB4" w:rsidTr="00BA0CB4">
        <w:trPr>
          <w:trHeight w:val="232"/>
        </w:trPr>
        <w:tc>
          <w:tcPr>
            <w:tcW w:w="2093"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Раздел 3</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rPr>
                <w:rFonts w:ascii="Times New Roman" w:hAnsi="Times New Roman"/>
                <w:b/>
                <w:sz w:val="24"/>
                <w:szCs w:val="24"/>
              </w:rPr>
            </w:pPr>
            <w:r>
              <w:rPr>
                <w:rFonts w:ascii="Times New Roman" w:hAnsi="Times New Roman"/>
                <w:b/>
                <w:sz w:val="24"/>
                <w:szCs w:val="24"/>
              </w:rPr>
              <w:t>Особенности  устной публичной речи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BA0CB4" w:rsidTr="00BA0CB4">
        <w:trPr>
          <w:trHeight w:val="303"/>
        </w:trPr>
        <w:tc>
          <w:tcPr>
            <w:tcW w:w="2093" w:type="dxa"/>
            <w:vMerge w:val="restart"/>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Тема 3.1.</w:t>
            </w:r>
          </w:p>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Основы ораторского мастерства</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 xml:space="preserve">12 </w:t>
            </w:r>
          </w:p>
        </w:tc>
      </w:tr>
      <w:tr w:rsidR="00BA0CB4" w:rsidTr="00BA0CB4">
        <w:trPr>
          <w:trHeight w:val="60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 xml:space="preserve"> Публичная речь и ее особенности. Композиция публичной речи, ее составные части. Способы изложения материала. Особенности аргументирующей речи.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5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 xml:space="preserve">Культура несловесной речи. Визуальные и невербальные средства, культура жестикуляции. Как «читать» партнера по общению.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504"/>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3.</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Барьеры  в общении и их преодоление. Этические основы поведения партнеров при общении. Культура ведения спора.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2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
                <w:bCs/>
                <w:sz w:val="24"/>
                <w:szCs w:val="24"/>
              </w:rPr>
            </w:pPr>
            <w:r>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rsidR="00BA0CB4" w:rsidRDefault="00BA0CB4">
            <w:pPr>
              <w:spacing w:after="0" w:line="240" w:lineRule="auto"/>
              <w:jc w:val="center"/>
              <w:rPr>
                <w:rFonts w:ascii="Times New Roman" w:hAnsi="Times New Roman"/>
                <w:b/>
                <w:sz w:val="24"/>
                <w:szCs w:val="24"/>
              </w:rPr>
            </w:pPr>
          </w:p>
        </w:tc>
      </w:tr>
      <w:tr w:rsidR="00BA0CB4" w:rsidTr="00BA0CB4">
        <w:trPr>
          <w:trHeight w:val="24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Защита публичных выступлений на профессиональные темы</w:t>
            </w:r>
            <w:r>
              <w:rPr>
                <w:rFonts w:ascii="Times New Roman" w:eastAsia="Times New Roman" w:hAnsi="Times New Roman"/>
                <w:bCs/>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24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
                <w:sz w:val="24"/>
                <w:szCs w:val="24"/>
              </w:rPr>
              <w:t>Самостоятельная работа обучающихся</w:t>
            </w:r>
            <w:r>
              <w:rPr>
                <w:rFonts w:ascii="Times New Roman" w:hAnsi="Times New Roman"/>
                <w:color w:val="000000"/>
                <w:sz w:val="24"/>
                <w:szCs w:val="24"/>
                <w:shd w:val="clear" w:color="auto" w:fill="FFFFFF"/>
              </w:rPr>
              <w:t xml:space="preserve"> Составление конспекта по теме</w:t>
            </w:r>
            <w:r>
              <w:rPr>
                <w:rFonts w:ascii="Times New Roman" w:hAnsi="Times New Roman"/>
                <w:color w:val="000000"/>
                <w:sz w:val="24"/>
                <w:szCs w:val="24"/>
              </w:rPr>
              <w:t>. Индивидуальные  сообщения: </w:t>
            </w:r>
            <w:r>
              <w:rPr>
                <w:rFonts w:ascii="Times New Roman" w:hAnsi="Times New Roman"/>
                <w:sz w:val="24"/>
                <w:szCs w:val="24"/>
              </w:rPr>
              <w:t>«Национальные особенности невербального общения», «Национальные черты деловых людей», «Речевой этикет», «Особенности речевого поведения в социально-ориентированном общении». (по выбору студента)</w:t>
            </w:r>
            <w:r>
              <w:rPr>
                <w:rFonts w:ascii="Times New Roman" w:hAnsi="Times New Roman"/>
                <w:bCs/>
                <w:sz w:val="24"/>
                <w:szCs w:val="24"/>
              </w:rPr>
              <w:t xml:space="preserve"> </w:t>
            </w:r>
            <w:r>
              <w:rPr>
                <w:rFonts w:ascii="Times New Roman" w:hAnsi="Times New Roman"/>
                <w:sz w:val="24"/>
                <w:szCs w:val="24"/>
              </w:rPr>
              <w:t xml:space="preserve"> Подготовка </w:t>
            </w:r>
            <w:r>
              <w:rPr>
                <w:rFonts w:ascii="Times New Roman" w:hAnsi="Times New Roman"/>
                <w:bCs/>
                <w:sz w:val="24"/>
                <w:szCs w:val="24"/>
              </w:rPr>
              <w:t>публичных выступлений на темы, связанные с профессией.</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A0CB4" w:rsidTr="00BA0CB4">
        <w:trPr>
          <w:trHeight w:val="24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
                <w:sz w:val="24"/>
                <w:szCs w:val="24"/>
              </w:rPr>
            </w:pPr>
            <w:r>
              <w:rPr>
                <w:rFonts w:ascii="Times New Roman" w:hAnsi="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54</w:t>
            </w:r>
          </w:p>
        </w:tc>
      </w:tr>
    </w:tbl>
    <w:p w:rsidR="00BA0CB4" w:rsidRDefault="00BA0CB4" w:rsidP="00BA0CB4">
      <w:pPr>
        <w:spacing w:after="0" w:line="240" w:lineRule="auto"/>
        <w:jc w:val="center"/>
        <w:rPr>
          <w:rFonts w:ascii="Times New Roman" w:hAnsi="Times New Roman"/>
          <w:b/>
          <w:sz w:val="24"/>
          <w:szCs w:val="24"/>
        </w:rPr>
      </w:pPr>
      <w:bookmarkStart w:id="82" w:name="_Toc471806709"/>
      <w:bookmarkStart w:id="83" w:name="_Toc344581898"/>
    </w:p>
    <w:p w:rsidR="00BA0CB4" w:rsidRDefault="00BA0CB4" w:rsidP="00BA0CB4">
      <w:pPr>
        <w:spacing w:after="0" w:line="240" w:lineRule="auto"/>
        <w:jc w:val="center"/>
        <w:rPr>
          <w:rFonts w:ascii="Times New Roman" w:hAnsi="Times New Roman"/>
          <w:b/>
          <w:sz w:val="24"/>
          <w:szCs w:val="24"/>
        </w:rPr>
      </w:pPr>
      <w:r>
        <w:rPr>
          <w:rFonts w:ascii="Times New Roman" w:hAnsi="Times New Roman"/>
          <w:b/>
          <w:sz w:val="24"/>
          <w:szCs w:val="24"/>
        </w:rPr>
        <w:lastRenderedPageBreak/>
        <w:t>3. УСЛОВИЯ РЕАЛИЗАЦИИ ПРОГРАММЫ ДИСЦИПЛИНЫ</w:t>
      </w:r>
      <w:bookmarkEnd w:id="82"/>
      <w:bookmarkEnd w:id="83"/>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Pr>
          <w:rFonts w:ascii="Times New Roman" w:hAnsi="Times New Roman"/>
          <w:b/>
          <w:bCs/>
          <w:sz w:val="24"/>
          <w:szCs w:val="24"/>
        </w:rPr>
        <w:t>3.1. Требования к минимальному материально-техническому обеспечению</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Pr>
          <w:rFonts w:ascii="Times New Roman" w:hAnsi="Times New Roman"/>
          <w:bCs/>
          <w:sz w:val="24"/>
          <w:szCs w:val="24"/>
        </w:rPr>
        <w:t>Для реализации программы дисциплины имеется:</w:t>
      </w:r>
    </w:p>
    <w:p w:rsidR="00BA0CB4" w:rsidRDefault="00BA0CB4" w:rsidP="00BA0CB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Pr>
          <w:rFonts w:ascii="Times New Roman" w:hAnsi="Times New Roman"/>
          <w:bCs/>
          <w:sz w:val="24"/>
          <w:szCs w:val="24"/>
        </w:rPr>
        <w:t xml:space="preserve"> Кабинет Социально-экономических дисциплин</w:t>
      </w:r>
    </w:p>
    <w:p w:rsidR="00BA0CB4" w:rsidRDefault="00BA0CB4" w:rsidP="00BA0CB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Pr>
          <w:rFonts w:ascii="Times New Roman" w:hAnsi="Times New Roman"/>
          <w:bCs/>
          <w:sz w:val="24"/>
          <w:szCs w:val="24"/>
        </w:rPr>
        <w:t xml:space="preserve">информационно-коммуникативные средства; </w:t>
      </w:r>
    </w:p>
    <w:p w:rsidR="00BA0CB4" w:rsidRDefault="00BA0CB4" w:rsidP="00BA0CB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Pr>
          <w:rFonts w:ascii="Times New Roman" w:hAnsi="Times New Roman"/>
          <w:bCs/>
          <w:sz w:val="24"/>
          <w:szCs w:val="24"/>
        </w:rPr>
        <w:t xml:space="preserve">экранно-звуковых пособия; </w:t>
      </w:r>
    </w:p>
    <w:p w:rsidR="00BA0CB4" w:rsidRDefault="00BA0CB4" w:rsidP="00BA0CB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Pr>
          <w:rFonts w:ascii="Times New Roman" w:hAnsi="Times New Roman"/>
          <w:bCs/>
          <w:sz w:val="24"/>
          <w:szCs w:val="24"/>
        </w:rPr>
        <w:t>библиотечный фонд.</w:t>
      </w:r>
    </w:p>
    <w:p w:rsidR="00BA0CB4" w:rsidRDefault="00BA0CB4" w:rsidP="00BA0CB4">
      <w:pPr>
        <w:spacing w:after="0" w:line="240" w:lineRule="auto"/>
        <w:rPr>
          <w:rFonts w:ascii="Times New Roman" w:hAnsi="Times New Roman"/>
          <w:b/>
          <w:sz w:val="24"/>
          <w:szCs w:val="24"/>
        </w:rPr>
      </w:pPr>
      <w:r>
        <w:rPr>
          <w:rFonts w:ascii="Times New Roman" w:hAnsi="Times New Roman"/>
          <w:b/>
          <w:sz w:val="24"/>
          <w:szCs w:val="24"/>
        </w:rPr>
        <w:t>3.2. Информационное обеспечение обучения</w:t>
      </w:r>
    </w:p>
    <w:p w:rsidR="00BA0CB4" w:rsidRDefault="00BA0CB4" w:rsidP="00BA0CB4">
      <w:pPr>
        <w:spacing w:after="0" w:line="240" w:lineRule="auto"/>
        <w:jc w:val="center"/>
        <w:rPr>
          <w:rFonts w:ascii="Times New Roman" w:eastAsia="Times New Roman" w:hAnsi="Times New Roman"/>
          <w:b/>
          <w:sz w:val="23"/>
          <w:szCs w:val="23"/>
          <w:lang w:eastAsia="ru-RU"/>
        </w:rPr>
      </w:pPr>
      <w:bookmarkStart w:id="84" w:name="_Toc344585652"/>
      <w:bookmarkStart w:id="85" w:name="_Toc390631596"/>
      <w:r>
        <w:rPr>
          <w:rFonts w:ascii="Times New Roman" w:eastAsia="Times New Roman" w:hAnsi="Times New Roman"/>
          <w:b/>
          <w:sz w:val="23"/>
          <w:szCs w:val="23"/>
          <w:lang w:eastAsia="ru-RU"/>
        </w:rPr>
        <w:t>РЕКОМЕНДУЕМАЯ ЛИТЕРАТУРА</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Основные источники:</w:t>
      </w:r>
    </w:p>
    <w:p w:rsidR="00BA0CB4" w:rsidRDefault="00BA0CB4" w:rsidP="00BA0CB4">
      <w:pPr>
        <w:widowControl w:val="0"/>
        <w:tabs>
          <w:tab w:val="left" w:pos="42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Антонова Е.С., Воителева Т.М. Русский язык и культура речи учебник для студентов профессиональных образовательных организаций, осваивающих профессии и специальности СПО. - М., 2017.</w:t>
      </w:r>
    </w:p>
    <w:p w:rsidR="00BA0CB4" w:rsidRDefault="00BA0CB4" w:rsidP="00BA0CB4">
      <w:pPr>
        <w:widowControl w:val="0"/>
        <w:tabs>
          <w:tab w:val="left" w:pos="42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Русский язык и культура речи [Текст] : учебник и практикум / под общ. ред. В. Д. Черняк. - 4-е изд., перераб. и доп. - Москва : Юрайт, 2020. - 389 с. - (ПО)  </w:t>
      </w:r>
    </w:p>
    <w:p w:rsidR="00BA0CB4" w:rsidRDefault="00BA0CB4" w:rsidP="00BA0CB4">
      <w:pPr>
        <w:widowControl w:val="0"/>
        <w:tabs>
          <w:tab w:val="left" w:pos="42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Русский язык и культура речи [Электронный ресурс] : учебник и практикум для СПО / В. Д. Черняк, А. И. Дунев, В. А. Ефремов, Е. В. Сергеева ; под общ. ред. В. Д. Черняк. — 4-е изд., перераб. и доп. — М. :  Юрайт, 2020. — 389 с. — (Проф. образование). – Доступ в ЭБС «Юрайт».</w:t>
      </w:r>
    </w:p>
    <w:p w:rsidR="00BA0CB4" w:rsidRDefault="00BA0CB4" w:rsidP="00BA0CB4">
      <w:pPr>
        <w:widowControl w:val="0"/>
        <w:spacing w:after="0" w:line="240" w:lineRule="auto"/>
        <w:jc w:val="center"/>
        <w:rPr>
          <w:rFonts w:ascii="Times New Roman" w:eastAsia="Times New Roman" w:hAnsi="Times New Roman"/>
          <w:color w:val="000000"/>
          <w:sz w:val="23"/>
          <w:szCs w:val="23"/>
          <w:lang w:eastAsia="ru-RU"/>
        </w:rPr>
      </w:pP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Дополнительные источники:</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Концепция преподавания русского языка и литературы в Российской Федерации, утвержденная распоряжением Правительства Российской Федерации от 9 апреля 2016 г. № 637-р.</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hAnsi="Times New Roman"/>
          <w:sz w:val="24"/>
          <w:szCs w:val="24"/>
        </w:rPr>
        <w:t xml:space="preserve"> Русский язык и культура речи:  Практикум; учебное пособие для СПО/ А.В. Голубева, З.Н. Пономарева, Л.П. Стычина; под редакцией А.В. Голубевой.-М.-Издательство Юрайт2017 -256с.- Серия: Профессиональное образование[Электронный ресурс]</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3.Ушаков Д.Н., Крючков С.Е. Орфографический словарь. - М., 2000.</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4.Орфографический словарь русского языка/под ред. С.И. Ожегова. – М., 2002.</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5.Введенская Л.А., Колесников Н.П. Современный орфографический словарь русского языка. – Ростов-на-Дону, 2001.</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6.Горбачевич К.С. Краткий словарь синонимов русского языка. – М., 2003.</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7.Новый орфографический словарь-справочник русского языка/под ред. В.В. Бурцевой. – М., 2005.</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8.Этимологический словарь русского языка/под общ.ред. Ситниковой А. – Ростов-на-Дону, 2004.</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9.Тихонов А.Н. Словарь-справочник по русскому языку: Правописание, произношение, ударение, словообразование, морфемика, грамматика, частота употребления. – М., 2005.</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10.Женило М.Ю., Юрченко Е.С. Словарь иностранных слов. – Ростов-на-Дону, 2001.</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11.Введенская Л.А., ПавловаЛ.Г., Кашаева Е.Ю. Русский язык и культура речи: Учебн.пособ.для ссузов. Ростов н/Д, Феникс, 2007 г.</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14. Мурашов А.А., Русецкий В.Ф.Культура речи. Практикум.М., Издательство НПО «МОДЭК», 2005 г.</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15. Суздальцева В.Н. Практикум по современном русскому языку: Лексика. Фразеология. М., «Аспект Пресс»,2007г.</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16. Валгина Н.С. Русский язык. М., ООО «Новая волна»,2008 г.</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17.Адамов А.Е.  Из истории ораторского искусства. М.,2010 г. </w:t>
      </w:r>
    </w:p>
    <w:p w:rsidR="00BA0CB4" w:rsidRDefault="00BA0CB4" w:rsidP="00BA0CB4">
      <w:pPr>
        <w:widowControl w:val="0"/>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Словари</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Горбачевич К.С. Словарь трудностей современного русского языка. - СПб., 2003.</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Граудина Л.К., Ицкович В.А., Катлинская Л.П. Грамматическая правильность русской речи. Стилистический словарь вариантов. - 2-е изд., испр. и доп. - М., 2001.</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Иванова О.Е., Лопатин В.В., Нечаева И.В., Чельцова Л.К. Русский орфографический словарь: около 180 000 слов / Российская академия наук. Институт русского языка им. В. В.Виноградова / под ред. В.В. Лопатина. - 2-е изд., испр. и доп. - М., 2004.</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Крысин Л.П. Толковый словарь иноязычных слов. - М., 2008.</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Лекант П.А., Леденева В.В. Школьный орфоэпический словарь русского языка. - М., 2005.</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lastRenderedPageBreak/>
        <w:t>Львов В.В. Школьный орфоэпический словарь русского языка. - М., 2004.</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Ожегов С.И. Словарь русского языка. Около 60 000 слов и фразеологических выражений. - 25-е изд., испр. и доп. /под общ.ред. Л. И.Скворцова. - М., 2006.</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Розенталь Д.Э., Краснянский В.В. Фразеологический словарь русского языка. - М., 2011.</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Скворцов Л.И. Большой толковый словарь правильной русской речи. - М., 2005. Ушаков Д.Н., Крючков С.Е. Орфографический словарь. - М., 2006.</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eastAsia="Times New Roman" w:hAnsi="Times New Roman"/>
          <w:color w:val="000000"/>
          <w:sz w:val="23"/>
          <w:szCs w:val="23"/>
          <w:lang w:eastAsia="ru-RU"/>
        </w:rPr>
        <w:t>10..</w:t>
      </w:r>
      <w:r>
        <w:rPr>
          <w:rFonts w:ascii="Times New Roman" w:hAnsi="Times New Roman"/>
          <w:sz w:val="24"/>
          <w:szCs w:val="24"/>
        </w:rPr>
        <w:t>Орфографический словарь русского языка/под ред. С.И. Ожегова. – М., 2002.</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Введенская Л.А., Колесников Н.П. Современный орфографический словарь русского языка. – Ростов-на-Дону, 2001.</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Горбачевич К.С. Краткий словарь синонимов русского языка. – М., 2003.</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Бучкина Б.З., Сазонова И.К., Чельцова Л.К. Орфографический словарь русского языка. – М., 2010.</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Тихонов А.Н. Орфографический словарь русского языка. – М., 2003.</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Этимологический словарь русского языка/под общ.ред. Ситниковой А. – Ростов-на-Дону, 2004.</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Резинченко И.Л. Орфоэпический словарь русского языка. – М., 2004.</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Тихонов А.Н. Словарь-справочник по русскому языку: Правописание, произношение, ударение, словообразование, морфемика, грамматика, частота употребления. – М., 2005.</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Женило М.Ю., Юрченко Е.С. Словарь иностранных слов. – Ростов-на-Дону, 2001.</w:t>
      </w:r>
    </w:p>
    <w:p w:rsidR="00BA0CB4" w:rsidRDefault="00BA0CB4" w:rsidP="00BA0CB4">
      <w:pPr>
        <w:widowControl w:val="0"/>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Интернет-ресурсы</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.еог.</w:t>
      </w:r>
      <w:r>
        <w:rPr>
          <w:rFonts w:ascii="Times New Roman" w:eastAsia="Times New Roman" w:hAnsi="Times New Roman"/>
          <w:color w:val="000000"/>
          <w:sz w:val="23"/>
          <w:szCs w:val="23"/>
          <w:lang w:val="en-US" w:eastAsia="ru-RU"/>
        </w:rPr>
        <w:t>it</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/еог (учебный портал по использованию ЭОР).</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ruscorpora</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(Национальный корпус русского языка - информационно-справочная система, основанная на собрании русских текстов в электронной форме). </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russkiyjazik</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(энциклопедия «Языкознание»).</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etymolog</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russlang</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(Этимология и история русского языка).</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rus</w:t>
      </w:r>
      <w:r>
        <w:rPr>
          <w:rFonts w:ascii="Times New Roman" w:eastAsia="Times New Roman" w:hAnsi="Times New Roman"/>
          <w:color w:val="000000"/>
          <w:sz w:val="23"/>
          <w:szCs w:val="23"/>
          <w:lang w:eastAsia="ru-RU"/>
        </w:rPr>
        <w:t>.1</w:t>
      </w:r>
      <w:r>
        <w:rPr>
          <w:rFonts w:ascii="Times New Roman" w:eastAsia="Times New Roman" w:hAnsi="Times New Roman"/>
          <w:color w:val="000000"/>
          <w:sz w:val="23"/>
          <w:szCs w:val="23"/>
          <w:lang w:val="en-US" w:eastAsia="ru-RU"/>
        </w:rPr>
        <w:t>september</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(электронная версия газеты «Русский язык»). Сайт для учителей «Я иду на урок русского языка».</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Ucheba</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com</w:t>
      </w:r>
      <w:r>
        <w:rPr>
          <w:rFonts w:ascii="Times New Roman" w:eastAsia="Times New Roman" w:hAnsi="Times New Roman"/>
          <w:color w:val="000000"/>
          <w:sz w:val="23"/>
          <w:szCs w:val="23"/>
          <w:lang w:eastAsia="ru-RU"/>
        </w:rPr>
        <w:t xml:space="preserve"> (Образовательный портал «Учеба»: «Уроки»).</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metodiki</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(Методики).</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posobie</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(Пособия).</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it</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n</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communities</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aspx</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cat</w:t>
      </w:r>
      <w:r>
        <w:rPr>
          <w:rFonts w:ascii="Times New Roman" w:eastAsia="Times New Roman" w:hAnsi="Times New Roman"/>
          <w:color w:val="000000"/>
          <w:sz w:val="23"/>
          <w:szCs w:val="23"/>
          <w:lang w:eastAsia="ru-RU"/>
        </w:rPr>
        <w:t>_</w:t>
      </w:r>
      <w:r>
        <w:rPr>
          <w:rFonts w:ascii="Times New Roman" w:eastAsia="Times New Roman" w:hAnsi="Times New Roman"/>
          <w:color w:val="000000"/>
          <w:sz w:val="23"/>
          <w:szCs w:val="23"/>
          <w:lang w:val="en-US" w:eastAsia="ru-RU"/>
        </w:rPr>
        <w:t>no</w:t>
      </w:r>
      <w:r>
        <w:rPr>
          <w:rFonts w:ascii="Times New Roman" w:eastAsia="Times New Roman" w:hAnsi="Times New Roman"/>
          <w:color w:val="000000"/>
          <w:sz w:val="23"/>
          <w:szCs w:val="23"/>
          <w:lang w:eastAsia="ru-RU"/>
        </w:rPr>
        <w:t>=2168&amp;</w:t>
      </w:r>
      <w:r>
        <w:rPr>
          <w:rFonts w:ascii="Times New Roman" w:eastAsia="Times New Roman" w:hAnsi="Times New Roman"/>
          <w:color w:val="000000"/>
          <w:sz w:val="23"/>
          <w:szCs w:val="23"/>
          <w:lang w:val="en-US" w:eastAsia="ru-RU"/>
        </w:rPr>
        <w:t>tmpl</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com</w:t>
      </w:r>
      <w:r>
        <w:rPr>
          <w:rFonts w:ascii="Times New Roman" w:eastAsia="Times New Roman" w:hAnsi="Times New Roman"/>
          <w:color w:val="000000"/>
          <w:sz w:val="23"/>
          <w:szCs w:val="23"/>
          <w:lang w:eastAsia="ru-RU"/>
        </w:rPr>
        <w:t xml:space="preserve"> (Сеть творческих учителей. Ин</w:t>
      </w:r>
      <w:r>
        <w:rPr>
          <w:rFonts w:ascii="Times New Roman" w:eastAsia="Times New Roman" w:hAnsi="Times New Roman"/>
          <w:color w:val="000000"/>
          <w:sz w:val="23"/>
          <w:szCs w:val="23"/>
          <w:lang w:eastAsia="ru-RU"/>
        </w:rPr>
        <w:softHyphen/>
        <w:t>формационные технологии на уроках русского языка и литературы).</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prosv</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umk</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konkurs</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info</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aspx</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ob</w:t>
      </w:r>
      <w:r>
        <w:rPr>
          <w:rFonts w:ascii="Times New Roman" w:eastAsia="Times New Roman" w:hAnsi="Times New Roman"/>
          <w:color w:val="000000"/>
          <w:sz w:val="23"/>
          <w:szCs w:val="23"/>
          <w:lang w:eastAsia="ru-RU"/>
        </w:rPr>
        <w:t>_</w:t>
      </w:r>
      <w:r>
        <w:rPr>
          <w:rFonts w:ascii="Times New Roman" w:eastAsia="Times New Roman" w:hAnsi="Times New Roman"/>
          <w:color w:val="000000"/>
          <w:sz w:val="23"/>
          <w:szCs w:val="23"/>
          <w:lang w:val="en-US" w:eastAsia="ru-RU"/>
        </w:rPr>
        <w:t>no</w:t>
      </w:r>
      <w:r>
        <w:rPr>
          <w:rFonts w:ascii="Times New Roman" w:eastAsia="Times New Roman" w:hAnsi="Times New Roman"/>
          <w:color w:val="000000"/>
          <w:sz w:val="23"/>
          <w:szCs w:val="23"/>
          <w:lang w:eastAsia="ru-RU"/>
        </w:rPr>
        <w:t>=12267 (Работы победителей конкурса «Учи</w:t>
      </w:r>
      <w:r>
        <w:rPr>
          <w:rFonts w:ascii="Times New Roman" w:eastAsia="Times New Roman" w:hAnsi="Times New Roman"/>
          <w:color w:val="000000"/>
          <w:sz w:val="23"/>
          <w:szCs w:val="23"/>
          <w:lang w:eastAsia="ru-RU"/>
        </w:rPr>
        <w:softHyphen/>
        <w:t>тель - учителю» издательства «Просвещение»).</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spravka</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gramota</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(Справочная служба русского языка).</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slovari</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distsearch</w:t>
      </w:r>
      <w:r>
        <w:rPr>
          <w:rFonts w:ascii="Times New Roman" w:eastAsia="Times New Roman" w:hAnsi="Times New Roman"/>
          <w:color w:val="000000"/>
          <w:sz w:val="23"/>
          <w:szCs w:val="23"/>
          <w:lang w:eastAsia="ru-RU"/>
        </w:rPr>
        <w:t xml:space="preserve"> (Словари. ру).</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gramota</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class</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coach</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tbgramota</w:t>
      </w:r>
      <w:r>
        <w:rPr>
          <w:rFonts w:ascii="Times New Roman" w:eastAsia="Times New Roman" w:hAnsi="Times New Roman"/>
          <w:color w:val="000000"/>
          <w:sz w:val="23"/>
          <w:szCs w:val="23"/>
          <w:lang w:eastAsia="ru-RU"/>
        </w:rPr>
        <w:t xml:space="preserve"> (Учебник грамоты). </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gramota</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(Справочная служба).</w:t>
      </w:r>
    </w:p>
    <w:p w:rsidR="00BA0CB4" w:rsidRDefault="00BA0CB4" w:rsidP="00BA0CB4">
      <w:pPr>
        <w:spacing w:after="0" w:line="240" w:lineRule="auto"/>
        <w:jc w:val="center"/>
        <w:rPr>
          <w:rFonts w:ascii="Times New Roman" w:hAnsi="Times New Roman"/>
          <w:b/>
          <w:sz w:val="24"/>
          <w:szCs w:val="24"/>
        </w:rPr>
      </w:pPr>
      <w:bookmarkStart w:id="86" w:name="_Toc471806710"/>
      <w:bookmarkStart w:id="87" w:name="_Toc344581900"/>
      <w:bookmarkEnd w:id="84"/>
      <w:bookmarkEnd w:id="85"/>
    </w:p>
    <w:p w:rsidR="00BA0CB4" w:rsidRDefault="00BA0CB4" w:rsidP="00BA0CB4">
      <w:pPr>
        <w:spacing w:after="0" w:line="240" w:lineRule="auto"/>
        <w:jc w:val="center"/>
        <w:rPr>
          <w:rFonts w:ascii="Times New Roman" w:hAnsi="Times New Roman"/>
          <w:b/>
          <w:sz w:val="24"/>
          <w:szCs w:val="24"/>
        </w:rPr>
      </w:pPr>
      <w:r>
        <w:rPr>
          <w:rFonts w:ascii="Times New Roman" w:hAnsi="Times New Roman"/>
          <w:b/>
          <w:sz w:val="24"/>
          <w:szCs w:val="24"/>
        </w:rPr>
        <w:t>4. КОНТРОЛЬ И ОЦЕНКА РЕЗУЛЬТАТОВ ОСВОЕНИЯ ДИСЦИПЛИНЫ</w:t>
      </w:r>
      <w:bookmarkStart w:id="88" w:name="_Toc344581901"/>
      <w:bookmarkEnd w:id="86"/>
      <w:bookmarkEnd w:id="87"/>
    </w:p>
    <w:p w:rsidR="00BA0CB4" w:rsidRDefault="00BA0CB4" w:rsidP="00BA0CB4">
      <w:pPr>
        <w:spacing w:after="0" w:line="240" w:lineRule="auto"/>
        <w:contextualSpacing/>
        <w:rPr>
          <w:rFonts w:ascii="Times New Roman" w:hAnsi="Times New Roman"/>
          <w:sz w:val="24"/>
          <w:szCs w:val="24"/>
        </w:rPr>
      </w:pPr>
      <w:r>
        <w:rPr>
          <w:rFonts w:ascii="Times New Roman" w:hAnsi="Times New Roman"/>
          <w:b/>
          <w:sz w:val="24"/>
          <w:szCs w:val="24"/>
        </w:rPr>
        <w:t>Контроль</w:t>
      </w:r>
      <w:r>
        <w:rPr>
          <w:rFonts w:ascii="Times New Roman" w:hAnsi="Times New Roman"/>
          <w:sz w:val="24"/>
          <w:szCs w:val="24"/>
        </w:rPr>
        <w:t xml:space="preserve"> </w:t>
      </w:r>
      <w:r>
        <w:rPr>
          <w:rFonts w:ascii="Times New Roman" w:hAnsi="Times New Roman"/>
          <w:b/>
          <w:sz w:val="24"/>
          <w:szCs w:val="24"/>
        </w:rPr>
        <w:t>и оценка</w:t>
      </w:r>
      <w:r>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выполнения творческих и творческих работ, индивидуальных заданий, исследований и пр.</w:t>
      </w:r>
      <w:bookmarkEnd w:id="88"/>
    </w:p>
    <w:tbl>
      <w:tblPr>
        <w:tblW w:w="10065" w:type="dxa"/>
        <w:tblInd w:w="10" w:type="dxa"/>
        <w:tblCellMar>
          <w:left w:w="10" w:type="dxa"/>
          <w:right w:w="10" w:type="dxa"/>
        </w:tblCellMar>
        <w:tblLook w:val="00A0" w:firstRow="1" w:lastRow="0" w:firstColumn="1" w:lastColumn="0" w:noHBand="0" w:noVBand="0"/>
      </w:tblPr>
      <w:tblGrid>
        <w:gridCol w:w="5670"/>
        <w:gridCol w:w="4395"/>
      </w:tblGrid>
      <w:tr w:rsidR="00BA0CB4" w:rsidTr="00BA0CB4">
        <w:tc>
          <w:tcPr>
            <w:tcW w:w="5670"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Результаты обучения </w:t>
            </w:r>
          </w:p>
          <w:p w:rsidR="00BA0CB4" w:rsidRDefault="00BA0CB4">
            <w:pPr>
              <w:spacing w:after="0" w:line="240" w:lineRule="auto"/>
              <w:contextualSpacing/>
              <w:jc w:val="center"/>
              <w:rPr>
                <w:rFonts w:ascii="Times New Roman" w:hAnsi="Times New Roman"/>
                <w:b/>
                <w:sz w:val="24"/>
                <w:szCs w:val="24"/>
              </w:rPr>
            </w:pPr>
            <w:r>
              <w:rPr>
                <w:rFonts w:ascii="Times New Roman" w:hAnsi="Times New Roman"/>
                <w:b/>
                <w:sz w:val="24"/>
                <w:szCs w:val="24"/>
              </w:rPr>
              <w:t>(освоенные умения,  усвоенные знания)</w:t>
            </w:r>
          </w:p>
        </w:tc>
        <w:tc>
          <w:tcPr>
            <w:tcW w:w="439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b/>
                <w:sz w:val="24"/>
                <w:szCs w:val="24"/>
              </w:rPr>
            </w:pPr>
            <w:r>
              <w:rPr>
                <w:rFonts w:ascii="Times New Roman" w:hAnsi="Times New Roman"/>
                <w:b/>
                <w:sz w:val="24"/>
                <w:szCs w:val="24"/>
              </w:rPr>
              <w:t>Формы и методы контроля и оценки результатов обучения</w:t>
            </w:r>
          </w:p>
        </w:tc>
      </w:tr>
      <w:tr w:rsidR="00BA0CB4" w:rsidTr="00BA0CB4">
        <w:tc>
          <w:tcPr>
            <w:tcW w:w="5670"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w:t>
            </w:r>
          </w:p>
        </w:tc>
        <w:tc>
          <w:tcPr>
            <w:tcW w:w="4395" w:type="dxa"/>
            <w:tcBorders>
              <w:top w:val="single" w:sz="6" w:space="0" w:color="000000"/>
              <w:left w:val="single" w:sz="6" w:space="0" w:color="000000"/>
              <w:bottom w:val="single" w:sz="6" w:space="0" w:color="000000"/>
              <w:right w:val="single" w:sz="6" w:space="0" w:color="000000"/>
            </w:tcBorders>
          </w:tcPr>
          <w:p w:rsidR="00BA0CB4" w:rsidRDefault="00BA0CB4">
            <w:pPr>
              <w:spacing w:after="0" w:line="240" w:lineRule="auto"/>
              <w:contextualSpacing/>
              <w:jc w:val="center"/>
              <w:rPr>
                <w:rFonts w:ascii="Times New Roman" w:hAnsi="Times New Roman"/>
                <w:b/>
                <w:sz w:val="24"/>
                <w:szCs w:val="24"/>
              </w:rPr>
            </w:pPr>
          </w:p>
        </w:tc>
      </w:tr>
      <w:tr w:rsidR="00BA0CB4" w:rsidTr="00BA0CB4">
        <w:trPr>
          <w:trHeight w:val="833"/>
        </w:trPr>
        <w:tc>
          <w:tcPr>
            <w:tcW w:w="5670" w:type="dxa"/>
            <w:tcBorders>
              <w:top w:val="single" w:sz="6" w:space="0" w:color="000000"/>
              <w:left w:val="single" w:sz="6" w:space="0" w:color="000000"/>
              <w:bottom w:val="single" w:sz="6" w:space="0" w:color="000000"/>
              <w:right w:val="single" w:sz="6" w:space="0" w:color="000000"/>
            </w:tcBorders>
            <w:hideMark/>
          </w:tcPr>
          <w:p w:rsidR="00BA0CB4" w:rsidRDefault="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анализировать речь с точки зрения ее нормативности, уместности, целесообразности; совершенствовать грамматическую культуру;</w:t>
            </w:r>
            <w:r>
              <w:rPr>
                <w:rFonts w:ascii="Times New Roman" w:hAnsi="Times New Roman"/>
                <w:sz w:val="24"/>
                <w:szCs w:val="24"/>
              </w:rPr>
              <w:t xml:space="preserve"> </w:t>
            </w:r>
          </w:p>
        </w:tc>
        <w:tc>
          <w:tcPr>
            <w:tcW w:w="439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bCs/>
                <w:sz w:val="24"/>
                <w:szCs w:val="24"/>
              </w:rPr>
            </w:pPr>
            <w:r>
              <w:rPr>
                <w:rFonts w:ascii="Times New Roman" w:hAnsi="Times New Roman"/>
                <w:i/>
                <w:sz w:val="24"/>
                <w:szCs w:val="24"/>
              </w:rPr>
              <w:t xml:space="preserve">  </w:t>
            </w:r>
            <w:r>
              <w:rPr>
                <w:rFonts w:ascii="Times New Roman" w:hAnsi="Times New Roman"/>
                <w:sz w:val="24"/>
                <w:szCs w:val="24"/>
              </w:rPr>
              <w:t xml:space="preserve">Практическое занятие  </w:t>
            </w:r>
          </w:p>
          <w:p w:rsidR="00BA0CB4" w:rsidRDefault="00BA0CB4">
            <w:pPr>
              <w:spacing w:after="0" w:line="240" w:lineRule="auto"/>
              <w:contextualSpacing/>
              <w:jc w:val="both"/>
              <w:rPr>
                <w:rFonts w:ascii="Times New Roman" w:hAnsi="Times New Roman"/>
                <w:b/>
                <w:sz w:val="24"/>
                <w:szCs w:val="24"/>
              </w:rPr>
            </w:pPr>
            <w:r>
              <w:rPr>
                <w:rFonts w:ascii="Times New Roman" w:hAnsi="Times New Roman"/>
                <w:sz w:val="24"/>
                <w:szCs w:val="24"/>
              </w:rPr>
              <w:t>Презентация эссе и индивидуальных исследований, сообщений на языковые темы</w:t>
            </w:r>
          </w:p>
        </w:tc>
      </w:tr>
      <w:tr w:rsidR="00BA0CB4" w:rsidTr="00BA0CB4">
        <w:tc>
          <w:tcPr>
            <w:tcW w:w="5670" w:type="dxa"/>
            <w:tcBorders>
              <w:top w:val="single" w:sz="6" w:space="0" w:color="000000"/>
              <w:left w:val="single" w:sz="6" w:space="0" w:color="000000"/>
              <w:bottom w:val="single" w:sz="6" w:space="0" w:color="000000"/>
              <w:right w:val="single" w:sz="6" w:space="0" w:color="000000"/>
            </w:tcBorders>
            <w:hideMark/>
          </w:tcPr>
          <w:p w:rsidR="00BA0CB4" w:rsidRDefault="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общаться устно и письменно на профессиональные темы, различать элементы нормированной и ненормированной устной и письменной речи, пользоваться различными словарями;</w:t>
            </w:r>
          </w:p>
        </w:tc>
        <w:tc>
          <w:tcPr>
            <w:tcW w:w="439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bCs/>
                <w:sz w:val="24"/>
                <w:szCs w:val="24"/>
              </w:rPr>
            </w:pPr>
            <w:r>
              <w:rPr>
                <w:rFonts w:ascii="Times New Roman" w:hAnsi="Times New Roman"/>
                <w:i/>
                <w:sz w:val="24"/>
                <w:szCs w:val="24"/>
              </w:rPr>
              <w:t xml:space="preserve">  </w:t>
            </w:r>
            <w:r>
              <w:rPr>
                <w:rFonts w:ascii="Times New Roman" w:hAnsi="Times New Roman"/>
                <w:sz w:val="24"/>
                <w:szCs w:val="24"/>
              </w:rPr>
              <w:t xml:space="preserve">Практическое занятие  </w:t>
            </w:r>
          </w:p>
          <w:p w:rsidR="00BA0CB4" w:rsidRDefault="00BA0CB4">
            <w:pPr>
              <w:spacing w:after="0" w:line="240" w:lineRule="auto"/>
              <w:contextualSpacing/>
              <w:rPr>
                <w:rFonts w:ascii="Times New Roman" w:hAnsi="Times New Roman"/>
                <w:i/>
                <w:sz w:val="24"/>
                <w:szCs w:val="24"/>
              </w:rPr>
            </w:pPr>
            <w:r>
              <w:rPr>
                <w:rFonts w:ascii="Times New Roman" w:hAnsi="Times New Roman"/>
                <w:sz w:val="24"/>
                <w:szCs w:val="24"/>
              </w:rPr>
              <w:t>Презентация сообщений на языковые темы и индивидуальных исследований, профессионального словаря</w:t>
            </w:r>
            <w:r>
              <w:rPr>
                <w:rFonts w:ascii="Times New Roman" w:hAnsi="Times New Roman"/>
                <w:i/>
                <w:sz w:val="24"/>
                <w:szCs w:val="24"/>
              </w:rPr>
              <w:t xml:space="preserve"> </w:t>
            </w:r>
          </w:p>
        </w:tc>
      </w:tr>
      <w:tr w:rsidR="00BA0CB4" w:rsidTr="00BA0CB4">
        <w:tc>
          <w:tcPr>
            <w:tcW w:w="5670" w:type="dxa"/>
            <w:tcBorders>
              <w:top w:val="single" w:sz="6" w:space="0" w:color="000000"/>
              <w:left w:val="single" w:sz="6" w:space="0" w:color="000000"/>
              <w:bottom w:val="single" w:sz="6" w:space="0" w:color="000000"/>
              <w:right w:val="single" w:sz="6" w:space="0" w:color="000000"/>
            </w:tcBorders>
            <w:hideMark/>
          </w:tcPr>
          <w:p w:rsidR="00BA0CB4" w:rsidRDefault="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hAnsi="Times New Roman"/>
                <w:sz w:val="24"/>
                <w:szCs w:val="24"/>
              </w:rPr>
              <w:lastRenderedPageBreak/>
              <w:t xml:space="preserve"> </w:t>
            </w:r>
            <w:r>
              <w:rPr>
                <w:rFonts w:ascii="Times New Roman" w:eastAsia="Times New Roman" w:hAnsi="Times New Roman"/>
                <w:sz w:val="24"/>
                <w:szCs w:val="24"/>
                <w:lang w:eastAsia="ru-RU"/>
              </w:rPr>
              <w:t>совершенствовать фонетическую и лексическую культуру собственной речи,  употреблять грамматические формы  слов разных частей речи в соответствии с литературной нормой;</w:t>
            </w:r>
          </w:p>
        </w:tc>
        <w:tc>
          <w:tcPr>
            <w:tcW w:w="439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bCs/>
                <w:sz w:val="24"/>
                <w:szCs w:val="24"/>
              </w:rPr>
            </w:pPr>
            <w:r>
              <w:rPr>
                <w:rFonts w:ascii="Times New Roman" w:hAnsi="Times New Roman"/>
                <w:i/>
                <w:sz w:val="24"/>
                <w:szCs w:val="24"/>
              </w:rPr>
              <w:t xml:space="preserve">  </w:t>
            </w:r>
            <w:r>
              <w:rPr>
                <w:rFonts w:ascii="Times New Roman" w:hAnsi="Times New Roman"/>
                <w:sz w:val="24"/>
                <w:szCs w:val="24"/>
              </w:rPr>
              <w:t xml:space="preserve">Практическое занятие  </w:t>
            </w:r>
          </w:p>
          <w:p w:rsidR="00BA0CB4" w:rsidRDefault="00BA0CB4">
            <w:pPr>
              <w:spacing w:after="0" w:line="240" w:lineRule="auto"/>
              <w:contextualSpacing/>
              <w:rPr>
                <w:rFonts w:ascii="Times New Roman" w:hAnsi="Times New Roman"/>
                <w:i/>
                <w:sz w:val="24"/>
                <w:szCs w:val="24"/>
              </w:rPr>
            </w:pPr>
            <w:r>
              <w:rPr>
                <w:rFonts w:ascii="Times New Roman" w:hAnsi="Times New Roman"/>
                <w:sz w:val="24"/>
                <w:szCs w:val="24"/>
              </w:rPr>
              <w:t xml:space="preserve">Презентация профессионального словаря , индивидуальных исследований, сообщений на языковые темы </w:t>
            </w:r>
            <w:r>
              <w:rPr>
                <w:rFonts w:ascii="Times New Roman" w:hAnsi="Times New Roman"/>
                <w:i/>
                <w:sz w:val="24"/>
                <w:szCs w:val="24"/>
              </w:rPr>
              <w:t xml:space="preserve">  </w:t>
            </w:r>
          </w:p>
        </w:tc>
      </w:tr>
      <w:tr w:rsidR="00BA0CB4" w:rsidTr="00BA0CB4">
        <w:tc>
          <w:tcPr>
            <w:tcW w:w="5670" w:type="dxa"/>
            <w:tcBorders>
              <w:top w:val="single" w:sz="6" w:space="0" w:color="000000"/>
              <w:left w:val="single" w:sz="6" w:space="0" w:color="000000"/>
              <w:bottom w:val="single" w:sz="6" w:space="0" w:color="000000"/>
              <w:right w:val="single" w:sz="6" w:space="0" w:color="000000"/>
            </w:tcBorders>
            <w:hideMark/>
          </w:tcPr>
          <w:p w:rsidR="00BA0CB4" w:rsidRDefault="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отбирать и структурировать материал в соответствии с целями и задачами выступления;</w:t>
            </w:r>
          </w:p>
        </w:tc>
        <w:tc>
          <w:tcPr>
            <w:tcW w:w="439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bCs/>
                <w:sz w:val="24"/>
                <w:szCs w:val="24"/>
              </w:rPr>
            </w:pPr>
            <w:r>
              <w:rPr>
                <w:rFonts w:ascii="Times New Roman" w:hAnsi="Times New Roman"/>
                <w:i/>
                <w:sz w:val="24"/>
                <w:szCs w:val="24"/>
              </w:rPr>
              <w:t xml:space="preserve"> </w:t>
            </w:r>
            <w:r>
              <w:rPr>
                <w:rFonts w:ascii="Times New Roman" w:hAnsi="Times New Roman"/>
                <w:bCs/>
                <w:sz w:val="24"/>
                <w:szCs w:val="24"/>
              </w:rPr>
              <w:t xml:space="preserve"> </w:t>
            </w:r>
            <w:r>
              <w:rPr>
                <w:rFonts w:ascii="Times New Roman" w:hAnsi="Times New Roman"/>
                <w:sz w:val="24"/>
                <w:szCs w:val="24"/>
              </w:rPr>
              <w:t xml:space="preserve">Практическое занятие  </w:t>
            </w:r>
          </w:p>
          <w:p w:rsidR="00BA0CB4" w:rsidRDefault="00BA0CB4">
            <w:pPr>
              <w:spacing w:after="0" w:line="240" w:lineRule="auto"/>
              <w:contextualSpacing/>
              <w:rPr>
                <w:rFonts w:ascii="Times New Roman" w:hAnsi="Times New Roman"/>
                <w:i/>
                <w:sz w:val="24"/>
                <w:szCs w:val="24"/>
              </w:rPr>
            </w:pPr>
            <w:r>
              <w:rPr>
                <w:rFonts w:ascii="Times New Roman" w:hAnsi="Times New Roman"/>
                <w:sz w:val="24"/>
                <w:szCs w:val="24"/>
              </w:rPr>
              <w:t>Презентация эссе и индивидуальных исследований ,</w:t>
            </w:r>
            <w:r>
              <w:rPr>
                <w:rFonts w:ascii="Times New Roman" w:hAnsi="Times New Roman"/>
                <w:bCs/>
                <w:sz w:val="24"/>
                <w:szCs w:val="24"/>
              </w:rPr>
              <w:t>сообщений  по темам</w:t>
            </w:r>
          </w:p>
        </w:tc>
      </w:tr>
      <w:tr w:rsidR="00BA0CB4" w:rsidTr="00BA0CB4">
        <w:trPr>
          <w:trHeight w:val="480"/>
        </w:trPr>
        <w:tc>
          <w:tcPr>
            <w:tcW w:w="5670" w:type="dxa"/>
            <w:tcBorders>
              <w:top w:val="single" w:sz="6" w:space="0" w:color="000000"/>
              <w:left w:val="single" w:sz="6" w:space="0" w:color="000000"/>
              <w:bottom w:val="single" w:sz="4" w:space="0" w:color="auto"/>
              <w:right w:val="single" w:sz="6" w:space="0" w:color="000000"/>
            </w:tcBorders>
            <w:hideMark/>
          </w:tcPr>
          <w:p w:rsidR="00BA0CB4" w:rsidRDefault="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создавать тексты учебно-научного, публичного и официально делового стилей в жанрах,   соответствующих требованиям профессиональной подготовки студентов;</w:t>
            </w:r>
          </w:p>
        </w:tc>
        <w:tc>
          <w:tcPr>
            <w:tcW w:w="4395"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contextualSpacing/>
              <w:jc w:val="both"/>
              <w:rPr>
                <w:rFonts w:ascii="Times New Roman" w:hAnsi="Times New Roman"/>
                <w:bCs/>
                <w:sz w:val="24"/>
                <w:szCs w:val="24"/>
              </w:rPr>
            </w:pPr>
            <w:r>
              <w:rPr>
                <w:rFonts w:ascii="Times New Roman" w:hAnsi="Times New Roman"/>
                <w:sz w:val="24"/>
                <w:szCs w:val="24"/>
              </w:rPr>
              <w:t xml:space="preserve">Практическое занятие  </w:t>
            </w:r>
          </w:p>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Презентация  индивидуальных исследовательских и  творческих работ,</w:t>
            </w:r>
            <w:r>
              <w:rPr>
                <w:rFonts w:ascii="Times New Roman" w:hAnsi="Times New Roman"/>
                <w:i/>
                <w:sz w:val="24"/>
                <w:szCs w:val="24"/>
              </w:rPr>
              <w:t xml:space="preserve">  </w:t>
            </w:r>
          </w:p>
        </w:tc>
      </w:tr>
      <w:tr w:rsidR="00BA0CB4" w:rsidTr="00BA0CB4">
        <w:trPr>
          <w:trHeight w:val="285"/>
        </w:trPr>
        <w:tc>
          <w:tcPr>
            <w:tcW w:w="5670" w:type="dxa"/>
            <w:tcBorders>
              <w:top w:val="single" w:sz="4" w:space="0" w:color="auto"/>
              <w:left w:val="single" w:sz="6" w:space="0" w:color="000000"/>
              <w:bottom w:val="single" w:sz="6" w:space="0" w:color="000000"/>
              <w:right w:val="single" w:sz="6" w:space="0" w:color="000000"/>
            </w:tcBorders>
            <w:hideMark/>
          </w:tcPr>
          <w:p w:rsidR="00BA0CB4" w:rsidRDefault="00BA0CB4">
            <w:pPr>
              <w:tabs>
                <w:tab w:val="left" w:pos="567"/>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пользоваться приемами произнесения публичной речи, невербальными средствами общения, преодолевать </w:t>
            </w:r>
            <w:r>
              <w:rPr>
                <w:rFonts w:ascii="Times New Roman" w:eastAsia="Times New Roman" w:hAnsi="Times New Roman"/>
                <w:bCs/>
                <w:sz w:val="24"/>
                <w:szCs w:val="24"/>
                <w:lang w:eastAsia="ru-RU"/>
              </w:rPr>
              <w:t>барьеры  в общении на основе этических требований.</w:t>
            </w:r>
          </w:p>
        </w:tc>
        <w:tc>
          <w:tcPr>
            <w:tcW w:w="4395" w:type="dxa"/>
            <w:tcBorders>
              <w:top w:val="single" w:sz="4" w:space="0" w:color="auto"/>
              <w:left w:val="single" w:sz="6" w:space="0" w:color="000000"/>
              <w:bottom w:val="single" w:sz="6" w:space="0" w:color="000000"/>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Защита публичных выступлений на профессиональные темы</w:t>
            </w:r>
          </w:p>
        </w:tc>
      </w:tr>
      <w:tr w:rsidR="00BA0CB4" w:rsidTr="00BA0CB4">
        <w:tc>
          <w:tcPr>
            <w:tcW w:w="5670"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b/>
                <w:sz w:val="24"/>
                <w:szCs w:val="24"/>
              </w:rPr>
              <w:t>знать</w:t>
            </w:r>
            <w:r>
              <w:rPr>
                <w:rFonts w:ascii="Times New Roman" w:hAnsi="Times New Roman"/>
                <w:i/>
                <w:sz w:val="24"/>
                <w:szCs w:val="24"/>
              </w:rPr>
              <w:t>:</w:t>
            </w:r>
          </w:p>
        </w:tc>
        <w:tc>
          <w:tcPr>
            <w:tcW w:w="4395" w:type="dxa"/>
            <w:tcBorders>
              <w:top w:val="single" w:sz="6" w:space="0" w:color="000000"/>
              <w:left w:val="single" w:sz="6" w:space="0" w:color="000000"/>
              <w:bottom w:val="single" w:sz="6" w:space="0" w:color="000000"/>
              <w:right w:val="single" w:sz="6" w:space="0" w:color="000000"/>
            </w:tcBorders>
          </w:tcPr>
          <w:p w:rsidR="00BA0CB4" w:rsidRDefault="00BA0CB4">
            <w:pPr>
              <w:spacing w:after="0" w:line="240" w:lineRule="auto"/>
              <w:contextualSpacing/>
              <w:jc w:val="center"/>
              <w:rPr>
                <w:rFonts w:ascii="Times New Roman" w:hAnsi="Times New Roman"/>
                <w:b/>
                <w:sz w:val="24"/>
                <w:szCs w:val="24"/>
              </w:rPr>
            </w:pPr>
          </w:p>
        </w:tc>
      </w:tr>
      <w:tr w:rsidR="00BA0CB4" w:rsidTr="00BA0CB4">
        <w:trPr>
          <w:trHeight w:val="83"/>
        </w:trPr>
        <w:tc>
          <w:tcPr>
            <w:tcW w:w="5670" w:type="dxa"/>
            <w:tcBorders>
              <w:top w:val="single" w:sz="6" w:space="0" w:color="000000"/>
              <w:left w:val="single" w:sz="6" w:space="0" w:color="000000"/>
              <w:bottom w:val="single" w:sz="4" w:space="0" w:color="auto"/>
              <w:right w:val="single" w:sz="6" w:space="0" w:color="000000"/>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языка, мышления и речи в деятельности человека, проблемы современного русского языка;</w:t>
            </w:r>
          </w:p>
        </w:tc>
        <w:tc>
          <w:tcPr>
            <w:tcW w:w="4395"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устный опрос по теоретическим вопросам. практическая работа</w:t>
            </w:r>
          </w:p>
        </w:tc>
      </w:tr>
      <w:tr w:rsidR="00BA0CB4" w:rsidTr="00BA0CB4">
        <w:trPr>
          <w:trHeight w:val="83"/>
        </w:trPr>
        <w:tc>
          <w:tcPr>
            <w:tcW w:w="5670"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отличия языка и речи, функции языка, технологии эффективной речевой коммуникации и виды речевой деятельности;</w:t>
            </w:r>
          </w:p>
        </w:tc>
        <w:tc>
          <w:tcPr>
            <w:tcW w:w="4395"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 xml:space="preserve">устный опрос по теоретическим вопросам. практическая работа </w:t>
            </w:r>
          </w:p>
        </w:tc>
      </w:tr>
      <w:tr w:rsidR="00BA0CB4" w:rsidTr="00BA0CB4">
        <w:trPr>
          <w:trHeight w:val="83"/>
        </w:trPr>
        <w:tc>
          <w:tcPr>
            <w:tcW w:w="5670"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понятия культуры речи, ее аспекты, типологию современных словарей, типы речевых норм;</w:t>
            </w:r>
          </w:p>
        </w:tc>
        <w:tc>
          <w:tcPr>
            <w:tcW w:w="4395"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устный опрос по теоретическим вопросам. практическая работа</w:t>
            </w:r>
          </w:p>
        </w:tc>
      </w:tr>
      <w:tr w:rsidR="00BA0CB4" w:rsidTr="00BA0CB4">
        <w:trPr>
          <w:trHeight w:val="83"/>
        </w:trPr>
        <w:tc>
          <w:tcPr>
            <w:tcW w:w="5670"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обогащения речи, изобразительно-выразительные возможности лексики и фразеологии, правила употребления научных терминов и профессиональных слов, типы лексических ошибок;</w:t>
            </w:r>
            <w:r>
              <w:rPr>
                <w:rFonts w:ascii="Times New Roman" w:hAnsi="Times New Roman"/>
                <w:sz w:val="24"/>
                <w:szCs w:val="24"/>
              </w:rPr>
              <w:t xml:space="preserve"> - </w:t>
            </w:r>
            <w:r>
              <w:rPr>
                <w:rFonts w:ascii="Times New Roman" w:eastAsia="Times New Roman" w:hAnsi="Times New Roman"/>
                <w:sz w:val="24"/>
                <w:szCs w:val="24"/>
                <w:lang w:eastAsia="ru-RU"/>
              </w:rPr>
              <w:t>правила нормативного употребления разных частей речи</w:t>
            </w:r>
          </w:p>
        </w:tc>
        <w:tc>
          <w:tcPr>
            <w:tcW w:w="4395"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устный опрос по теоретическим вопросам. практическая работа</w:t>
            </w:r>
          </w:p>
        </w:tc>
      </w:tr>
      <w:tr w:rsidR="00BA0CB4" w:rsidTr="00BA0CB4">
        <w:trPr>
          <w:trHeight w:val="83"/>
        </w:trPr>
        <w:tc>
          <w:tcPr>
            <w:tcW w:w="5670"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функционально-смысловые типы речи, стили языка, сферу их использования, и особенности построения текста в разных стилях;</w:t>
            </w:r>
          </w:p>
        </w:tc>
        <w:tc>
          <w:tcPr>
            <w:tcW w:w="4395"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устный опрос по теоретическим вопросам. практическая работа</w:t>
            </w:r>
          </w:p>
        </w:tc>
      </w:tr>
      <w:tr w:rsidR="00BA0CB4" w:rsidTr="00BA0CB4">
        <w:trPr>
          <w:trHeight w:val="83"/>
        </w:trPr>
        <w:tc>
          <w:tcPr>
            <w:tcW w:w="5670"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риторические правила создания и произнесения публичных и непубличных речей; </w:t>
            </w:r>
            <w:r>
              <w:rPr>
                <w:rFonts w:ascii="Times New Roman" w:eastAsia="Times New Roman" w:hAnsi="Times New Roman"/>
                <w:bCs/>
                <w:sz w:val="24"/>
                <w:szCs w:val="24"/>
                <w:lang w:eastAsia="ru-RU"/>
              </w:rPr>
              <w:t>знать  барьеры  в общении и  способы их преодоления на основе этических требований.</w:t>
            </w:r>
          </w:p>
        </w:tc>
        <w:tc>
          <w:tcPr>
            <w:tcW w:w="4395"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 xml:space="preserve">устный опрос по теоретическим вопросам. практическая работа </w:t>
            </w:r>
          </w:p>
        </w:tc>
      </w:tr>
    </w:tbl>
    <w:p w:rsidR="00BE17CF" w:rsidRPr="00604D5A" w:rsidRDefault="00BE17CF" w:rsidP="00BE17CF">
      <w:pPr>
        <w:spacing w:after="0" w:line="240" w:lineRule="auto"/>
        <w:jc w:val="center"/>
        <w:rPr>
          <w:rFonts w:ascii="Times New Roman" w:hAnsi="Times New Roman"/>
          <w:b/>
          <w:sz w:val="24"/>
          <w:szCs w:val="24"/>
        </w:rPr>
      </w:pPr>
    </w:p>
    <w:bookmarkEnd w:id="78"/>
    <w:bookmarkEnd w:id="79"/>
    <w:bookmarkEnd w:id="80"/>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caps/>
          <w:sz w:val="24"/>
          <w:szCs w:val="24"/>
        </w:rPr>
        <w:t>рабочАЯ ПРОГРАММА УЧЕБНОЙ ДИСЦИПЛИНЫ</w:t>
      </w:r>
      <w:r w:rsidR="008D4747">
        <w:rPr>
          <w:rFonts w:ascii="Times New Roman" w:hAnsi="Times New Roman"/>
          <w:b/>
          <w:caps/>
          <w:sz w:val="24"/>
          <w:szCs w:val="24"/>
        </w:rPr>
        <w:t xml:space="preserve"> </w:t>
      </w:r>
      <w:r w:rsidRPr="00604D5A">
        <w:rPr>
          <w:rFonts w:ascii="Times New Roman" w:hAnsi="Times New Roman"/>
          <w:b/>
          <w:sz w:val="24"/>
          <w:szCs w:val="24"/>
        </w:rPr>
        <w:t>МАТЕМАТИКА</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caps/>
          <w:sz w:val="24"/>
          <w:szCs w:val="24"/>
        </w:rPr>
        <w:t>1. паспорт рабочей ПРОГРАММЫ УЧЕБНОЙ ДИСЦИПЛИНЫ</w:t>
      </w:r>
      <w:r w:rsidR="00BE5139">
        <w:rPr>
          <w:rFonts w:ascii="Times New Roman" w:hAnsi="Times New Roman"/>
          <w:b/>
          <w:caps/>
          <w:sz w:val="24"/>
          <w:szCs w:val="24"/>
        </w:rPr>
        <w:t xml:space="preserve"> </w:t>
      </w:r>
      <w:r w:rsidRPr="00604D5A">
        <w:rPr>
          <w:rFonts w:ascii="Times New Roman" w:hAnsi="Times New Roman"/>
          <w:b/>
          <w:sz w:val="24"/>
          <w:szCs w:val="24"/>
        </w:rPr>
        <w:t>МАТЕМАТИКА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 xml:space="preserve">38.02.04  Коммерция (по отраслям), </w:t>
      </w:r>
      <w:r w:rsidRPr="00604D5A">
        <w:rPr>
          <w:rFonts w:ascii="Times New Roman" w:hAnsi="Times New Roman"/>
          <w:sz w:val="24"/>
          <w:szCs w:val="24"/>
        </w:rPr>
        <w:t>базовая подготовка,</w:t>
      </w:r>
      <w:r w:rsidRPr="00604D5A">
        <w:rPr>
          <w:rFonts w:ascii="Times New Roman" w:hAnsi="Times New Roman"/>
          <w:b/>
          <w:sz w:val="24"/>
          <w:szCs w:val="24"/>
        </w:rPr>
        <w:t xml:space="preserve"> </w:t>
      </w:r>
      <w:r w:rsidRPr="00604D5A">
        <w:rPr>
          <w:rFonts w:ascii="Times New Roman" w:hAnsi="Times New Roman"/>
          <w:sz w:val="24"/>
          <w:szCs w:val="24"/>
        </w:rPr>
        <w:t xml:space="preserve">укрупненная группа </w:t>
      </w:r>
      <w:r w:rsidRPr="00604D5A">
        <w:rPr>
          <w:rFonts w:ascii="Times New Roman" w:hAnsi="Times New Roman"/>
          <w:b/>
          <w:sz w:val="24"/>
          <w:szCs w:val="24"/>
        </w:rPr>
        <w:t>38.00.00 Экономика и управление</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Рабочая программа  учебной дисциплины может быть использована 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основной профессиональной образовательной программы: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lastRenderedPageBreak/>
        <w:t>Математический и общий естественнонаучный учебный цикл обязательной части учебных циклов ППССЗ</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результате освоения дисциплины обучающийся должен уметь:</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решать прикладные задачи в области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результате освоения дисциплины обучающийся должен знать:</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значение математики в профессиональной деятельности и при освоении ППССЗ;</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основные математические методы решения прикладных задач в области профессиональной деятельности;</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основы интегрального и дифференциального исчисления.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5. Владеть информационной культурой, анализировать и оценивать информацию с использованием информационно-коммуникационных технологий.</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3.7. Производить измерения товаров и других объектов, переводить внесистемные единицы измерений в системные.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1.4.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_54_часов,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__36__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___18_ часов.</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Pr>
          <w:rFonts w:ascii="Times New Roman" w:hAnsi="Times New Roman"/>
          <w:b/>
          <w:sz w:val="24"/>
          <w:szCs w:val="24"/>
        </w:rPr>
        <w:t>2.1  Объем учебной дисциплины и виды учебной работы</w:t>
      </w:r>
    </w:p>
    <w:tbl>
      <w:tblPr>
        <w:tblW w:w="10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4"/>
        <w:gridCol w:w="1276"/>
      </w:tblGrid>
      <w:tr w:rsidR="00680027" w:rsidTr="00680027">
        <w:trPr>
          <w:trHeight w:val="460"/>
        </w:trPr>
        <w:tc>
          <w:tcPr>
            <w:tcW w:w="9039"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center"/>
              <w:rPr>
                <w:rFonts w:ascii="Times New Roman" w:hAnsi="Times New Roman"/>
                <w:sz w:val="24"/>
                <w:szCs w:val="24"/>
              </w:rPr>
            </w:pPr>
            <w:r>
              <w:rPr>
                <w:rFonts w:ascii="Times New Roman" w:hAnsi="Times New Roman"/>
                <w:b/>
                <w:sz w:val="24"/>
                <w:szCs w:val="24"/>
              </w:rPr>
              <w:t>Вид учебной работы</w:t>
            </w:r>
          </w:p>
        </w:tc>
        <w:tc>
          <w:tcPr>
            <w:tcW w:w="1275"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center"/>
              <w:rPr>
                <w:rFonts w:ascii="Times New Roman" w:hAnsi="Times New Roman"/>
                <w:iCs/>
                <w:sz w:val="24"/>
                <w:szCs w:val="24"/>
              </w:rPr>
            </w:pPr>
            <w:r>
              <w:rPr>
                <w:rFonts w:ascii="Times New Roman" w:hAnsi="Times New Roman"/>
                <w:b/>
                <w:iCs/>
                <w:sz w:val="24"/>
                <w:szCs w:val="24"/>
              </w:rPr>
              <w:t>Объем часов</w:t>
            </w:r>
          </w:p>
        </w:tc>
      </w:tr>
      <w:tr w:rsidR="00680027" w:rsidTr="00680027">
        <w:trPr>
          <w:trHeight w:val="285"/>
        </w:trPr>
        <w:tc>
          <w:tcPr>
            <w:tcW w:w="9039"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rPr>
                <w:rFonts w:ascii="Times New Roman" w:hAnsi="Times New Roman"/>
                <w:b/>
                <w:sz w:val="24"/>
                <w:szCs w:val="24"/>
              </w:rPr>
            </w:pPr>
            <w:r>
              <w:rPr>
                <w:rFonts w:ascii="Times New Roman" w:hAnsi="Times New Roman"/>
                <w:b/>
                <w:sz w:val="24"/>
                <w:szCs w:val="24"/>
              </w:rPr>
              <w:t>Максимальная учебная нагрузка (всего)</w:t>
            </w:r>
          </w:p>
        </w:tc>
        <w:tc>
          <w:tcPr>
            <w:tcW w:w="1275"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center"/>
              <w:rPr>
                <w:rFonts w:ascii="Times New Roman" w:hAnsi="Times New Roman"/>
                <w:i/>
                <w:iCs/>
                <w:sz w:val="24"/>
                <w:szCs w:val="24"/>
              </w:rPr>
            </w:pPr>
            <w:r>
              <w:rPr>
                <w:rFonts w:ascii="Times New Roman" w:hAnsi="Times New Roman"/>
                <w:iCs/>
                <w:sz w:val="24"/>
                <w:szCs w:val="24"/>
              </w:rPr>
              <w:t>54</w:t>
            </w:r>
          </w:p>
        </w:tc>
      </w:tr>
      <w:tr w:rsidR="00680027" w:rsidTr="00680027">
        <w:tc>
          <w:tcPr>
            <w:tcW w:w="9039"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both"/>
              <w:rPr>
                <w:rFonts w:ascii="Times New Roman" w:hAnsi="Times New Roman"/>
                <w:sz w:val="24"/>
                <w:szCs w:val="24"/>
              </w:rPr>
            </w:pPr>
            <w:r>
              <w:rPr>
                <w:rFonts w:ascii="Times New Roman" w:hAnsi="Times New Roman"/>
                <w:b/>
                <w:sz w:val="24"/>
                <w:szCs w:val="24"/>
              </w:rPr>
              <w:t xml:space="preserve">Обязательная аудиторная учебная нагрузка (всего) </w:t>
            </w:r>
          </w:p>
        </w:tc>
        <w:tc>
          <w:tcPr>
            <w:tcW w:w="1275"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center"/>
              <w:rPr>
                <w:rFonts w:ascii="Times New Roman" w:hAnsi="Times New Roman"/>
                <w:i/>
                <w:iCs/>
                <w:sz w:val="24"/>
                <w:szCs w:val="24"/>
              </w:rPr>
            </w:pPr>
            <w:r>
              <w:rPr>
                <w:rFonts w:ascii="Times New Roman" w:hAnsi="Times New Roman"/>
                <w:iCs/>
                <w:sz w:val="24"/>
                <w:szCs w:val="24"/>
              </w:rPr>
              <w:t>36</w:t>
            </w:r>
          </w:p>
        </w:tc>
      </w:tr>
      <w:tr w:rsidR="00680027" w:rsidTr="00680027">
        <w:tc>
          <w:tcPr>
            <w:tcW w:w="9039"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в том числе:</w:t>
            </w:r>
          </w:p>
        </w:tc>
        <w:tc>
          <w:tcPr>
            <w:tcW w:w="1275" w:type="dxa"/>
            <w:tcBorders>
              <w:top w:val="single" w:sz="6" w:space="0" w:color="000000"/>
              <w:left w:val="single" w:sz="6" w:space="0" w:color="000000"/>
              <w:bottom w:val="single" w:sz="6" w:space="0" w:color="000000"/>
              <w:right w:val="single" w:sz="6" w:space="0" w:color="000000"/>
            </w:tcBorders>
          </w:tcPr>
          <w:p w:rsidR="00680027" w:rsidRDefault="00680027">
            <w:pPr>
              <w:spacing w:after="0" w:line="240" w:lineRule="auto"/>
              <w:jc w:val="center"/>
              <w:rPr>
                <w:rFonts w:ascii="Times New Roman" w:hAnsi="Times New Roman"/>
                <w:i/>
                <w:iCs/>
                <w:sz w:val="24"/>
                <w:szCs w:val="24"/>
              </w:rPr>
            </w:pPr>
          </w:p>
        </w:tc>
      </w:tr>
      <w:tr w:rsidR="00680027" w:rsidTr="00680027">
        <w:tc>
          <w:tcPr>
            <w:tcW w:w="9039"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 xml:space="preserve">     практические занятия</w:t>
            </w:r>
          </w:p>
        </w:tc>
        <w:tc>
          <w:tcPr>
            <w:tcW w:w="1275"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center"/>
              <w:rPr>
                <w:rFonts w:ascii="Times New Roman" w:hAnsi="Times New Roman"/>
                <w:i/>
                <w:iCs/>
                <w:sz w:val="24"/>
                <w:szCs w:val="24"/>
              </w:rPr>
            </w:pPr>
            <w:r>
              <w:rPr>
                <w:rFonts w:ascii="Times New Roman" w:hAnsi="Times New Roman"/>
                <w:iCs/>
                <w:sz w:val="24"/>
                <w:szCs w:val="24"/>
              </w:rPr>
              <w:t>26</w:t>
            </w:r>
          </w:p>
        </w:tc>
      </w:tr>
      <w:tr w:rsidR="00680027" w:rsidTr="00680027">
        <w:tc>
          <w:tcPr>
            <w:tcW w:w="9039"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 обучающегося (всего)</w:t>
            </w:r>
          </w:p>
        </w:tc>
        <w:tc>
          <w:tcPr>
            <w:tcW w:w="1275"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center"/>
              <w:rPr>
                <w:rFonts w:ascii="Times New Roman" w:hAnsi="Times New Roman"/>
                <w:i/>
                <w:iCs/>
                <w:sz w:val="24"/>
                <w:szCs w:val="24"/>
              </w:rPr>
            </w:pPr>
            <w:r>
              <w:rPr>
                <w:rFonts w:ascii="Times New Roman" w:hAnsi="Times New Roman"/>
                <w:iCs/>
                <w:sz w:val="24"/>
                <w:szCs w:val="24"/>
              </w:rPr>
              <w:t>18</w:t>
            </w:r>
          </w:p>
        </w:tc>
      </w:tr>
      <w:tr w:rsidR="00680027" w:rsidTr="00680027">
        <w:tc>
          <w:tcPr>
            <w:tcW w:w="10314" w:type="dxa"/>
            <w:gridSpan w:val="2"/>
            <w:tcBorders>
              <w:top w:val="single" w:sz="6" w:space="0" w:color="000000"/>
              <w:left w:val="single" w:sz="6" w:space="0" w:color="000000"/>
              <w:bottom w:val="single" w:sz="6" w:space="0" w:color="000000"/>
              <w:right w:val="single" w:sz="6" w:space="0" w:color="000000"/>
            </w:tcBorders>
          </w:tcPr>
          <w:p w:rsidR="00680027" w:rsidRDefault="00680027">
            <w:pPr>
              <w:spacing w:after="0" w:line="240" w:lineRule="auto"/>
              <w:rPr>
                <w:rFonts w:ascii="Times New Roman" w:hAnsi="Times New Roman"/>
                <w:iCs/>
                <w:sz w:val="24"/>
                <w:szCs w:val="24"/>
              </w:rPr>
            </w:pPr>
            <w:r>
              <w:rPr>
                <w:rFonts w:ascii="Times New Roman" w:hAnsi="Times New Roman"/>
                <w:iCs/>
                <w:sz w:val="24"/>
                <w:szCs w:val="24"/>
              </w:rPr>
              <w:t>Промежуточная  аттестация в форме дифференцированного  зачета</w:t>
            </w:r>
          </w:p>
          <w:p w:rsidR="00680027" w:rsidRDefault="00680027">
            <w:pPr>
              <w:spacing w:after="0" w:line="240" w:lineRule="auto"/>
              <w:jc w:val="right"/>
              <w:rPr>
                <w:rFonts w:ascii="Times New Roman" w:hAnsi="Times New Roman"/>
                <w:i/>
                <w:iCs/>
                <w:sz w:val="24"/>
                <w:szCs w:val="24"/>
              </w:rPr>
            </w:pPr>
          </w:p>
        </w:tc>
      </w:tr>
    </w:tbl>
    <w:p w:rsidR="00680027" w:rsidRDefault="00680027" w:rsidP="00680027">
      <w:pPr>
        <w:spacing w:after="0" w:line="240" w:lineRule="auto"/>
        <w:rPr>
          <w:rFonts w:ascii="Times New Roman" w:hAnsi="Times New Roman"/>
          <w:b/>
          <w:sz w:val="24"/>
          <w:szCs w:val="24"/>
        </w:rPr>
      </w:pPr>
    </w:p>
    <w:p w:rsidR="00680027" w:rsidRDefault="00680027" w:rsidP="00680027">
      <w:pPr>
        <w:spacing w:after="0" w:line="240" w:lineRule="auto"/>
        <w:rPr>
          <w:rFonts w:ascii="Times New Roman" w:hAnsi="Times New Roman"/>
          <w:b/>
          <w:sz w:val="24"/>
          <w:szCs w:val="24"/>
        </w:rPr>
      </w:pPr>
      <w:r>
        <w:rPr>
          <w:rFonts w:ascii="Times New Roman" w:hAnsi="Times New Roman"/>
          <w:b/>
          <w:sz w:val="24"/>
          <w:szCs w:val="24"/>
        </w:rPr>
        <w:t>2.2. Тематический план и содержание учебной дисциплины Математика</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567"/>
        <w:gridCol w:w="6945"/>
        <w:gridCol w:w="933"/>
      </w:tblGrid>
      <w:tr w:rsidR="00680027" w:rsidTr="00680027">
        <w:trPr>
          <w:trHeight w:val="20"/>
        </w:trPr>
        <w:tc>
          <w:tcPr>
            <w:tcW w:w="1951"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практические работы, самостоятельная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r>
      <w:tr w:rsidR="00680027" w:rsidTr="00680027">
        <w:trPr>
          <w:trHeight w:val="20"/>
        </w:trPr>
        <w:tc>
          <w:tcPr>
            <w:tcW w:w="1951"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680027" w:rsidTr="00680027">
        <w:trPr>
          <w:trHeight w:val="20"/>
        </w:trPr>
        <w:tc>
          <w:tcPr>
            <w:tcW w:w="1951" w:type="dxa"/>
            <w:vMerge w:val="restart"/>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1</w:t>
            </w: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sz w:val="24"/>
                <w:szCs w:val="24"/>
              </w:rPr>
              <w:t>Линейная  алгебра</w:t>
            </w: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lastRenderedPageBreak/>
              <w:t>Содержание учебного материала: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Pr>
                <w:rFonts w:ascii="Times New Roman" w:hAnsi="Times New Roman"/>
                <w:b/>
                <w:bCs/>
                <w:sz w:val="24"/>
                <w:szCs w:val="24"/>
              </w:rPr>
              <w:t>1</w:t>
            </w:r>
            <w:r>
              <w:rPr>
                <w:rFonts w:ascii="Times New Roman" w:hAnsi="Times New Roman"/>
                <w:b/>
                <w:bCs/>
                <w:sz w:val="24"/>
                <w:szCs w:val="24"/>
                <w:lang w:val="en-US"/>
              </w:rPr>
              <w:t>5</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jc w:val="center"/>
              <w:rPr>
                <w:rFonts w:ascii="Times New Roman" w:hAnsi="Times New Roman"/>
                <w:sz w:val="24"/>
                <w:szCs w:val="24"/>
              </w:rPr>
            </w:pPr>
            <w:r>
              <w:rPr>
                <w:rFonts w:ascii="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Матрицы и определители. Вычисление определителей методом разложения. Решение систем линейных уравнений методом  Крамера. Решение систем линейных уравнений методом  Гаусса.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Pr>
                <w:rFonts w:ascii="Times New Roman" w:hAnsi="Times New Roman"/>
                <w:bCs/>
                <w:sz w:val="24"/>
                <w:szCs w:val="24"/>
                <w:lang w:val="en-US"/>
              </w:rPr>
              <w:t>1</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jc w:val="both"/>
              <w:rPr>
                <w:rFonts w:ascii="Times New Roman" w:hAnsi="Times New Roman"/>
                <w:sz w:val="24"/>
                <w:szCs w:val="24"/>
                <w:lang w:val="en-US"/>
              </w:rPr>
            </w:pPr>
            <w:r>
              <w:rPr>
                <w:rFonts w:ascii="Times New Roman" w:hAnsi="Times New Roman"/>
                <w:sz w:val="24"/>
                <w:szCs w:val="24"/>
              </w:rPr>
              <w:t>Вычисление определителей методом разложения.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Pr>
                <w:rFonts w:ascii="Times New Roman" w:hAnsi="Times New Roman"/>
                <w:bCs/>
                <w:sz w:val="24"/>
                <w:szCs w:val="24"/>
                <w:lang w:val="en-US"/>
              </w:rPr>
              <w:t>2</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Решение систем линейных уравнений методом  Крамера.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Pr>
                <w:rFonts w:ascii="Times New Roman" w:hAnsi="Times New Roman"/>
                <w:bCs/>
                <w:sz w:val="24"/>
                <w:szCs w:val="24"/>
                <w:lang w:val="en-US"/>
              </w:rPr>
              <w:t>3</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Решение систем линейных уравнений методом  Гаусса.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Pr>
                <w:rFonts w:ascii="Times New Roman" w:hAnsi="Times New Roman"/>
                <w:bCs/>
                <w:sz w:val="24"/>
                <w:szCs w:val="24"/>
                <w:lang w:val="en-US"/>
              </w:rPr>
              <w:t>4</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Решение систем линейных уравнений методом  Гаусса.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Вычисление определителей, миноров, решение систем линейных уравнений</w:t>
            </w:r>
          </w:p>
        </w:tc>
        <w:tc>
          <w:tcPr>
            <w:tcW w:w="933" w:type="dxa"/>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80027" w:rsidTr="00680027">
        <w:trPr>
          <w:trHeight w:val="20"/>
        </w:trPr>
        <w:tc>
          <w:tcPr>
            <w:tcW w:w="1951" w:type="dxa"/>
            <w:vMerge w:val="restart"/>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w:t>
            </w: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iCs/>
                <w:sz w:val="24"/>
                <w:szCs w:val="24"/>
              </w:rPr>
              <w:t>Линейное программирование</w:t>
            </w: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Решение систем линейных неравенств. Задача линейного программирования. Графический метод решения ЗЛП</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Pr>
                <w:rFonts w:ascii="Times New Roman" w:hAnsi="Times New Roman"/>
                <w:bCs/>
                <w:sz w:val="24"/>
                <w:szCs w:val="24"/>
                <w:lang w:val="en-US"/>
              </w:rPr>
              <w:t>1</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r>
              <w:rPr>
                <w:rFonts w:ascii="Times New Roman" w:hAnsi="Times New Roman"/>
                <w:bCs/>
                <w:sz w:val="24"/>
                <w:szCs w:val="24"/>
              </w:rPr>
              <w:t>Графический метод решения ЗЛП</w:t>
            </w:r>
            <w:r>
              <w:rPr>
                <w:rFonts w:ascii="Times New Roman" w:hAnsi="Times New Roman"/>
                <w:bCs/>
                <w:sz w:val="24"/>
                <w:szCs w:val="24"/>
                <w:lang w:val="en-US"/>
              </w:rPr>
              <w:t>/</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Решение систем линейных неравенств  и задачи линейного программирования</w:t>
            </w:r>
          </w:p>
        </w:tc>
        <w:tc>
          <w:tcPr>
            <w:tcW w:w="933" w:type="dxa"/>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80027" w:rsidTr="00680027">
        <w:trPr>
          <w:trHeight w:val="20"/>
        </w:trPr>
        <w:tc>
          <w:tcPr>
            <w:tcW w:w="1951" w:type="dxa"/>
            <w:vMerge w:val="restart"/>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Тема 3 </w:t>
            </w: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sz w:val="24"/>
                <w:szCs w:val="24"/>
              </w:rPr>
              <w:t>Функции, пределы и непрерывность</w:t>
            </w: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Числовая функция. Основные понятия. Предел функции. Типы пределов. Вычисление пределов. Непрерывность функции в точке и на промежутке.</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680027" w:rsidTr="00680027">
        <w:trPr>
          <w:trHeight w:val="395"/>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Pr>
                <w:rFonts w:ascii="Times New Roman" w:hAnsi="Times New Roman"/>
                <w:bCs/>
                <w:sz w:val="24"/>
                <w:szCs w:val="24"/>
                <w:lang w:val="en-US"/>
              </w:rPr>
              <w:t>1</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sz w:val="24"/>
                <w:szCs w:val="24"/>
              </w:rPr>
              <w:t>Вычисление пределов. Непрерывность функции в точке и на промежутке.</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rPr>
                <w:rFonts w:ascii="Times New Roman" w:hAnsi="Times New Roman"/>
                <w:b/>
                <w:sz w:val="24"/>
                <w:szCs w:val="24"/>
              </w:rPr>
            </w:pPr>
            <w:r>
              <w:rPr>
                <w:rFonts w:ascii="Times New Roman" w:hAnsi="Times New Roman"/>
                <w:b/>
                <w:bCs/>
                <w:sz w:val="24"/>
                <w:szCs w:val="24"/>
              </w:rPr>
              <w:t>Самостоятельная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Нахождение    области определения функции, вычисление пределов.</w:t>
            </w:r>
          </w:p>
        </w:tc>
        <w:tc>
          <w:tcPr>
            <w:tcW w:w="933" w:type="dxa"/>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80027" w:rsidTr="00680027">
        <w:trPr>
          <w:trHeight w:val="20"/>
        </w:trPr>
        <w:tc>
          <w:tcPr>
            <w:tcW w:w="1951" w:type="dxa"/>
            <w:vMerge w:val="restart"/>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Тема 4 </w:t>
            </w: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sz w:val="24"/>
                <w:szCs w:val="24"/>
              </w:rPr>
              <w:t>Производная и ее приложения</w:t>
            </w: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18</w:t>
            </w:r>
          </w:p>
        </w:tc>
      </w:tr>
      <w:tr w:rsidR="00680027" w:rsidTr="00680027">
        <w:trPr>
          <w:trHeight w:hRule="exact" w:val="1058"/>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Производная. Правила и формулы дифференцирования элементарных функций. Дифференцирование сложной функции. Дифференциал. Производные высших порядков. Исследование функции и построение графика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jc w:val="center"/>
              <w:rPr>
                <w:rFonts w:ascii="Times New Roman" w:hAnsi="Times New Roman"/>
                <w:sz w:val="24"/>
                <w:szCs w:val="24"/>
              </w:rPr>
            </w:pPr>
            <w:r>
              <w:rPr>
                <w:rFonts w:ascii="Times New Roman" w:hAnsi="Times New Roman"/>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10</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Cs/>
                <w:sz w:val="24"/>
                <w:szCs w:val="24"/>
              </w:rPr>
              <w:t>Правила и формулы дифференцирования элементарных функций.</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Cs/>
                <w:sz w:val="24"/>
                <w:szCs w:val="24"/>
              </w:rPr>
              <w:t>Правила и формулы дифференцирования элементарных функций.</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3</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Дифференцирование сложной функции.</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4</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Дифференциал.</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5</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Cs/>
                <w:sz w:val="24"/>
                <w:szCs w:val="24"/>
              </w:rPr>
              <w:t>Исследование функции и построение графика.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rPr>
                <w:rFonts w:ascii="Times New Roman" w:hAnsi="Times New Roman"/>
                <w:b/>
                <w:sz w:val="24"/>
                <w:szCs w:val="24"/>
              </w:rPr>
            </w:pPr>
            <w:r>
              <w:rPr>
                <w:rFonts w:ascii="Times New Roman" w:hAnsi="Times New Roman"/>
                <w:b/>
                <w:bCs/>
                <w:sz w:val="24"/>
                <w:szCs w:val="24"/>
              </w:rPr>
              <w:t>Самостоятельная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Вычисление производных, построение графиков функций.</w:t>
            </w:r>
          </w:p>
        </w:tc>
        <w:tc>
          <w:tcPr>
            <w:tcW w:w="933" w:type="dxa"/>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680027" w:rsidTr="00680027">
        <w:trPr>
          <w:trHeight w:val="20"/>
        </w:trPr>
        <w:tc>
          <w:tcPr>
            <w:tcW w:w="1951" w:type="dxa"/>
            <w:vMerge w:val="restart"/>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5</w:t>
            </w: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iCs/>
                <w:sz w:val="24"/>
                <w:szCs w:val="24"/>
              </w:rPr>
              <w:t>Интеграл и его приложения</w:t>
            </w: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Содержание учебного материала.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9</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Первообразная. Неопределенный интеграл. Основные формулы интегрирования. Интегрирование подстановкой и по частям. Определенный интеграл и его геометрический смысл.</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sz w:val="24"/>
                <w:szCs w:val="24"/>
              </w:rPr>
            </w:pPr>
            <w:r>
              <w:rPr>
                <w:rFonts w:ascii="Times New Roman" w:hAnsi="Times New Roman"/>
                <w:bCs/>
                <w:sz w:val="24"/>
                <w:szCs w:val="24"/>
              </w:rPr>
              <w:t>Практические занятия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bCs/>
                <w:sz w:val="24"/>
                <w:szCs w:val="24"/>
              </w:rPr>
            </w:pPr>
            <w:r>
              <w:rPr>
                <w:rFonts w:ascii="Times New Roman" w:hAnsi="Times New Roman"/>
                <w:bCs/>
                <w:sz w:val="24"/>
                <w:szCs w:val="24"/>
              </w:rPr>
              <w:t>1</w:t>
            </w:r>
          </w:p>
        </w:tc>
        <w:tc>
          <w:tcPr>
            <w:tcW w:w="6946" w:type="dxa"/>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Основные формулы интегрирования.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bCs/>
                <w:sz w:val="24"/>
                <w:szCs w:val="24"/>
              </w:rPr>
            </w:pPr>
            <w:r>
              <w:rPr>
                <w:rFonts w:ascii="Times New Roman" w:hAnsi="Times New Roman"/>
                <w:bCs/>
                <w:sz w:val="24"/>
                <w:szCs w:val="24"/>
              </w:rPr>
              <w:t>2</w:t>
            </w:r>
          </w:p>
        </w:tc>
        <w:tc>
          <w:tcPr>
            <w:tcW w:w="6946" w:type="dxa"/>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bCs/>
                <w:sz w:val="24"/>
                <w:szCs w:val="24"/>
              </w:rPr>
            </w:pPr>
            <w:r>
              <w:rPr>
                <w:rFonts w:ascii="Times New Roman" w:hAnsi="Times New Roman"/>
                <w:sz w:val="24"/>
                <w:szCs w:val="24"/>
              </w:rPr>
              <w:t>Определенный интеграл и его геометрический смысл.</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sz w:val="24"/>
                <w:szCs w:val="24"/>
              </w:rPr>
            </w:pPr>
            <w:r>
              <w:rPr>
                <w:rFonts w:ascii="Times New Roman" w:hAnsi="Times New Roman"/>
                <w:bCs/>
                <w:sz w:val="24"/>
                <w:szCs w:val="24"/>
              </w:rPr>
              <w:t>Самостоятельная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Вычисление первообразных, интегралов.</w:t>
            </w:r>
          </w:p>
          <w:p w:rsidR="00680027" w:rsidRDefault="00680027">
            <w:pPr>
              <w:spacing w:after="0" w:line="240" w:lineRule="auto"/>
              <w:rPr>
                <w:rFonts w:ascii="Times New Roman" w:hAnsi="Times New Roman"/>
                <w:sz w:val="24"/>
                <w:szCs w:val="24"/>
              </w:rPr>
            </w:pPr>
            <w:r>
              <w:rPr>
                <w:rFonts w:ascii="Times New Roman" w:hAnsi="Times New Roman"/>
                <w:sz w:val="24"/>
                <w:szCs w:val="24"/>
              </w:rPr>
              <w:t>Построение криволинейной трапеции и вычисление ее площади.</w:t>
            </w:r>
          </w:p>
        </w:tc>
        <w:tc>
          <w:tcPr>
            <w:tcW w:w="933" w:type="dxa"/>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80027" w:rsidTr="00680027">
        <w:trPr>
          <w:trHeight w:val="20"/>
        </w:trPr>
        <w:tc>
          <w:tcPr>
            <w:tcW w:w="9464" w:type="dxa"/>
            <w:gridSpan w:val="3"/>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Pr>
                <w:rFonts w:ascii="Times New Roman" w:hAnsi="Times New Roman"/>
                <w:b/>
                <w:bCs/>
                <w:sz w:val="24"/>
                <w:szCs w:val="24"/>
              </w:rPr>
              <w:lastRenderedPageBreak/>
              <w:t>Всего:</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54</w:t>
            </w:r>
          </w:p>
        </w:tc>
      </w:tr>
    </w:tbl>
    <w:p w:rsidR="00680027" w:rsidRDefault="00680027" w:rsidP="00680027">
      <w:pPr>
        <w:spacing w:after="0" w:line="240" w:lineRule="auto"/>
        <w:rPr>
          <w:rFonts w:ascii="Times New Roman" w:hAnsi="Times New Roman"/>
          <w:b/>
          <w:sz w:val="24"/>
          <w:szCs w:val="24"/>
          <w:lang w:val="en-US"/>
        </w:rPr>
      </w:pPr>
    </w:p>
    <w:p w:rsidR="00680027" w:rsidRDefault="00680027" w:rsidP="00680027">
      <w:pPr>
        <w:spacing w:after="0" w:line="240" w:lineRule="auto"/>
        <w:rPr>
          <w:rFonts w:ascii="Times New Roman" w:hAnsi="Times New Roman"/>
          <w:b/>
          <w:sz w:val="24"/>
          <w:szCs w:val="24"/>
        </w:rPr>
      </w:pPr>
      <w:r>
        <w:rPr>
          <w:rFonts w:ascii="Times New Roman" w:hAnsi="Times New Roman"/>
          <w:b/>
          <w:sz w:val="24"/>
          <w:szCs w:val="24"/>
        </w:rPr>
        <w:t>3. условия реализации программы дисциплины</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3.1. Требования к минимальному материально-техническому обеспечению</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Pr>
          <w:rFonts w:ascii="Times New Roman" w:hAnsi="Times New Roman"/>
          <w:bCs/>
          <w:sz w:val="24"/>
          <w:szCs w:val="24"/>
        </w:rPr>
        <w:t>Реализация программы дисциплины требует наличия учебного кабинета «Кабинет математики».</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bCs/>
          <w:sz w:val="24"/>
          <w:szCs w:val="24"/>
        </w:rPr>
        <w:t>Оборудование учебного кабинета «Кабинет математики»:</w:t>
      </w:r>
      <w:r>
        <w:rPr>
          <w:rFonts w:ascii="Times New Roman" w:hAnsi="Times New Roman"/>
          <w:bCs/>
          <w:sz w:val="24"/>
          <w:szCs w:val="24"/>
        </w:rPr>
        <w:t xml:space="preserve"> </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Специализированная мебель и системы хранения:</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Доска классная – 1</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Экран – 1</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 Видеопроектор - 1</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Стол учителя – 1</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Кресло для учителя - 1</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Стол ученический двухместный – 18</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Стул ученический - 36</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Технические средства обучения (рабочее место учителя):</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xml:space="preserve"> - Компьютер учителя, лицензионное программное обеспечение – 1</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xml:space="preserve"> - Сетевой фильтр – 1</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Колонки – 2</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Электронные средства обучения (CD, DVD, видеофильмы, интерактивные плакаты, лицензионное программное обеспечение):</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xml:space="preserve"> - Электронные средства обучения для кабинета математики  - 2</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xml:space="preserve"> - Видеофильмы – 5</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Демонстрационные учебно-наглядные пособия:</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Комплект наглядных пособий для постоянного использования – 2</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xml:space="preserve"> - Комплект демонстрационных учебных таблиц - 10</w:t>
      </w:r>
    </w:p>
    <w:p w:rsidR="00680027" w:rsidRDefault="00680027" w:rsidP="00680027">
      <w:pPr>
        <w:spacing w:after="0" w:line="240" w:lineRule="auto"/>
        <w:rPr>
          <w:rFonts w:ascii="Times New Roman" w:hAnsi="Times New Roman"/>
          <w:sz w:val="24"/>
          <w:szCs w:val="24"/>
        </w:rPr>
      </w:pPr>
    </w:p>
    <w:p w:rsidR="00680027" w:rsidRPr="00680027" w:rsidRDefault="00680027" w:rsidP="00680027">
      <w:pPr>
        <w:spacing w:after="0" w:line="240" w:lineRule="auto"/>
        <w:rPr>
          <w:rFonts w:ascii="Times New Roman" w:hAnsi="Times New Roman"/>
          <w:b/>
          <w:sz w:val="24"/>
          <w:szCs w:val="24"/>
        </w:rPr>
      </w:pPr>
      <w:r w:rsidRPr="00680027">
        <w:rPr>
          <w:rFonts w:ascii="Times New Roman" w:hAnsi="Times New Roman"/>
          <w:b/>
          <w:sz w:val="24"/>
          <w:szCs w:val="24"/>
        </w:rPr>
        <w:t>3.2  Информационное обеспечение обучения</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Перечень рекомендуемых учебных изданий, Интернет-ресурсов, дополнительной литературы</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Основные источники: </w:t>
      </w:r>
    </w:p>
    <w:p w:rsidR="00680027" w:rsidRDefault="00680027" w:rsidP="00680027">
      <w:pPr>
        <w:pStyle w:val="ac"/>
        <w:spacing w:after="0" w:line="240" w:lineRule="auto"/>
        <w:ind w:left="0"/>
        <w:jc w:val="both"/>
        <w:rPr>
          <w:rFonts w:ascii="Times New Roman" w:hAnsi="Times New Roman"/>
          <w:sz w:val="24"/>
          <w:szCs w:val="24"/>
        </w:rPr>
      </w:pPr>
      <w:r>
        <w:rPr>
          <w:rFonts w:ascii="Times New Roman" w:hAnsi="Times New Roman"/>
          <w:sz w:val="24"/>
          <w:szCs w:val="24"/>
        </w:rPr>
        <w:t>Григорьев, М. Н. Математика [Текст] : учебник / М. Н. Григорьев. - 14-е изд. - Москва : ИЦ "Академия", 2019. - 416 с. - (Проф. образование. Мат. и ест.-науч. дисциплины)</w:t>
      </w:r>
    </w:p>
    <w:p w:rsidR="00680027" w:rsidRDefault="00680027" w:rsidP="00680027">
      <w:pPr>
        <w:pStyle w:val="ac"/>
        <w:spacing w:after="0" w:line="240" w:lineRule="auto"/>
        <w:ind w:left="0"/>
        <w:jc w:val="both"/>
        <w:rPr>
          <w:rFonts w:ascii="Times New Roman" w:hAnsi="Times New Roman"/>
          <w:sz w:val="24"/>
          <w:szCs w:val="24"/>
        </w:rPr>
      </w:pPr>
      <w:r>
        <w:rPr>
          <w:rFonts w:ascii="Times New Roman" w:hAnsi="Times New Roman"/>
          <w:sz w:val="24"/>
          <w:szCs w:val="24"/>
        </w:rPr>
        <w:t>Лисичкин, В. Т. Математика в задачах и решениях [Текст] : учеб. пособие / В. Т. Лисичкин, И. Л. Соловейчик. - СПб : Лань, 2020. - 464 с.</w:t>
      </w:r>
    </w:p>
    <w:p w:rsidR="00680027" w:rsidRDefault="00680027" w:rsidP="00680027">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Энатская, Н. Ю. Теория вероятностей : учебное пособие для СПО / Н. Ю. Энатская. — М. : Издательство Юрайт, 2016. - 203 с. - (Проф. образование). – ЭБС «Юрайт». </w:t>
      </w:r>
    </w:p>
    <w:p w:rsidR="00680027" w:rsidRDefault="00680027" w:rsidP="00680027">
      <w:pPr>
        <w:pStyle w:val="ac"/>
        <w:spacing w:after="0" w:line="240" w:lineRule="auto"/>
        <w:ind w:left="0"/>
        <w:jc w:val="both"/>
        <w:rPr>
          <w:rFonts w:ascii="Times New Roman" w:hAnsi="Times New Roman"/>
          <w:sz w:val="24"/>
          <w:szCs w:val="24"/>
        </w:rPr>
      </w:pPr>
      <w:r>
        <w:rPr>
          <w:rFonts w:ascii="Times New Roman" w:hAnsi="Times New Roman"/>
          <w:sz w:val="24"/>
          <w:szCs w:val="24"/>
        </w:rPr>
        <w:t>Энатская, Н. Ю. Теория вероятностей [Электронный ресурс] : учебное пособие для СПО / Н. Ю. Энатская. — М. : Издательство Юрайт, 2020. - 203 с. - (Проф. образование). – ЭБС «Юрайт».</w:t>
      </w:r>
    </w:p>
    <w:p w:rsidR="00680027" w:rsidRDefault="00680027" w:rsidP="00680027">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Бурмистрова, Е. Б. Линейная алгебра [Электронный ресурс]  : учебник и практикум для СПО / Е. Б. Бурмистрова, С. Г. Лобанов. - М. : Юрайт, 2020. - 421 с. - (Проф. образование). – ЭБС «Юрайт». Шагин, В. Л. Математический анализ. Базовые понятия [Электронный ресурс] : учебное пособие для СПО / В. Л. Шагин, А. В. Соколов. - М. : Юрайт, 2020. - 245 с. - (Проф. образование). – ЭБС «Юрайт». </w:t>
      </w:r>
    </w:p>
    <w:p w:rsidR="00680027" w:rsidRDefault="00680027" w:rsidP="00680027">
      <w:pPr>
        <w:spacing w:after="0" w:line="240" w:lineRule="auto"/>
        <w:rPr>
          <w:rFonts w:ascii="Times New Roman" w:hAnsi="Times New Roman"/>
          <w:b/>
          <w:sz w:val="24"/>
          <w:szCs w:val="24"/>
        </w:rPr>
      </w:pPr>
      <w:r>
        <w:rPr>
          <w:rFonts w:ascii="Times New Roman" w:hAnsi="Times New Roman"/>
          <w:b/>
          <w:sz w:val="24"/>
          <w:szCs w:val="24"/>
        </w:rPr>
        <w:t>Дополнительные источники:</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xml:space="preserve">Григорьев, М. Н. Математика [Текст]: учебник / М. Н. Григорьев. – М.: ИЦ "Академия",  2018. - 416 с. </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Григорьев, С. Г. Учебник для студентов образовательных учреждений среднего профессионального образования. / под ред. Иволгина, С. В., Гусев В. А. – Изд.9-е., 2013 г. – 416 с.</w:t>
      </w:r>
    </w:p>
    <w:p w:rsidR="00680027" w:rsidRDefault="00680027" w:rsidP="00680027">
      <w:pPr>
        <w:spacing w:after="0" w:line="240" w:lineRule="auto"/>
        <w:rPr>
          <w:rFonts w:ascii="Times New Roman" w:hAnsi="Times New Roman"/>
          <w:b/>
          <w:sz w:val="24"/>
          <w:szCs w:val="24"/>
        </w:rPr>
      </w:pPr>
      <w:r>
        <w:rPr>
          <w:rFonts w:ascii="Times New Roman" w:hAnsi="Times New Roman"/>
          <w:b/>
          <w:sz w:val="24"/>
          <w:szCs w:val="24"/>
        </w:rPr>
        <w:t>Интернет-ресурсы:</w:t>
      </w:r>
    </w:p>
    <w:p w:rsidR="00680027" w:rsidRDefault="00680027" w:rsidP="00680027">
      <w:pPr>
        <w:suppressAutoHyphens/>
        <w:spacing w:after="0" w:line="240" w:lineRule="auto"/>
        <w:rPr>
          <w:rFonts w:ascii="Times New Roman" w:hAnsi="Times New Roman"/>
          <w:sz w:val="24"/>
          <w:szCs w:val="24"/>
        </w:rPr>
      </w:pPr>
      <w:r>
        <w:rPr>
          <w:rFonts w:ascii="Times New Roman" w:hAnsi="Times New Roman"/>
          <w:sz w:val="24"/>
          <w:szCs w:val="24"/>
        </w:rPr>
        <w:t xml:space="preserve">Примеры решения задач математического анализа. [Электронный ресурс]: / Режим доступа: </w:t>
      </w:r>
      <w:hyperlink r:id="rId20" w:history="1">
        <w:r>
          <w:rPr>
            <w:rStyle w:val="a4"/>
            <w:rFonts w:ascii="Times New Roman" w:hAnsi="Times New Roman"/>
            <w:sz w:val="24"/>
            <w:szCs w:val="24"/>
          </w:rPr>
          <w:t>http://www.exponenta.ru/educat/class/courses/student/ma/examples.asp</w:t>
        </w:r>
      </w:hyperlink>
      <w:r>
        <w:rPr>
          <w:rFonts w:ascii="Times New Roman" w:hAnsi="Times New Roman"/>
          <w:sz w:val="24"/>
          <w:szCs w:val="24"/>
        </w:rPr>
        <w:t xml:space="preserve"> - 24.06.2013.</w:t>
      </w:r>
    </w:p>
    <w:p w:rsidR="00680027" w:rsidRDefault="00680027" w:rsidP="00680027">
      <w:pPr>
        <w:suppressAutoHyphens/>
        <w:spacing w:after="0" w:line="240" w:lineRule="auto"/>
        <w:rPr>
          <w:rFonts w:ascii="Times New Roman" w:hAnsi="Times New Roman"/>
          <w:sz w:val="24"/>
          <w:szCs w:val="24"/>
        </w:rPr>
      </w:pPr>
      <w:r>
        <w:rPr>
          <w:rFonts w:ascii="Times New Roman" w:hAnsi="Times New Roman"/>
          <w:sz w:val="24"/>
          <w:szCs w:val="24"/>
        </w:rPr>
        <w:lastRenderedPageBreak/>
        <w:t xml:space="preserve">Средняя математическая интернет-школа. [Электронный ресурс]: / Режим доступа: </w:t>
      </w:r>
      <w:hyperlink r:id="rId21" w:history="1">
        <w:r>
          <w:rPr>
            <w:rStyle w:val="a4"/>
            <w:rFonts w:ascii="Times New Roman" w:hAnsi="Times New Roman"/>
            <w:sz w:val="24"/>
            <w:szCs w:val="24"/>
          </w:rPr>
          <w:t>http://www.bymath.net/</w:t>
        </w:r>
      </w:hyperlink>
      <w:r>
        <w:rPr>
          <w:rFonts w:ascii="Times New Roman" w:hAnsi="Times New Roman"/>
          <w:sz w:val="24"/>
          <w:szCs w:val="24"/>
        </w:rPr>
        <w:t xml:space="preserve"> - 24.06.2013.</w:t>
      </w:r>
    </w:p>
    <w:p w:rsidR="00680027" w:rsidRDefault="00680027" w:rsidP="00680027">
      <w:pPr>
        <w:suppressAutoHyphens/>
        <w:spacing w:after="0" w:line="240" w:lineRule="auto"/>
        <w:rPr>
          <w:rFonts w:ascii="Times New Roman" w:hAnsi="Times New Roman"/>
          <w:sz w:val="24"/>
          <w:szCs w:val="24"/>
        </w:rPr>
      </w:pPr>
      <w:r>
        <w:rPr>
          <w:rFonts w:ascii="Times New Roman" w:hAnsi="Times New Roman"/>
          <w:sz w:val="24"/>
          <w:szCs w:val="24"/>
        </w:rPr>
        <w:t xml:space="preserve">Справочник математических формул. Примеры и задачи с решениями. [Электронный ресурс]: / Режим доступа: </w:t>
      </w:r>
      <w:hyperlink r:id="rId22" w:history="1">
        <w:r>
          <w:rPr>
            <w:rStyle w:val="a4"/>
            <w:rFonts w:ascii="Times New Roman" w:hAnsi="Times New Roman"/>
            <w:sz w:val="24"/>
            <w:szCs w:val="24"/>
          </w:rPr>
          <w:t>http://www.pm298.ru/</w:t>
        </w:r>
      </w:hyperlink>
      <w:r>
        <w:rPr>
          <w:rFonts w:ascii="Times New Roman" w:hAnsi="Times New Roman"/>
          <w:sz w:val="24"/>
          <w:szCs w:val="24"/>
        </w:rPr>
        <w:t xml:space="preserve"> - 24.06.2013.</w:t>
      </w:r>
    </w:p>
    <w:p w:rsidR="00680027" w:rsidRDefault="00680027" w:rsidP="00680027">
      <w:pPr>
        <w:spacing w:after="0" w:line="240" w:lineRule="auto"/>
        <w:rPr>
          <w:rFonts w:ascii="Times New Roman" w:hAnsi="Times New Roman"/>
          <w:sz w:val="24"/>
          <w:szCs w:val="24"/>
        </w:rPr>
      </w:pPr>
    </w:p>
    <w:p w:rsidR="00680027" w:rsidRDefault="00680027" w:rsidP="00680027">
      <w:pPr>
        <w:spacing w:after="0" w:line="240" w:lineRule="auto"/>
        <w:jc w:val="center"/>
        <w:rPr>
          <w:rFonts w:ascii="Times New Roman" w:hAnsi="Times New Roman"/>
          <w:b/>
          <w:sz w:val="24"/>
          <w:szCs w:val="24"/>
        </w:rPr>
      </w:pPr>
      <w:r>
        <w:rPr>
          <w:rFonts w:ascii="Times New Roman" w:hAnsi="Times New Roman"/>
          <w:b/>
          <w:sz w:val="24"/>
          <w:szCs w:val="24"/>
        </w:rPr>
        <w:t>4. КОНТРОЛЬ И ОЦЕНКА РЕЗУЛЬТАТОВ ОСВОЕНИЯ ДИСЦИПЛИНЫ МАТЕМАТИКА</w:t>
      </w:r>
    </w:p>
    <w:p w:rsidR="00680027" w:rsidRDefault="00680027" w:rsidP="00680027">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53"/>
      </w:tblGrid>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center"/>
              <w:rPr>
                <w:rFonts w:ascii="Times New Roman" w:hAnsi="Times New Roman"/>
                <w:b/>
                <w:bCs/>
                <w:sz w:val="24"/>
                <w:szCs w:val="24"/>
              </w:rPr>
            </w:pPr>
            <w:r>
              <w:rPr>
                <w:rFonts w:ascii="Times New Roman" w:hAnsi="Times New Roman"/>
                <w:b/>
                <w:bCs/>
                <w:sz w:val="24"/>
                <w:szCs w:val="24"/>
              </w:rPr>
              <w:t>Результаты обучения (освоенные умения, усвоенные знания)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center"/>
              <w:rPr>
                <w:rFonts w:ascii="Times New Roman" w:hAnsi="Times New Roman"/>
                <w:b/>
                <w:bCs/>
                <w:sz w:val="24"/>
                <w:szCs w:val="24"/>
              </w:rPr>
            </w:pPr>
            <w:r>
              <w:rPr>
                <w:rFonts w:ascii="Times New Roman" w:hAnsi="Times New Roman"/>
                <w:b/>
                <w:sz w:val="24"/>
                <w:szCs w:val="24"/>
              </w:rPr>
              <w:t xml:space="preserve">Формы и методы контроля и оценки результатов обучения </w:t>
            </w:r>
          </w:p>
        </w:tc>
      </w:tr>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Умения:</w:t>
            </w:r>
          </w:p>
        </w:tc>
        <w:tc>
          <w:tcPr>
            <w:tcW w:w="4253" w:type="dxa"/>
            <w:tcBorders>
              <w:top w:val="single" w:sz="4" w:space="0" w:color="auto"/>
              <w:left w:val="single" w:sz="4" w:space="0" w:color="auto"/>
              <w:bottom w:val="single" w:sz="4" w:space="0" w:color="auto"/>
              <w:right w:val="single" w:sz="4" w:space="0" w:color="auto"/>
            </w:tcBorders>
            <w:vAlign w:val="center"/>
          </w:tcPr>
          <w:p w:rsidR="00680027" w:rsidRDefault="00680027">
            <w:pPr>
              <w:spacing w:after="0" w:line="240" w:lineRule="auto"/>
              <w:jc w:val="both"/>
              <w:rPr>
                <w:rFonts w:ascii="Times New Roman" w:hAnsi="Times New Roman"/>
                <w:sz w:val="24"/>
                <w:szCs w:val="24"/>
              </w:rPr>
            </w:pPr>
          </w:p>
        </w:tc>
      </w:tr>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b/>
                <w:bCs/>
                <w:sz w:val="24"/>
                <w:szCs w:val="24"/>
              </w:rPr>
            </w:pPr>
            <w:r>
              <w:rPr>
                <w:rFonts w:ascii="Times New Roman" w:hAnsi="Times New Roman"/>
                <w:sz w:val="24"/>
                <w:szCs w:val="24"/>
              </w:rPr>
              <w:t>решать прикладные задачи в области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jc w:val="both"/>
              <w:rPr>
                <w:rFonts w:ascii="Times New Roman" w:hAnsi="Times New Roman"/>
                <w:bCs/>
                <w:sz w:val="24"/>
                <w:szCs w:val="24"/>
              </w:rPr>
            </w:pPr>
            <w:r>
              <w:rPr>
                <w:rFonts w:ascii="Times New Roman" w:hAnsi="Times New Roman"/>
                <w:bCs/>
                <w:sz w:val="24"/>
                <w:szCs w:val="24"/>
              </w:rPr>
              <w:t>защита практических работ</w:t>
            </w:r>
          </w:p>
        </w:tc>
      </w:tr>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Знания:</w:t>
            </w:r>
          </w:p>
        </w:tc>
        <w:tc>
          <w:tcPr>
            <w:tcW w:w="4253" w:type="dxa"/>
            <w:tcBorders>
              <w:top w:val="single" w:sz="4" w:space="0" w:color="auto"/>
              <w:left w:val="single" w:sz="4" w:space="0" w:color="auto"/>
              <w:bottom w:val="single" w:sz="4" w:space="0" w:color="auto"/>
              <w:right w:val="single" w:sz="4" w:space="0" w:color="auto"/>
            </w:tcBorders>
            <w:vAlign w:val="center"/>
          </w:tcPr>
          <w:p w:rsidR="00680027" w:rsidRDefault="00680027">
            <w:pPr>
              <w:spacing w:after="0" w:line="240" w:lineRule="auto"/>
              <w:jc w:val="both"/>
              <w:rPr>
                <w:rFonts w:ascii="Times New Roman" w:hAnsi="Times New Roman"/>
                <w:sz w:val="24"/>
                <w:szCs w:val="24"/>
              </w:rPr>
            </w:pPr>
          </w:p>
        </w:tc>
      </w:tr>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значение математики в профессиональной деятельности и при освоении ППССЗ;</w:t>
            </w:r>
          </w:p>
        </w:tc>
        <w:tc>
          <w:tcPr>
            <w:tcW w:w="4253"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sz w:val="24"/>
                <w:szCs w:val="24"/>
              </w:rPr>
            </w:pPr>
            <w:r>
              <w:rPr>
                <w:rFonts w:ascii="Times New Roman" w:hAnsi="Times New Roman"/>
                <w:bCs/>
                <w:sz w:val="24"/>
                <w:szCs w:val="24"/>
              </w:rPr>
              <w:t>тестирование</w:t>
            </w:r>
          </w:p>
        </w:tc>
      </w:tr>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основные математические методы решения прикладных задач в области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тестирование</w:t>
            </w:r>
          </w:p>
        </w:tc>
      </w:tr>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tc>
        <w:tc>
          <w:tcPr>
            <w:tcW w:w="4253"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тестирование</w:t>
            </w:r>
          </w:p>
        </w:tc>
      </w:tr>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основы интегрального и дифференциального исчисления.</w:t>
            </w:r>
          </w:p>
        </w:tc>
        <w:tc>
          <w:tcPr>
            <w:tcW w:w="4253"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проверочная работа</w:t>
            </w:r>
          </w:p>
        </w:tc>
      </w:tr>
    </w:tbl>
    <w:p w:rsidR="00BE17CF" w:rsidRPr="00604D5A" w:rsidRDefault="00BE17CF" w:rsidP="00BE17CF">
      <w:pPr>
        <w:widowControl w:val="0"/>
        <w:suppressAutoHyphens/>
        <w:autoSpaceDE w:val="0"/>
        <w:autoSpaceDN w:val="0"/>
        <w:adjustRightInd w:val="0"/>
        <w:spacing w:after="0" w:line="240" w:lineRule="auto"/>
        <w:jc w:val="right"/>
        <w:rPr>
          <w:rFonts w:ascii="Times New Roman" w:hAnsi="Times New Roman"/>
          <w:color w:val="333333"/>
          <w:sz w:val="24"/>
          <w:szCs w:val="24"/>
        </w:rPr>
      </w:pPr>
    </w:p>
    <w:p w:rsidR="00BE5139" w:rsidRPr="00604D5A" w:rsidRDefault="00BE5139"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рабочей ПРОГРАММЫ УЧЕБНОЙ ДИСЦИПЛИНЫ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ИНФОРМАЦИОННЫЕ ТЕХНОЛОГИИ В ПРОФЕССИОНАЛЬНОЙ ДЕЯТЕЛЬНОСТИ</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1. паспорт рабочей ПРОГРАММЫ УЧЕБНОЙ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ИНФОРМАЦИОННЫЕ ТЕХНОЛОГИИ В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38.02.05  Коммерция (по отраслям),</w:t>
      </w:r>
      <w:r w:rsidRPr="00604D5A">
        <w:rPr>
          <w:rFonts w:ascii="Times New Roman" w:hAnsi="Times New Roman"/>
          <w:sz w:val="24"/>
          <w:szCs w:val="24"/>
        </w:rPr>
        <w:t xml:space="preserve"> базовой подготовки,</w:t>
      </w:r>
      <w:r w:rsidRPr="00604D5A">
        <w:rPr>
          <w:rFonts w:ascii="Times New Roman" w:hAnsi="Times New Roman"/>
          <w:b/>
          <w:sz w:val="24"/>
          <w:szCs w:val="24"/>
        </w:rPr>
        <w:t xml:space="preserve"> </w:t>
      </w:r>
      <w:r w:rsidRPr="00604D5A">
        <w:rPr>
          <w:rFonts w:ascii="Times New Roman" w:hAnsi="Times New Roman"/>
          <w:sz w:val="24"/>
          <w:szCs w:val="24"/>
        </w:rPr>
        <w:t>укрупненная группа</w:t>
      </w:r>
      <w:r w:rsidRPr="00604D5A">
        <w:rPr>
          <w:rFonts w:ascii="Times New Roman" w:hAnsi="Times New Roman"/>
          <w:b/>
          <w:sz w:val="24"/>
          <w:szCs w:val="24"/>
        </w:rPr>
        <w:t xml:space="preserve"> 38.00.00 Экономика и управление.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Рабочая  программа учебной дисциплины может быть использована</w:t>
      </w:r>
      <w:r w:rsidRPr="00604D5A">
        <w:rPr>
          <w:rFonts w:ascii="Times New Roman" w:hAnsi="Times New Roman"/>
          <w:b/>
          <w:sz w:val="24"/>
          <w:szCs w:val="24"/>
        </w:rPr>
        <w:t xml:space="preserve"> </w:t>
      </w:r>
      <w:r w:rsidRPr="00604D5A">
        <w:rPr>
          <w:rFonts w:ascii="Times New Roman" w:hAnsi="Times New Roman"/>
          <w:sz w:val="24"/>
          <w:szCs w:val="24"/>
        </w:rPr>
        <w:t>в программах</w:t>
      </w:r>
      <w:r w:rsidRPr="00604D5A">
        <w:rPr>
          <w:rFonts w:ascii="Times New Roman" w:hAnsi="Times New Roman"/>
          <w:b/>
          <w:sz w:val="24"/>
          <w:szCs w:val="24"/>
        </w:rPr>
        <w:t xml:space="preserve"> </w:t>
      </w:r>
      <w:r w:rsidRPr="00604D5A">
        <w:rPr>
          <w:rFonts w:ascii="Times New Roman" w:hAnsi="Times New Roman"/>
          <w:sz w:val="24"/>
          <w:szCs w:val="24"/>
        </w:rPr>
        <w:t>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математический и общий естественно-научный учебный цикл.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использовать информационные ресурсы для поиска и хранения информации;</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обрабатывать текстовую и табличную информацию;</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использовать деловую графику и мультимедиа-информацию;</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создавать презентации;</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применять антивирусные средства защиты информации;</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lastRenderedPageBreak/>
        <w:t>читать (интерпретировать) интерфейс специализированного программного обеспечения, находить контекстную помощь, работать с документацией;</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применять специализированное программное обеспечение для сбора, хранения и обработки  информации в соответствии с изучаемыми профессиональными модулями;</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пользоваться автоматизированными системами делопроизводства;</w:t>
      </w:r>
    </w:p>
    <w:p w:rsidR="00BE17CF" w:rsidRPr="00604D5A" w:rsidRDefault="00BE17CF" w:rsidP="007D447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применять методы и средства защиты  информации.</w:t>
      </w:r>
    </w:p>
    <w:p w:rsidR="00BE17CF" w:rsidRPr="00604D5A" w:rsidRDefault="00BE17CF" w:rsidP="00BE17CF">
      <w:pPr>
        <w:pStyle w:val="ac"/>
        <w:tabs>
          <w:tab w:val="left" w:pos="273"/>
          <w:tab w:val="left" w:pos="993"/>
        </w:tabs>
        <w:spacing w:after="0" w:line="240" w:lineRule="auto"/>
        <w:ind w:left="0"/>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основные методы и средства обработки, хранения, передачи и накопления информации;</w:t>
      </w:r>
    </w:p>
    <w:p w:rsidR="00BE17CF" w:rsidRPr="00604D5A" w:rsidRDefault="00BE17CF" w:rsidP="007D447B">
      <w:pPr>
        <w:pStyle w:val="ac"/>
        <w:tabs>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назначение, состав, основные характеристики компьютера;</w:t>
      </w:r>
    </w:p>
    <w:p w:rsidR="00BE17CF" w:rsidRPr="00604D5A" w:rsidRDefault="00BE17CF" w:rsidP="007D447B">
      <w:pPr>
        <w:pStyle w:val="ac"/>
        <w:tabs>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основные компоненты компьютерных сетей, принципы пакетной передачи данных, организацию межсетевого взаимодействия;</w:t>
      </w:r>
    </w:p>
    <w:p w:rsidR="00BE17CF" w:rsidRPr="00604D5A" w:rsidRDefault="00BE17CF" w:rsidP="007D447B">
      <w:pPr>
        <w:pStyle w:val="ac"/>
        <w:tabs>
          <w:tab w:val="left" w:pos="567"/>
        </w:tabs>
        <w:suppressAutoHyphens/>
        <w:snapToGrid w:val="0"/>
        <w:spacing w:after="0" w:line="240" w:lineRule="auto"/>
        <w:ind w:left="0"/>
        <w:jc w:val="both"/>
        <w:rPr>
          <w:rFonts w:ascii="Times New Roman" w:hAnsi="Times New Roman"/>
          <w:sz w:val="24"/>
          <w:szCs w:val="24"/>
        </w:rPr>
      </w:pPr>
      <w:r w:rsidRPr="00604D5A">
        <w:rPr>
          <w:rFonts w:ascii="Times New Roman" w:hAnsi="Times New Roman"/>
          <w:sz w:val="24"/>
          <w:szCs w:val="24"/>
        </w:rPr>
        <w:t>назначение и принципы использования системного и прикладного программного обеспечения;</w:t>
      </w:r>
    </w:p>
    <w:p w:rsidR="00BE17CF" w:rsidRPr="00604D5A" w:rsidRDefault="00BE17CF" w:rsidP="007D447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технологию поиска информации в информационно-телекоммуникационной сети «Интернет» (далее - сеть «Интернет»);</w:t>
      </w:r>
    </w:p>
    <w:p w:rsidR="00BE17CF" w:rsidRPr="00604D5A" w:rsidRDefault="00BE17CF" w:rsidP="007D447B">
      <w:pPr>
        <w:pStyle w:val="ac"/>
        <w:tabs>
          <w:tab w:val="left" w:pos="567"/>
        </w:tabs>
        <w:suppressAutoHyphens/>
        <w:snapToGrid w:val="0"/>
        <w:spacing w:after="0" w:line="240" w:lineRule="auto"/>
        <w:ind w:left="0"/>
        <w:jc w:val="both"/>
        <w:rPr>
          <w:rFonts w:ascii="Times New Roman" w:hAnsi="Times New Roman"/>
          <w:sz w:val="24"/>
          <w:szCs w:val="24"/>
        </w:rPr>
      </w:pPr>
      <w:r w:rsidRPr="00604D5A">
        <w:rPr>
          <w:rFonts w:ascii="Times New Roman" w:hAnsi="Times New Roman"/>
          <w:sz w:val="24"/>
          <w:szCs w:val="24"/>
        </w:rPr>
        <w:t>принципы защиты информации от несанкционированного доступа;</w:t>
      </w:r>
    </w:p>
    <w:p w:rsidR="00BE17CF" w:rsidRPr="00604D5A" w:rsidRDefault="00BE17CF" w:rsidP="007D447B">
      <w:pPr>
        <w:pStyle w:val="ac"/>
        <w:tabs>
          <w:tab w:val="left" w:pos="567"/>
        </w:tabs>
        <w:suppressAutoHyphens/>
        <w:snapToGrid w:val="0"/>
        <w:spacing w:after="0" w:line="240" w:lineRule="auto"/>
        <w:ind w:left="0"/>
        <w:jc w:val="both"/>
        <w:rPr>
          <w:rFonts w:ascii="Times New Roman" w:hAnsi="Times New Roman"/>
          <w:sz w:val="24"/>
          <w:szCs w:val="24"/>
        </w:rPr>
      </w:pPr>
      <w:r w:rsidRPr="00604D5A">
        <w:rPr>
          <w:rFonts w:ascii="Times New Roman" w:hAnsi="Times New Roman"/>
          <w:sz w:val="24"/>
          <w:szCs w:val="24"/>
        </w:rPr>
        <w:t>правовые аспекты использования информационных технологий и программного обеспечения;</w:t>
      </w:r>
    </w:p>
    <w:p w:rsidR="00BE17CF" w:rsidRPr="00604D5A" w:rsidRDefault="00BE17CF" w:rsidP="007D447B">
      <w:pPr>
        <w:pStyle w:val="ac"/>
        <w:tabs>
          <w:tab w:val="left" w:pos="567"/>
        </w:tabs>
        <w:suppressAutoHyphens/>
        <w:snapToGrid w:val="0"/>
        <w:spacing w:after="0" w:line="240" w:lineRule="auto"/>
        <w:ind w:left="0"/>
        <w:jc w:val="both"/>
        <w:rPr>
          <w:rFonts w:ascii="Times New Roman" w:hAnsi="Times New Roman"/>
          <w:sz w:val="24"/>
          <w:szCs w:val="24"/>
        </w:rPr>
      </w:pPr>
      <w:r w:rsidRPr="00604D5A">
        <w:rPr>
          <w:rFonts w:ascii="Times New Roman" w:hAnsi="Times New Roman"/>
          <w:sz w:val="24"/>
          <w:szCs w:val="24"/>
        </w:rPr>
        <w:t>основные понятия автоматизированной обработки информации;</w:t>
      </w:r>
    </w:p>
    <w:p w:rsidR="00BE17CF" w:rsidRPr="00604D5A" w:rsidRDefault="00BE17CF" w:rsidP="007D447B">
      <w:pPr>
        <w:pStyle w:val="ac"/>
        <w:tabs>
          <w:tab w:val="left" w:pos="567"/>
        </w:tabs>
        <w:suppressAutoHyphens/>
        <w:snapToGrid w:val="0"/>
        <w:spacing w:after="0" w:line="240" w:lineRule="auto"/>
        <w:ind w:left="0"/>
        <w:jc w:val="both"/>
        <w:rPr>
          <w:rFonts w:ascii="Times New Roman" w:hAnsi="Times New Roman"/>
          <w:sz w:val="24"/>
          <w:szCs w:val="24"/>
        </w:rPr>
      </w:pPr>
      <w:r w:rsidRPr="00604D5A">
        <w:rPr>
          <w:rFonts w:ascii="Times New Roman" w:hAnsi="Times New Roman"/>
          <w:sz w:val="24"/>
          <w:szCs w:val="24"/>
        </w:rPr>
        <w:t>направления автоматизации бухгалтерской деятельности;</w:t>
      </w:r>
    </w:p>
    <w:p w:rsidR="00BE17CF" w:rsidRPr="00604D5A" w:rsidRDefault="00BE17CF" w:rsidP="007D447B">
      <w:pPr>
        <w:pStyle w:val="ac"/>
        <w:tabs>
          <w:tab w:val="left" w:pos="567"/>
        </w:tabs>
        <w:suppressAutoHyphens/>
        <w:snapToGrid w:val="0"/>
        <w:spacing w:after="0" w:line="240" w:lineRule="auto"/>
        <w:ind w:left="0"/>
        <w:jc w:val="both"/>
        <w:rPr>
          <w:rFonts w:ascii="Times New Roman" w:hAnsi="Times New Roman"/>
          <w:sz w:val="24"/>
          <w:szCs w:val="24"/>
        </w:rPr>
      </w:pPr>
      <w:r w:rsidRPr="00604D5A">
        <w:rPr>
          <w:rFonts w:ascii="Times New Roman" w:hAnsi="Times New Roman"/>
          <w:sz w:val="24"/>
          <w:szCs w:val="24"/>
        </w:rPr>
        <w:t>назначение, принципы организации и эксплуатации бухгалтерских информационных систем;</w:t>
      </w:r>
    </w:p>
    <w:p w:rsidR="00BE17CF" w:rsidRPr="00604D5A" w:rsidRDefault="00BE17CF" w:rsidP="007D447B">
      <w:pPr>
        <w:pStyle w:val="ac"/>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основные угрозы и методы обеспечения информационной безопасности.</w:t>
      </w:r>
    </w:p>
    <w:p w:rsidR="00BE17CF" w:rsidRPr="00604D5A" w:rsidRDefault="00BE17CF" w:rsidP="00BE17CF">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Формируемые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ПК 1.2.</w:t>
      </w:r>
      <w:r w:rsidRPr="00604D5A">
        <w:rPr>
          <w:rFonts w:ascii="Times New Roman" w:hAnsi="Times New Roman"/>
          <w:sz w:val="24"/>
          <w:szCs w:val="24"/>
        </w:rPr>
        <w:t xml:space="preserve"> На своем участке работы управлять товарными запасами и потоками, организовывать работу на складе, размещать товарные запасы на хранение.</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ПК 2.1.</w:t>
      </w:r>
      <w:r w:rsidRPr="00604D5A">
        <w:rPr>
          <w:rFonts w:ascii="Times New Roman" w:hAnsi="Times New Roman"/>
          <w:sz w:val="24"/>
          <w:szCs w:val="24"/>
        </w:rPr>
        <w:t xml:space="preserve">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ПК 2.2.</w:t>
      </w:r>
      <w:r w:rsidRPr="00604D5A">
        <w:rPr>
          <w:rFonts w:ascii="Times New Roman" w:hAnsi="Times New Roman"/>
          <w:sz w:val="24"/>
          <w:szCs w:val="24"/>
        </w:rPr>
        <w:t xml:space="preserve">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ПК 2.4.</w:t>
      </w:r>
      <w:r w:rsidRPr="00604D5A">
        <w:rPr>
          <w:rFonts w:ascii="Times New Roman" w:hAnsi="Times New Roman"/>
          <w:sz w:val="24"/>
          <w:szCs w:val="24"/>
        </w:rPr>
        <w:t xml:space="preserve"> Определять основные экономические показатели работы организации, цены, заработную плату.</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 xml:space="preserve">ОК 4. </w:t>
      </w:r>
      <w:r w:rsidRPr="00604D5A">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5.</w:t>
      </w:r>
      <w:r w:rsidRPr="00604D5A">
        <w:rPr>
          <w:rFonts w:ascii="Times New Roman" w:hAnsi="Times New Roman"/>
          <w:sz w:val="24"/>
          <w:szCs w:val="24"/>
        </w:rPr>
        <w:t xml:space="preserve"> Использовать информационно-коммуникационные технологии в профессиональной деятельности.</w:t>
      </w:r>
    </w:p>
    <w:p w:rsidR="00BE17CF" w:rsidRPr="00604D5A" w:rsidRDefault="00BE17CF" w:rsidP="00BE17CF">
      <w:pPr>
        <w:framePr w:hSpace="180" w:wrap="around" w:vAnchor="text" w:hAnchor="page" w:x="919" w:y="83"/>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 xml:space="preserve">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168 часов,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112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56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 xml:space="preserve">2. СТРУКТУРА И СОДЕРЖАНИЕ УЧЕБНОЙ ДИСЦИПЛИНЫ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ИНФОРМАЦИОННЫЕ ТЕХНОЛОГИИ В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DD2923">
        <w:rPr>
          <w:rFonts w:ascii="Times New Roman" w:hAnsi="Times New Roman"/>
          <w:b/>
          <w:sz w:val="24"/>
          <w:szCs w:val="24"/>
        </w:rPr>
        <w:t>2.1. Объем учебной дисциплины и виды учебной работы</w:t>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269"/>
      </w:tblGrid>
      <w:tr w:rsidR="00DD2923" w:rsidRPr="00DD2923" w:rsidTr="007A52B4">
        <w:trPr>
          <w:trHeight w:val="460"/>
        </w:trPr>
        <w:tc>
          <w:tcPr>
            <w:tcW w:w="7904"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b/>
                <w:sz w:val="24"/>
                <w:szCs w:val="24"/>
              </w:rPr>
              <w:t>Вид учебной работы</w:t>
            </w:r>
          </w:p>
        </w:tc>
        <w:tc>
          <w:tcPr>
            <w:tcW w:w="2269" w:type="dxa"/>
            <w:shd w:val="clear" w:color="auto" w:fill="auto"/>
          </w:tcPr>
          <w:p w:rsidR="00DD2923" w:rsidRPr="00DD2923" w:rsidRDefault="00DD2923" w:rsidP="00DD2923">
            <w:pPr>
              <w:spacing w:after="0" w:line="240" w:lineRule="auto"/>
              <w:jc w:val="center"/>
              <w:rPr>
                <w:rFonts w:ascii="Times New Roman" w:hAnsi="Times New Roman"/>
                <w:iCs/>
                <w:sz w:val="24"/>
                <w:szCs w:val="24"/>
              </w:rPr>
            </w:pPr>
            <w:r w:rsidRPr="00DD2923">
              <w:rPr>
                <w:rFonts w:ascii="Times New Roman" w:hAnsi="Times New Roman"/>
                <w:b/>
                <w:iCs/>
                <w:sz w:val="24"/>
                <w:szCs w:val="24"/>
              </w:rPr>
              <w:t>Объем часов</w:t>
            </w:r>
          </w:p>
        </w:tc>
      </w:tr>
      <w:tr w:rsidR="00DD2923" w:rsidRPr="00DD2923" w:rsidTr="007A52B4">
        <w:trPr>
          <w:trHeight w:val="285"/>
        </w:trPr>
        <w:tc>
          <w:tcPr>
            <w:tcW w:w="7904" w:type="dxa"/>
            <w:shd w:val="clear" w:color="auto" w:fill="auto"/>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Максимальная учебная нагрузка (всего)</w:t>
            </w:r>
          </w:p>
        </w:tc>
        <w:tc>
          <w:tcPr>
            <w:tcW w:w="2269" w:type="dxa"/>
            <w:shd w:val="clear" w:color="auto" w:fill="auto"/>
          </w:tcPr>
          <w:p w:rsidR="00DD2923" w:rsidRPr="00DD2923" w:rsidRDefault="00DD2923" w:rsidP="00DD2923">
            <w:pPr>
              <w:spacing w:after="0" w:line="240" w:lineRule="auto"/>
              <w:jc w:val="center"/>
              <w:rPr>
                <w:rFonts w:ascii="Times New Roman" w:hAnsi="Times New Roman"/>
                <w:iCs/>
                <w:sz w:val="24"/>
                <w:szCs w:val="24"/>
              </w:rPr>
            </w:pPr>
            <w:r w:rsidRPr="00DD2923">
              <w:rPr>
                <w:rFonts w:ascii="Times New Roman" w:hAnsi="Times New Roman"/>
                <w:iCs/>
                <w:sz w:val="24"/>
                <w:szCs w:val="24"/>
              </w:rPr>
              <w:t>168</w:t>
            </w:r>
          </w:p>
        </w:tc>
      </w:tr>
      <w:tr w:rsidR="00DD2923" w:rsidRPr="00DD2923" w:rsidTr="007A52B4">
        <w:tc>
          <w:tcPr>
            <w:tcW w:w="7904" w:type="dxa"/>
            <w:shd w:val="clear" w:color="auto" w:fill="auto"/>
          </w:tcPr>
          <w:p w:rsidR="00DD2923" w:rsidRPr="00DD2923" w:rsidRDefault="00DD2923" w:rsidP="00DD2923">
            <w:pPr>
              <w:spacing w:after="0" w:line="240" w:lineRule="auto"/>
              <w:jc w:val="both"/>
              <w:rPr>
                <w:rFonts w:ascii="Times New Roman" w:hAnsi="Times New Roman"/>
                <w:sz w:val="24"/>
                <w:szCs w:val="24"/>
              </w:rPr>
            </w:pPr>
            <w:r w:rsidRPr="00DD2923">
              <w:rPr>
                <w:rFonts w:ascii="Times New Roman" w:hAnsi="Times New Roman"/>
                <w:b/>
                <w:sz w:val="24"/>
                <w:szCs w:val="24"/>
              </w:rPr>
              <w:t xml:space="preserve">Обязательная аудиторная учебная нагрузка (всего) </w:t>
            </w:r>
          </w:p>
        </w:tc>
        <w:tc>
          <w:tcPr>
            <w:tcW w:w="2269" w:type="dxa"/>
            <w:shd w:val="clear" w:color="auto" w:fill="auto"/>
          </w:tcPr>
          <w:p w:rsidR="00DD2923" w:rsidRPr="00DD2923" w:rsidRDefault="00DD2923" w:rsidP="00DD2923">
            <w:pPr>
              <w:spacing w:after="0" w:line="240" w:lineRule="auto"/>
              <w:jc w:val="center"/>
              <w:rPr>
                <w:rFonts w:ascii="Times New Roman" w:hAnsi="Times New Roman"/>
                <w:iCs/>
                <w:sz w:val="24"/>
                <w:szCs w:val="24"/>
              </w:rPr>
            </w:pPr>
            <w:r w:rsidRPr="00DD2923">
              <w:rPr>
                <w:rFonts w:ascii="Times New Roman" w:hAnsi="Times New Roman"/>
                <w:iCs/>
                <w:sz w:val="24"/>
                <w:szCs w:val="24"/>
              </w:rPr>
              <w:t>112</w:t>
            </w:r>
          </w:p>
        </w:tc>
      </w:tr>
      <w:tr w:rsidR="00DD2923" w:rsidRPr="00DD2923" w:rsidTr="007A52B4">
        <w:tc>
          <w:tcPr>
            <w:tcW w:w="7904" w:type="dxa"/>
            <w:shd w:val="clear" w:color="auto" w:fill="auto"/>
          </w:tcPr>
          <w:p w:rsidR="00DD2923" w:rsidRPr="00DD2923" w:rsidRDefault="00DD2923" w:rsidP="00DD2923">
            <w:pPr>
              <w:spacing w:after="0" w:line="240" w:lineRule="auto"/>
              <w:jc w:val="both"/>
              <w:rPr>
                <w:rFonts w:ascii="Times New Roman" w:hAnsi="Times New Roman"/>
                <w:sz w:val="24"/>
                <w:szCs w:val="24"/>
              </w:rPr>
            </w:pPr>
            <w:r w:rsidRPr="00DD2923">
              <w:rPr>
                <w:rFonts w:ascii="Times New Roman" w:hAnsi="Times New Roman"/>
                <w:sz w:val="24"/>
                <w:szCs w:val="24"/>
              </w:rPr>
              <w:t>в том числе:</w:t>
            </w:r>
          </w:p>
        </w:tc>
        <w:tc>
          <w:tcPr>
            <w:tcW w:w="2269" w:type="dxa"/>
            <w:shd w:val="clear" w:color="auto" w:fill="auto"/>
          </w:tcPr>
          <w:p w:rsidR="00DD2923" w:rsidRPr="00DD2923" w:rsidRDefault="00DD2923" w:rsidP="00DD2923">
            <w:pPr>
              <w:spacing w:after="0" w:line="240" w:lineRule="auto"/>
              <w:jc w:val="center"/>
              <w:rPr>
                <w:rFonts w:ascii="Times New Roman" w:hAnsi="Times New Roman"/>
                <w:iCs/>
                <w:sz w:val="24"/>
                <w:szCs w:val="24"/>
              </w:rPr>
            </w:pPr>
          </w:p>
        </w:tc>
      </w:tr>
      <w:tr w:rsidR="00DD2923" w:rsidRPr="00DD2923" w:rsidTr="007A52B4">
        <w:trPr>
          <w:trHeight w:val="235"/>
        </w:trPr>
        <w:tc>
          <w:tcPr>
            <w:tcW w:w="7904" w:type="dxa"/>
            <w:shd w:val="clear" w:color="auto" w:fill="auto"/>
          </w:tcPr>
          <w:p w:rsidR="00DD2923" w:rsidRPr="00DD2923" w:rsidRDefault="00DD2923" w:rsidP="00DD2923">
            <w:pPr>
              <w:spacing w:after="0" w:line="240" w:lineRule="auto"/>
              <w:jc w:val="both"/>
              <w:rPr>
                <w:rFonts w:ascii="Times New Roman" w:hAnsi="Times New Roman"/>
                <w:sz w:val="24"/>
                <w:szCs w:val="24"/>
              </w:rPr>
            </w:pPr>
            <w:r w:rsidRPr="00DD2923">
              <w:rPr>
                <w:rFonts w:ascii="Times New Roman" w:hAnsi="Times New Roman"/>
                <w:sz w:val="24"/>
                <w:szCs w:val="24"/>
              </w:rPr>
              <w:t xml:space="preserve">     практические занятия</w:t>
            </w:r>
          </w:p>
        </w:tc>
        <w:tc>
          <w:tcPr>
            <w:tcW w:w="2269" w:type="dxa"/>
            <w:shd w:val="clear" w:color="auto" w:fill="auto"/>
          </w:tcPr>
          <w:p w:rsidR="00DD2923" w:rsidRPr="00DD2923" w:rsidRDefault="00DD2923" w:rsidP="00DD2923">
            <w:pPr>
              <w:spacing w:after="0" w:line="240" w:lineRule="auto"/>
              <w:jc w:val="center"/>
              <w:rPr>
                <w:rFonts w:ascii="Times New Roman" w:hAnsi="Times New Roman"/>
                <w:iCs/>
                <w:sz w:val="24"/>
                <w:szCs w:val="24"/>
              </w:rPr>
            </w:pPr>
            <w:r w:rsidRPr="00DD2923">
              <w:rPr>
                <w:rFonts w:ascii="Times New Roman" w:hAnsi="Times New Roman"/>
                <w:iCs/>
                <w:sz w:val="24"/>
                <w:szCs w:val="24"/>
              </w:rPr>
              <w:t>94</w:t>
            </w:r>
          </w:p>
        </w:tc>
      </w:tr>
      <w:tr w:rsidR="00DD2923" w:rsidRPr="00DD2923" w:rsidTr="007A52B4">
        <w:tc>
          <w:tcPr>
            <w:tcW w:w="7904" w:type="dxa"/>
            <w:shd w:val="clear" w:color="auto" w:fill="auto"/>
          </w:tcPr>
          <w:p w:rsidR="00DD2923" w:rsidRPr="00DD2923" w:rsidRDefault="00DD2923" w:rsidP="00DD2923">
            <w:pPr>
              <w:spacing w:after="0" w:line="240" w:lineRule="auto"/>
              <w:jc w:val="both"/>
              <w:rPr>
                <w:rFonts w:ascii="Times New Roman" w:hAnsi="Times New Roman"/>
                <w:b/>
                <w:sz w:val="24"/>
                <w:szCs w:val="24"/>
              </w:rPr>
            </w:pPr>
            <w:r w:rsidRPr="00DD2923">
              <w:rPr>
                <w:rFonts w:ascii="Times New Roman" w:hAnsi="Times New Roman"/>
                <w:b/>
                <w:sz w:val="24"/>
                <w:szCs w:val="24"/>
              </w:rPr>
              <w:t>Самостоятельная работа обучающегося (всего)</w:t>
            </w:r>
          </w:p>
        </w:tc>
        <w:tc>
          <w:tcPr>
            <w:tcW w:w="2269" w:type="dxa"/>
            <w:shd w:val="clear" w:color="auto" w:fill="auto"/>
          </w:tcPr>
          <w:p w:rsidR="00DD2923" w:rsidRPr="00DD2923" w:rsidRDefault="00DD2923" w:rsidP="00DD2923">
            <w:pPr>
              <w:spacing w:after="0" w:line="240" w:lineRule="auto"/>
              <w:jc w:val="center"/>
              <w:rPr>
                <w:rFonts w:ascii="Times New Roman" w:hAnsi="Times New Roman"/>
                <w:iCs/>
                <w:sz w:val="24"/>
                <w:szCs w:val="24"/>
              </w:rPr>
            </w:pPr>
            <w:r w:rsidRPr="00DD2923">
              <w:rPr>
                <w:rFonts w:ascii="Times New Roman" w:hAnsi="Times New Roman"/>
                <w:iCs/>
                <w:sz w:val="24"/>
                <w:szCs w:val="24"/>
              </w:rPr>
              <w:t>56</w:t>
            </w:r>
          </w:p>
        </w:tc>
      </w:tr>
      <w:tr w:rsidR="00DD2923" w:rsidRPr="00DD2923" w:rsidTr="007A52B4">
        <w:trPr>
          <w:trHeight w:val="229"/>
        </w:trPr>
        <w:tc>
          <w:tcPr>
            <w:tcW w:w="10173" w:type="dxa"/>
            <w:gridSpan w:val="2"/>
            <w:shd w:val="clear" w:color="auto" w:fill="auto"/>
          </w:tcPr>
          <w:p w:rsidR="00DD2923" w:rsidRPr="00DD2923" w:rsidRDefault="00DD2923" w:rsidP="00DD2923">
            <w:pPr>
              <w:spacing w:after="0" w:line="240" w:lineRule="auto"/>
              <w:rPr>
                <w:rFonts w:ascii="Times New Roman" w:hAnsi="Times New Roman"/>
                <w:iCs/>
                <w:sz w:val="24"/>
                <w:szCs w:val="24"/>
              </w:rPr>
            </w:pPr>
            <w:r w:rsidRPr="00DD2923">
              <w:rPr>
                <w:rFonts w:ascii="Times New Roman" w:hAnsi="Times New Roman"/>
                <w:iCs/>
                <w:sz w:val="24"/>
                <w:szCs w:val="24"/>
              </w:rPr>
              <w:lastRenderedPageBreak/>
              <w:t xml:space="preserve">Промежуточная аттестация в форме  дифференцированного зачета </w:t>
            </w:r>
          </w:p>
        </w:tc>
      </w:tr>
    </w:tbl>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2.2. Тематический план и содержание учебной дисциплины Информационные технологии в профессиональной деятельности</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396"/>
        <w:gridCol w:w="120"/>
        <w:gridCol w:w="6400"/>
        <w:gridCol w:w="993"/>
      </w:tblGrid>
      <w:tr w:rsidR="00DD2923" w:rsidRPr="00DD2923" w:rsidTr="007A52B4">
        <w:trPr>
          <w:trHeight w:val="20"/>
          <w:jc w:val="center"/>
        </w:trPr>
        <w:tc>
          <w:tcPr>
            <w:tcW w:w="2424" w:type="dxa"/>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Наименование разделов и тем</w:t>
            </w:r>
          </w:p>
        </w:tc>
        <w:tc>
          <w:tcPr>
            <w:tcW w:w="6916" w:type="dxa"/>
            <w:gridSpan w:val="3"/>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Содержание учебного материала, практические занятия, самостоятельная работа обучающегося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Объем часов</w:t>
            </w:r>
          </w:p>
        </w:tc>
      </w:tr>
      <w:tr w:rsidR="00DD2923" w:rsidRPr="00DD2923" w:rsidTr="007A52B4">
        <w:trPr>
          <w:trHeight w:val="20"/>
          <w:jc w:val="center"/>
        </w:trPr>
        <w:tc>
          <w:tcPr>
            <w:tcW w:w="2424" w:type="dxa"/>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w:t>
            </w:r>
          </w:p>
        </w:tc>
        <w:tc>
          <w:tcPr>
            <w:tcW w:w="6916" w:type="dxa"/>
            <w:gridSpan w:val="3"/>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2</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w:t>
            </w:r>
          </w:p>
        </w:tc>
      </w:tr>
      <w:tr w:rsidR="00DD2923" w:rsidRPr="00DD2923" w:rsidTr="007A52B4">
        <w:trPr>
          <w:trHeight w:val="298"/>
          <w:jc w:val="center"/>
        </w:trPr>
        <w:tc>
          <w:tcPr>
            <w:tcW w:w="9340" w:type="dxa"/>
            <w:gridSpan w:val="4"/>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b/>
                <w:sz w:val="24"/>
                <w:szCs w:val="24"/>
              </w:rPr>
              <w:t>Раздел 1. Общие сведения об информации и информационных технологиях</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18</w:t>
            </w: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 xml:space="preserve">Тема 1.1. Начальные сведения об информации </w:t>
            </w: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Понятие информации и информационных технологиях. Виды информации, ее свойства. Хранение, передача, обработка, защита информации.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Подготовить сообщение  «Информационные процессы в управлении».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1. 2. Компьютер как средство обработки информации</w:t>
            </w: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w:t>
            </w:r>
          </w:p>
        </w:tc>
      </w:tr>
      <w:tr w:rsidR="00DD2923" w:rsidRPr="00DD2923" w:rsidTr="007A52B4">
        <w:trPr>
          <w:trHeight w:val="157"/>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Назначение, состав, основные характеристики компьютера.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Работа с клавиатурой компьютера.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1.3. Программное обеспечение информационных технологий</w:t>
            </w: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Состав и назначение основных видов программного обеспечения. Системное программное обеспечение. Операционные системы. </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Прикладное программное обеспечение: понятие, группы, их характеристика.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w:t>
            </w:r>
          </w:p>
        </w:tc>
      </w:tr>
      <w:tr w:rsidR="00DD2923" w:rsidRPr="00DD2923" w:rsidTr="007A52B4">
        <w:trPr>
          <w:trHeight w:val="35"/>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Выполнение основных операций с объектами операционной  системы.</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35"/>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Инсталляция программного обеспечения и его использование.</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Подготовка компьютерной презентации по теме: «Программное обеспечение персонального компьютера».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9340" w:type="dxa"/>
            <w:gridSpan w:val="4"/>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b/>
                <w:sz w:val="24"/>
                <w:szCs w:val="24"/>
              </w:rPr>
              <w:t>Раздел 2. Информационные и коммуникационные технологии</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81</w:t>
            </w: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2.1. Технология обработки текстовой информации</w:t>
            </w: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9</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6</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Создание деловых документов средствами </w:t>
            </w:r>
            <w:r w:rsidRPr="00DD2923">
              <w:rPr>
                <w:rFonts w:ascii="Times New Roman" w:hAnsi="Times New Roman"/>
                <w:sz w:val="24"/>
                <w:szCs w:val="24"/>
                <w:lang w:val="en-US"/>
              </w:rPr>
              <w:t>Microsoft</w:t>
            </w:r>
            <w:r w:rsidRPr="00DD2923">
              <w:rPr>
                <w:rFonts w:ascii="Times New Roman" w:hAnsi="Times New Roman"/>
                <w:sz w:val="24"/>
                <w:szCs w:val="24"/>
              </w:rPr>
              <w:t xml:space="preserve"> </w:t>
            </w:r>
            <w:r w:rsidRPr="00DD2923">
              <w:rPr>
                <w:rFonts w:ascii="Times New Roman" w:hAnsi="Times New Roman"/>
                <w:sz w:val="24"/>
                <w:szCs w:val="24"/>
                <w:lang w:val="en-US"/>
              </w:rPr>
              <w:t>Word</w:t>
            </w:r>
            <w:r w:rsidRPr="00DD2923">
              <w:rPr>
                <w:rFonts w:ascii="Times New Roman" w:hAnsi="Times New Roman"/>
                <w:sz w:val="24"/>
                <w:szCs w:val="24"/>
              </w:rPr>
              <w:t>.</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Использование  таблиц и рисунков в текстовых документах.</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3.</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Создание комплексных текстовых документов.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r w:rsidRPr="00DD2923">
              <w:rPr>
                <w:rFonts w:ascii="Times New Roman" w:hAnsi="Times New Roman"/>
                <w:b/>
                <w:sz w:val="24"/>
                <w:szCs w:val="24"/>
              </w:rPr>
              <w:tab/>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Разработка  рекламного  буклета товара (по выбору студента).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161"/>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2.2. Обработка информации с помощью электронных таблиц</w:t>
            </w: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15</w:t>
            </w:r>
          </w:p>
        </w:tc>
      </w:tr>
      <w:tr w:rsidR="00DD2923" w:rsidRPr="00DD2923" w:rsidTr="007A52B4">
        <w:trPr>
          <w:trHeight w:val="161"/>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Работа с электронными таблицами.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8</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1. </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Создание и редактирование электронных таблиц. Функции и формулы.</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167"/>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2. </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Создание и редактирование электронных таблиц.  Функции и ссылки.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98"/>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3. </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Выполнение операций фильтрации (выборки) данных из списка.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97"/>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4.</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 Создание диаграмм средствами MS Excel.</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5</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Выполнение заданий по связыванию  таблиц  в MS Excel.</w:t>
            </w:r>
          </w:p>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Создание диаграмм средствами MS Excel (по заданию)</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2.3. Система управления базами данных</w:t>
            </w: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9</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Понятие базы данных, работа с ней.</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w:t>
            </w:r>
          </w:p>
        </w:tc>
      </w:tr>
      <w:tr w:rsidR="00DD2923" w:rsidRPr="00DD2923" w:rsidTr="007A52B4">
        <w:trPr>
          <w:trHeight w:val="98"/>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1. </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Проектирование и создание базы данных продовольственных товаров.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97"/>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Выполнение запросов, создание форм. Формирование отчетов. Использование информационных ресурсов для поиска и хранения информации.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w:t>
            </w:r>
          </w:p>
        </w:tc>
      </w:tr>
      <w:tr w:rsidR="00DD2923" w:rsidRPr="00DD2923" w:rsidTr="007A52B4">
        <w:trPr>
          <w:trHeight w:val="1114"/>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Создание базы данных по группе непродовольственных товаров (по выбору студентов)</w:t>
            </w:r>
          </w:p>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Создание  формы, выполнение  запросов, оформление отчетов  по разработанной базе данных. </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2.4. Технология обработки графической информации</w:t>
            </w:r>
          </w:p>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6</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w:t>
            </w:r>
          </w:p>
        </w:tc>
      </w:tr>
      <w:tr w:rsidR="00DD2923" w:rsidRPr="00DD2923" w:rsidTr="007A52B4">
        <w:trPr>
          <w:trHeight w:val="98"/>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 Создание и редактирование изображения в растровом графическом редакторе.</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97"/>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sz w:val="24"/>
                <w:szCs w:val="24"/>
              </w:rPr>
              <w:t>Преобразование графических изображений.</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Оформление  опорного  конспекта  «Обработка графической информации»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2.5. Мультимедийные технологии</w:t>
            </w: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9</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6</w:t>
            </w:r>
          </w:p>
        </w:tc>
      </w:tr>
      <w:tr w:rsidR="00DD2923" w:rsidRPr="00DD2923" w:rsidTr="007A52B4">
        <w:trPr>
          <w:trHeight w:val="98"/>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Создание презентации в </w:t>
            </w:r>
            <w:r w:rsidRPr="00DD2923">
              <w:rPr>
                <w:rFonts w:ascii="Times New Roman" w:hAnsi="Times New Roman"/>
                <w:sz w:val="24"/>
                <w:szCs w:val="24"/>
                <w:lang w:val="en-US"/>
              </w:rPr>
              <w:t>Power</w:t>
            </w:r>
            <w:r w:rsidRPr="00DD2923">
              <w:rPr>
                <w:rFonts w:ascii="Times New Roman" w:hAnsi="Times New Roman"/>
                <w:sz w:val="24"/>
                <w:szCs w:val="24"/>
              </w:rPr>
              <w:t xml:space="preserve"> </w:t>
            </w:r>
            <w:r w:rsidRPr="00DD2923">
              <w:rPr>
                <w:rFonts w:ascii="Times New Roman" w:hAnsi="Times New Roman"/>
                <w:sz w:val="24"/>
                <w:szCs w:val="24"/>
                <w:lang w:val="en-US"/>
              </w:rPr>
              <w:t>Point</w:t>
            </w:r>
            <w:r w:rsidRPr="00DD2923">
              <w:rPr>
                <w:rFonts w:ascii="Times New Roman" w:hAnsi="Times New Roman"/>
                <w:sz w:val="24"/>
                <w:szCs w:val="24"/>
              </w:rPr>
              <w:t>, ее настройка. Использование деловой графики и мультимедиа-информации.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97"/>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Защита презентации.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Разработка  проекта  своей специальности.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shd w:val="clear" w:color="auto" w:fill="auto"/>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2.6. Компьютерные сети Интернет</w:t>
            </w: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15</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1. </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Возможности и преимущества сетевых технологий. Принципы работы в глобальной сети. </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8</w:t>
            </w:r>
          </w:p>
        </w:tc>
      </w:tr>
      <w:tr w:rsidR="00DD2923" w:rsidRPr="00DD2923" w:rsidTr="007A52B4">
        <w:trPr>
          <w:trHeight w:val="98"/>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 Выполнение операций по  созданию </w:t>
            </w:r>
            <w:r w:rsidRPr="00DD2923">
              <w:rPr>
                <w:rFonts w:ascii="Times New Roman" w:hAnsi="Times New Roman"/>
                <w:sz w:val="24"/>
                <w:szCs w:val="24"/>
                <w:lang w:val="en-US"/>
              </w:rPr>
              <w:t>Web</w:t>
            </w:r>
            <w:r w:rsidRPr="00DD2923">
              <w:rPr>
                <w:rFonts w:ascii="Times New Roman" w:hAnsi="Times New Roman"/>
                <w:sz w:val="24"/>
                <w:szCs w:val="24"/>
              </w:rPr>
              <w:t>-страниц.</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97"/>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Поиск информации в компьютерной сети Интернет</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5</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Реферат по теме «Мультимедиа технологии в Интернете».</w:t>
            </w:r>
          </w:p>
        </w:tc>
        <w:tc>
          <w:tcPr>
            <w:tcW w:w="993" w:type="dxa"/>
            <w:shd w:val="clear" w:color="auto" w:fill="auto"/>
          </w:tcPr>
          <w:p w:rsidR="00DD2923" w:rsidRPr="00DD2923" w:rsidRDefault="00DD2923" w:rsidP="00DD2923">
            <w:pPr>
              <w:spacing w:after="0" w:line="240" w:lineRule="auto"/>
              <w:rPr>
                <w:rFonts w:ascii="Times New Roman" w:hAnsi="Times New Roman"/>
                <w:sz w:val="24"/>
                <w:szCs w:val="24"/>
              </w:rPr>
            </w:pPr>
          </w:p>
        </w:tc>
      </w:tr>
      <w:tr w:rsidR="00DD2923" w:rsidRPr="00DD2923" w:rsidTr="007A52B4">
        <w:trPr>
          <w:trHeight w:val="20"/>
          <w:jc w:val="center"/>
        </w:trPr>
        <w:tc>
          <w:tcPr>
            <w:tcW w:w="2424" w:type="dxa"/>
            <w:vMerge w:val="restart"/>
            <w:shd w:val="clear" w:color="auto" w:fill="auto"/>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 xml:space="preserve">Тема  2.7. </w:t>
            </w:r>
            <w:r w:rsidRPr="00DD2923">
              <w:rPr>
                <w:rFonts w:ascii="Times New Roman" w:hAnsi="Times New Roman"/>
                <w:b/>
                <w:spacing w:val="-2"/>
                <w:sz w:val="24"/>
                <w:szCs w:val="24"/>
              </w:rPr>
              <w:t>Основы информационной</w:t>
            </w:r>
          </w:p>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безопасности</w:t>
            </w: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6</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w:t>
            </w:r>
          </w:p>
        </w:tc>
      </w:tr>
      <w:tr w:rsidR="00DD2923" w:rsidRPr="00DD2923" w:rsidTr="007A52B4">
        <w:trPr>
          <w:trHeight w:val="7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pacing w:val="-1"/>
                <w:sz w:val="24"/>
                <w:szCs w:val="24"/>
              </w:rPr>
              <w:t>Создание аварийного загрузочного диска. Резервное копирование данных.</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112"/>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Освоение методики работы с антивирусными программами.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112"/>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2</w:t>
            </w:r>
          </w:p>
        </w:tc>
      </w:tr>
      <w:tr w:rsidR="00DD2923" w:rsidRPr="00DD2923" w:rsidTr="007A52B4">
        <w:trPr>
          <w:trHeight w:val="112"/>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Подготовить сообщение «Антивирусные программы»</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shd w:val="clear" w:color="auto" w:fill="auto"/>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 xml:space="preserve">Тема 2.8. Информационные технологии в документационном </w:t>
            </w:r>
            <w:r w:rsidRPr="00DD2923">
              <w:rPr>
                <w:rFonts w:ascii="Times New Roman" w:hAnsi="Times New Roman"/>
                <w:b/>
                <w:sz w:val="24"/>
                <w:szCs w:val="24"/>
              </w:rPr>
              <w:lastRenderedPageBreak/>
              <w:t>обеспечении управления</w:t>
            </w: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lastRenderedPageBreak/>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6</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w:t>
            </w:r>
          </w:p>
        </w:tc>
      </w:tr>
      <w:tr w:rsidR="00DD2923" w:rsidRPr="00DD2923" w:rsidTr="007A52B4">
        <w:trPr>
          <w:trHeight w:val="282"/>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color w:val="000000"/>
                <w:sz w:val="24"/>
                <w:szCs w:val="24"/>
              </w:rPr>
              <w:t>Обработка почтовой корреспонденции с помощью программы Microsoft Outlook Express.</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317"/>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2</w:t>
            </w:r>
          </w:p>
        </w:tc>
      </w:tr>
      <w:tr w:rsidR="00DD2923" w:rsidRPr="00DD2923" w:rsidTr="007A52B4">
        <w:trPr>
          <w:trHeight w:val="233"/>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color w:val="000000"/>
                <w:sz w:val="24"/>
                <w:szCs w:val="24"/>
              </w:rPr>
              <w:t>Работа с электронной почтой на почтовых WWW-серверах.</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shd w:val="clear" w:color="auto" w:fill="auto"/>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2.9. Электронная торговля</w:t>
            </w: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6</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Поиск товаров и оформление покупки через электронный магазин</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2</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Подготовить сообщение  «Передача и прием информации с использованием средств электронных коммуникаций».</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9340" w:type="dxa"/>
            <w:gridSpan w:val="4"/>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b/>
                <w:sz w:val="24"/>
                <w:szCs w:val="24"/>
              </w:rPr>
              <w:t>Раздел 3. Правовые аспекты технологии программного обеспечения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21</w:t>
            </w: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3.1. Справочно-правовая система Консультант Плюс</w:t>
            </w: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21</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Структура правовой информации. Назначение, возможности, принцип работы информационных справочно-правовых систем.</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12</w:t>
            </w:r>
          </w:p>
        </w:tc>
      </w:tr>
      <w:tr w:rsidR="00DD2923" w:rsidRPr="00DD2923" w:rsidTr="007A52B4">
        <w:trPr>
          <w:trHeight w:val="65"/>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Поиск документов в СПС Консультант плюс.</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65"/>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Работа с документами в СПС  Консультант плюс.</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65"/>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3.</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Проектирование проблемных ситуаций.</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65"/>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4.</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Решение профессионально-ориентированных ситуаций с использованием СПС «Консультант Плюс».</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7</w:t>
            </w:r>
          </w:p>
        </w:tc>
      </w:tr>
      <w:tr w:rsidR="00DD2923" w:rsidRPr="00DD2923" w:rsidTr="007A52B4">
        <w:trPr>
          <w:trHeight w:val="839"/>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Составление  терминологического  словаря  по теме «СПС».</w:t>
            </w:r>
          </w:p>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Доклад по теме «Роль СПС в профессиональной деятельности менеджера по продажам».</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9340" w:type="dxa"/>
            <w:gridSpan w:val="4"/>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b/>
                <w:sz w:val="24"/>
                <w:szCs w:val="24"/>
              </w:rPr>
              <w:t>Раздел 4. Прикладные программы профессионального назначения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48</w:t>
            </w:r>
          </w:p>
        </w:tc>
      </w:tr>
      <w:tr w:rsidR="00DD2923" w:rsidRPr="00DD2923" w:rsidTr="007A52B4">
        <w:trPr>
          <w:trHeight w:val="319"/>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4.1. Программа 1 С: Предприятие. Управление торговлей</w:t>
            </w: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48</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Общее описание программы 1С: Предприятие 8.1 Управление торговлей. Понятие, содержание и назначение справочной системы.</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30</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Настройка параметров учета. Заполнение справочника  «Физические лица».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Заполнение справочника«Номенклатура».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3.</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Заполнение справочников «Контрагенты».</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4.</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Ввод начальных остатков.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5.</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Оформление заявок, заказов.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6.</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Документальное оформление поступления, перемещения  товаров.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7.</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Документальное оформление реализации, возврата товара.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8.</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Документальное оформление кассовых операций.</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9.</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Проведение инвентаризации товаров.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10</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Формирование бухгалтерских отчетов.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Решение профессионально-ориентированных задач в программе 1С: Предприятие 8.1. Управление торговлей.</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16</w:t>
            </w:r>
          </w:p>
        </w:tc>
      </w:tr>
      <w:tr w:rsidR="00DD2923" w:rsidRPr="00DD2923" w:rsidTr="007A52B4">
        <w:trPr>
          <w:trHeight w:val="1068"/>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Анализ структуры   интерфейса  программы.</w:t>
            </w:r>
          </w:p>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Разработка  алгоритма  заполнения различных справочников.</w:t>
            </w:r>
          </w:p>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Заполнение  справочника  «Номенклатура», «Контрагенты» (по заданию). Оформление  поступления, реализации товаров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tcPr>
          <w:p w:rsidR="00DD2923" w:rsidRPr="00DD2923" w:rsidRDefault="00DD2923" w:rsidP="00DD2923">
            <w:pPr>
              <w:spacing w:after="0" w:line="240" w:lineRule="auto"/>
              <w:rPr>
                <w:rFonts w:ascii="Times New Roman" w:hAnsi="Times New Roman"/>
                <w:sz w:val="24"/>
                <w:szCs w:val="24"/>
              </w:rPr>
            </w:pPr>
          </w:p>
        </w:tc>
        <w:tc>
          <w:tcPr>
            <w:tcW w:w="6916" w:type="dxa"/>
            <w:gridSpan w:val="3"/>
          </w:tcPr>
          <w:p w:rsidR="00DD2923" w:rsidRPr="00DD2923" w:rsidRDefault="00DD2923" w:rsidP="00DD2923">
            <w:pPr>
              <w:spacing w:after="0" w:line="240" w:lineRule="auto"/>
              <w:jc w:val="right"/>
              <w:rPr>
                <w:rFonts w:ascii="Times New Roman" w:hAnsi="Times New Roman"/>
                <w:b/>
                <w:sz w:val="24"/>
                <w:szCs w:val="24"/>
              </w:rPr>
            </w:pPr>
            <w:r w:rsidRPr="00DD2923">
              <w:rPr>
                <w:rFonts w:ascii="Times New Roman" w:hAnsi="Times New Roman"/>
                <w:b/>
                <w:sz w:val="24"/>
                <w:szCs w:val="24"/>
              </w:rPr>
              <w:t xml:space="preserve">Всего </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168</w:t>
            </w:r>
          </w:p>
        </w:tc>
      </w:tr>
    </w:tbl>
    <w:p w:rsidR="00DD2923" w:rsidRPr="00DD2923" w:rsidRDefault="00DD2923" w:rsidP="00DD2923">
      <w:pPr>
        <w:spacing w:after="0" w:line="240" w:lineRule="auto"/>
        <w:jc w:val="center"/>
        <w:rPr>
          <w:rFonts w:ascii="Times New Roman" w:hAnsi="Times New Roman"/>
          <w:b/>
          <w:sz w:val="24"/>
          <w:szCs w:val="24"/>
        </w:rPr>
      </w:pPr>
    </w:p>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lastRenderedPageBreak/>
        <w:t>3. УСЛОВИЯ РЕАЛИЗАЦИИ РАБОЧЕЙ ПРОГРАММЫ ДИСЦИПЛИНЫ ИНФОРМАЦИОННЫЕ ТЕХНОЛОГИИ В ПРОФЕССИОНАЛЬНОЙ ДЕЯТЕЛЬНОСТИ</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b/>
          <w:bCs/>
          <w:sz w:val="24"/>
          <w:szCs w:val="24"/>
        </w:rPr>
        <w:t>3.1. Требования к минимальному материально-техническому обеспечению</w:t>
      </w:r>
      <w:r w:rsidRPr="00DD2923">
        <w:rPr>
          <w:rFonts w:ascii="Times New Roman" w:hAnsi="Times New Roman"/>
          <w:bCs/>
          <w:sz w:val="24"/>
          <w:szCs w:val="24"/>
        </w:rPr>
        <w:t xml:space="preserve"> </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bCs/>
          <w:sz w:val="24"/>
          <w:szCs w:val="24"/>
        </w:rPr>
        <w:t>Реализация программы дисциплины требует наличия лаборатории информационных технологий в профессиональной деятельности.</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D2923">
        <w:rPr>
          <w:rFonts w:ascii="Times New Roman" w:hAnsi="Times New Roman"/>
          <w:b/>
          <w:bCs/>
          <w:sz w:val="24"/>
          <w:szCs w:val="24"/>
        </w:rPr>
        <w:t xml:space="preserve">Оборудование </w:t>
      </w:r>
      <w:r w:rsidRPr="00DD2923">
        <w:rPr>
          <w:rFonts w:ascii="Times New Roman" w:hAnsi="Times New Roman"/>
          <w:b/>
          <w:sz w:val="24"/>
          <w:szCs w:val="24"/>
        </w:rPr>
        <w:t xml:space="preserve">лаборатории </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D2923">
        <w:rPr>
          <w:rFonts w:ascii="Times New Roman" w:hAnsi="Times New Roman"/>
          <w:b/>
          <w:bCs/>
          <w:sz w:val="24"/>
          <w:szCs w:val="24"/>
        </w:rPr>
        <w:t>информационных технологий в профессиональной деятельности:</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bCs/>
          <w:sz w:val="24"/>
          <w:szCs w:val="24"/>
        </w:rPr>
        <w:t>компьютеры по количеству обучающихся;</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bCs/>
          <w:sz w:val="24"/>
          <w:szCs w:val="24"/>
        </w:rPr>
        <w:t>мультимедийный проектор;</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bCs/>
          <w:sz w:val="24"/>
          <w:szCs w:val="24"/>
        </w:rPr>
        <w:t>программное обеспечение;</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bCs/>
          <w:sz w:val="24"/>
          <w:szCs w:val="24"/>
        </w:rPr>
        <w:t>комплект учебно-методических материалов (рекомендации по выполнению самостоятельной работы над программным материалом, практикумы по темам курса, задания для контроля и самоконтроля знаний и умений).</w:t>
      </w: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3.2. Информационное обеспечение обучения</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D2923">
        <w:rPr>
          <w:rFonts w:ascii="Times New Roman" w:hAnsi="Times New Roman"/>
          <w:b/>
          <w:bCs/>
          <w:sz w:val="24"/>
          <w:szCs w:val="24"/>
        </w:rPr>
        <w:t>Перечень рекомендуемых учебных изданий, Интернет-ресурсов, дополнительной литературы</w:t>
      </w:r>
    </w:p>
    <w:p w:rsidR="00DD2923" w:rsidRPr="00DD2923" w:rsidRDefault="00DD2923" w:rsidP="00DD2923">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b/>
          <w:bCs/>
          <w:sz w:val="24"/>
          <w:szCs w:val="24"/>
        </w:rPr>
        <w:t xml:space="preserve">Законодательные и нормативные акты: </w:t>
      </w:r>
    </w:p>
    <w:p w:rsidR="00DD2923" w:rsidRPr="00DD2923" w:rsidRDefault="00DD2923" w:rsidP="00DD2923">
      <w:pPr>
        <w:tabs>
          <w:tab w:val="left" w:pos="284"/>
          <w:tab w:val="left" w:pos="851"/>
        </w:tabs>
        <w:autoSpaceDE w:val="0"/>
        <w:autoSpaceDN w:val="0"/>
        <w:adjustRightInd w:val="0"/>
        <w:spacing w:after="0" w:line="240" w:lineRule="auto"/>
        <w:jc w:val="both"/>
        <w:rPr>
          <w:rFonts w:ascii="Times New Roman" w:hAnsi="Times New Roman"/>
          <w:bCs/>
          <w:sz w:val="24"/>
          <w:szCs w:val="24"/>
        </w:rPr>
      </w:pPr>
      <w:r w:rsidRPr="00DD2923">
        <w:rPr>
          <w:rFonts w:ascii="Times New Roman" w:hAnsi="Times New Roman"/>
          <w:sz w:val="24"/>
          <w:szCs w:val="24"/>
        </w:rPr>
        <w:t xml:space="preserve">Федеральный закон «Об информации, информационных технологиях и о защите информации» [Текст]: офиц. текст: [Принят Государственной  Думой 08 июля </w:t>
      </w:r>
      <w:smartTag w:uri="urn:schemas-microsoft-com:office:smarttags" w:element="metricconverter">
        <w:smartTagPr>
          <w:attr w:name="ProductID" w:val="2006 г"/>
        </w:smartTagPr>
        <w:r w:rsidRPr="00DD2923">
          <w:rPr>
            <w:rFonts w:ascii="Times New Roman" w:hAnsi="Times New Roman"/>
            <w:sz w:val="24"/>
            <w:szCs w:val="24"/>
          </w:rPr>
          <w:t>2006 г</w:t>
        </w:r>
      </w:smartTag>
      <w:r w:rsidRPr="00DD2923">
        <w:rPr>
          <w:rFonts w:ascii="Times New Roman" w:hAnsi="Times New Roman"/>
          <w:sz w:val="24"/>
          <w:szCs w:val="24"/>
        </w:rPr>
        <w:t>. N 149-ФЗ] (в действующей редакции).</w:t>
      </w:r>
    </w:p>
    <w:p w:rsidR="00DD2923" w:rsidRPr="00DD2923" w:rsidRDefault="00DD2923" w:rsidP="00DD2923">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D2923">
        <w:rPr>
          <w:rFonts w:ascii="Times New Roman" w:hAnsi="Times New Roman"/>
          <w:b/>
          <w:bCs/>
          <w:sz w:val="24"/>
          <w:szCs w:val="24"/>
        </w:rPr>
        <w:t>Основные источники:</w:t>
      </w:r>
    </w:p>
    <w:p w:rsidR="00B54477" w:rsidRPr="000E2F52" w:rsidRDefault="00B54477" w:rsidP="00B54477">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Гаврилов, М. В. Информатика и информационные технологии [Текст] : учебник / М. В. Гаврилов, В. А. Климов. - 4-е изд., перераб. и доп. - Москва : Юрайт, 2017. - 383 с.</w:t>
      </w:r>
    </w:p>
    <w:p w:rsidR="00B54477" w:rsidRPr="000E2F52" w:rsidRDefault="00B54477" w:rsidP="00B54477">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Гаврилов, М. В. Информатика и информационные технологии [Электронный ресурс]: учебник / М. В. Гаврилов, В. А. Климов. - 4-е изд., перераб. и доп. - Москва : Юрайт, 20</w:t>
      </w:r>
      <w:r>
        <w:rPr>
          <w:rFonts w:ascii="Times New Roman" w:hAnsi="Times New Roman"/>
          <w:sz w:val="24"/>
          <w:szCs w:val="24"/>
          <w:lang w:eastAsia="ru-RU"/>
        </w:rPr>
        <w:t>20</w:t>
      </w:r>
      <w:r w:rsidRPr="000E2F52">
        <w:rPr>
          <w:rFonts w:ascii="Times New Roman" w:hAnsi="Times New Roman"/>
          <w:sz w:val="24"/>
          <w:szCs w:val="24"/>
          <w:lang w:eastAsia="ru-RU"/>
        </w:rPr>
        <w:t>. - 383 с.</w:t>
      </w:r>
    </w:p>
    <w:p w:rsidR="00B54477" w:rsidRPr="000E2F52" w:rsidRDefault="00B54477" w:rsidP="00B54477">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Михеева, Е. В. Информационные технологии в профессиональной деятельности [Текст] : учеб. пособие / Е. В. Михеева. – 14-е изд., стер. – М. : ИЦ «Академия», 2016. – 384 с.</w:t>
      </w:r>
    </w:p>
    <w:p w:rsidR="00B54477" w:rsidRPr="000E2F52" w:rsidRDefault="00B54477" w:rsidP="00B54477">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Михеева, Е. В. Информационные технологии в профессиональной деятельности [Электронный ресурс] : учеб. пособие / Е. В. Михеева. – 14-е изд., стер. – М. : ИЦ «Академия», 2016. – 384 с.</w:t>
      </w:r>
    </w:p>
    <w:p w:rsidR="00B54477" w:rsidRPr="00604D5A" w:rsidRDefault="00B54477" w:rsidP="00B5447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B54477" w:rsidRPr="000E2F52" w:rsidRDefault="00B54477" w:rsidP="00B54477">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Коробов, Н. А. Информационные технологии в сфере торговли и коммерции [Текст] : учеб. пособие / Н. А. Коробов, Е. Н. Власова. - 2-е изд., стереотип. - Москва : ИЦ "Академия", 2014. - 256 с.</w:t>
      </w:r>
    </w:p>
    <w:p w:rsidR="00DD2923" w:rsidRPr="00DD2923" w:rsidRDefault="00DD2923" w:rsidP="00DD2923">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D2923">
        <w:rPr>
          <w:rFonts w:ascii="Times New Roman" w:hAnsi="Times New Roman"/>
          <w:b/>
          <w:bCs/>
          <w:sz w:val="24"/>
          <w:szCs w:val="24"/>
        </w:rPr>
        <w:t>Интернет-ресурсы:</w:t>
      </w:r>
    </w:p>
    <w:p w:rsidR="00DD2923" w:rsidRPr="00DD2923" w:rsidRDefault="00DD2923" w:rsidP="00DD2923">
      <w:pPr>
        <w:tabs>
          <w:tab w:val="left" w:pos="284"/>
        </w:tabs>
        <w:spacing w:after="0" w:line="240" w:lineRule="auto"/>
        <w:jc w:val="both"/>
        <w:rPr>
          <w:rFonts w:ascii="Times New Roman" w:hAnsi="Times New Roman"/>
          <w:sz w:val="24"/>
          <w:szCs w:val="24"/>
        </w:rPr>
      </w:pPr>
      <w:r w:rsidRPr="00DD2923">
        <w:rPr>
          <w:rFonts w:ascii="Times New Roman" w:hAnsi="Times New Roman"/>
          <w:sz w:val="24"/>
          <w:szCs w:val="24"/>
        </w:rPr>
        <w:t>Информатика и информационные технологии [Электронный ресурс]: - Теория  и тесты учащимся, студентам, преподавателям. Режим доступа http://www.junior.ru./wwwexam</w:t>
      </w:r>
    </w:p>
    <w:p w:rsidR="00DD2923" w:rsidRPr="00DD2923" w:rsidRDefault="00DD2923" w:rsidP="00DD2923">
      <w:pPr>
        <w:tabs>
          <w:tab w:val="left" w:pos="284"/>
        </w:tabs>
        <w:spacing w:after="0" w:line="240" w:lineRule="auto"/>
        <w:jc w:val="both"/>
        <w:rPr>
          <w:rFonts w:ascii="Times New Roman" w:hAnsi="Times New Roman"/>
          <w:sz w:val="24"/>
          <w:szCs w:val="24"/>
        </w:rPr>
      </w:pPr>
      <w:r w:rsidRPr="00DD2923">
        <w:rPr>
          <w:rFonts w:ascii="Times New Roman" w:hAnsi="Times New Roman"/>
          <w:sz w:val="24"/>
          <w:szCs w:val="24"/>
        </w:rPr>
        <w:t>Информатика и информационные технологии [Электронный ресурс]: -  сайт лаборатории информатики МИОО. Режим доступа http://iit.metodist.ru</w:t>
      </w:r>
    </w:p>
    <w:p w:rsidR="00DD2923" w:rsidRPr="00DD2923" w:rsidRDefault="00DD2923" w:rsidP="00DD2923">
      <w:pPr>
        <w:tabs>
          <w:tab w:val="left" w:pos="284"/>
        </w:tabs>
        <w:spacing w:after="0" w:line="240" w:lineRule="auto"/>
        <w:jc w:val="both"/>
        <w:rPr>
          <w:rFonts w:ascii="Times New Roman" w:hAnsi="Times New Roman"/>
          <w:sz w:val="24"/>
          <w:szCs w:val="24"/>
        </w:rPr>
      </w:pPr>
      <w:r w:rsidRPr="00DD2923">
        <w:rPr>
          <w:rFonts w:ascii="Times New Roman" w:hAnsi="Times New Roman"/>
          <w:sz w:val="24"/>
          <w:szCs w:val="24"/>
        </w:rPr>
        <w:t xml:space="preserve">Системы управления базами данных [Электронный ресурс]: - Режим доступа </w:t>
      </w:r>
      <w:hyperlink r:id="rId23" w:history="1">
        <w:r w:rsidRPr="00DD2923">
          <w:rPr>
            <w:color w:val="0000FF"/>
            <w:sz w:val="24"/>
            <w:szCs w:val="24"/>
            <w:u w:val="single"/>
            <w:lang w:val="en-US"/>
          </w:rPr>
          <w:t>http</w:t>
        </w:r>
        <w:r w:rsidRPr="00DD2923">
          <w:rPr>
            <w:color w:val="0000FF"/>
            <w:sz w:val="24"/>
            <w:szCs w:val="24"/>
            <w:u w:val="single"/>
          </w:rPr>
          <w:t>://</w:t>
        </w:r>
        <w:r w:rsidRPr="00DD2923">
          <w:rPr>
            <w:color w:val="0000FF"/>
            <w:sz w:val="24"/>
            <w:szCs w:val="24"/>
            <w:u w:val="single"/>
            <w:lang w:val="en-US"/>
          </w:rPr>
          <w:t>revolution</w:t>
        </w:r>
        <w:r w:rsidRPr="00DD2923">
          <w:rPr>
            <w:color w:val="0000FF"/>
            <w:sz w:val="24"/>
            <w:szCs w:val="24"/>
            <w:u w:val="single"/>
          </w:rPr>
          <w:t>.</w:t>
        </w:r>
        <w:r w:rsidRPr="00DD2923">
          <w:rPr>
            <w:color w:val="0000FF"/>
            <w:sz w:val="24"/>
            <w:szCs w:val="24"/>
            <w:u w:val="single"/>
            <w:lang w:val="en-US"/>
          </w:rPr>
          <w:t>allbest</w:t>
        </w:r>
        <w:r w:rsidRPr="00DD2923">
          <w:rPr>
            <w:color w:val="0000FF"/>
            <w:sz w:val="24"/>
            <w:szCs w:val="24"/>
            <w:u w:val="single"/>
          </w:rPr>
          <w:t>.</w:t>
        </w:r>
        <w:r w:rsidRPr="00DD2923">
          <w:rPr>
            <w:color w:val="0000FF"/>
            <w:sz w:val="24"/>
            <w:szCs w:val="24"/>
            <w:u w:val="single"/>
            <w:lang w:val="en-US"/>
          </w:rPr>
          <w:t>ru</w:t>
        </w:r>
        <w:r w:rsidRPr="00DD2923">
          <w:rPr>
            <w:color w:val="0000FF"/>
            <w:sz w:val="24"/>
            <w:szCs w:val="24"/>
            <w:u w:val="single"/>
          </w:rPr>
          <w:t>/</w:t>
        </w:r>
        <w:r w:rsidRPr="00DD2923">
          <w:rPr>
            <w:color w:val="0000FF"/>
            <w:sz w:val="24"/>
            <w:szCs w:val="24"/>
            <w:u w:val="single"/>
            <w:lang w:val="en-US"/>
          </w:rPr>
          <w:t>programming</w:t>
        </w:r>
        <w:r w:rsidRPr="00DD2923">
          <w:rPr>
            <w:color w:val="0000FF"/>
            <w:sz w:val="24"/>
            <w:szCs w:val="24"/>
            <w:u w:val="single"/>
          </w:rPr>
          <w:t>/00028753_0.</w:t>
        </w:r>
        <w:r w:rsidRPr="00DD2923">
          <w:rPr>
            <w:color w:val="0000FF"/>
            <w:sz w:val="24"/>
            <w:szCs w:val="24"/>
            <w:u w:val="single"/>
            <w:lang w:val="en-US"/>
          </w:rPr>
          <w:t>html</w:t>
        </w:r>
      </w:hyperlink>
    </w:p>
    <w:p w:rsidR="00DD2923" w:rsidRPr="00DD2923" w:rsidRDefault="00DD2923" w:rsidP="00DD2923">
      <w:pPr>
        <w:tabs>
          <w:tab w:val="left" w:pos="284"/>
        </w:tabs>
        <w:spacing w:after="0" w:line="240" w:lineRule="auto"/>
        <w:jc w:val="both"/>
        <w:rPr>
          <w:rFonts w:ascii="Times New Roman" w:hAnsi="Times New Roman"/>
          <w:sz w:val="24"/>
          <w:szCs w:val="24"/>
        </w:rPr>
      </w:pPr>
      <w:r w:rsidRPr="00DD2923">
        <w:rPr>
          <w:rFonts w:ascii="Times New Roman" w:hAnsi="Times New Roman"/>
          <w:sz w:val="24"/>
          <w:szCs w:val="24"/>
        </w:rPr>
        <w:t xml:space="preserve">Мулитимедийные презентации [Электронный ресурс]: -  Режим доступа </w:t>
      </w:r>
      <w:hyperlink r:id="rId24" w:history="1">
        <w:r w:rsidRPr="00DD2923">
          <w:rPr>
            <w:color w:val="0000FF"/>
            <w:sz w:val="24"/>
            <w:szCs w:val="24"/>
            <w:u w:val="single"/>
            <w:lang w:val="en-US"/>
          </w:rPr>
          <w:t>http</w:t>
        </w:r>
        <w:r w:rsidRPr="00DD2923">
          <w:rPr>
            <w:color w:val="0000FF"/>
            <w:sz w:val="24"/>
            <w:szCs w:val="24"/>
            <w:u w:val="single"/>
          </w:rPr>
          <w:t>://</w:t>
        </w:r>
        <w:r w:rsidRPr="00DD2923">
          <w:rPr>
            <w:color w:val="0000FF"/>
            <w:sz w:val="24"/>
            <w:szCs w:val="24"/>
            <w:u w:val="single"/>
            <w:lang w:val="en-US"/>
          </w:rPr>
          <w:t>www</w:t>
        </w:r>
        <w:r w:rsidRPr="00DD2923">
          <w:rPr>
            <w:color w:val="0000FF"/>
            <w:sz w:val="24"/>
            <w:szCs w:val="24"/>
            <w:u w:val="single"/>
          </w:rPr>
          <w:t>.</w:t>
        </w:r>
        <w:r w:rsidRPr="00DD2923">
          <w:rPr>
            <w:color w:val="0000FF"/>
            <w:sz w:val="24"/>
            <w:szCs w:val="24"/>
            <w:u w:val="single"/>
            <w:lang w:val="en-US"/>
          </w:rPr>
          <w:t>weboptima</w:t>
        </w:r>
        <w:r w:rsidRPr="00DD2923">
          <w:rPr>
            <w:color w:val="0000FF"/>
            <w:sz w:val="24"/>
            <w:szCs w:val="24"/>
            <w:u w:val="single"/>
          </w:rPr>
          <w:t>.</w:t>
        </w:r>
        <w:r w:rsidRPr="00DD2923">
          <w:rPr>
            <w:color w:val="0000FF"/>
            <w:sz w:val="24"/>
            <w:szCs w:val="24"/>
            <w:u w:val="single"/>
            <w:lang w:val="en-US"/>
          </w:rPr>
          <w:t>ru</w:t>
        </w:r>
        <w:r w:rsidRPr="00DD2923">
          <w:rPr>
            <w:color w:val="0000FF"/>
            <w:sz w:val="24"/>
            <w:szCs w:val="24"/>
            <w:u w:val="single"/>
          </w:rPr>
          <w:t>/6.</w:t>
        </w:r>
        <w:r w:rsidRPr="00DD2923">
          <w:rPr>
            <w:color w:val="0000FF"/>
            <w:sz w:val="24"/>
            <w:szCs w:val="24"/>
            <w:u w:val="single"/>
            <w:lang w:val="en-US"/>
          </w:rPr>
          <w:t>htm</w:t>
        </w:r>
      </w:hyperlink>
    </w:p>
    <w:p w:rsidR="00DD2923" w:rsidRPr="00DD2923" w:rsidRDefault="00DD2923" w:rsidP="00DD2923">
      <w:pPr>
        <w:tabs>
          <w:tab w:val="left" w:pos="284"/>
        </w:tabs>
        <w:spacing w:after="0" w:line="240" w:lineRule="auto"/>
        <w:jc w:val="both"/>
        <w:rPr>
          <w:rFonts w:ascii="Times New Roman" w:hAnsi="Times New Roman"/>
          <w:sz w:val="24"/>
          <w:szCs w:val="24"/>
        </w:rPr>
      </w:pPr>
      <w:r w:rsidRPr="00DD2923">
        <w:rPr>
          <w:rFonts w:ascii="Times New Roman" w:hAnsi="Times New Roman"/>
          <w:sz w:val="24"/>
          <w:szCs w:val="24"/>
        </w:rPr>
        <w:t xml:space="preserve">  Полезные советы по работе с программами Консультант Плюс [Электронный ресурс]: - Режим доступа </w:t>
      </w:r>
      <w:hyperlink r:id="rId25" w:history="1">
        <w:r w:rsidRPr="00DD2923">
          <w:rPr>
            <w:color w:val="0000FF"/>
            <w:sz w:val="24"/>
            <w:szCs w:val="24"/>
            <w:u w:val="single"/>
            <w:lang w:val="en-US"/>
          </w:rPr>
          <w:t>http</w:t>
        </w:r>
        <w:r w:rsidRPr="00DD2923">
          <w:rPr>
            <w:color w:val="0000FF"/>
            <w:sz w:val="24"/>
            <w:szCs w:val="24"/>
            <w:u w:val="single"/>
          </w:rPr>
          <w:t>://</w:t>
        </w:r>
        <w:r w:rsidRPr="00DD2923">
          <w:rPr>
            <w:color w:val="0000FF"/>
            <w:sz w:val="24"/>
            <w:szCs w:val="24"/>
            <w:u w:val="single"/>
            <w:lang w:val="en-US"/>
          </w:rPr>
          <w:t>artix</w:t>
        </w:r>
        <w:r w:rsidRPr="00DD2923">
          <w:rPr>
            <w:color w:val="0000FF"/>
            <w:sz w:val="24"/>
            <w:szCs w:val="24"/>
            <w:u w:val="single"/>
          </w:rPr>
          <w:t>.</w:t>
        </w:r>
        <w:r w:rsidRPr="00DD2923">
          <w:rPr>
            <w:color w:val="0000FF"/>
            <w:sz w:val="24"/>
            <w:szCs w:val="24"/>
            <w:u w:val="single"/>
            <w:lang w:val="en-US"/>
          </w:rPr>
          <w:t>narod</w:t>
        </w:r>
        <w:r w:rsidRPr="00DD2923">
          <w:rPr>
            <w:color w:val="0000FF"/>
            <w:sz w:val="24"/>
            <w:szCs w:val="24"/>
            <w:u w:val="single"/>
          </w:rPr>
          <w:t>.</w:t>
        </w:r>
        <w:r w:rsidRPr="00DD2923">
          <w:rPr>
            <w:color w:val="0000FF"/>
            <w:sz w:val="24"/>
            <w:szCs w:val="24"/>
            <w:u w:val="single"/>
            <w:lang w:val="en-US"/>
          </w:rPr>
          <w:t>ru</w:t>
        </w:r>
        <w:r w:rsidRPr="00DD2923">
          <w:rPr>
            <w:color w:val="0000FF"/>
            <w:sz w:val="24"/>
            <w:szCs w:val="24"/>
            <w:u w:val="single"/>
          </w:rPr>
          <w:t>/</w:t>
        </w:r>
        <w:r w:rsidRPr="00DD2923">
          <w:rPr>
            <w:color w:val="0000FF"/>
            <w:sz w:val="24"/>
            <w:szCs w:val="24"/>
            <w:u w:val="single"/>
            <w:lang w:val="en-US"/>
          </w:rPr>
          <w:t>sovet</w:t>
        </w:r>
        <w:r w:rsidRPr="00DD2923">
          <w:rPr>
            <w:color w:val="0000FF"/>
            <w:sz w:val="24"/>
            <w:szCs w:val="24"/>
            <w:u w:val="single"/>
          </w:rPr>
          <w:t>.</w:t>
        </w:r>
        <w:r w:rsidRPr="00DD2923">
          <w:rPr>
            <w:color w:val="0000FF"/>
            <w:sz w:val="24"/>
            <w:szCs w:val="24"/>
            <w:u w:val="single"/>
            <w:lang w:val="en-US"/>
          </w:rPr>
          <w:t>htm</w:t>
        </w:r>
      </w:hyperlink>
    </w:p>
    <w:p w:rsidR="00DD2923" w:rsidRPr="00DD2923" w:rsidRDefault="00DD2923" w:rsidP="00DD2923">
      <w:pPr>
        <w:tabs>
          <w:tab w:val="left" w:pos="284"/>
        </w:tabs>
        <w:spacing w:after="0" w:line="240" w:lineRule="auto"/>
        <w:jc w:val="both"/>
        <w:rPr>
          <w:rFonts w:ascii="Times New Roman" w:hAnsi="Times New Roman"/>
          <w:sz w:val="24"/>
          <w:szCs w:val="24"/>
        </w:rPr>
      </w:pPr>
      <w:r w:rsidRPr="00DD2923">
        <w:rPr>
          <w:rFonts w:ascii="Times New Roman" w:hAnsi="Times New Roman"/>
          <w:sz w:val="24"/>
          <w:szCs w:val="24"/>
        </w:rPr>
        <w:t xml:space="preserve">О правовой информации  [Электронный ресурс]: -Режим доступа </w:t>
      </w:r>
      <w:hyperlink r:id="rId26" w:history="1">
        <w:r w:rsidRPr="00DD2923">
          <w:rPr>
            <w:color w:val="0000FF"/>
            <w:sz w:val="24"/>
            <w:szCs w:val="24"/>
            <w:u w:val="single"/>
          </w:rPr>
          <w:t>http://www.scli.ru/rights/</w:t>
        </w:r>
      </w:hyperlink>
    </w:p>
    <w:p w:rsidR="00DD2923" w:rsidRPr="00DD2923" w:rsidRDefault="00DD2923" w:rsidP="00DD2923">
      <w:pPr>
        <w:tabs>
          <w:tab w:val="left" w:pos="284"/>
        </w:tabs>
        <w:autoSpaceDE w:val="0"/>
        <w:autoSpaceDN w:val="0"/>
        <w:adjustRightInd w:val="0"/>
        <w:spacing w:after="0" w:line="240" w:lineRule="auto"/>
        <w:jc w:val="both"/>
        <w:rPr>
          <w:rFonts w:ascii="Times New Roman" w:hAnsi="Times New Roman"/>
          <w:sz w:val="24"/>
          <w:szCs w:val="24"/>
        </w:rPr>
      </w:pP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DD2923">
        <w:rPr>
          <w:rFonts w:ascii="Times New Roman" w:hAnsi="Times New Roman"/>
          <w:b/>
          <w:caps/>
          <w:sz w:val="24"/>
          <w:szCs w:val="24"/>
        </w:rPr>
        <w:t>4. Контроль и оценка результатов освоения Дисциплины</w:t>
      </w:r>
      <w:r w:rsidRPr="00DD2923">
        <w:rPr>
          <w:rFonts w:ascii="Times New Roman" w:hAnsi="Times New Roman"/>
          <w:b/>
          <w:sz w:val="24"/>
          <w:szCs w:val="24"/>
        </w:rPr>
        <w:t xml:space="preserve"> ИНФОРМАЦИОННЫЕ ТЕХНОЛОГИИ В ПРОФЕССИОНАЛЬНОЙ ДЕЯТЕЛЬНОСТИ</w:t>
      </w:r>
    </w:p>
    <w:p w:rsidR="00DD2923" w:rsidRPr="00DD2923" w:rsidRDefault="00DD2923" w:rsidP="00DD2923">
      <w:pPr>
        <w:spacing w:after="0" w:line="240" w:lineRule="auto"/>
        <w:jc w:val="both"/>
        <w:rPr>
          <w:rFonts w:ascii="Times New Roman" w:hAnsi="Times New Roman"/>
          <w:sz w:val="24"/>
          <w:szCs w:val="24"/>
        </w:rPr>
      </w:pPr>
      <w:r w:rsidRPr="00DD2923">
        <w:rPr>
          <w:rFonts w:ascii="Times New Roman" w:hAnsi="Times New Roman"/>
          <w:sz w:val="24"/>
          <w:szCs w:val="24"/>
        </w:rPr>
        <w:t xml:space="preserve">Контроль и оценка результатов освоения дисциплины осуществляется преподавателем в процессе проведения практических работ, тестирования, собеседования, проверочных работ, решения кейсов, написания рефератов, а также выполнения обучающимися заданий для самостоятельной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0"/>
        <w:gridCol w:w="3784"/>
      </w:tblGrid>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DD2923" w:rsidRPr="00DD2923" w:rsidRDefault="00DD2923" w:rsidP="00DD2923">
            <w:pPr>
              <w:spacing w:after="0" w:line="240" w:lineRule="auto"/>
              <w:jc w:val="center"/>
              <w:rPr>
                <w:rFonts w:ascii="Times New Roman" w:hAnsi="Times New Roman"/>
                <w:b/>
                <w:bCs/>
                <w:sz w:val="24"/>
                <w:szCs w:val="24"/>
              </w:rPr>
            </w:pPr>
            <w:r w:rsidRPr="00DD2923">
              <w:rPr>
                <w:rFonts w:ascii="Times New Roman" w:hAnsi="Times New Roman"/>
                <w:b/>
                <w:bCs/>
                <w:sz w:val="24"/>
                <w:szCs w:val="24"/>
              </w:rPr>
              <w:lastRenderedPageBreak/>
              <w:t>Результаты обучения</w:t>
            </w:r>
          </w:p>
          <w:p w:rsidR="00DD2923" w:rsidRPr="00DD2923" w:rsidRDefault="00DD2923" w:rsidP="00DD2923">
            <w:pPr>
              <w:spacing w:after="0" w:line="240" w:lineRule="auto"/>
              <w:jc w:val="center"/>
              <w:rPr>
                <w:rFonts w:ascii="Times New Roman" w:hAnsi="Times New Roman"/>
                <w:b/>
                <w:bCs/>
                <w:sz w:val="24"/>
                <w:szCs w:val="24"/>
              </w:rPr>
            </w:pPr>
            <w:r w:rsidRPr="00DD2923">
              <w:rPr>
                <w:rFonts w:ascii="Times New Roman" w:hAnsi="Times New Roman"/>
                <w:b/>
                <w:bCs/>
                <w:sz w:val="24"/>
                <w:szCs w:val="24"/>
              </w:rPr>
              <w:t>(освоенные умения, усвоенные знания)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D2923" w:rsidRPr="00DD2923" w:rsidRDefault="00DD2923" w:rsidP="00DD2923">
            <w:pPr>
              <w:spacing w:after="0" w:line="240" w:lineRule="auto"/>
              <w:jc w:val="center"/>
              <w:rPr>
                <w:rFonts w:ascii="Times New Roman" w:hAnsi="Times New Roman"/>
                <w:b/>
                <w:bCs/>
                <w:sz w:val="24"/>
                <w:szCs w:val="24"/>
              </w:rPr>
            </w:pPr>
            <w:r w:rsidRPr="00DD2923">
              <w:rPr>
                <w:rFonts w:ascii="Times New Roman" w:hAnsi="Times New Roman"/>
                <w:b/>
                <w:sz w:val="24"/>
                <w:szCs w:val="24"/>
              </w:rPr>
              <w:t xml:space="preserve">Формы и методы контроля и оценки результатов обучения </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
                <w:bCs/>
                <w:sz w:val="24"/>
                <w:szCs w:val="24"/>
              </w:rPr>
            </w:pPr>
            <w:r w:rsidRPr="00DD2923">
              <w:rPr>
                <w:rFonts w:ascii="Times New Roman" w:hAnsi="Times New Roman"/>
                <w:sz w:val="24"/>
                <w:szCs w:val="24"/>
              </w:rPr>
              <w:t xml:space="preserve">В результате освоения дисциплины обучающийся должен </w:t>
            </w:r>
            <w:r w:rsidRPr="00DD2923">
              <w:rPr>
                <w:rFonts w:ascii="Times New Roman" w:hAnsi="Times New Roman"/>
                <w:b/>
                <w:sz w:val="24"/>
                <w:szCs w:val="24"/>
              </w:rPr>
              <w:t>уметь</w:t>
            </w:r>
            <w:r w:rsidRPr="00DD2923">
              <w:rPr>
                <w:rFonts w:ascii="Times New Roman" w:hAnsi="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использовать информационные ресурсы для поиска и хранения информации.</w:t>
            </w:r>
          </w:p>
        </w:tc>
        <w:tc>
          <w:tcPr>
            <w:tcW w:w="3827" w:type="dxa"/>
            <w:tcBorders>
              <w:top w:val="single" w:sz="4" w:space="0" w:color="auto"/>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обрабатывать текстовую и табличную информацию</w:t>
            </w:r>
          </w:p>
        </w:tc>
        <w:tc>
          <w:tcPr>
            <w:tcW w:w="3827" w:type="dxa"/>
            <w:tcBorders>
              <w:left w:val="single" w:sz="4" w:space="0" w:color="auto"/>
              <w:right w:val="single" w:sz="4" w:space="0" w:color="auto"/>
            </w:tcBorders>
            <w:shd w:val="clear" w:color="auto" w:fill="auto"/>
          </w:tcPr>
          <w:p w:rsidR="00DD2923" w:rsidRPr="00DD2923" w:rsidRDefault="00DD2923" w:rsidP="00DD2923">
            <w:pPr>
              <w:tabs>
                <w:tab w:val="left" w:pos="2748"/>
              </w:tabs>
              <w:spacing w:after="0" w:line="240" w:lineRule="auto"/>
              <w:jc w:val="both"/>
              <w:rPr>
                <w:rFonts w:ascii="Times New Roman" w:hAnsi="Times New Roman"/>
                <w:bCs/>
                <w:color w:val="FF0000"/>
                <w:sz w:val="24"/>
                <w:szCs w:val="24"/>
              </w:rPr>
            </w:pPr>
            <w:r w:rsidRPr="00DD2923">
              <w:rPr>
                <w:rFonts w:ascii="Times New Roman" w:hAnsi="Times New Roman"/>
                <w:bCs/>
                <w:sz w:val="24"/>
                <w:szCs w:val="24"/>
              </w:rPr>
              <w:t>практическая работа</w:t>
            </w:r>
            <w:r w:rsidRPr="00DD2923">
              <w:rPr>
                <w:rFonts w:ascii="Times New Roman" w:hAnsi="Times New Roman"/>
                <w:bCs/>
                <w:sz w:val="24"/>
                <w:szCs w:val="24"/>
              </w:rPr>
              <w:tab/>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использовать деловую графику и мультимедиа-информацию</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создавать презентации</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применять антивирусные средства защиты информации</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rPr>
          <w:trHeight w:val="673"/>
        </w:trPr>
        <w:tc>
          <w:tcPr>
            <w:tcW w:w="6487" w:type="dxa"/>
            <w:tcBorders>
              <w:top w:val="single" w:sz="4" w:space="0" w:color="auto"/>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sz w:val="24"/>
                <w:szCs w:val="24"/>
              </w:rPr>
              <w:t>читать (интерпретировать) интерфейс специализированного программного обеспечения, находить контекстную помощь, работать с документацией</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применять специализированное программное обеспечение для сбора, хранения и обработки информации в соответствии с изучаемыми профессиональными модулями</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пользоваться автоматизированными системами делопроизводства</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применять методы и средства защиты информации</w:t>
            </w:r>
          </w:p>
        </w:tc>
        <w:tc>
          <w:tcPr>
            <w:tcW w:w="3827" w:type="dxa"/>
            <w:tcBorders>
              <w:left w:val="single" w:sz="4" w:space="0" w:color="auto"/>
              <w:bottom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
                <w:bCs/>
                <w:sz w:val="24"/>
                <w:szCs w:val="24"/>
              </w:rPr>
            </w:pPr>
            <w:r w:rsidRPr="00DD2923">
              <w:rPr>
                <w:rFonts w:ascii="Times New Roman" w:hAnsi="Times New Roman"/>
                <w:sz w:val="24"/>
                <w:szCs w:val="24"/>
              </w:rPr>
              <w:t xml:space="preserve">В результате освоения дисциплины обучающийся должен </w:t>
            </w:r>
            <w:r w:rsidRPr="00DD2923">
              <w:rPr>
                <w:rFonts w:ascii="Times New Roman" w:hAnsi="Times New Roman"/>
                <w:b/>
                <w:sz w:val="24"/>
                <w:szCs w:val="24"/>
              </w:rPr>
              <w:t>знать:</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p>
        </w:tc>
      </w:tr>
      <w:tr w:rsidR="00DD2923" w:rsidRPr="00DD2923" w:rsidTr="007A52B4">
        <w:trPr>
          <w:trHeight w:val="561"/>
        </w:trPr>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основные методы и средства обработки, хранения, передачи и накопления информации</w:t>
            </w:r>
          </w:p>
        </w:tc>
        <w:tc>
          <w:tcPr>
            <w:tcW w:w="3827" w:type="dxa"/>
            <w:tcBorders>
              <w:top w:val="single" w:sz="4" w:space="0" w:color="auto"/>
              <w:left w:val="single" w:sz="4" w:space="0" w:color="auto"/>
              <w:right w:val="single" w:sz="4" w:space="0" w:color="auto"/>
            </w:tcBorders>
            <w:shd w:val="clear" w:color="auto" w:fill="auto"/>
          </w:tcPr>
          <w:p w:rsidR="00DD2923" w:rsidRPr="00DD2923" w:rsidRDefault="00DD2923" w:rsidP="00DD2923">
            <w:pPr>
              <w:tabs>
                <w:tab w:val="left" w:pos="70"/>
              </w:tabs>
              <w:spacing w:after="0" w:line="240" w:lineRule="auto"/>
              <w:jc w:val="both"/>
              <w:rPr>
                <w:rFonts w:ascii="Times New Roman" w:hAnsi="Times New Roman"/>
                <w:bCs/>
                <w:sz w:val="24"/>
                <w:szCs w:val="24"/>
              </w:rPr>
            </w:pPr>
            <w:r w:rsidRPr="00DD2923">
              <w:rPr>
                <w:rFonts w:ascii="Times New Roman" w:hAnsi="Times New Roman"/>
                <w:bCs/>
                <w:sz w:val="24"/>
                <w:szCs w:val="24"/>
              </w:rPr>
              <w:t>проверочная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назначение, состав, основные  характеристики компьютера</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кейс</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основные компоненты компьютерных сетей,   принципы пакетной передачи данных,  организацию межсетевого взаимодействия</w:t>
            </w:r>
          </w:p>
        </w:tc>
        <w:tc>
          <w:tcPr>
            <w:tcW w:w="3827" w:type="dxa"/>
            <w:tcBorders>
              <w:left w:val="single" w:sz="4" w:space="0" w:color="auto"/>
              <w:right w:val="single" w:sz="4" w:space="0" w:color="auto"/>
            </w:tcBorders>
            <w:shd w:val="clear" w:color="auto" w:fill="auto"/>
          </w:tcPr>
          <w:p w:rsidR="00DD2923" w:rsidRPr="00DD2923" w:rsidRDefault="00DD2923" w:rsidP="00DD2923">
            <w:pPr>
              <w:tabs>
                <w:tab w:val="left" w:pos="70"/>
              </w:tabs>
              <w:spacing w:after="0" w:line="240" w:lineRule="auto"/>
              <w:jc w:val="both"/>
              <w:rPr>
                <w:rFonts w:ascii="Times New Roman" w:hAnsi="Times New Roman"/>
                <w:bCs/>
                <w:sz w:val="24"/>
                <w:szCs w:val="24"/>
              </w:rPr>
            </w:pPr>
            <w:r w:rsidRPr="00DD2923">
              <w:rPr>
                <w:rFonts w:ascii="Times New Roman" w:hAnsi="Times New Roman"/>
                <w:bCs/>
                <w:sz w:val="24"/>
                <w:szCs w:val="24"/>
              </w:rPr>
              <w:t>проверочная работа</w:t>
            </w:r>
          </w:p>
          <w:p w:rsidR="00DD2923" w:rsidRPr="00DD2923" w:rsidRDefault="00DD2923" w:rsidP="00DD2923">
            <w:pPr>
              <w:spacing w:after="0" w:line="240" w:lineRule="auto"/>
              <w:jc w:val="both"/>
              <w:rPr>
                <w:rFonts w:ascii="Times New Roman" w:hAnsi="Times New Roman"/>
                <w:bCs/>
                <w:sz w:val="24"/>
                <w:szCs w:val="24"/>
              </w:rPr>
            </w:pPr>
          </w:p>
          <w:p w:rsidR="00DD2923" w:rsidRPr="00DD2923" w:rsidRDefault="00DD2923" w:rsidP="00DD2923">
            <w:pPr>
              <w:spacing w:after="0" w:line="240" w:lineRule="auto"/>
              <w:jc w:val="both"/>
              <w:rPr>
                <w:rFonts w:ascii="Times New Roman" w:hAnsi="Times New Roman"/>
                <w:bCs/>
                <w:sz w:val="24"/>
                <w:szCs w:val="24"/>
              </w:rPr>
            </w:pP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назначение и принципы использования системного и прикладного программного обеспечения</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собеседование</w:t>
            </w:r>
          </w:p>
          <w:p w:rsidR="00DD2923" w:rsidRPr="00DD2923" w:rsidRDefault="00DD2923" w:rsidP="00DD2923">
            <w:pPr>
              <w:spacing w:after="0" w:line="240" w:lineRule="auto"/>
              <w:jc w:val="both"/>
              <w:rPr>
                <w:rFonts w:ascii="Times New Roman" w:hAnsi="Times New Roman"/>
                <w:bCs/>
                <w:sz w:val="24"/>
                <w:szCs w:val="24"/>
              </w:rPr>
            </w:pP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технологию поиска информации в информационно-телекоммуникационной сети «Интернет» (далее – сеть «Интернет»)</w:t>
            </w:r>
          </w:p>
        </w:tc>
        <w:tc>
          <w:tcPr>
            <w:tcW w:w="3827" w:type="dxa"/>
            <w:tcBorders>
              <w:left w:val="single" w:sz="4" w:space="0" w:color="auto"/>
              <w:right w:val="single" w:sz="4" w:space="0" w:color="auto"/>
            </w:tcBorders>
            <w:shd w:val="clear" w:color="auto" w:fill="auto"/>
          </w:tcPr>
          <w:p w:rsidR="00DD2923" w:rsidRPr="00DD2923" w:rsidRDefault="00DD2923" w:rsidP="00DD2923">
            <w:pPr>
              <w:tabs>
                <w:tab w:val="left" w:pos="70"/>
              </w:tabs>
              <w:spacing w:after="0" w:line="240" w:lineRule="auto"/>
              <w:jc w:val="both"/>
              <w:rPr>
                <w:rFonts w:ascii="Times New Roman" w:hAnsi="Times New Roman"/>
                <w:bCs/>
                <w:sz w:val="24"/>
                <w:szCs w:val="24"/>
              </w:rPr>
            </w:pPr>
            <w:r w:rsidRPr="00DD2923">
              <w:rPr>
                <w:rFonts w:ascii="Times New Roman" w:hAnsi="Times New Roman"/>
                <w:bCs/>
                <w:sz w:val="24"/>
                <w:szCs w:val="24"/>
              </w:rPr>
              <w:t>тестирование</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D2923">
              <w:rPr>
                <w:rFonts w:ascii="Times New Roman" w:hAnsi="Times New Roman"/>
                <w:sz w:val="24"/>
                <w:szCs w:val="24"/>
              </w:rPr>
              <w:t>принципы защиты информации от несанкционированного доступа</w:t>
            </w:r>
          </w:p>
        </w:tc>
        <w:tc>
          <w:tcPr>
            <w:tcW w:w="3827" w:type="dxa"/>
            <w:tcBorders>
              <w:left w:val="single" w:sz="4" w:space="0" w:color="auto"/>
              <w:right w:val="single" w:sz="4" w:space="0" w:color="auto"/>
            </w:tcBorders>
            <w:shd w:val="clear" w:color="auto" w:fill="auto"/>
          </w:tcPr>
          <w:p w:rsidR="00DD2923" w:rsidRPr="00DD2923" w:rsidRDefault="00DD2923" w:rsidP="00DD2923">
            <w:pPr>
              <w:tabs>
                <w:tab w:val="left" w:pos="70"/>
              </w:tabs>
              <w:spacing w:after="0" w:line="240" w:lineRule="auto"/>
              <w:jc w:val="both"/>
              <w:rPr>
                <w:rFonts w:ascii="Times New Roman" w:hAnsi="Times New Roman"/>
                <w:bCs/>
                <w:sz w:val="24"/>
                <w:szCs w:val="24"/>
              </w:rPr>
            </w:pPr>
            <w:r w:rsidRPr="00DD2923">
              <w:rPr>
                <w:rFonts w:ascii="Times New Roman" w:hAnsi="Times New Roman"/>
                <w:bCs/>
                <w:sz w:val="24"/>
                <w:szCs w:val="24"/>
              </w:rPr>
              <w:t>проверочная работа</w:t>
            </w:r>
          </w:p>
          <w:p w:rsidR="00DD2923" w:rsidRPr="00DD2923" w:rsidRDefault="00DD2923" w:rsidP="00DD2923">
            <w:pPr>
              <w:spacing w:after="0" w:line="240" w:lineRule="auto"/>
              <w:jc w:val="both"/>
              <w:rPr>
                <w:rFonts w:ascii="Times New Roman" w:hAnsi="Times New Roman"/>
                <w:bCs/>
                <w:sz w:val="24"/>
                <w:szCs w:val="24"/>
              </w:rPr>
            </w:pP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D2923">
              <w:rPr>
                <w:rFonts w:ascii="Times New Roman" w:hAnsi="Times New Roman"/>
                <w:sz w:val="24"/>
                <w:szCs w:val="24"/>
              </w:rPr>
              <w:t>правовые аспекты использования информационных технологий и программного     обеспечения</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реферат</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D2923">
              <w:rPr>
                <w:rFonts w:ascii="Times New Roman" w:hAnsi="Times New Roman"/>
                <w:sz w:val="24"/>
                <w:szCs w:val="24"/>
              </w:rPr>
              <w:t>основные понятия автоматизированной обработки информации</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собеседование</w:t>
            </w:r>
          </w:p>
          <w:p w:rsidR="00DD2923" w:rsidRPr="00DD2923" w:rsidRDefault="00DD2923" w:rsidP="00DD2923">
            <w:pPr>
              <w:spacing w:after="0" w:line="240" w:lineRule="auto"/>
              <w:jc w:val="both"/>
              <w:rPr>
                <w:rFonts w:ascii="Times New Roman" w:hAnsi="Times New Roman"/>
                <w:bCs/>
                <w:sz w:val="24"/>
                <w:szCs w:val="24"/>
              </w:rPr>
            </w:pP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567"/>
              </w:tabs>
              <w:snapToGrid w:val="0"/>
              <w:spacing w:after="0" w:line="240" w:lineRule="auto"/>
              <w:contextualSpacing/>
              <w:jc w:val="both"/>
              <w:rPr>
                <w:rFonts w:ascii="Times New Roman" w:hAnsi="Times New Roman"/>
                <w:sz w:val="24"/>
                <w:szCs w:val="24"/>
              </w:rPr>
            </w:pPr>
            <w:r w:rsidRPr="00DD2923">
              <w:rPr>
                <w:rFonts w:ascii="Times New Roman" w:hAnsi="Times New Roman"/>
                <w:sz w:val="24"/>
                <w:szCs w:val="24"/>
              </w:rPr>
              <w:t>направления автоматизации бухгалтерской деятельности</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реферат</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widowControl w:val="0"/>
              <w:autoSpaceDE w:val="0"/>
              <w:autoSpaceDN w:val="0"/>
              <w:adjustRightInd w:val="0"/>
              <w:spacing w:after="0" w:line="240" w:lineRule="auto"/>
              <w:rPr>
                <w:rFonts w:ascii="Times New Roman" w:hAnsi="Times New Roman"/>
                <w:sz w:val="24"/>
                <w:szCs w:val="24"/>
              </w:rPr>
            </w:pPr>
            <w:r w:rsidRPr="00DD2923">
              <w:rPr>
                <w:rFonts w:ascii="Times New Roman" w:hAnsi="Times New Roman"/>
                <w:sz w:val="24"/>
                <w:szCs w:val="24"/>
              </w:rPr>
              <w:t>назначение, принципы организации и эксплуатации бухгалтерских информационных систем</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реферат</w:t>
            </w:r>
          </w:p>
        </w:tc>
      </w:tr>
      <w:tr w:rsidR="00DD2923" w:rsidRPr="00DD2923" w:rsidTr="007A52B4">
        <w:trPr>
          <w:trHeight w:val="593"/>
        </w:trPr>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D2923">
              <w:rPr>
                <w:rFonts w:ascii="Times New Roman" w:hAnsi="Times New Roman"/>
                <w:sz w:val="24"/>
                <w:szCs w:val="24"/>
              </w:rPr>
              <w:t xml:space="preserve">основные угрозы и методы обеспечения    информационной безопасности.                    </w:t>
            </w:r>
          </w:p>
        </w:tc>
        <w:tc>
          <w:tcPr>
            <w:tcW w:w="3827" w:type="dxa"/>
            <w:tcBorders>
              <w:left w:val="single" w:sz="4" w:space="0" w:color="auto"/>
              <w:right w:val="single" w:sz="4" w:space="0" w:color="auto"/>
            </w:tcBorders>
            <w:shd w:val="clear" w:color="auto" w:fill="auto"/>
          </w:tcPr>
          <w:p w:rsidR="00DD2923" w:rsidRPr="00DD2923" w:rsidRDefault="00DD2923" w:rsidP="00DD2923">
            <w:pPr>
              <w:tabs>
                <w:tab w:val="left" w:pos="70"/>
              </w:tabs>
              <w:spacing w:after="0" w:line="240" w:lineRule="auto"/>
              <w:jc w:val="both"/>
              <w:rPr>
                <w:rFonts w:ascii="Times New Roman" w:hAnsi="Times New Roman"/>
                <w:bCs/>
                <w:sz w:val="24"/>
                <w:szCs w:val="24"/>
              </w:rPr>
            </w:pPr>
            <w:r w:rsidRPr="00DD2923">
              <w:rPr>
                <w:rFonts w:ascii="Times New Roman" w:hAnsi="Times New Roman"/>
                <w:bCs/>
                <w:sz w:val="24"/>
                <w:szCs w:val="24"/>
              </w:rPr>
              <w:t>тестирование</w:t>
            </w:r>
          </w:p>
        </w:tc>
      </w:tr>
    </w:tbl>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BC0852">
        <w:rPr>
          <w:rFonts w:ascii="Times New Roman" w:hAnsi="Times New Roman"/>
          <w:b/>
          <w:caps/>
          <w:sz w:val="24"/>
          <w:szCs w:val="24"/>
        </w:rPr>
        <w:t>рабочАЯ ПРОГРАММА УЧЕБНОЙ ДИСЦИПЛИНЫ ЭКОНОМИКА ОРГАНИЗАЦИИ</w:t>
      </w: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BC0852">
        <w:rPr>
          <w:rFonts w:ascii="Times New Roman" w:hAnsi="Times New Roman"/>
          <w:b/>
          <w:caps/>
          <w:sz w:val="24"/>
          <w:szCs w:val="24"/>
        </w:rPr>
        <w:t>1. паспорт рабочей ПРОГРАММЫ УЧЕБНОЙ ДИСЦИПЛИНЫ</w:t>
      </w: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BC0852">
        <w:rPr>
          <w:rFonts w:ascii="Times New Roman" w:hAnsi="Times New Roman"/>
          <w:b/>
          <w:caps/>
          <w:sz w:val="24"/>
          <w:szCs w:val="24"/>
        </w:rPr>
        <w:t>ЭКОНОМИКА ОРГАНИЗАЦИИ</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b/>
          <w:sz w:val="24"/>
          <w:szCs w:val="24"/>
        </w:rPr>
        <w:t>1.1. Область применения программы</w:t>
      </w: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lastRenderedPageBreak/>
        <w:t>Рабочая программа учебной дисциплины является частью  программы подготовки специалистов среднего звена   в соответствии с ФГОС по специальности 38.02.04 «Коммерция (по отраслям)», укрупненная группа  38.00.00 Экономика и управление</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C0852">
        <w:rPr>
          <w:rFonts w:ascii="Times New Roman" w:hAnsi="Times New Roman"/>
          <w:sz w:val="24"/>
          <w:szCs w:val="24"/>
        </w:rPr>
        <w:t>Рабочая  программа учебной дисциплины может быть использована на курсах подготовки и переподготовки коммерческих работников.</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BC0852">
        <w:rPr>
          <w:rFonts w:ascii="Times New Roman" w:hAnsi="Times New Roman"/>
          <w:b/>
          <w:sz w:val="24"/>
          <w:szCs w:val="24"/>
        </w:rPr>
        <w:t>1.2. Место дисциплины в структуре  программы подготовки специалистов среднего звена:</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 xml:space="preserve">Профессиональный цикл   ППССЗ  СПО (общепрофессиональная дисциплина) </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BC0852">
        <w:rPr>
          <w:rFonts w:ascii="Times New Roman" w:hAnsi="Times New Roman"/>
          <w:b/>
          <w:sz w:val="24"/>
          <w:szCs w:val="24"/>
        </w:rPr>
        <w:t xml:space="preserve"> 1.3. Цели и задачи дисциплины – требования к результатам освоения дисциплины:</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В результате освоения дисциплины обучающийся должен уметь:</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определять организационно-правовые формы организаций;</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планировать деятельность организации;</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определять состав материальных, трудовых и финансовых ресурсов организации;</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заполнять первичные документы по экономической деятельности организации;</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рассчитывать по принятой методологии основные экономические показатели деятельности организации, цены и заработную плату;</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находить и использовать необходимую экономическую информацию;</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В результате освоения дисциплины обучающийся должен знать:</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основные принципы построения экономической системы организации;</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управление основными и оборотными средствами и оценку эффективности их использования;</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состав материальных, трудовых и финансовых ресурсов организации, показатели их эффективного использования;</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механизмы ценообразования,   формы оплаты труда;</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основные экономические показатели деятельности организации и методику их расчета;</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планирование деятельности организации.</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C0852">
        <w:rPr>
          <w:rFonts w:ascii="Times New Roman" w:hAnsi="Times New Roman"/>
          <w:b/>
          <w:sz w:val="24"/>
          <w:szCs w:val="24"/>
        </w:rPr>
        <w:t>Формируемые компетенции:</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u w:val="single"/>
        </w:rPr>
      </w:pPr>
      <w:r w:rsidRPr="00BC0852">
        <w:rPr>
          <w:rFonts w:ascii="Times New Roman" w:hAnsi="Times New Roman"/>
          <w:sz w:val="24"/>
          <w:szCs w:val="24"/>
          <w:u w:val="single"/>
        </w:rPr>
        <w:t>Менеджер по продажам должен обладать общими компетенциями, включающими в себя способность:</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Менеджер по продажам  должен обладать профессиональная компетенциями, соответствующими видам деятельности:</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ПК 2.4. Определять основные экономические показатели работы организации, цены, заработную плату.</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b/>
          <w:sz w:val="24"/>
          <w:szCs w:val="24"/>
        </w:rPr>
        <w:t>1.4. Рекомендуемое количество часов на освоение программы дисциплины:</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максимальной учебной нагрузки обучающегося 129 часов, в том числе:</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обязательной аудиторной учебной нагрузки обучающегося 86 часов;</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самостоятельной работы обучающегося 43 часов.</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BC0852">
        <w:rPr>
          <w:rFonts w:ascii="Times New Roman" w:hAnsi="Times New Roman"/>
          <w:b/>
          <w:sz w:val="24"/>
          <w:szCs w:val="24"/>
        </w:rPr>
        <w:t>2. СТРУКТУРА И ПРИМЕРНОЕ СОДЕРЖАНИЕ УЧЕБНОЙ ДИСЦИПЛИНЫ</w:t>
      </w:r>
      <w:r w:rsidRPr="00BC0852">
        <w:rPr>
          <w:rFonts w:ascii="Times New Roman" w:hAnsi="Times New Roman"/>
          <w:b/>
          <w:caps/>
          <w:sz w:val="24"/>
          <w:szCs w:val="24"/>
        </w:rPr>
        <w:t xml:space="preserve"> ЭКОНОМИКА ОРГАНИЗАЦИИ</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BC0852">
        <w:rPr>
          <w:rFonts w:ascii="Times New Roman" w:hAnsi="Times New Roman"/>
          <w:b/>
          <w:sz w:val="24"/>
          <w:szCs w:val="24"/>
        </w:rPr>
        <w:t>2.1. Объем учебной дисциплины и виды учебной работы</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88"/>
        <w:gridCol w:w="2685"/>
      </w:tblGrid>
      <w:tr w:rsidR="00BC0852" w:rsidRPr="00BC0852" w:rsidTr="007A52B4">
        <w:trPr>
          <w:trHeight w:val="460"/>
        </w:trPr>
        <w:tc>
          <w:tcPr>
            <w:tcW w:w="7488" w:type="dxa"/>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
                <w:sz w:val="24"/>
                <w:szCs w:val="24"/>
              </w:rPr>
              <w:t>Вид учебной работы</w:t>
            </w:r>
          </w:p>
        </w:tc>
        <w:tc>
          <w:tcPr>
            <w:tcW w:w="2685" w:type="dxa"/>
            <w:shd w:val="clear" w:color="auto" w:fill="auto"/>
          </w:tcPr>
          <w:p w:rsidR="00BC0852" w:rsidRPr="00BC0852" w:rsidRDefault="00BC0852" w:rsidP="00BC0852">
            <w:pPr>
              <w:spacing w:after="0" w:line="240" w:lineRule="auto"/>
              <w:jc w:val="center"/>
              <w:rPr>
                <w:rFonts w:ascii="Times New Roman" w:hAnsi="Times New Roman"/>
                <w:iCs/>
                <w:sz w:val="24"/>
                <w:szCs w:val="24"/>
              </w:rPr>
            </w:pPr>
            <w:r w:rsidRPr="00BC0852">
              <w:rPr>
                <w:rFonts w:ascii="Times New Roman" w:hAnsi="Times New Roman"/>
                <w:b/>
                <w:iCs/>
                <w:sz w:val="24"/>
                <w:szCs w:val="24"/>
              </w:rPr>
              <w:t>Объем часов</w:t>
            </w:r>
          </w:p>
        </w:tc>
      </w:tr>
      <w:tr w:rsidR="00BC0852" w:rsidRPr="00BC0852" w:rsidTr="007A52B4">
        <w:trPr>
          <w:trHeight w:val="285"/>
        </w:trPr>
        <w:tc>
          <w:tcPr>
            <w:tcW w:w="7488" w:type="dxa"/>
            <w:shd w:val="clear" w:color="auto" w:fill="auto"/>
          </w:tcPr>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b/>
                <w:sz w:val="24"/>
                <w:szCs w:val="24"/>
              </w:rPr>
              <w:t>Максимальная учебная нагрузка (всего)</w:t>
            </w:r>
          </w:p>
        </w:tc>
        <w:tc>
          <w:tcPr>
            <w:tcW w:w="2685" w:type="dxa"/>
            <w:shd w:val="clear" w:color="auto" w:fill="auto"/>
          </w:tcPr>
          <w:p w:rsidR="00BC0852" w:rsidRPr="00BC0852" w:rsidRDefault="00BC0852" w:rsidP="00BC0852">
            <w:pPr>
              <w:spacing w:after="0" w:line="240" w:lineRule="auto"/>
              <w:jc w:val="center"/>
              <w:rPr>
                <w:rFonts w:ascii="Times New Roman" w:hAnsi="Times New Roman"/>
                <w:iCs/>
                <w:sz w:val="24"/>
                <w:szCs w:val="24"/>
              </w:rPr>
            </w:pPr>
            <w:r w:rsidRPr="00BC0852">
              <w:rPr>
                <w:rFonts w:ascii="Times New Roman" w:hAnsi="Times New Roman"/>
                <w:iCs/>
                <w:sz w:val="24"/>
                <w:szCs w:val="24"/>
              </w:rPr>
              <w:t>129</w:t>
            </w:r>
          </w:p>
        </w:tc>
      </w:tr>
      <w:tr w:rsidR="00BC0852" w:rsidRPr="00BC0852" w:rsidTr="007A52B4">
        <w:tc>
          <w:tcPr>
            <w:tcW w:w="7488" w:type="dxa"/>
            <w:shd w:val="clear" w:color="auto" w:fill="auto"/>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b/>
                <w:sz w:val="24"/>
                <w:szCs w:val="24"/>
              </w:rPr>
              <w:t xml:space="preserve">Обязательная аудиторная учебная нагрузка (всего) </w:t>
            </w:r>
          </w:p>
        </w:tc>
        <w:tc>
          <w:tcPr>
            <w:tcW w:w="2685" w:type="dxa"/>
            <w:shd w:val="clear" w:color="auto" w:fill="auto"/>
          </w:tcPr>
          <w:p w:rsidR="00BC0852" w:rsidRPr="00BC0852" w:rsidRDefault="00BC0852" w:rsidP="00BC0852">
            <w:pPr>
              <w:spacing w:after="0" w:line="240" w:lineRule="auto"/>
              <w:jc w:val="center"/>
              <w:rPr>
                <w:rFonts w:ascii="Times New Roman" w:hAnsi="Times New Roman"/>
                <w:iCs/>
                <w:sz w:val="24"/>
                <w:szCs w:val="24"/>
              </w:rPr>
            </w:pPr>
            <w:r w:rsidRPr="00BC0852">
              <w:rPr>
                <w:rFonts w:ascii="Times New Roman" w:hAnsi="Times New Roman"/>
                <w:iCs/>
                <w:sz w:val="24"/>
                <w:szCs w:val="24"/>
              </w:rPr>
              <w:t>86</w:t>
            </w:r>
          </w:p>
        </w:tc>
      </w:tr>
      <w:tr w:rsidR="00BC0852" w:rsidRPr="00BC0852" w:rsidTr="007A52B4">
        <w:tc>
          <w:tcPr>
            <w:tcW w:w="7488" w:type="dxa"/>
            <w:shd w:val="clear" w:color="auto" w:fill="auto"/>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в том числе:</w:t>
            </w:r>
          </w:p>
        </w:tc>
        <w:tc>
          <w:tcPr>
            <w:tcW w:w="2685" w:type="dxa"/>
            <w:shd w:val="clear" w:color="auto" w:fill="auto"/>
          </w:tcPr>
          <w:p w:rsidR="00BC0852" w:rsidRPr="00BC0852" w:rsidRDefault="00BC0852" w:rsidP="00BC0852">
            <w:pPr>
              <w:spacing w:after="0" w:line="240" w:lineRule="auto"/>
              <w:jc w:val="center"/>
              <w:rPr>
                <w:rFonts w:ascii="Times New Roman" w:hAnsi="Times New Roman"/>
                <w:iCs/>
                <w:sz w:val="24"/>
                <w:szCs w:val="24"/>
              </w:rPr>
            </w:pPr>
          </w:p>
        </w:tc>
      </w:tr>
      <w:tr w:rsidR="00BC0852" w:rsidRPr="00BC0852" w:rsidTr="007A52B4">
        <w:tc>
          <w:tcPr>
            <w:tcW w:w="7488" w:type="dxa"/>
            <w:shd w:val="clear" w:color="auto" w:fill="auto"/>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 xml:space="preserve">     практические занятия</w:t>
            </w:r>
          </w:p>
        </w:tc>
        <w:tc>
          <w:tcPr>
            <w:tcW w:w="2685" w:type="dxa"/>
            <w:shd w:val="clear" w:color="auto" w:fill="auto"/>
          </w:tcPr>
          <w:p w:rsidR="00BC0852" w:rsidRPr="00BC0852" w:rsidRDefault="00BC0852" w:rsidP="00BC0852">
            <w:pPr>
              <w:spacing w:after="0" w:line="240" w:lineRule="auto"/>
              <w:jc w:val="center"/>
              <w:rPr>
                <w:rFonts w:ascii="Times New Roman" w:hAnsi="Times New Roman"/>
                <w:iCs/>
                <w:sz w:val="24"/>
                <w:szCs w:val="24"/>
              </w:rPr>
            </w:pPr>
            <w:r w:rsidRPr="00BC0852">
              <w:rPr>
                <w:rFonts w:ascii="Times New Roman" w:hAnsi="Times New Roman"/>
                <w:iCs/>
                <w:sz w:val="24"/>
                <w:szCs w:val="24"/>
              </w:rPr>
              <w:t>40</w:t>
            </w:r>
          </w:p>
        </w:tc>
      </w:tr>
      <w:tr w:rsidR="00BC0852" w:rsidRPr="00BC0852" w:rsidTr="007A52B4">
        <w:tc>
          <w:tcPr>
            <w:tcW w:w="7488" w:type="dxa"/>
            <w:shd w:val="clear" w:color="auto" w:fill="auto"/>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sz w:val="24"/>
                <w:szCs w:val="24"/>
              </w:rPr>
              <w:t>Самостоятельная работа обучающегося (всего)</w:t>
            </w:r>
          </w:p>
        </w:tc>
        <w:tc>
          <w:tcPr>
            <w:tcW w:w="2685" w:type="dxa"/>
            <w:shd w:val="clear" w:color="auto" w:fill="auto"/>
          </w:tcPr>
          <w:p w:rsidR="00BC0852" w:rsidRPr="00BC0852" w:rsidRDefault="00BC0852" w:rsidP="00BC0852">
            <w:pPr>
              <w:spacing w:after="0" w:line="240" w:lineRule="auto"/>
              <w:jc w:val="center"/>
              <w:rPr>
                <w:rFonts w:ascii="Times New Roman" w:hAnsi="Times New Roman"/>
                <w:iCs/>
                <w:sz w:val="24"/>
                <w:szCs w:val="24"/>
              </w:rPr>
            </w:pPr>
            <w:r w:rsidRPr="00BC0852">
              <w:rPr>
                <w:rFonts w:ascii="Times New Roman" w:hAnsi="Times New Roman"/>
                <w:iCs/>
                <w:sz w:val="24"/>
                <w:szCs w:val="24"/>
              </w:rPr>
              <w:t>43</w:t>
            </w:r>
          </w:p>
        </w:tc>
      </w:tr>
      <w:tr w:rsidR="00BC0852" w:rsidRPr="00BC0852" w:rsidTr="007A52B4">
        <w:tc>
          <w:tcPr>
            <w:tcW w:w="10173" w:type="dxa"/>
            <w:gridSpan w:val="2"/>
            <w:shd w:val="clear" w:color="auto" w:fill="auto"/>
          </w:tcPr>
          <w:p w:rsidR="00BC0852" w:rsidRPr="00BC0852" w:rsidRDefault="00BC0852" w:rsidP="00BC0852">
            <w:pPr>
              <w:spacing w:after="0" w:line="240" w:lineRule="auto"/>
              <w:rPr>
                <w:rFonts w:ascii="Times New Roman" w:hAnsi="Times New Roman"/>
                <w:iCs/>
                <w:sz w:val="24"/>
                <w:szCs w:val="24"/>
              </w:rPr>
            </w:pPr>
            <w:r w:rsidRPr="00BC0852">
              <w:rPr>
                <w:rFonts w:ascii="Times New Roman" w:hAnsi="Times New Roman"/>
                <w:iCs/>
                <w:sz w:val="24"/>
                <w:szCs w:val="24"/>
              </w:rPr>
              <w:t>Промежуточная аттестация в форме экзамена</w:t>
            </w:r>
          </w:p>
        </w:tc>
      </w:tr>
    </w:tbl>
    <w:p w:rsidR="00BC0852" w:rsidRPr="00BC0852" w:rsidRDefault="00BC0852" w:rsidP="00BC0852">
      <w:pPr>
        <w:spacing w:after="0" w:line="240" w:lineRule="auto"/>
        <w:rPr>
          <w:rFonts w:ascii="Times New Roman" w:hAnsi="Times New Roman"/>
          <w:b/>
          <w:sz w:val="24"/>
          <w:szCs w:val="24"/>
        </w:rPr>
      </w:pPr>
    </w:p>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b/>
          <w:sz w:val="24"/>
          <w:szCs w:val="24"/>
        </w:rPr>
        <w:t xml:space="preserve">2.2. Примерный тематический план и содержание учебной дисциплины «Экономика организации»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5"/>
        <w:gridCol w:w="6913"/>
        <w:gridCol w:w="1134"/>
      </w:tblGrid>
      <w:tr w:rsidR="00BC0852" w:rsidRPr="00BC0852" w:rsidTr="007A52B4">
        <w:trPr>
          <w:trHeight w:val="20"/>
        </w:trPr>
        <w:tc>
          <w:tcPr>
            <w:tcW w:w="1701" w:type="dxa"/>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Наименование разделов и тем</w:t>
            </w:r>
          </w:p>
        </w:tc>
        <w:tc>
          <w:tcPr>
            <w:tcW w:w="7338" w:type="dxa"/>
            <w:gridSpan w:val="2"/>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Содержание учебного материала,  практические занятия, самостоятельная работа обучающихся</w:t>
            </w:r>
          </w:p>
        </w:tc>
        <w:tc>
          <w:tcPr>
            <w:tcW w:w="1134" w:type="dxa"/>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Объем часов</w:t>
            </w:r>
          </w:p>
        </w:tc>
      </w:tr>
      <w:tr w:rsidR="00BC0852" w:rsidRPr="00BC0852" w:rsidTr="007A52B4">
        <w:trPr>
          <w:trHeight w:val="20"/>
        </w:trPr>
        <w:tc>
          <w:tcPr>
            <w:tcW w:w="1701" w:type="dxa"/>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1</w:t>
            </w:r>
          </w:p>
        </w:tc>
        <w:tc>
          <w:tcPr>
            <w:tcW w:w="7338" w:type="dxa"/>
            <w:gridSpan w:val="2"/>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tc>
        <w:tc>
          <w:tcPr>
            <w:tcW w:w="1134" w:type="dxa"/>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3</w:t>
            </w:r>
          </w:p>
        </w:tc>
      </w:tr>
      <w:tr w:rsidR="00BC0852" w:rsidRPr="00BC0852" w:rsidTr="007A52B4">
        <w:trPr>
          <w:trHeight w:val="150"/>
        </w:trPr>
        <w:tc>
          <w:tcPr>
            <w:tcW w:w="10173" w:type="dxa"/>
            <w:gridSpan w:val="4"/>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Раздел 1 Экономика производственного предприятия</w:t>
            </w:r>
          </w:p>
        </w:tc>
      </w:tr>
      <w:tr w:rsidR="00BC0852" w:rsidRPr="00BC0852" w:rsidTr="007A52B4">
        <w:trPr>
          <w:trHeight w:val="20"/>
        </w:trPr>
        <w:tc>
          <w:tcPr>
            <w:tcW w:w="1701" w:type="dxa"/>
            <w:vMerge w:val="restart"/>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Тема 1.1</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sz w:val="24"/>
                <w:szCs w:val="24"/>
              </w:rPr>
              <w:t>Предприятие как хозяйствующий субъект  рыночной экономики</w:t>
            </w:r>
          </w:p>
        </w:tc>
        <w:tc>
          <w:tcPr>
            <w:tcW w:w="7338" w:type="dxa"/>
            <w:gridSpan w:val="2"/>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852">
              <w:rPr>
                <w:rFonts w:ascii="Times New Roman" w:hAnsi="Times New Roman"/>
                <w:b/>
                <w:bCs/>
                <w:sz w:val="24"/>
                <w:szCs w:val="24"/>
              </w:rPr>
              <w:t>Содержание учебного материала</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6</w:t>
            </w:r>
          </w:p>
        </w:tc>
      </w:tr>
      <w:tr w:rsidR="00BC0852" w:rsidRPr="00BC0852" w:rsidTr="007A52B4">
        <w:trPr>
          <w:trHeight w:val="89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bCs/>
                <w:sz w:val="24"/>
                <w:szCs w:val="24"/>
              </w:rPr>
              <w:t>1</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Предприятие в условиях  рынка. Предприятие – основное звено экономики.</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sz w:val="24"/>
                <w:szCs w:val="24"/>
              </w:rPr>
              <w:t>Понятие и основные признаки организации (предприятия). Этапы создания предприятия. их основные характеристики и условия функционирования в рыночной экономике.</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C0852" w:rsidRPr="00BC0852" w:rsidTr="007A52B4">
        <w:trPr>
          <w:trHeight w:val="63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bCs/>
                <w:sz w:val="24"/>
                <w:szCs w:val="24"/>
              </w:rPr>
              <w:t>2</w:t>
            </w:r>
          </w:p>
        </w:tc>
        <w:tc>
          <w:tcPr>
            <w:tcW w:w="6913" w:type="dxa"/>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sz w:val="24"/>
                <w:szCs w:val="24"/>
              </w:rPr>
              <w:t>Виды  и типы предприятий  и их классификация. Факторы, влияющие на деятельность предприятий. Особенности предпринимательской деятельности в потребительской кооперации. Риск в предпринимательстве.</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tc>
      </w:tr>
      <w:tr w:rsidR="00BC0852" w:rsidRPr="00BC0852" w:rsidTr="007A52B4">
        <w:trPr>
          <w:trHeight w:val="319"/>
        </w:trPr>
        <w:tc>
          <w:tcPr>
            <w:tcW w:w="1701" w:type="dxa"/>
            <w:vMerge/>
            <w:tcBorders>
              <w:bottom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b/>
                <w:bCs/>
                <w:sz w:val="24"/>
                <w:szCs w:val="24"/>
              </w:rPr>
              <w:t>Самостоятельная работа обучающихся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tc>
      </w:tr>
      <w:tr w:rsidR="00BC0852" w:rsidRPr="00BC0852" w:rsidTr="007A52B4">
        <w:trPr>
          <w:trHeight w:val="20"/>
        </w:trPr>
        <w:tc>
          <w:tcPr>
            <w:tcW w:w="1701" w:type="dxa"/>
            <w:tcBorders>
              <w:top w:val="nil"/>
              <w:bottom w:val="single" w:sz="4" w:space="0" w:color="auto"/>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Составление  конспекта  по теме.</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0"/>
        </w:trPr>
        <w:tc>
          <w:tcPr>
            <w:tcW w:w="1701" w:type="dxa"/>
            <w:vMerge w:val="restart"/>
            <w:tcBorders>
              <w:top w:val="single" w:sz="4" w:space="0" w:color="auto"/>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Тема 1.2</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sz w:val="24"/>
                <w:szCs w:val="24"/>
              </w:rPr>
              <w:t>Экономические ресурсы предприятия и показатели их использования</w:t>
            </w:r>
          </w:p>
        </w:tc>
        <w:tc>
          <w:tcPr>
            <w:tcW w:w="7338" w:type="dxa"/>
            <w:gridSpan w:val="2"/>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852">
              <w:rPr>
                <w:rFonts w:ascii="Times New Roman" w:hAnsi="Times New Roman"/>
                <w:b/>
                <w:bCs/>
                <w:sz w:val="24"/>
                <w:szCs w:val="24"/>
              </w:rPr>
              <w:t>Содержание учебного материала</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18</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bCs/>
                <w:sz w:val="24"/>
                <w:szCs w:val="24"/>
              </w:rPr>
              <w:t>1</w:t>
            </w:r>
          </w:p>
        </w:tc>
        <w:tc>
          <w:tcPr>
            <w:tcW w:w="6913" w:type="dxa"/>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sz w:val="24"/>
                <w:szCs w:val="24"/>
              </w:rPr>
              <w:t>Экономические ресурсы предприятия, их характеристика. Факторы рыночной среды, определяющие состав экономических ресурсов.</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BC0852">
              <w:rPr>
                <w:rFonts w:ascii="Times New Roman" w:hAnsi="Times New Roman"/>
                <w:bCs/>
                <w:sz w:val="24"/>
                <w:szCs w:val="24"/>
                <w:lang w:val="en-US"/>
              </w:rPr>
              <w:t>2</w:t>
            </w:r>
          </w:p>
        </w:tc>
        <w:tc>
          <w:tcPr>
            <w:tcW w:w="6913" w:type="dxa"/>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sz w:val="24"/>
                <w:szCs w:val="24"/>
              </w:rPr>
              <w:t>Основные фонды предприятия: состав, оценка, источники финансирования. Показатели эффективности использования основных средств.</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BC0852">
              <w:rPr>
                <w:rFonts w:ascii="Times New Roman" w:hAnsi="Times New Roman"/>
                <w:bCs/>
                <w:sz w:val="24"/>
                <w:szCs w:val="24"/>
                <w:lang w:val="en-US"/>
              </w:rPr>
              <w:t>3</w:t>
            </w:r>
          </w:p>
        </w:tc>
        <w:tc>
          <w:tcPr>
            <w:tcW w:w="6913" w:type="dxa"/>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sz w:val="24"/>
                <w:szCs w:val="24"/>
              </w:rPr>
              <w:t>Оборотные средства, их состав, источники финансирования, показатели эффективности использования.</w:t>
            </w:r>
          </w:p>
        </w:tc>
        <w:tc>
          <w:tcPr>
            <w:tcW w:w="1134" w:type="dxa"/>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tc>
      </w:tr>
      <w:tr w:rsidR="00BC0852" w:rsidRPr="00BC0852" w:rsidTr="007A52B4">
        <w:trPr>
          <w:trHeight w:val="39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BC0852">
              <w:rPr>
                <w:rFonts w:ascii="Times New Roman" w:hAnsi="Times New Roman"/>
                <w:bCs/>
                <w:sz w:val="24"/>
                <w:szCs w:val="24"/>
                <w:lang w:val="en-US"/>
              </w:rPr>
              <w:t>4</w:t>
            </w:r>
          </w:p>
        </w:tc>
        <w:tc>
          <w:tcPr>
            <w:tcW w:w="6913" w:type="dxa"/>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bCs/>
                <w:sz w:val="24"/>
                <w:szCs w:val="24"/>
              </w:rPr>
              <w:t>Резервы повышения эффективности использования основных и оборотных средств в системе потребительской кооперации.</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bCs/>
                <w:sz w:val="24"/>
                <w:szCs w:val="24"/>
              </w:rPr>
              <w:t>Практические  занятия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BC0852">
              <w:rPr>
                <w:rFonts w:ascii="Times New Roman" w:hAnsi="Times New Roman"/>
                <w:b/>
                <w:bCs/>
                <w:sz w:val="24"/>
                <w:szCs w:val="24"/>
                <w:lang w:val="en-US"/>
              </w:rPr>
              <w:t>4</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sz w:val="24"/>
                <w:szCs w:val="24"/>
              </w:rPr>
              <w:t>1 Расчет показателей эффективности использования основных фондов</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25"/>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C0852">
              <w:rPr>
                <w:rFonts w:ascii="Times New Roman" w:hAnsi="Times New Roman"/>
                <w:sz w:val="24"/>
                <w:szCs w:val="24"/>
              </w:rPr>
              <w:t>2 Расчет показателей эффективности использования оборотных средств</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tcBorders>
              <w:bottom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852">
              <w:rPr>
                <w:rFonts w:ascii="Times New Roman" w:hAnsi="Times New Roman"/>
                <w:b/>
                <w:bCs/>
                <w:sz w:val="24"/>
                <w:szCs w:val="24"/>
              </w:rPr>
              <w:t>Самостоятельная работа обучающихся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6</w:t>
            </w:r>
          </w:p>
        </w:tc>
      </w:tr>
      <w:tr w:rsidR="00BC0852" w:rsidRPr="00BC0852" w:rsidTr="007A52B4">
        <w:trPr>
          <w:trHeight w:val="20"/>
        </w:trPr>
        <w:tc>
          <w:tcPr>
            <w:tcW w:w="1701" w:type="dxa"/>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Составление  конспекта  по теме.</w:t>
            </w:r>
          </w:p>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sz w:val="24"/>
                <w:szCs w:val="24"/>
              </w:rPr>
              <w:t>Составить схему «Экономические ресурсы предприятия»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0"/>
        </w:trPr>
        <w:tc>
          <w:tcPr>
            <w:tcW w:w="1701" w:type="dxa"/>
            <w:vMerge w:val="restart"/>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Тема 1.3</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C0852">
              <w:rPr>
                <w:rFonts w:ascii="Times New Roman" w:hAnsi="Times New Roman"/>
                <w:b/>
                <w:sz w:val="24"/>
                <w:szCs w:val="24"/>
              </w:rPr>
              <w:lastRenderedPageBreak/>
              <w:t>Производственная программа и экономические показатели производственного</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предприятия</w:t>
            </w: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bCs/>
                <w:sz w:val="24"/>
                <w:szCs w:val="24"/>
              </w:rPr>
              <w:lastRenderedPageBreak/>
              <w:t>Содержание учебного материала</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21</w:t>
            </w:r>
          </w:p>
        </w:tc>
      </w:tr>
      <w:tr w:rsidR="00BC0852" w:rsidRPr="00BC0852" w:rsidTr="007A52B4">
        <w:trPr>
          <w:trHeight w:val="496"/>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tcPr>
          <w:p w:rsidR="00BC0852" w:rsidRPr="00BC0852" w:rsidRDefault="00BC0852" w:rsidP="00BC0852">
            <w:pPr>
              <w:spacing w:after="0" w:line="240" w:lineRule="auto"/>
              <w:jc w:val="both"/>
              <w:rPr>
                <w:rFonts w:ascii="Times New Roman" w:hAnsi="Times New Roman"/>
                <w:sz w:val="24"/>
                <w:szCs w:val="24"/>
                <w:lang w:val="en-US"/>
              </w:rPr>
            </w:pPr>
            <w:r w:rsidRPr="00BC0852">
              <w:rPr>
                <w:rFonts w:ascii="Times New Roman" w:hAnsi="Times New Roman"/>
                <w:sz w:val="24"/>
                <w:szCs w:val="24"/>
                <w:lang w:val="en-US"/>
              </w:rPr>
              <w:t>1</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Производственная мощность предприятия, ее понятие, виды, расчет. Показатели использования производственной мощности; пути повышения эффективности ее использования.</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План развития промышленного предприятия, система показателей плана. Производственная программа предприятия. Стоимостные показатели производственной программы, их расчет.</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3</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Планирование выпуска и реализации продукции. Многовариантные подходы.</w:t>
            </w:r>
          </w:p>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Маркетинговая деятельность организации (предприятия).</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b/>
                <w:sz w:val="24"/>
                <w:szCs w:val="24"/>
              </w:rPr>
              <w:t>Практические занятия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BC0852">
              <w:rPr>
                <w:rFonts w:ascii="Times New Roman" w:hAnsi="Times New Roman"/>
                <w:b/>
                <w:bCs/>
                <w:sz w:val="24"/>
                <w:szCs w:val="24"/>
                <w:lang w:val="en-US"/>
              </w:rPr>
              <w:t>8</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 xml:space="preserve">1    Расчет производственной мощности  предприятия </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    Расчет стоимостных показателей производственной программы</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3    Расчет стоимостных показателей производственной программы</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30"/>
        </w:trPr>
        <w:tc>
          <w:tcPr>
            <w:tcW w:w="1701" w:type="dxa"/>
            <w:vMerge/>
            <w:tcBorders>
              <w:bottom w:val="single" w:sz="4" w:space="0" w:color="auto"/>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4    Планирование производственной программы предприятия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sz w:val="24"/>
                <w:szCs w:val="24"/>
              </w:rPr>
              <w:t xml:space="preserve">Самостоятельная работа </w:t>
            </w:r>
            <w:r w:rsidRPr="00BC0852">
              <w:rPr>
                <w:rFonts w:ascii="Times New Roman" w:hAnsi="Times New Roman"/>
                <w:b/>
                <w:bCs/>
                <w:sz w:val="24"/>
                <w:szCs w:val="24"/>
              </w:rPr>
              <w:t>обучающихся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7</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rPr>
                <w:rFonts w:ascii="Times New Roman" w:hAnsi="Times New Roman"/>
                <w:sz w:val="24"/>
                <w:szCs w:val="24"/>
              </w:rPr>
            </w:pPr>
            <w:r w:rsidRPr="00BC0852">
              <w:rPr>
                <w:rFonts w:ascii="Times New Roman" w:hAnsi="Times New Roman"/>
                <w:sz w:val="24"/>
                <w:szCs w:val="24"/>
              </w:rPr>
              <w:t>Составление  конспекта  по теме.</w:t>
            </w:r>
          </w:p>
          <w:p w:rsidR="00BC0852" w:rsidRPr="00BC0852" w:rsidRDefault="00BC0852" w:rsidP="00BC0852">
            <w:pPr>
              <w:spacing w:after="0" w:line="240" w:lineRule="auto"/>
              <w:rPr>
                <w:rFonts w:ascii="Times New Roman" w:hAnsi="Times New Roman"/>
                <w:sz w:val="24"/>
                <w:szCs w:val="24"/>
              </w:rPr>
            </w:pPr>
            <w:r w:rsidRPr="00BC0852">
              <w:rPr>
                <w:rFonts w:ascii="Times New Roman" w:hAnsi="Times New Roman"/>
                <w:sz w:val="24"/>
                <w:szCs w:val="24"/>
              </w:rPr>
              <w:t>Решение задач по теме.</w:t>
            </w:r>
          </w:p>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Разработка направлений по улучшению использования производственной мощности.</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0"/>
        </w:trPr>
        <w:tc>
          <w:tcPr>
            <w:tcW w:w="1701" w:type="dxa"/>
            <w:vMerge w:val="restart"/>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Тема 1.4</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Кадры предприятия и оплата труда работников</w:t>
            </w: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bCs/>
                <w:sz w:val="24"/>
                <w:szCs w:val="24"/>
              </w:rPr>
              <w:t>Содержание учебного материала</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15</w:t>
            </w:r>
          </w:p>
        </w:tc>
      </w:tr>
      <w:tr w:rsidR="00BC0852" w:rsidRPr="00BC0852" w:rsidTr="007A52B4">
        <w:trPr>
          <w:trHeight w:val="9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1</w:t>
            </w:r>
          </w:p>
          <w:p w:rsidR="00BC0852" w:rsidRPr="00BC0852" w:rsidRDefault="00BC0852" w:rsidP="00BC0852">
            <w:pPr>
              <w:spacing w:after="0" w:line="240" w:lineRule="auto"/>
              <w:jc w:val="both"/>
              <w:rPr>
                <w:rFonts w:ascii="Times New Roman" w:hAnsi="Times New Roman"/>
                <w:sz w:val="24"/>
                <w:szCs w:val="24"/>
              </w:rPr>
            </w:pPr>
          </w:p>
        </w:tc>
        <w:tc>
          <w:tcPr>
            <w:tcW w:w="6913" w:type="dxa"/>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Трудовые ресурсы предприятия, их состав, формирование.</w:t>
            </w:r>
          </w:p>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Показатели по труду и заработной плате. Кадры предприятия: производственный персонал; персонал, занятый в непроизводственной сфере. Численность персонала. Показатели динамики кадров. Понятие и измерение производительности труда. Значение и резервы повышения производительности труда.</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69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w:t>
            </w:r>
          </w:p>
        </w:tc>
        <w:tc>
          <w:tcPr>
            <w:tcW w:w="6913" w:type="dxa"/>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Оплата труда работников предприятия. Формы и системы оплаты труда, их характеристика. Основная и дополнительная оплата труда. Надбавки и доплаты, их виды. Условия и показатели премирования.</w:t>
            </w:r>
          </w:p>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Особенности оплаты труда отдельных категорий работников системы потребительской кооперации</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sz w:val="24"/>
                <w:szCs w:val="24"/>
              </w:rPr>
              <w:t>Практические занятия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6</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1 Начисление заработной платы руководителям, специалистам и служащим  предприятия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3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 Начисление заработной платы производственным работникам предприятия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3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3 Начисление заработной платы производственным работникам предприятия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sz w:val="24"/>
                <w:szCs w:val="24"/>
              </w:rPr>
              <w:t xml:space="preserve">Самостоятельная работа </w:t>
            </w:r>
            <w:r w:rsidRPr="00BC0852">
              <w:rPr>
                <w:rFonts w:ascii="Times New Roman" w:hAnsi="Times New Roman"/>
                <w:b/>
                <w:bCs/>
                <w:sz w:val="24"/>
                <w:szCs w:val="24"/>
              </w:rPr>
              <w:t>обучающихся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5</w:t>
            </w:r>
          </w:p>
        </w:tc>
      </w:tr>
      <w:tr w:rsidR="00BC0852" w:rsidRPr="00BC0852" w:rsidTr="007A52B4">
        <w:trPr>
          <w:trHeight w:val="517"/>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Составление  конспекта  по теме.</w:t>
            </w:r>
          </w:p>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Решение задач по теме.</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0"/>
        </w:trPr>
        <w:tc>
          <w:tcPr>
            <w:tcW w:w="1701" w:type="dxa"/>
            <w:vMerge w:val="restart"/>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Тема 1.5</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Издержки производства, себестоимост</w:t>
            </w:r>
            <w:r w:rsidRPr="00BC0852">
              <w:rPr>
                <w:rFonts w:ascii="Times New Roman" w:hAnsi="Times New Roman"/>
                <w:b/>
                <w:sz w:val="24"/>
                <w:szCs w:val="24"/>
              </w:rPr>
              <w:lastRenderedPageBreak/>
              <w:t>ь продукции и ценообразование</w:t>
            </w: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bCs/>
                <w:sz w:val="24"/>
                <w:szCs w:val="24"/>
              </w:rPr>
              <w:lastRenderedPageBreak/>
              <w:t>Содержание учебного материала</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15</w:t>
            </w:r>
          </w:p>
        </w:tc>
      </w:tr>
      <w:tr w:rsidR="00BC0852" w:rsidRPr="00BC0852" w:rsidTr="007A52B4">
        <w:trPr>
          <w:trHeight w:val="557"/>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bCs/>
                <w:sz w:val="24"/>
                <w:szCs w:val="24"/>
              </w:rPr>
              <w:t>1</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Затраты предприятия на производство и реализацию продукции, их сущность, виды. Группировка затрат по экономическим элементам. Материальные затраты. Группировка затрат по статьям калькуляции.</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113"/>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Издержки производства и себестоимость продукции; виды себестоимости; калькуляция себестоимости. Значение и пути снижения себестоимости продукции. Показатели себестоимости.</w:t>
            </w:r>
          </w:p>
        </w:tc>
        <w:tc>
          <w:tcPr>
            <w:tcW w:w="1134" w:type="dxa"/>
            <w:tcBorders>
              <w:top w:val="nil"/>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112"/>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3</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Ценообразование на продукцию предприятия</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BC0852">
              <w:rPr>
                <w:rFonts w:ascii="Times New Roman" w:hAnsi="Times New Roman"/>
                <w:bCs/>
                <w:sz w:val="24"/>
                <w:szCs w:val="24"/>
                <w:lang w:val="en-US"/>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sz w:val="24"/>
                <w:szCs w:val="24"/>
              </w:rPr>
              <w:t>Практические занятия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4</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bCs/>
                <w:sz w:val="24"/>
                <w:szCs w:val="24"/>
              </w:rPr>
              <w:t>1       Составление калькуляции себестоимости  продукции</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bCs/>
                <w:sz w:val="24"/>
                <w:szCs w:val="24"/>
              </w:rPr>
              <w:t>2       Определение цены на отдельные виды продукции</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b/>
                <w:sz w:val="24"/>
                <w:szCs w:val="24"/>
              </w:rPr>
              <w:t xml:space="preserve">Самостоятельная работа </w:t>
            </w:r>
            <w:r w:rsidRPr="00BC0852">
              <w:rPr>
                <w:rFonts w:ascii="Times New Roman" w:hAnsi="Times New Roman"/>
                <w:b/>
                <w:bCs/>
                <w:sz w:val="24"/>
                <w:szCs w:val="24"/>
              </w:rPr>
              <w:t>обучающихся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5</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rPr>
                <w:rFonts w:ascii="Times New Roman" w:hAnsi="Times New Roman"/>
                <w:sz w:val="24"/>
                <w:szCs w:val="24"/>
              </w:rPr>
            </w:pPr>
            <w:r w:rsidRPr="00BC0852">
              <w:rPr>
                <w:rFonts w:ascii="Times New Roman" w:hAnsi="Times New Roman"/>
                <w:sz w:val="24"/>
                <w:szCs w:val="24"/>
              </w:rPr>
              <w:t>Составление  конспекта  по теме.</w:t>
            </w:r>
          </w:p>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sz w:val="24"/>
                <w:szCs w:val="24"/>
              </w:rPr>
              <w:t xml:space="preserve">Решение задач по теме. </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0"/>
        </w:trPr>
        <w:tc>
          <w:tcPr>
            <w:tcW w:w="1701" w:type="dxa"/>
            <w:vMerge w:val="restart"/>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Тема 1.6</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Прибыль и рентабельность</w:t>
            </w: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bCs/>
                <w:sz w:val="24"/>
                <w:szCs w:val="24"/>
              </w:rPr>
              <w:t>Содержание учебного материала</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12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bCs/>
                <w:sz w:val="24"/>
                <w:szCs w:val="24"/>
              </w:rPr>
              <w:t>1</w:t>
            </w:r>
          </w:p>
        </w:tc>
        <w:tc>
          <w:tcPr>
            <w:tcW w:w="6913" w:type="dxa"/>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sz w:val="24"/>
                <w:szCs w:val="24"/>
              </w:rPr>
              <w:t xml:space="preserve">Прибыль предприятия, ее виды, расчет, основные источники получения. Функции прибыли. Распределение прибыли. </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BC0852">
              <w:rPr>
                <w:rFonts w:ascii="Times New Roman" w:hAnsi="Times New Roman"/>
                <w:bCs/>
                <w:sz w:val="24"/>
                <w:szCs w:val="24"/>
                <w:lang w:val="en-US"/>
              </w:rPr>
              <w:t>2</w:t>
            </w:r>
          </w:p>
        </w:tc>
      </w:tr>
      <w:tr w:rsidR="00BC0852" w:rsidRPr="00BC0852" w:rsidTr="007A52B4">
        <w:trPr>
          <w:trHeight w:val="20"/>
        </w:trPr>
        <w:tc>
          <w:tcPr>
            <w:tcW w:w="1701" w:type="dxa"/>
            <w:vMerge/>
            <w:tcBorders>
              <w:bottom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Рентабельность – показатель эффективности деятельности предприятия. Показатели рентабельности. Факторы формирования и пути увеличения прибыли.</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BC0852">
              <w:rPr>
                <w:rFonts w:ascii="Times New Roman" w:hAnsi="Times New Roman"/>
                <w:bCs/>
                <w:sz w:val="24"/>
                <w:szCs w:val="24"/>
                <w:lang w:val="en-US"/>
              </w:rPr>
              <w:t>2</w:t>
            </w:r>
          </w:p>
        </w:tc>
      </w:tr>
      <w:tr w:rsidR="00BC0852" w:rsidRPr="00BC0852" w:rsidTr="007A52B4">
        <w:trPr>
          <w:trHeight w:val="20"/>
        </w:trPr>
        <w:tc>
          <w:tcPr>
            <w:tcW w:w="1701" w:type="dxa"/>
            <w:tcBorders>
              <w:top w:val="nil"/>
              <w:bottom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b/>
                <w:sz w:val="24"/>
                <w:szCs w:val="24"/>
              </w:rPr>
              <w:t>Практические занятия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4</w:t>
            </w:r>
          </w:p>
        </w:tc>
      </w:tr>
      <w:tr w:rsidR="00BC0852" w:rsidRPr="00BC0852" w:rsidTr="007A52B4">
        <w:trPr>
          <w:trHeight w:val="20"/>
        </w:trPr>
        <w:tc>
          <w:tcPr>
            <w:tcW w:w="1701" w:type="dxa"/>
            <w:tcBorders>
              <w:top w:val="nil"/>
              <w:bottom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Borders>
              <w:bottom w:val="single" w:sz="4" w:space="0" w:color="auto"/>
            </w:tcBorders>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sz w:val="24"/>
                <w:szCs w:val="24"/>
              </w:rPr>
              <w:t>1   Расчет прибыли и рентабельности  предприятия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tcBorders>
              <w:top w:val="nil"/>
              <w:bottom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   Расчет прибыли и рентабельности  предприятия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tcBorders>
              <w:top w:val="nil"/>
              <w:bottom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Borders>
              <w:top w:val="single" w:sz="4" w:space="0" w:color="auto"/>
              <w:bottom w:val="single" w:sz="4" w:space="0" w:color="auto"/>
            </w:tcBorders>
          </w:tcPr>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b/>
                <w:sz w:val="24"/>
                <w:szCs w:val="24"/>
              </w:rPr>
              <w:t xml:space="preserve">Самостоятельная работа </w:t>
            </w:r>
            <w:r w:rsidRPr="00BC0852">
              <w:rPr>
                <w:rFonts w:ascii="Times New Roman" w:hAnsi="Times New Roman"/>
                <w:b/>
                <w:bCs/>
                <w:sz w:val="24"/>
                <w:szCs w:val="24"/>
              </w:rPr>
              <w:t>обучающихся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4</w:t>
            </w:r>
          </w:p>
        </w:tc>
      </w:tr>
      <w:tr w:rsidR="00BC0852" w:rsidRPr="00BC0852" w:rsidTr="007A52B4">
        <w:trPr>
          <w:trHeight w:val="20"/>
        </w:trPr>
        <w:tc>
          <w:tcPr>
            <w:tcW w:w="1701" w:type="dxa"/>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Borders>
              <w:top w:val="single" w:sz="4" w:space="0" w:color="auto"/>
            </w:tcBorders>
          </w:tcPr>
          <w:p w:rsidR="00BC0852" w:rsidRPr="00BC0852" w:rsidRDefault="00BC0852" w:rsidP="00BC0852">
            <w:pPr>
              <w:overflowPunct w:val="0"/>
              <w:autoSpaceDE w:val="0"/>
              <w:autoSpaceDN w:val="0"/>
              <w:adjustRightInd w:val="0"/>
              <w:spacing w:after="0" w:line="240" w:lineRule="auto"/>
              <w:rPr>
                <w:rFonts w:ascii="Times New Roman" w:hAnsi="Times New Roman"/>
                <w:sz w:val="24"/>
                <w:szCs w:val="24"/>
              </w:rPr>
            </w:pPr>
            <w:r w:rsidRPr="00BC0852">
              <w:rPr>
                <w:rFonts w:ascii="Times New Roman" w:hAnsi="Times New Roman"/>
                <w:sz w:val="24"/>
                <w:szCs w:val="24"/>
              </w:rPr>
              <w:t>Составление  конспекта  по теме.</w:t>
            </w:r>
          </w:p>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sz w:val="24"/>
                <w:szCs w:val="24"/>
              </w:rPr>
              <w:t>Решение задач по теме.</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0"/>
        </w:trPr>
        <w:tc>
          <w:tcPr>
            <w:tcW w:w="10173" w:type="dxa"/>
            <w:gridSpan w:val="4"/>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Раздел 2 Экономика предприятий сферы товарного обращения</w:t>
            </w:r>
          </w:p>
        </w:tc>
      </w:tr>
      <w:tr w:rsidR="00BC0852" w:rsidRPr="00BC0852" w:rsidTr="007A52B4">
        <w:trPr>
          <w:trHeight w:val="20"/>
        </w:trPr>
        <w:tc>
          <w:tcPr>
            <w:tcW w:w="1701" w:type="dxa"/>
            <w:vMerge w:val="restart"/>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Тема 2.1</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bCs/>
                <w:sz w:val="24"/>
                <w:szCs w:val="24"/>
              </w:rPr>
              <w:t>Торговая деятельность</w:t>
            </w: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bCs/>
                <w:sz w:val="24"/>
                <w:szCs w:val="24"/>
              </w:rPr>
              <w:t>Содержание учебного материала</w:t>
            </w:r>
          </w:p>
        </w:tc>
        <w:tc>
          <w:tcPr>
            <w:tcW w:w="1134" w:type="dxa"/>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18</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bCs/>
                <w:sz w:val="24"/>
                <w:szCs w:val="24"/>
              </w:rPr>
              <w:t>1</w:t>
            </w:r>
          </w:p>
        </w:tc>
        <w:tc>
          <w:tcPr>
            <w:tcW w:w="6913" w:type="dxa"/>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sz w:val="24"/>
                <w:szCs w:val="24"/>
              </w:rPr>
              <w:t xml:space="preserve">Экономическая характеристика оборота розничной  торговли: понятие, виды, значение, показатели. Порядок планирования. </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475"/>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Экономическая характеристика оборота  оптовой торговли: понятие, виды, значение, показатели. Порядок планирования  оборота.</w:t>
            </w:r>
          </w:p>
        </w:tc>
        <w:tc>
          <w:tcPr>
            <w:tcW w:w="1134" w:type="dxa"/>
            <w:tcBorders>
              <w:top w:val="nil"/>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sz w:val="24"/>
                <w:szCs w:val="24"/>
              </w:rPr>
              <w:t>Практические занятия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BC0852">
              <w:rPr>
                <w:rFonts w:ascii="Times New Roman" w:hAnsi="Times New Roman"/>
                <w:b/>
                <w:bCs/>
                <w:sz w:val="24"/>
                <w:szCs w:val="24"/>
                <w:lang w:val="en-US"/>
              </w:rPr>
              <w:t>8</w:t>
            </w:r>
          </w:p>
        </w:tc>
      </w:tr>
      <w:tr w:rsidR="00BC0852" w:rsidRPr="00BC0852" w:rsidTr="007A52B4">
        <w:trPr>
          <w:trHeight w:val="276"/>
        </w:trPr>
        <w:tc>
          <w:tcPr>
            <w:tcW w:w="1701" w:type="dxa"/>
            <w:vMerge/>
            <w:tcBorders>
              <w:bottom w:val="single" w:sz="4" w:space="0" w:color="auto"/>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Borders>
              <w:bottom w:val="single" w:sz="4" w:space="0" w:color="auto"/>
            </w:tcBorders>
          </w:tcPr>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sz w:val="24"/>
                <w:szCs w:val="24"/>
              </w:rPr>
              <w:t xml:space="preserve">1      Планирование оборота розничной торговли по общему объему </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sz w:val="24"/>
                <w:szCs w:val="24"/>
              </w:rPr>
              <w:t>2  Планирование оборота розничной торговли по  отдельным товарным группам</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3  Планирование оборота розничной торговли по  отдельным товарным группам</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sz w:val="24"/>
                <w:szCs w:val="24"/>
              </w:rPr>
              <w:t>4      Планирование показателей деятельности оптовой организации</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sz w:val="24"/>
                <w:szCs w:val="24"/>
              </w:rPr>
              <w:t xml:space="preserve">Самостоятельная работа </w:t>
            </w:r>
            <w:r w:rsidRPr="00BC0852">
              <w:rPr>
                <w:rFonts w:ascii="Times New Roman" w:hAnsi="Times New Roman"/>
                <w:b/>
                <w:bCs/>
                <w:sz w:val="24"/>
                <w:szCs w:val="24"/>
              </w:rPr>
              <w:t>обучающихся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6</w:t>
            </w:r>
          </w:p>
        </w:tc>
      </w:tr>
      <w:tr w:rsidR="00BC0852" w:rsidRPr="00BC0852" w:rsidTr="007A52B4">
        <w:trPr>
          <w:trHeight w:val="567"/>
        </w:trPr>
        <w:tc>
          <w:tcPr>
            <w:tcW w:w="1701" w:type="dxa"/>
            <w:vMerge/>
            <w:tcBorders>
              <w:bottom w:val="single" w:sz="4" w:space="0" w:color="auto"/>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Borders>
              <w:bottom w:val="single" w:sz="4" w:space="0" w:color="auto"/>
            </w:tcBorders>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работа с учебной литературой по теме; работа с дополнительной литературой; составить кроссворд по теме.</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r>
      <w:tr w:rsidR="00BC0852" w:rsidRPr="00BC0852" w:rsidTr="007A52B4">
        <w:trPr>
          <w:trHeight w:val="20"/>
        </w:trPr>
        <w:tc>
          <w:tcPr>
            <w:tcW w:w="1701" w:type="dxa"/>
            <w:vMerge w:val="restart"/>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Тема 2.2</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bCs/>
                <w:sz w:val="24"/>
                <w:szCs w:val="24"/>
              </w:rPr>
              <w:t>Общественное (массовое) питание</w:t>
            </w: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bCs/>
                <w:sz w:val="24"/>
                <w:szCs w:val="24"/>
              </w:rPr>
              <w:t>Содержание учебного материала</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15</w:t>
            </w:r>
          </w:p>
        </w:tc>
      </w:tr>
      <w:tr w:rsidR="00BC0852" w:rsidRPr="00BC0852" w:rsidTr="007A52B4">
        <w:trPr>
          <w:trHeight w:val="345"/>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1</w:t>
            </w:r>
          </w:p>
        </w:tc>
        <w:tc>
          <w:tcPr>
            <w:tcW w:w="6913"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Показатели объёмов деятельности общественного (массового) питания. Факторы, определяющие объёмы производственной программы и оборота предприятий общественного питания потребительской кооперации.</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345"/>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2</w:t>
            </w:r>
          </w:p>
        </w:tc>
        <w:tc>
          <w:tcPr>
            <w:tcW w:w="6913"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Методика расчета показателей  пропускной способности предприятий общественного питания потребительской кооперации.</w:t>
            </w:r>
          </w:p>
        </w:tc>
        <w:tc>
          <w:tcPr>
            <w:tcW w:w="1134" w:type="dxa"/>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555"/>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3</w:t>
            </w:r>
          </w:p>
        </w:tc>
        <w:tc>
          <w:tcPr>
            <w:tcW w:w="6913"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Методика расчета показателей объёмов производственной программы и оборота предприятий общественного питания потребительской кооперации.</w:t>
            </w:r>
          </w:p>
        </w:tc>
        <w:tc>
          <w:tcPr>
            <w:tcW w:w="1134" w:type="dxa"/>
            <w:shd w:val="clear" w:color="auto" w:fill="auto"/>
            <w:vAlign w:val="center"/>
          </w:tcPr>
          <w:p w:rsidR="00BC0852" w:rsidRPr="00BC0852" w:rsidRDefault="00BC0852" w:rsidP="00BC0852">
            <w:pPr>
              <w:overflowPunct w:val="0"/>
              <w:autoSpaceDE w:val="0"/>
              <w:autoSpaceDN w:val="0"/>
              <w:adjustRightInd w:val="0"/>
              <w:spacing w:after="0" w:line="240" w:lineRule="auto"/>
              <w:jc w:val="center"/>
              <w:rPr>
                <w:rFonts w:ascii="Times New Roman" w:hAnsi="Times New Roman"/>
                <w:sz w:val="24"/>
                <w:szCs w:val="24"/>
              </w:rPr>
            </w:pPr>
            <w:r w:rsidRPr="00BC0852">
              <w:rPr>
                <w:rFonts w:ascii="Times New Roman" w:hAnsi="Times New Roman"/>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b/>
                <w:sz w:val="24"/>
                <w:szCs w:val="24"/>
              </w:rPr>
              <w:t>Практические занятия</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4</w:t>
            </w:r>
          </w:p>
        </w:tc>
      </w:tr>
      <w:tr w:rsidR="00BC0852" w:rsidRPr="00BC0852" w:rsidTr="007A52B4">
        <w:trPr>
          <w:trHeight w:val="113"/>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b/>
                <w:sz w:val="24"/>
                <w:szCs w:val="24"/>
              </w:rPr>
            </w:pPr>
            <w:r w:rsidRPr="00BC0852">
              <w:rPr>
                <w:rFonts w:ascii="Times New Roman" w:hAnsi="Times New Roman"/>
                <w:sz w:val="24"/>
                <w:szCs w:val="24"/>
              </w:rPr>
              <w:t>1 Планирование показателей  пропускной способности  предприятий питания.</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112"/>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2 Планирование производственной программы и оборота предприятий питания.</w:t>
            </w:r>
          </w:p>
        </w:tc>
        <w:tc>
          <w:tcPr>
            <w:tcW w:w="1134" w:type="dxa"/>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b/>
                <w:sz w:val="24"/>
                <w:szCs w:val="24"/>
              </w:rPr>
              <w:t>Самостоятельная работа</w:t>
            </w:r>
            <w:r w:rsidRPr="00BC0852">
              <w:rPr>
                <w:rFonts w:ascii="Times New Roman" w:hAnsi="Times New Roman"/>
                <w:b/>
                <w:bCs/>
                <w:sz w:val="24"/>
                <w:szCs w:val="24"/>
              </w:rPr>
              <w:t xml:space="preserve"> обучающихся</w:t>
            </w:r>
            <w:r w:rsidRPr="00BC0852">
              <w:rPr>
                <w:rFonts w:ascii="Times New Roman" w:hAnsi="Times New Roman"/>
                <w:b/>
                <w:sz w:val="24"/>
                <w:szCs w:val="24"/>
              </w:rPr>
              <w:t xml:space="preserve"> </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5</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Составление  конспекта  по теме.Решение задач по теме.</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0"/>
        </w:trPr>
        <w:tc>
          <w:tcPr>
            <w:tcW w:w="1701" w:type="dxa"/>
            <w:vMerge w:val="restart"/>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Тема 2.3</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bCs/>
                <w:sz w:val="24"/>
                <w:szCs w:val="24"/>
              </w:rPr>
              <w:t>Заготовительная деятельность</w:t>
            </w: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bCs/>
                <w:sz w:val="24"/>
                <w:szCs w:val="24"/>
              </w:rPr>
              <w:t>Содержание учебного материала</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9</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1</w:t>
            </w:r>
          </w:p>
        </w:tc>
        <w:tc>
          <w:tcPr>
            <w:tcW w:w="6913"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 xml:space="preserve">Показатели объёмов закупок и реализации сельскохозяйственной продукции. Факторы, определяющие объёмы закупок сельскохозяйственной продукции организациями потребительской кооперации. </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2</w:t>
            </w:r>
          </w:p>
        </w:tc>
        <w:tc>
          <w:tcPr>
            <w:tcW w:w="6913"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Планирование объёмов закупок сельскохозяйственных продуктов, дикорастущих плодов, ягод, грибов, лекарственно-технического сырья. Формирование закупочных цен и расчет заготовительного оборота</w:t>
            </w:r>
          </w:p>
        </w:tc>
        <w:tc>
          <w:tcPr>
            <w:tcW w:w="1134" w:type="dxa"/>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BC0852">
              <w:rPr>
                <w:rFonts w:ascii="Times New Roman" w:hAnsi="Times New Roman"/>
                <w:bCs/>
                <w:sz w:val="24"/>
                <w:szCs w:val="24"/>
                <w:lang w:val="en-US"/>
              </w:rPr>
              <w:t>2</w:t>
            </w:r>
          </w:p>
        </w:tc>
      </w:tr>
      <w:tr w:rsidR="00BC0852" w:rsidRPr="00BC0852" w:rsidTr="007A52B4">
        <w:trPr>
          <w:trHeight w:val="201"/>
        </w:trPr>
        <w:tc>
          <w:tcPr>
            <w:tcW w:w="1701" w:type="dxa"/>
            <w:vMerge/>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b/>
                <w:sz w:val="24"/>
                <w:szCs w:val="24"/>
              </w:rPr>
              <w:t>Практические занятия</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tc>
      </w:tr>
      <w:tr w:rsidR="00BC0852" w:rsidRPr="00BC0852" w:rsidTr="007A52B4">
        <w:trPr>
          <w:trHeight w:val="20"/>
        </w:trPr>
        <w:tc>
          <w:tcPr>
            <w:tcW w:w="1701" w:type="dxa"/>
            <w:vMerge/>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1Определение расчетных ресурсов и объёмов закупок сельскохозяйственной продукции.</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b/>
                <w:sz w:val="24"/>
                <w:szCs w:val="24"/>
              </w:rPr>
              <w:t>Самостоятельная работа</w:t>
            </w:r>
            <w:r w:rsidRPr="00BC0852">
              <w:rPr>
                <w:rFonts w:ascii="Times New Roman" w:hAnsi="Times New Roman"/>
                <w:b/>
                <w:bCs/>
                <w:sz w:val="24"/>
                <w:szCs w:val="24"/>
              </w:rPr>
              <w:t xml:space="preserve"> обучающихся</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3</w:t>
            </w:r>
          </w:p>
        </w:tc>
      </w:tr>
      <w:tr w:rsidR="00BC0852" w:rsidRPr="00BC0852" w:rsidTr="007A52B4">
        <w:trPr>
          <w:trHeight w:val="267"/>
        </w:trPr>
        <w:tc>
          <w:tcPr>
            <w:tcW w:w="1701" w:type="dxa"/>
            <w:vMerge/>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Решение задач по теме.</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58"/>
        </w:trPr>
        <w:tc>
          <w:tcPr>
            <w:tcW w:w="1701" w:type="dxa"/>
            <w:vMerge/>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b/>
                <w:sz w:val="24"/>
                <w:szCs w:val="24"/>
              </w:rPr>
            </w:pPr>
            <w:r w:rsidRPr="00BC0852">
              <w:rPr>
                <w:rFonts w:ascii="Times New Roman" w:hAnsi="Times New Roman"/>
                <w:b/>
                <w:sz w:val="24"/>
                <w:szCs w:val="24"/>
              </w:rPr>
              <w:t>Всего</w:t>
            </w:r>
          </w:p>
        </w:tc>
        <w:tc>
          <w:tcPr>
            <w:tcW w:w="1134" w:type="dxa"/>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lang w:val="en-US"/>
              </w:rPr>
              <w:t>12</w:t>
            </w:r>
            <w:r w:rsidRPr="00BC0852">
              <w:rPr>
                <w:rFonts w:ascii="Times New Roman" w:hAnsi="Times New Roman"/>
                <w:b/>
                <w:bCs/>
                <w:sz w:val="24"/>
                <w:szCs w:val="24"/>
              </w:rPr>
              <w:t>9</w:t>
            </w:r>
          </w:p>
        </w:tc>
      </w:tr>
    </w:tbl>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BC0852">
        <w:rPr>
          <w:rFonts w:ascii="Times New Roman" w:hAnsi="Times New Roman"/>
          <w:b/>
          <w:caps/>
          <w:sz w:val="24"/>
          <w:szCs w:val="24"/>
        </w:rPr>
        <w:t>3. условия реализации программы дисциплины ЭКОНОМИКА ОРГАНИЗАЦИИ</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C0852">
        <w:rPr>
          <w:rFonts w:ascii="Times New Roman" w:hAnsi="Times New Roman"/>
          <w:b/>
          <w:bCs/>
          <w:sz w:val="24"/>
          <w:szCs w:val="24"/>
        </w:rPr>
        <w:t>3.1. Требования к минимальному материально-техническому обеспечению</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Реализация программы дисциплины требует наличия учебного кабинета экономики организации</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Оборудование учебного кабинета:</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C0852">
        <w:rPr>
          <w:rFonts w:ascii="Times New Roman" w:hAnsi="Times New Roman"/>
          <w:b/>
          <w:bCs/>
          <w:sz w:val="24"/>
          <w:szCs w:val="24"/>
        </w:rPr>
        <w:t>Специализированная мебель и системы хранения для кабинета</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доска классная;</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стол учителя;</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стол учителя приставной;</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кресло для учителя;</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bCs/>
          <w:sz w:val="24"/>
          <w:szCs w:val="24"/>
        </w:rPr>
        <w:t>- информационно-тематический стенд</w:t>
      </w:r>
      <w:r w:rsidRPr="00BC0852">
        <w:rPr>
          <w:rFonts w:ascii="Times New Roman" w:hAnsi="Times New Roman"/>
          <w:sz w:val="24"/>
          <w:szCs w:val="24"/>
        </w:rPr>
        <w:t>;</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xml:space="preserve"> - стол ученический двухместный;</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xml:space="preserve"> - стул ученический;</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C0852">
        <w:rPr>
          <w:rFonts w:ascii="Times New Roman" w:hAnsi="Times New Roman"/>
          <w:bCs/>
          <w:sz w:val="24"/>
          <w:szCs w:val="24"/>
        </w:rPr>
        <w:t xml:space="preserve"> </w:t>
      </w:r>
      <w:r w:rsidRPr="00BC0852">
        <w:rPr>
          <w:rFonts w:ascii="Times New Roman" w:hAnsi="Times New Roman"/>
          <w:b/>
          <w:bCs/>
          <w:sz w:val="24"/>
          <w:szCs w:val="24"/>
        </w:rPr>
        <w:t>Технические средства обучения (рабочее место учителя)</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xml:space="preserve"> </w:t>
      </w:r>
      <w:r w:rsidRPr="00BC0852">
        <w:rPr>
          <w:rFonts w:ascii="Times New Roman" w:hAnsi="Times New Roman"/>
          <w:b/>
          <w:bCs/>
          <w:sz w:val="24"/>
          <w:szCs w:val="24"/>
        </w:rPr>
        <w:t xml:space="preserve">- </w:t>
      </w:r>
      <w:r w:rsidRPr="00BC0852">
        <w:rPr>
          <w:rFonts w:ascii="Times New Roman" w:hAnsi="Times New Roman"/>
          <w:bCs/>
          <w:sz w:val="24"/>
          <w:szCs w:val="24"/>
        </w:rPr>
        <w:t>компьютер учителя,  лицензионное  программное обеспечение;</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xml:space="preserve"> - мультимедийная установка</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C0852">
        <w:rPr>
          <w:rFonts w:ascii="Times New Roman" w:hAnsi="Times New Roman"/>
          <w:b/>
          <w:bCs/>
          <w:sz w:val="24"/>
          <w:szCs w:val="24"/>
        </w:rPr>
        <w:t>Электронные средства обучения</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
          <w:bCs/>
          <w:sz w:val="24"/>
          <w:szCs w:val="24"/>
        </w:rPr>
        <w:t xml:space="preserve">- </w:t>
      </w:r>
      <w:r w:rsidRPr="00BC0852">
        <w:rPr>
          <w:rFonts w:ascii="Times New Roman" w:hAnsi="Times New Roman"/>
          <w:bCs/>
          <w:sz w:val="24"/>
          <w:szCs w:val="24"/>
        </w:rPr>
        <w:t>электронные учебное пособие</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комплект учебных видео фильмов</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b/>
          <w:sz w:val="24"/>
          <w:szCs w:val="24"/>
        </w:rPr>
        <w:t>3.2. Информационное обеспечение обучения</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C0852">
        <w:rPr>
          <w:rFonts w:ascii="Times New Roman" w:hAnsi="Times New Roman"/>
          <w:b/>
          <w:bCs/>
          <w:sz w:val="24"/>
          <w:szCs w:val="24"/>
        </w:rPr>
        <w:t>Перечень рекомендуемых учебных изданий, Интернет-ресурсов, дополнительной литературы</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Основные источники:</w:t>
      </w:r>
    </w:p>
    <w:p w:rsidR="00BC0852" w:rsidRPr="00BC0852" w:rsidRDefault="00BC0852" w:rsidP="00BC085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Гражданский кодекс Российской Федерации [Текст] : ч. 1,2,3,4 : (в действующей редакции). - Новосибирск : Норматика, 2020. - 560 с. - (Кодексы. Законы. Нормы).</w:t>
      </w:r>
    </w:p>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bCs/>
          <w:sz w:val="24"/>
          <w:szCs w:val="24"/>
        </w:rPr>
        <w:t>Налоговый кодекс Российской Федерации [Текст] : ч. 1,2 : (в действующей редакции)- Новосибирск : Норматика, 2020. - 752 с. - (Кодексы. Законы. Нормы).</w:t>
      </w:r>
    </w:p>
    <w:p w:rsidR="00BC0852" w:rsidRPr="00BC0852" w:rsidRDefault="00BC0852" w:rsidP="00BC085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lastRenderedPageBreak/>
        <w:t>Трудовой кодекс Российской Федерации [Текст] : ФЗ РФ от 30. 12. 2001 г. (в действующей редакции). - Новосибирск : Норматика, 2020. - 208 с. - (Кодексы. Законы. Нормы)</w:t>
      </w:r>
    </w:p>
    <w:p w:rsidR="00BC0852" w:rsidRPr="00BC0852" w:rsidRDefault="00BC0852" w:rsidP="00BC085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Иванов, Г. Г. Экономика организации. Торговля [Текст] : учебник / Г. Г. Иванов. - Москва : ФОРУМ : ИНФРА-М, 2020. - 352 с.</w:t>
      </w:r>
    </w:p>
    <w:p w:rsidR="00BC0852" w:rsidRPr="00BC0852" w:rsidRDefault="00BC0852" w:rsidP="00BC085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Коршунов, В. В. Экономика организации [Текст] : учеб. и практикум для СПО / В. В. Коршунов. - М. : Юрайт, 2018. - 407 с.</w:t>
      </w:r>
    </w:p>
    <w:p w:rsidR="00BC0852" w:rsidRPr="00BC0852" w:rsidRDefault="00BC0852" w:rsidP="00BC085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Магомедов, А. М. Экономика организации [Текст] : учебник / А. М. Магомедов. - 2-е изд., перераб. и доп. - Москва : Юрайт, 2020. - 323 с.</w:t>
      </w:r>
    </w:p>
    <w:p w:rsidR="00BC0852" w:rsidRPr="00BC0852" w:rsidRDefault="00BC0852" w:rsidP="00BC0852">
      <w:pPr>
        <w:spacing w:after="0" w:line="240" w:lineRule="auto"/>
        <w:rPr>
          <w:rFonts w:ascii="Times New Roman" w:hAnsi="Times New Roman"/>
          <w:bCs/>
          <w:sz w:val="24"/>
          <w:szCs w:val="24"/>
          <w:vertAlign w:val="superscript"/>
        </w:rPr>
      </w:pPr>
      <w:r w:rsidRPr="00BC0852">
        <w:rPr>
          <w:rFonts w:ascii="Times New Roman" w:hAnsi="Times New Roman"/>
          <w:bCs/>
          <w:sz w:val="24"/>
          <w:szCs w:val="24"/>
        </w:rPr>
        <w:t>Фридман, А.М. Экономика предприятий торговли и питания потребительского общества: учебник / А.М.Фридман.-4-е изд.-М.:Издательско-торговая корпорация «Дашков и К</w:t>
      </w:r>
      <w:r w:rsidRPr="00BC0852">
        <w:rPr>
          <w:rFonts w:ascii="Times New Roman" w:hAnsi="Times New Roman"/>
          <w:bCs/>
          <w:sz w:val="24"/>
          <w:szCs w:val="24"/>
          <w:vertAlign w:val="superscript"/>
        </w:rPr>
        <w:t>о</w:t>
      </w:r>
      <w:r w:rsidRPr="00BC0852">
        <w:rPr>
          <w:rFonts w:ascii="Times New Roman" w:hAnsi="Times New Roman"/>
          <w:bCs/>
          <w:sz w:val="24"/>
          <w:szCs w:val="24"/>
        </w:rPr>
        <w:t>», 2017.- 656 с.</w:t>
      </w:r>
      <w:r w:rsidRPr="00BC0852">
        <w:rPr>
          <w:rFonts w:ascii="Times New Roman" w:hAnsi="Times New Roman"/>
          <w:bCs/>
          <w:sz w:val="24"/>
          <w:szCs w:val="24"/>
          <w:vertAlign w:val="superscript"/>
        </w:rPr>
        <w:t xml:space="preserve"> </w:t>
      </w:r>
    </w:p>
    <w:p w:rsidR="00BC0852" w:rsidRPr="00BC0852" w:rsidRDefault="00BC0852" w:rsidP="00BC0852">
      <w:pPr>
        <w:spacing w:after="0" w:line="240" w:lineRule="auto"/>
        <w:rPr>
          <w:rFonts w:ascii="Times New Roman" w:hAnsi="Times New Roman"/>
          <w:bCs/>
          <w:sz w:val="24"/>
          <w:szCs w:val="24"/>
        </w:rPr>
      </w:pPr>
      <w:r w:rsidRPr="00BC0852">
        <w:rPr>
          <w:rFonts w:ascii="Times New Roman" w:hAnsi="Times New Roman"/>
          <w:bCs/>
          <w:sz w:val="24"/>
          <w:szCs w:val="24"/>
        </w:rPr>
        <w:t>Фридман, А.М. Экономика предприятий торговли и питания потребительского общества: учебник / А.М.Фридман.-4-е изд.-М.:Издательско-торговая корпорация «Дашков и К</w:t>
      </w:r>
      <w:r w:rsidRPr="00BC0852">
        <w:rPr>
          <w:rFonts w:ascii="Times New Roman" w:hAnsi="Times New Roman"/>
          <w:bCs/>
          <w:sz w:val="24"/>
          <w:szCs w:val="24"/>
          <w:vertAlign w:val="superscript"/>
        </w:rPr>
        <w:t>о</w:t>
      </w:r>
      <w:r w:rsidRPr="00BC0852">
        <w:rPr>
          <w:rFonts w:ascii="Times New Roman" w:hAnsi="Times New Roman"/>
          <w:bCs/>
          <w:sz w:val="24"/>
          <w:szCs w:val="24"/>
        </w:rPr>
        <w:t>», 2020.- 656 с.</w:t>
      </w:r>
      <w:r w:rsidRPr="00BC0852">
        <w:rPr>
          <w:rFonts w:ascii="Times New Roman" w:hAnsi="Times New Roman"/>
          <w:bCs/>
          <w:sz w:val="24"/>
          <w:szCs w:val="24"/>
          <w:vertAlign w:val="superscript"/>
        </w:rPr>
        <w:t xml:space="preserve"> </w:t>
      </w:r>
    </w:p>
    <w:p w:rsidR="00BC0852" w:rsidRPr="00BC0852" w:rsidRDefault="00BC0852" w:rsidP="00BC0852">
      <w:pPr>
        <w:autoSpaceDE w:val="0"/>
        <w:autoSpaceDN w:val="0"/>
        <w:adjustRightInd w:val="0"/>
        <w:spacing w:after="0" w:line="240" w:lineRule="auto"/>
        <w:rPr>
          <w:rFonts w:ascii="Times New Roman" w:hAnsi="Times New Roman"/>
          <w:bCs/>
          <w:sz w:val="24"/>
          <w:szCs w:val="24"/>
        </w:rPr>
      </w:pPr>
      <w:r w:rsidRPr="00BC0852">
        <w:rPr>
          <w:rFonts w:ascii="Times New Roman" w:hAnsi="Times New Roman"/>
          <w:bCs/>
          <w:sz w:val="24"/>
          <w:szCs w:val="24"/>
        </w:rPr>
        <w:t>Чечевицына, Л. Н. Экономика предприятия [Текст] : учеб. пособие / Л. Н. Чечевицына, Е. В. Чечевицына. - 10-е изд., перераб. и доп. - Ростов на Дону : Междунар. отношения, 2017. - 378 с. - (СПО)</w:t>
      </w:r>
    </w:p>
    <w:p w:rsidR="00BC0852" w:rsidRPr="00BC0852" w:rsidRDefault="00BC0852" w:rsidP="00BC0852">
      <w:pPr>
        <w:spacing w:after="0" w:line="240" w:lineRule="auto"/>
        <w:jc w:val="center"/>
        <w:rPr>
          <w:rFonts w:ascii="Times New Roman" w:hAnsi="Times New Roman"/>
          <w:b/>
          <w:sz w:val="24"/>
          <w:szCs w:val="24"/>
        </w:rPr>
      </w:pPr>
    </w:p>
    <w:p w:rsidR="00BC0852" w:rsidRPr="00BC0852" w:rsidRDefault="00BC0852" w:rsidP="00BC0852">
      <w:pPr>
        <w:spacing w:after="0" w:line="240" w:lineRule="auto"/>
        <w:jc w:val="center"/>
        <w:rPr>
          <w:rFonts w:ascii="Times New Roman" w:hAnsi="Times New Roman"/>
          <w:b/>
          <w:sz w:val="24"/>
          <w:szCs w:val="24"/>
        </w:rPr>
      </w:pPr>
      <w:r w:rsidRPr="00BC0852">
        <w:rPr>
          <w:rFonts w:ascii="Times New Roman" w:hAnsi="Times New Roman"/>
          <w:b/>
          <w:sz w:val="24"/>
          <w:szCs w:val="24"/>
        </w:rPr>
        <w:t>Дополнительные источники:</w:t>
      </w:r>
    </w:p>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bCs/>
          <w:sz w:val="24"/>
          <w:szCs w:val="24"/>
        </w:rPr>
        <w:t>Барышникова, Н. А. Экономика организации [Электронный ресурс]: учебное пособие для СПО / Н. А. Барышникова, Т. А. Матеуш, М. Г. Миронов. —М. : Юрайт, 2020. — 191 с. — (ПО).- Доступ ЭБС Юрайт</w:t>
      </w:r>
    </w:p>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bCs/>
          <w:sz w:val="24"/>
          <w:szCs w:val="24"/>
        </w:rPr>
        <w:t>Магомедов, А. М. Экономика организации [Электронный ресурс] : учебник / А. М. Магомедов. - 2-е изд., перераб. и доп. - Москва : Юрайт, 2020. - 323 с. – ЭБС Юрайт</w:t>
      </w:r>
    </w:p>
    <w:p w:rsidR="00BC0852" w:rsidRPr="00BC0852" w:rsidRDefault="00BC0852" w:rsidP="00BC0852">
      <w:pPr>
        <w:autoSpaceDE w:val="0"/>
        <w:autoSpaceDN w:val="0"/>
        <w:adjustRightInd w:val="0"/>
        <w:spacing w:after="0" w:line="240" w:lineRule="auto"/>
        <w:jc w:val="both"/>
        <w:rPr>
          <w:rFonts w:ascii="Times New Roman" w:hAnsi="Times New Roman"/>
          <w:color w:val="000000"/>
          <w:sz w:val="24"/>
          <w:szCs w:val="24"/>
        </w:rPr>
      </w:pPr>
      <w:r w:rsidRPr="00BC0852">
        <w:rPr>
          <w:rFonts w:ascii="Times New Roman" w:hAnsi="Times New Roman"/>
          <w:bCs/>
          <w:sz w:val="24"/>
          <w:szCs w:val="24"/>
        </w:rPr>
        <w:t>Мокий, М. С. Экономика организации [Текст] : учебник для СПО / М. С. Мокий, О. В. Азоева, В. С. Ивановский. - 2-е изд., перераб. и доп. - М. : Юрайт, 2018. - 334 с. - (ПО).</w:t>
      </w:r>
    </w:p>
    <w:p w:rsidR="00BC0852" w:rsidRPr="00BC0852" w:rsidRDefault="00BC0852" w:rsidP="00BC0852">
      <w:pPr>
        <w:autoSpaceDE w:val="0"/>
        <w:autoSpaceDN w:val="0"/>
        <w:adjustRightInd w:val="0"/>
        <w:spacing w:after="0" w:line="240" w:lineRule="auto"/>
        <w:jc w:val="both"/>
        <w:rPr>
          <w:rFonts w:ascii="Times New Roman" w:hAnsi="Times New Roman"/>
          <w:bCs/>
          <w:sz w:val="24"/>
          <w:szCs w:val="24"/>
        </w:rPr>
      </w:pPr>
      <w:r w:rsidRPr="00BC0852">
        <w:rPr>
          <w:rFonts w:ascii="Times New Roman" w:hAnsi="Times New Roman"/>
          <w:bCs/>
          <w:sz w:val="24"/>
          <w:szCs w:val="24"/>
        </w:rPr>
        <w:t>Основы экономики организации [Текст] : учебник и практикум для СПО / Л. А. Чалдаева [и др.] ; под ред. Л. А. Чалдаевой. — М. :   Юрайт, 2018. — 339 с. — (ПО)</w:t>
      </w:r>
    </w:p>
    <w:p w:rsidR="00BC0852" w:rsidRPr="00BC0852" w:rsidRDefault="00BC0852" w:rsidP="00BC0852">
      <w:pPr>
        <w:autoSpaceDE w:val="0"/>
        <w:autoSpaceDN w:val="0"/>
        <w:adjustRightInd w:val="0"/>
        <w:spacing w:after="0" w:line="240" w:lineRule="auto"/>
        <w:jc w:val="both"/>
        <w:rPr>
          <w:rFonts w:ascii="Times New Roman" w:hAnsi="Times New Roman"/>
          <w:color w:val="000000"/>
          <w:sz w:val="24"/>
          <w:szCs w:val="24"/>
        </w:rPr>
      </w:pPr>
      <w:r w:rsidRPr="00BC0852">
        <w:rPr>
          <w:rFonts w:ascii="Times New Roman" w:hAnsi="Times New Roman"/>
          <w:bCs/>
          <w:color w:val="000000"/>
          <w:sz w:val="24"/>
          <w:szCs w:val="24"/>
        </w:rPr>
        <w:t>Саталкина, Н. И. Экономика торговли [Текст] : учебник / Н. И. Саталкина. - Москва : ФОРУМ, 2020. - 232 с. – (ПО)</w:t>
      </w:r>
    </w:p>
    <w:p w:rsidR="00BC0852" w:rsidRPr="00BC0852" w:rsidRDefault="00BC0852" w:rsidP="00BC0852">
      <w:pPr>
        <w:autoSpaceDE w:val="0"/>
        <w:autoSpaceDN w:val="0"/>
        <w:adjustRightInd w:val="0"/>
        <w:spacing w:after="0" w:line="240" w:lineRule="auto"/>
        <w:jc w:val="both"/>
        <w:rPr>
          <w:rFonts w:ascii="Times New Roman" w:hAnsi="Times New Roman"/>
          <w:color w:val="000000"/>
          <w:sz w:val="24"/>
          <w:szCs w:val="24"/>
        </w:rPr>
      </w:pPr>
      <w:r w:rsidRPr="00BC0852">
        <w:rPr>
          <w:rFonts w:ascii="Times New Roman" w:hAnsi="Times New Roman"/>
          <w:bCs/>
          <w:color w:val="000000"/>
          <w:sz w:val="24"/>
          <w:szCs w:val="24"/>
        </w:rPr>
        <w:t>Чалдаева, Л. А. Экономика организации [Текст]</w:t>
      </w:r>
      <w:r w:rsidRPr="00BC0852">
        <w:rPr>
          <w:rFonts w:ascii="Times New Roman" w:hAnsi="Times New Roman"/>
          <w:color w:val="000000"/>
          <w:sz w:val="24"/>
          <w:szCs w:val="24"/>
        </w:rPr>
        <w:t xml:space="preserve"> </w:t>
      </w:r>
      <w:r w:rsidRPr="00BC0852">
        <w:rPr>
          <w:rFonts w:ascii="Times New Roman" w:hAnsi="Times New Roman"/>
          <w:bCs/>
          <w:color w:val="000000"/>
          <w:sz w:val="24"/>
          <w:szCs w:val="24"/>
        </w:rPr>
        <w:t>: учеб. и практикум для СПО / Л. А. Чалдаева. - М. : Юрайт, 2015. - 410 с. - (Проф. образование)</w:t>
      </w:r>
    </w:p>
    <w:p w:rsidR="00BC0852" w:rsidRPr="00BC0852" w:rsidRDefault="00BC0852" w:rsidP="00BC0852">
      <w:pPr>
        <w:autoSpaceDE w:val="0"/>
        <w:autoSpaceDN w:val="0"/>
        <w:adjustRightInd w:val="0"/>
        <w:spacing w:after="0" w:line="240" w:lineRule="auto"/>
        <w:jc w:val="both"/>
        <w:rPr>
          <w:rFonts w:ascii="Times New Roman" w:hAnsi="Times New Roman"/>
          <w:color w:val="000000"/>
          <w:sz w:val="24"/>
          <w:szCs w:val="24"/>
        </w:rPr>
      </w:pPr>
      <w:r w:rsidRPr="00BC0852">
        <w:rPr>
          <w:rFonts w:ascii="Times New Roman" w:hAnsi="Times New Roman"/>
          <w:bCs/>
          <w:color w:val="000000"/>
          <w:sz w:val="24"/>
          <w:szCs w:val="24"/>
        </w:rPr>
        <w:t xml:space="preserve">Чалдаева, Л. А. Основы экономики организации </w:t>
      </w:r>
      <w:r w:rsidRPr="00BC0852">
        <w:rPr>
          <w:rFonts w:ascii="Times New Roman" w:hAnsi="Times New Roman"/>
          <w:color w:val="000000"/>
          <w:sz w:val="24"/>
          <w:szCs w:val="24"/>
        </w:rPr>
        <w:t xml:space="preserve">[Электронный ресурс] </w:t>
      </w:r>
      <w:r w:rsidRPr="00BC0852">
        <w:rPr>
          <w:rFonts w:ascii="Times New Roman" w:hAnsi="Times New Roman"/>
          <w:bCs/>
          <w:color w:val="000000"/>
          <w:sz w:val="24"/>
          <w:szCs w:val="24"/>
        </w:rPr>
        <w:t xml:space="preserve">: учеб. и практикум для СПО / Л. А. Чалдаева. - 4-е изд., испр. и доп. - М. : Юрайт, 2020. - 410 с. - (Проф. образование). - </w:t>
      </w:r>
      <w:r w:rsidRPr="00BC0852">
        <w:rPr>
          <w:rFonts w:ascii="Times New Roman" w:hAnsi="Times New Roman"/>
          <w:color w:val="000000"/>
          <w:sz w:val="24"/>
          <w:szCs w:val="24"/>
        </w:rPr>
        <w:t>ЭБС «Юрайт».</w:t>
      </w:r>
    </w:p>
    <w:p w:rsidR="00BC0852" w:rsidRPr="00BC0852" w:rsidRDefault="00BC0852" w:rsidP="00BC0852">
      <w:pPr>
        <w:autoSpaceDE w:val="0"/>
        <w:autoSpaceDN w:val="0"/>
        <w:adjustRightInd w:val="0"/>
        <w:spacing w:after="0" w:line="240" w:lineRule="auto"/>
        <w:jc w:val="both"/>
        <w:rPr>
          <w:rFonts w:ascii="Times New Roman" w:hAnsi="Times New Roman"/>
          <w:color w:val="000000"/>
          <w:sz w:val="24"/>
          <w:szCs w:val="24"/>
        </w:rPr>
      </w:pPr>
      <w:r w:rsidRPr="00BC0852">
        <w:rPr>
          <w:rFonts w:ascii="Times New Roman" w:hAnsi="Times New Roman"/>
          <w:bCs/>
          <w:color w:val="000000"/>
          <w:sz w:val="24"/>
          <w:szCs w:val="24"/>
        </w:rPr>
        <w:t>Чечевицына, Л. Н. Экономика организации. Практикум [Текст] : учеб. пособие / Л. Н. Чечевицына. - Москва : Феникс, 2017. - 254 с. - (СПО</w:t>
      </w:r>
    </w:p>
    <w:p w:rsidR="00BC0852" w:rsidRPr="00BC0852" w:rsidRDefault="00BC0852" w:rsidP="00BC0852">
      <w:pPr>
        <w:autoSpaceDE w:val="0"/>
        <w:autoSpaceDN w:val="0"/>
        <w:adjustRightInd w:val="0"/>
        <w:spacing w:after="0" w:line="240" w:lineRule="auto"/>
        <w:rPr>
          <w:rFonts w:ascii="Times New Roman" w:hAnsi="Times New Roman"/>
          <w:color w:val="000000"/>
          <w:sz w:val="24"/>
          <w:szCs w:val="24"/>
        </w:rPr>
      </w:pP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BC0852">
        <w:rPr>
          <w:rFonts w:ascii="Times New Roman" w:hAnsi="Times New Roman"/>
          <w:b/>
          <w:caps/>
          <w:sz w:val="24"/>
          <w:szCs w:val="24"/>
        </w:rPr>
        <w:t>4. Контроль и оценка результатов освоения Дисциплины ЭКОНОМИКА ОРГАНИЗАЦИИ</w:t>
      </w:r>
    </w:p>
    <w:p w:rsidR="00BC0852" w:rsidRPr="00BC0852" w:rsidRDefault="00BC0852" w:rsidP="00BC0852">
      <w:pPr>
        <w:spacing w:after="0" w:line="240" w:lineRule="auto"/>
        <w:rPr>
          <w:rFonts w:ascii="Times New Roman" w:hAnsi="Times New Roman"/>
          <w:sz w:val="24"/>
          <w:szCs w:val="24"/>
        </w:rPr>
      </w:pPr>
      <w:r w:rsidRPr="00BC0852">
        <w:rPr>
          <w:rFonts w:ascii="Times New Roman" w:hAnsi="Times New Roman"/>
          <w:sz w:val="24"/>
          <w:szCs w:val="24"/>
        </w:rPr>
        <w:t xml:space="preserve">Контроль и оценка результатов освоения дисциплины осуществляется преподавателем в процессе проведения практических занятий и тестирования, а также выполнения обучающимися индивидуальных заданий.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665"/>
      </w:tblGrid>
      <w:tr w:rsidR="00BC0852" w:rsidRPr="00BC0852" w:rsidTr="007A52B4">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rsidR="00BC0852" w:rsidRPr="00BC0852" w:rsidRDefault="00BC0852" w:rsidP="00BC0852">
            <w:pPr>
              <w:spacing w:after="0" w:line="240" w:lineRule="auto"/>
              <w:jc w:val="center"/>
              <w:rPr>
                <w:rFonts w:ascii="Times New Roman" w:hAnsi="Times New Roman"/>
                <w:b/>
                <w:bCs/>
                <w:sz w:val="24"/>
                <w:szCs w:val="24"/>
              </w:rPr>
            </w:pPr>
            <w:r w:rsidRPr="00BC0852">
              <w:rPr>
                <w:rFonts w:ascii="Times New Roman" w:hAnsi="Times New Roman"/>
                <w:b/>
                <w:bCs/>
                <w:sz w:val="24"/>
                <w:szCs w:val="24"/>
              </w:rPr>
              <w:t>Результаты обучения</w:t>
            </w:r>
          </w:p>
          <w:p w:rsidR="00BC0852" w:rsidRPr="00BC0852" w:rsidRDefault="00BC0852" w:rsidP="00BC0852">
            <w:pPr>
              <w:spacing w:after="0" w:line="240" w:lineRule="auto"/>
              <w:jc w:val="center"/>
              <w:rPr>
                <w:rFonts w:ascii="Times New Roman" w:hAnsi="Times New Roman"/>
                <w:b/>
                <w:bCs/>
                <w:sz w:val="24"/>
                <w:szCs w:val="24"/>
              </w:rPr>
            </w:pPr>
            <w:r w:rsidRPr="00BC0852">
              <w:rPr>
                <w:rFonts w:ascii="Times New Roman" w:hAnsi="Times New Roman"/>
                <w:b/>
                <w:bCs/>
                <w:sz w:val="24"/>
                <w:szCs w:val="24"/>
              </w:rPr>
              <w:t>(освоенные умения, усвоенные знания)</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tcPr>
          <w:p w:rsidR="00BC0852" w:rsidRPr="00BC0852" w:rsidRDefault="00BC0852" w:rsidP="00BC0852">
            <w:pPr>
              <w:spacing w:after="0" w:line="240" w:lineRule="auto"/>
              <w:jc w:val="center"/>
              <w:rPr>
                <w:rFonts w:ascii="Times New Roman" w:hAnsi="Times New Roman"/>
                <w:b/>
                <w:sz w:val="24"/>
                <w:szCs w:val="24"/>
              </w:rPr>
            </w:pPr>
            <w:r w:rsidRPr="00BC0852">
              <w:rPr>
                <w:rFonts w:ascii="Times New Roman" w:hAnsi="Times New Roman"/>
                <w:b/>
                <w:sz w:val="24"/>
                <w:szCs w:val="24"/>
              </w:rPr>
              <w:t xml:space="preserve">Формы и методы контроля </w:t>
            </w:r>
          </w:p>
          <w:p w:rsidR="00BC0852" w:rsidRPr="00BC0852" w:rsidRDefault="00BC0852" w:rsidP="00BC0852">
            <w:pPr>
              <w:spacing w:after="0" w:line="240" w:lineRule="auto"/>
              <w:jc w:val="center"/>
              <w:rPr>
                <w:rFonts w:ascii="Times New Roman" w:hAnsi="Times New Roman"/>
                <w:b/>
                <w:bCs/>
                <w:sz w:val="24"/>
                <w:szCs w:val="24"/>
              </w:rPr>
            </w:pPr>
            <w:r w:rsidRPr="00BC0852">
              <w:rPr>
                <w:rFonts w:ascii="Times New Roman" w:hAnsi="Times New Roman"/>
                <w:b/>
                <w:sz w:val="24"/>
                <w:szCs w:val="24"/>
              </w:rPr>
              <w:t xml:space="preserve">и оценки результатов обучения </w:t>
            </w:r>
          </w:p>
        </w:tc>
      </w:tr>
      <w:tr w:rsidR="00BC0852" w:rsidRPr="00BC0852" w:rsidTr="007A52B4">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both"/>
              <w:rPr>
                <w:rFonts w:ascii="Times New Roman" w:hAnsi="Times New Roman"/>
                <w:bCs/>
                <w:i/>
                <w:sz w:val="24"/>
                <w:szCs w:val="24"/>
              </w:rPr>
            </w:pPr>
            <w:r w:rsidRPr="00BC0852">
              <w:rPr>
                <w:rFonts w:ascii="Times New Roman" w:hAnsi="Times New Roman"/>
                <w:b/>
                <w:sz w:val="24"/>
                <w:szCs w:val="24"/>
              </w:rPr>
              <w:t>В результате освоения дисциплины обучающийся должен уметь</w:t>
            </w:r>
            <w:r w:rsidRPr="00BC0852">
              <w:rPr>
                <w:rFonts w:ascii="Times New Roman" w:hAnsi="Times New Roman"/>
                <w:sz w:val="24"/>
                <w:szCs w:val="24"/>
              </w:rPr>
              <w:t>:</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C0852">
              <w:rPr>
                <w:rFonts w:ascii="Times New Roman" w:hAnsi="Times New Roman"/>
                <w:sz w:val="24"/>
                <w:szCs w:val="24"/>
              </w:rPr>
              <w:t>Определять основные организационно-правовые формы организаций</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tcPr>
          <w:p w:rsidR="00BC0852" w:rsidRPr="00BC0852" w:rsidRDefault="00BC0852" w:rsidP="00BC0852">
            <w:pPr>
              <w:spacing w:after="0" w:line="240" w:lineRule="auto"/>
              <w:jc w:val="center"/>
              <w:rPr>
                <w:rFonts w:ascii="Times New Roman" w:hAnsi="Times New Roman"/>
                <w:bCs/>
                <w:sz w:val="24"/>
                <w:szCs w:val="24"/>
              </w:rPr>
            </w:pPr>
            <w:r w:rsidRPr="00BC0852">
              <w:rPr>
                <w:rFonts w:ascii="Times New Roman" w:hAnsi="Times New Roman"/>
                <w:bCs/>
                <w:sz w:val="24"/>
                <w:szCs w:val="24"/>
              </w:rPr>
              <w:t>Проверочная работа</w:t>
            </w:r>
          </w:p>
          <w:p w:rsidR="00BC0852" w:rsidRPr="00BC0852" w:rsidRDefault="00BC0852" w:rsidP="00BC0852">
            <w:pPr>
              <w:spacing w:after="0" w:line="240" w:lineRule="auto"/>
              <w:jc w:val="center"/>
              <w:rPr>
                <w:rFonts w:ascii="Times New Roman" w:hAnsi="Times New Roman"/>
                <w:bCs/>
                <w:sz w:val="24"/>
                <w:szCs w:val="24"/>
              </w:rPr>
            </w:pPr>
          </w:p>
        </w:tc>
      </w:tr>
      <w:tr w:rsidR="00BC0852" w:rsidRPr="00BC0852" w:rsidTr="00BC0852">
        <w:trPr>
          <w:trHeight w:val="412"/>
        </w:trPr>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Планировать деятельность организации;</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Проверочная работа</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C0852">
              <w:rPr>
                <w:rFonts w:ascii="Times New Roman" w:hAnsi="Times New Roman"/>
                <w:sz w:val="24"/>
                <w:szCs w:val="24"/>
              </w:rPr>
              <w:t>Определять состав материальных, трудовых и финансовых ресурсов организации</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Проверочная работа</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C0852">
              <w:rPr>
                <w:rFonts w:ascii="Times New Roman" w:hAnsi="Times New Roman"/>
                <w:sz w:val="24"/>
                <w:szCs w:val="24"/>
              </w:rPr>
              <w:t>Заполнять первичные документы по экономической деятельности организации</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Проверочная работа</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rPr>
                <w:rFonts w:ascii="Times New Roman" w:hAnsi="Times New Roman"/>
                <w:sz w:val="24"/>
                <w:szCs w:val="24"/>
              </w:rPr>
            </w:pPr>
            <w:r w:rsidRPr="00BC0852">
              <w:rPr>
                <w:rFonts w:ascii="Times New Roman" w:hAnsi="Times New Roman"/>
                <w:sz w:val="24"/>
                <w:szCs w:val="24"/>
              </w:rPr>
              <w:lastRenderedPageBreak/>
              <w:t>Рассчитывать по принятой методике основные технико-экономические показатели деятельности организации</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Проверочная работа</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Находить и использовать необходимую экономическую информацию;</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Проверочная работа</w:t>
            </w:r>
          </w:p>
        </w:tc>
      </w:tr>
      <w:tr w:rsidR="00BC0852" w:rsidRPr="00BC0852" w:rsidTr="007A52B4">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rPr>
                <w:rFonts w:ascii="Times New Roman" w:hAnsi="Times New Roman"/>
                <w:bCs/>
                <w:sz w:val="24"/>
                <w:szCs w:val="24"/>
              </w:rPr>
            </w:pPr>
            <w:r w:rsidRPr="00BC0852">
              <w:rPr>
                <w:rFonts w:ascii="Times New Roman" w:hAnsi="Times New Roman"/>
                <w:b/>
                <w:sz w:val="24"/>
                <w:szCs w:val="24"/>
              </w:rPr>
              <w:t>В результате освоения дисциплины обучающийся должен знать:</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C0852">
              <w:rPr>
                <w:rFonts w:ascii="Times New Roman" w:hAnsi="Times New Roman"/>
                <w:sz w:val="24"/>
                <w:szCs w:val="24"/>
              </w:rPr>
              <w:t>Основные принципы построения экономической системы организации</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tcPr>
          <w:p w:rsidR="00BC0852" w:rsidRPr="00BC0852" w:rsidRDefault="00BC0852" w:rsidP="00BC0852">
            <w:pPr>
              <w:spacing w:after="0" w:line="240" w:lineRule="auto"/>
              <w:jc w:val="center"/>
              <w:rPr>
                <w:rFonts w:ascii="Times New Roman" w:hAnsi="Times New Roman"/>
                <w:bCs/>
                <w:sz w:val="24"/>
                <w:szCs w:val="24"/>
              </w:rPr>
            </w:pPr>
            <w:r w:rsidRPr="00BC0852">
              <w:rPr>
                <w:rFonts w:ascii="Times New Roman" w:hAnsi="Times New Roman"/>
                <w:bCs/>
                <w:sz w:val="24"/>
                <w:szCs w:val="24"/>
              </w:rPr>
              <w:t>Тестирование</w:t>
            </w:r>
          </w:p>
        </w:tc>
      </w:tr>
      <w:tr w:rsidR="00BC0852" w:rsidRPr="00BC0852" w:rsidTr="00BC0852">
        <w:trPr>
          <w:trHeight w:val="620"/>
        </w:trPr>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Управление основными и оборотными средствами и оценку эффективности их использования;</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Тестирование</w:t>
            </w:r>
          </w:p>
        </w:tc>
      </w:tr>
      <w:tr w:rsidR="00BC0852" w:rsidRPr="00BC0852" w:rsidTr="00BC0852">
        <w:trPr>
          <w:trHeight w:val="843"/>
        </w:trPr>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Состав  материально- технических, трудовых и финансовых ресурсов организации, показатели их эффективного использования;</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Тестирование</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Механизмы ценообразования</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Тестирование</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Формы оплаты труда</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Тестирование</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Основные технико-экономические показатели деятельности организации и методику их расчета.</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Тестирование</w:t>
            </w:r>
          </w:p>
        </w:tc>
      </w:tr>
      <w:tr w:rsidR="00BC0852" w:rsidRPr="00BC0852" w:rsidTr="00BC0852">
        <w:trPr>
          <w:trHeight w:val="285"/>
        </w:trPr>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Планирование деятельности организации</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Тестирование</w:t>
            </w:r>
          </w:p>
        </w:tc>
      </w:tr>
    </w:tbl>
    <w:p w:rsidR="00BE17CF" w:rsidRPr="00604D5A" w:rsidRDefault="00BE17CF" w:rsidP="00BE17CF">
      <w:pPr>
        <w:autoSpaceDE w:val="0"/>
        <w:autoSpaceDN w:val="0"/>
        <w:adjustRightInd w:val="0"/>
        <w:spacing w:after="0" w:line="240" w:lineRule="auto"/>
        <w:rPr>
          <w:rFonts w:ascii="Times New Roman" w:hAnsi="Times New Roman"/>
          <w:color w:val="000000"/>
          <w:sz w:val="24"/>
          <w:szCs w:val="24"/>
        </w:rPr>
      </w:pPr>
    </w:p>
    <w:p w:rsidR="00BE17CF" w:rsidRPr="00604D5A" w:rsidRDefault="00BE17CF" w:rsidP="00BE17CF">
      <w:pPr>
        <w:widowControl w:val="0"/>
        <w:suppressAutoHyphens/>
        <w:autoSpaceDE w:val="0"/>
        <w:autoSpaceDN w:val="0"/>
        <w:adjustRightInd w:val="0"/>
        <w:spacing w:after="0" w:line="240" w:lineRule="auto"/>
        <w:jc w:val="right"/>
        <w:rPr>
          <w:rFonts w:ascii="Times New Roman" w:hAnsi="Times New Roman"/>
          <w:color w:val="333333"/>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 xml:space="preserve">рабочАЯ ПРОГРАММА УЧЕБНОЙ ДИСЦИПЛИНы </w:t>
      </w:r>
      <w:r w:rsidRPr="00604D5A">
        <w:rPr>
          <w:rFonts w:ascii="Times New Roman" w:hAnsi="Times New Roman"/>
          <w:b/>
          <w:sz w:val="24"/>
          <w:szCs w:val="24"/>
        </w:rPr>
        <w:t>СТАТИСТИКА</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 xml:space="preserve">1 паспорт рабочей ПРОГРАММЫ УЧЕБНОЙ ДИСЦИПЛИНы </w:t>
      </w:r>
      <w:r w:rsidRPr="00604D5A">
        <w:rPr>
          <w:rFonts w:ascii="Times New Roman" w:hAnsi="Times New Roman"/>
          <w:b/>
          <w:sz w:val="24"/>
          <w:szCs w:val="24"/>
        </w:rPr>
        <w:t>СТАТИСТИКА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(ППССЗ) в соответствии с ФГОС по специальности СПО </w:t>
      </w:r>
      <w:r w:rsidRPr="00604D5A">
        <w:rPr>
          <w:rFonts w:ascii="Times New Roman" w:hAnsi="Times New Roman"/>
          <w:b/>
          <w:sz w:val="24"/>
          <w:szCs w:val="24"/>
        </w:rPr>
        <w:t>38.02.04 «Коммерция (по отраслям)», укрупненная группа 38.00.00 Экономика и управление</w:t>
      </w:r>
    </w:p>
    <w:p w:rsidR="00BE17CF" w:rsidRPr="00604D5A" w:rsidRDefault="00BE17CF" w:rsidP="00BE17CF">
      <w:pPr>
        <w:pStyle w:val="ConsPlusTitle"/>
        <w:widowControl/>
        <w:tabs>
          <w:tab w:val="left" w:pos="9639"/>
        </w:tabs>
        <w:jc w:val="both"/>
        <w:rPr>
          <w:b w:val="0"/>
        </w:rPr>
      </w:pPr>
      <w:r w:rsidRPr="00604D5A">
        <w:rPr>
          <w:b w:val="0"/>
        </w:rPr>
        <w:t>Рабочая программа может быть использована для повышения квалификации специалистов на базе среднего профессионального образования по образовательным программам техникума, в профессиональной переподготовке специалистов по образовательным программам техникума.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1.2  Место дисциплины в структуре основной профессиональной образовательной программы: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sz w:val="24"/>
          <w:szCs w:val="24"/>
        </w:rPr>
        <w:t>Профессиональный цикл ППССЗ СПО (общепрофессиональная дисциплина)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результате освоения дисциплины обучающийся должен уметь:</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Использовать основные методы и приемы статистики для решения практических задач в профессиональной деятельности;</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Собирать и регистрировать статистическую информацию;</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Проводить первичную обработку и контроль материалов наблюдения;</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Выполнять расчеты статистических показателей и формулировать основных выводы;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результате освоения дисциплины обучающийся должен знать:</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Предмет, метод и задачи статистики;</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Принципы организации государственной статистики;</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Современные тенденции развития статистического учета;</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Основные способы сбора, обработки, анализа и наглядного представления информации;</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Основные формы и виды  действующей статистической отчетности;</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Статические наблюдения; сводки и группировки, способы наглядного представления статистических данных;</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Статистические величины: абсолютные, относительные, средние, показатели вариации,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lastRenderedPageBreak/>
        <w:t xml:space="preserve">Ряды: динамики и распределения,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Индексы.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Формируемые компетенции: </w:t>
      </w:r>
    </w:p>
    <w:p w:rsidR="00BE17CF" w:rsidRPr="00604D5A" w:rsidRDefault="00BE17CF"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E17CF" w:rsidRPr="00604D5A" w:rsidRDefault="00BE17CF"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8E5F7A" w:rsidRDefault="008E5F7A"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p>
    <w:p w:rsidR="00BE17CF" w:rsidRPr="00604D5A" w:rsidRDefault="00BE17CF"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BE17CF" w:rsidRPr="00604D5A" w:rsidRDefault="00BE17CF"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Рекомендуемое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60  часов,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40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20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2.СТРУКТУРА И СОДЕРЖАНИЕ УЧЕБНОЙ ДИСЦИПЛИНЫ СТАТИСТИКА</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062743">
        <w:rPr>
          <w:rFonts w:ascii="Times New Roman" w:hAnsi="Times New Roman"/>
          <w:b/>
          <w:sz w:val="24"/>
          <w:szCs w:val="24"/>
        </w:rPr>
        <w:t>2.1  Объем учебной дисциплины и виды учебной работы</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6"/>
        <w:gridCol w:w="2410"/>
      </w:tblGrid>
      <w:tr w:rsidR="00062743" w:rsidRPr="00062743" w:rsidTr="007A52B4">
        <w:trPr>
          <w:trHeight w:val="460"/>
        </w:trPr>
        <w:tc>
          <w:tcPr>
            <w:tcW w:w="7796" w:type="dxa"/>
            <w:shd w:val="clear" w:color="auto" w:fill="auto"/>
          </w:tcPr>
          <w:p w:rsidR="00062743" w:rsidRPr="00062743" w:rsidRDefault="00062743" w:rsidP="00062743">
            <w:pPr>
              <w:spacing w:after="0" w:line="240" w:lineRule="auto"/>
              <w:jc w:val="center"/>
              <w:rPr>
                <w:rFonts w:ascii="Times New Roman" w:hAnsi="Times New Roman"/>
                <w:sz w:val="24"/>
                <w:szCs w:val="24"/>
              </w:rPr>
            </w:pPr>
            <w:r w:rsidRPr="00062743">
              <w:rPr>
                <w:rFonts w:ascii="Times New Roman" w:hAnsi="Times New Roman"/>
                <w:b/>
                <w:sz w:val="24"/>
                <w:szCs w:val="24"/>
              </w:rPr>
              <w:t>Вид учебной работы</w:t>
            </w:r>
          </w:p>
        </w:tc>
        <w:tc>
          <w:tcPr>
            <w:tcW w:w="2410" w:type="dxa"/>
            <w:shd w:val="clear" w:color="auto" w:fill="auto"/>
          </w:tcPr>
          <w:p w:rsidR="00062743" w:rsidRPr="00062743" w:rsidRDefault="00062743" w:rsidP="00062743">
            <w:pPr>
              <w:spacing w:after="0" w:line="240" w:lineRule="auto"/>
              <w:jc w:val="center"/>
              <w:rPr>
                <w:rFonts w:ascii="Times New Roman" w:hAnsi="Times New Roman"/>
                <w:iCs/>
                <w:sz w:val="24"/>
                <w:szCs w:val="24"/>
              </w:rPr>
            </w:pPr>
            <w:r w:rsidRPr="00062743">
              <w:rPr>
                <w:rFonts w:ascii="Times New Roman" w:hAnsi="Times New Roman"/>
                <w:b/>
                <w:iCs/>
                <w:sz w:val="24"/>
                <w:szCs w:val="24"/>
              </w:rPr>
              <w:t>Объем часов</w:t>
            </w:r>
          </w:p>
        </w:tc>
      </w:tr>
      <w:tr w:rsidR="00062743" w:rsidRPr="00062743" w:rsidTr="007A52B4">
        <w:trPr>
          <w:trHeight w:val="285"/>
        </w:trPr>
        <w:tc>
          <w:tcPr>
            <w:tcW w:w="7796" w:type="dxa"/>
            <w:shd w:val="clear" w:color="auto" w:fill="auto"/>
          </w:tcPr>
          <w:p w:rsidR="00062743" w:rsidRPr="00062743" w:rsidRDefault="00062743" w:rsidP="00062743">
            <w:pPr>
              <w:spacing w:after="0" w:line="240" w:lineRule="auto"/>
              <w:rPr>
                <w:rFonts w:ascii="Times New Roman" w:hAnsi="Times New Roman"/>
                <w:b/>
                <w:sz w:val="24"/>
                <w:szCs w:val="24"/>
              </w:rPr>
            </w:pPr>
            <w:r w:rsidRPr="00062743">
              <w:rPr>
                <w:rFonts w:ascii="Times New Roman" w:hAnsi="Times New Roman"/>
                <w:b/>
                <w:sz w:val="24"/>
                <w:szCs w:val="24"/>
              </w:rPr>
              <w:t>Максимальная учебная нагрузка (всего)</w:t>
            </w:r>
          </w:p>
        </w:tc>
        <w:tc>
          <w:tcPr>
            <w:tcW w:w="2410" w:type="dxa"/>
            <w:shd w:val="clear" w:color="auto" w:fill="auto"/>
          </w:tcPr>
          <w:p w:rsidR="00062743" w:rsidRPr="00062743" w:rsidRDefault="00062743" w:rsidP="00062743">
            <w:pPr>
              <w:spacing w:after="0" w:line="240" w:lineRule="auto"/>
              <w:jc w:val="center"/>
              <w:rPr>
                <w:rFonts w:ascii="Times New Roman" w:hAnsi="Times New Roman"/>
                <w:iCs/>
                <w:sz w:val="24"/>
                <w:szCs w:val="24"/>
              </w:rPr>
            </w:pPr>
            <w:r w:rsidRPr="00062743">
              <w:rPr>
                <w:rFonts w:ascii="Times New Roman" w:hAnsi="Times New Roman"/>
                <w:iCs/>
                <w:sz w:val="24"/>
                <w:szCs w:val="24"/>
              </w:rPr>
              <w:t>60</w:t>
            </w:r>
          </w:p>
        </w:tc>
      </w:tr>
      <w:tr w:rsidR="00062743" w:rsidRPr="00062743" w:rsidTr="007A52B4">
        <w:tc>
          <w:tcPr>
            <w:tcW w:w="7796" w:type="dxa"/>
            <w:shd w:val="clear" w:color="auto" w:fill="auto"/>
          </w:tcPr>
          <w:p w:rsidR="00062743" w:rsidRPr="00062743" w:rsidRDefault="00062743" w:rsidP="00062743">
            <w:pPr>
              <w:spacing w:after="0" w:line="240" w:lineRule="auto"/>
              <w:jc w:val="both"/>
              <w:rPr>
                <w:rFonts w:ascii="Times New Roman" w:hAnsi="Times New Roman"/>
                <w:sz w:val="24"/>
                <w:szCs w:val="24"/>
              </w:rPr>
            </w:pPr>
            <w:r w:rsidRPr="00062743">
              <w:rPr>
                <w:rFonts w:ascii="Times New Roman" w:hAnsi="Times New Roman"/>
                <w:b/>
                <w:sz w:val="24"/>
                <w:szCs w:val="24"/>
              </w:rPr>
              <w:t xml:space="preserve">Обязательная аудиторная учебная нагрузка (всего) </w:t>
            </w:r>
          </w:p>
        </w:tc>
        <w:tc>
          <w:tcPr>
            <w:tcW w:w="2410" w:type="dxa"/>
            <w:shd w:val="clear" w:color="auto" w:fill="auto"/>
          </w:tcPr>
          <w:p w:rsidR="00062743" w:rsidRPr="00062743" w:rsidRDefault="00062743" w:rsidP="00062743">
            <w:pPr>
              <w:spacing w:after="0" w:line="240" w:lineRule="auto"/>
              <w:jc w:val="center"/>
              <w:rPr>
                <w:rFonts w:ascii="Times New Roman" w:hAnsi="Times New Roman"/>
                <w:iCs/>
                <w:sz w:val="24"/>
                <w:szCs w:val="24"/>
              </w:rPr>
            </w:pPr>
            <w:r w:rsidRPr="00062743">
              <w:rPr>
                <w:rFonts w:ascii="Times New Roman" w:hAnsi="Times New Roman"/>
                <w:iCs/>
                <w:sz w:val="24"/>
                <w:szCs w:val="24"/>
              </w:rPr>
              <w:t>40</w:t>
            </w:r>
          </w:p>
        </w:tc>
      </w:tr>
      <w:tr w:rsidR="00062743" w:rsidRPr="00062743" w:rsidTr="007A52B4">
        <w:tc>
          <w:tcPr>
            <w:tcW w:w="7796" w:type="dxa"/>
            <w:shd w:val="clear" w:color="auto" w:fill="auto"/>
          </w:tcPr>
          <w:p w:rsidR="00062743" w:rsidRPr="00062743" w:rsidRDefault="00062743" w:rsidP="00062743">
            <w:pPr>
              <w:spacing w:after="0" w:line="240" w:lineRule="auto"/>
              <w:jc w:val="both"/>
              <w:rPr>
                <w:rFonts w:ascii="Times New Roman" w:hAnsi="Times New Roman"/>
                <w:sz w:val="24"/>
                <w:szCs w:val="24"/>
              </w:rPr>
            </w:pPr>
            <w:r w:rsidRPr="00062743">
              <w:rPr>
                <w:rFonts w:ascii="Times New Roman" w:hAnsi="Times New Roman"/>
                <w:sz w:val="24"/>
                <w:szCs w:val="24"/>
              </w:rPr>
              <w:t>в том числе:</w:t>
            </w:r>
          </w:p>
        </w:tc>
        <w:tc>
          <w:tcPr>
            <w:tcW w:w="2410" w:type="dxa"/>
            <w:shd w:val="clear" w:color="auto" w:fill="auto"/>
          </w:tcPr>
          <w:p w:rsidR="00062743" w:rsidRPr="00062743" w:rsidRDefault="00062743" w:rsidP="00062743">
            <w:pPr>
              <w:spacing w:after="0" w:line="240" w:lineRule="auto"/>
              <w:jc w:val="center"/>
              <w:rPr>
                <w:rFonts w:ascii="Times New Roman" w:hAnsi="Times New Roman"/>
                <w:iCs/>
                <w:sz w:val="24"/>
                <w:szCs w:val="24"/>
              </w:rPr>
            </w:pPr>
          </w:p>
        </w:tc>
      </w:tr>
      <w:tr w:rsidR="00062743" w:rsidRPr="00062743" w:rsidTr="007A52B4">
        <w:tc>
          <w:tcPr>
            <w:tcW w:w="7796" w:type="dxa"/>
            <w:shd w:val="clear" w:color="auto" w:fill="auto"/>
          </w:tcPr>
          <w:p w:rsidR="00062743" w:rsidRPr="00062743" w:rsidRDefault="00062743" w:rsidP="00062743">
            <w:pPr>
              <w:spacing w:after="0" w:line="240" w:lineRule="auto"/>
              <w:jc w:val="both"/>
              <w:rPr>
                <w:rFonts w:ascii="Times New Roman" w:hAnsi="Times New Roman"/>
                <w:sz w:val="24"/>
                <w:szCs w:val="24"/>
              </w:rPr>
            </w:pPr>
            <w:r w:rsidRPr="00062743">
              <w:rPr>
                <w:rFonts w:ascii="Times New Roman" w:hAnsi="Times New Roman"/>
                <w:sz w:val="24"/>
                <w:szCs w:val="24"/>
              </w:rPr>
              <w:t xml:space="preserve">     практические занятия</w:t>
            </w:r>
          </w:p>
        </w:tc>
        <w:tc>
          <w:tcPr>
            <w:tcW w:w="2410" w:type="dxa"/>
            <w:shd w:val="clear" w:color="auto" w:fill="auto"/>
          </w:tcPr>
          <w:p w:rsidR="00062743" w:rsidRPr="00062743" w:rsidRDefault="00062743" w:rsidP="00062743">
            <w:pPr>
              <w:spacing w:after="0" w:line="240" w:lineRule="auto"/>
              <w:jc w:val="center"/>
              <w:rPr>
                <w:rFonts w:ascii="Times New Roman" w:hAnsi="Times New Roman"/>
                <w:iCs/>
                <w:sz w:val="24"/>
                <w:szCs w:val="24"/>
              </w:rPr>
            </w:pPr>
            <w:r w:rsidRPr="00062743">
              <w:rPr>
                <w:rFonts w:ascii="Times New Roman" w:hAnsi="Times New Roman"/>
                <w:iCs/>
                <w:sz w:val="24"/>
                <w:szCs w:val="24"/>
              </w:rPr>
              <w:t>24</w:t>
            </w:r>
          </w:p>
        </w:tc>
      </w:tr>
      <w:tr w:rsidR="00062743" w:rsidRPr="00062743" w:rsidTr="007A52B4">
        <w:tc>
          <w:tcPr>
            <w:tcW w:w="7796" w:type="dxa"/>
            <w:shd w:val="clear" w:color="auto" w:fill="auto"/>
          </w:tcPr>
          <w:p w:rsidR="00062743" w:rsidRPr="00062743" w:rsidRDefault="00062743" w:rsidP="00062743">
            <w:pPr>
              <w:spacing w:after="0" w:line="240" w:lineRule="auto"/>
              <w:jc w:val="both"/>
              <w:rPr>
                <w:rFonts w:ascii="Times New Roman" w:hAnsi="Times New Roman"/>
                <w:b/>
                <w:sz w:val="24"/>
                <w:szCs w:val="24"/>
              </w:rPr>
            </w:pPr>
            <w:r w:rsidRPr="00062743">
              <w:rPr>
                <w:rFonts w:ascii="Times New Roman" w:hAnsi="Times New Roman"/>
                <w:b/>
                <w:sz w:val="24"/>
                <w:szCs w:val="24"/>
              </w:rPr>
              <w:t>Самостоятельная работа обучающегося (всего)</w:t>
            </w:r>
          </w:p>
        </w:tc>
        <w:tc>
          <w:tcPr>
            <w:tcW w:w="2410" w:type="dxa"/>
            <w:shd w:val="clear" w:color="auto" w:fill="auto"/>
          </w:tcPr>
          <w:p w:rsidR="00062743" w:rsidRPr="00062743" w:rsidRDefault="00062743" w:rsidP="00062743">
            <w:pPr>
              <w:spacing w:after="0" w:line="240" w:lineRule="auto"/>
              <w:jc w:val="center"/>
              <w:rPr>
                <w:rFonts w:ascii="Times New Roman" w:hAnsi="Times New Roman"/>
                <w:iCs/>
                <w:sz w:val="24"/>
                <w:szCs w:val="24"/>
              </w:rPr>
            </w:pPr>
            <w:r w:rsidRPr="00062743">
              <w:rPr>
                <w:rFonts w:ascii="Times New Roman" w:hAnsi="Times New Roman"/>
                <w:iCs/>
                <w:sz w:val="24"/>
                <w:szCs w:val="24"/>
              </w:rPr>
              <w:t>20</w:t>
            </w:r>
          </w:p>
        </w:tc>
      </w:tr>
      <w:tr w:rsidR="00062743" w:rsidRPr="00062743" w:rsidTr="007A52B4">
        <w:tc>
          <w:tcPr>
            <w:tcW w:w="10206" w:type="dxa"/>
            <w:gridSpan w:val="2"/>
            <w:shd w:val="clear" w:color="auto" w:fill="auto"/>
          </w:tcPr>
          <w:p w:rsidR="00062743" w:rsidRPr="00062743" w:rsidRDefault="00062743" w:rsidP="00062743">
            <w:pPr>
              <w:spacing w:after="0" w:line="240" w:lineRule="auto"/>
              <w:rPr>
                <w:rFonts w:ascii="Times New Roman" w:hAnsi="Times New Roman"/>
                <w:iCs/>
                <w:sz w:val="24"/>
                <w:szCs w:val="24"/>
              </w:rPr>
            </w:pPr>
            <w:r w:rsidRPr="00062743">
              <w:rPr>
                <w:rFonts w:ascii="Times New Roman" w:hAnsi="Times New Roman"/>
                <w:iCs/>
                <w:sz w:val="24"/>
                <w:szCs w:val="24"/>
              </w:rPr>
              <w:t>Промежуточная аттестация   -  дифференцированный  зачет</w:t>
            </w:r>
          </w:p>
        </w:tc>
      </w:tr>
    </w:tbl>
    <w:p w:rsidR="00062743" w:rsidRPr="00062743" w:rsidRDefault="00062743" w:rsidP="00062743">
      <w:pPr>
        <w:spacing w:after="0" w:line="240" w:lineRule="auto"/>
        <w:rPr>
          <w:rFonts w:ascii="Times New Roman" w:hAnsi="Times New Roman"/>
          <w:b/>
          <w:sz w:val="24"/>
          <w:szCs w:val="24"/>
        </w:rPr>
      </w:pPr>
    </w:p>
    <w:p w:rsidR="00062743" w:rsidRPr="00062743" w:rsidRDefault="00062743" w:rsidP="00062743">
      <w:pPr>
        <w:spacing w:after="0" w:line="240" w:lineRule="auto"/>
        <w:rPr>
          <w:rFonts w:ascii="Times New Roman" w:hAnsi="Times New Roman"/>
          <w:b/>
          <w:sz w:val="24"/>
          <w:szCs w:val="24"/>
        </w:rPr>
      </w:pPr>
      <w:r w:rsidRPr="00062743">
        <w:rPr>
          <w:rFonts w:ascii="Times New Roman" w:hAnsi="Times New Roman"/>
          <w:b/>
          <w:sz w:val="24"/>
          <w:szCs w:val="24"/>
        </w:rPr>
        <w:t>2.2  Тематический план и содержание учебной дисциплины  СТАТИСТИКА</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62743">
        <w:rPr>
          <w:rFonts w:ascii="Times New Roman" w:hAnsi="Times New Roman"/>
          <w:bCs/>
          <w:i/>
          <w:sz w:val="24"/>
          <w:szCs w:val="24"/>
        </w:rPr>
        <w:tab/>
      </w:r>
      <w:r w:rsidRPr="00062743">
        <w:rPr>
          <w:rFonts w:ascii="Times New Roman" w:hAnsi="Times New Roman"/>
          <w:bCs/>
          <w:i/>
          <w:sz w:val="24"/>
          <w:szCs w:val="24"/>
        </w:rPr>
        <w:tab/>
      </w:r>
      <w:r w:rsidRPr="00062743">
        <w:rPr>
          <w:rFonts w:ascii="Times New Roman" w:hAnsi="Times New Roman"/>
          <w:bCs/>
          <w:i/>
          <w:sz w:val="24"/>
          <w:szCs w:val="24"/>
        </w:rPr>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55"/>
        <w:gridCol w:w="70"/>
        <w:gridCol w:w="6804"/>
        <w:gridCol w:w="992"/>
      </w:tblGrid>
      <w:tr w:rsidR="00062743" w:rsidRPr="00062743" w:rsidTr="007A52B4">
        <w:trPr>
          <w:trHeight w:val="20"/>
        </w:trPr>
        <w:tc>
          <w:tcPr>
            <w:tcW w:w="1985"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Наименование разделов и тем</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Содержание учебного материала, практические работы, самостоятельная работа обучающихся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Объем часов</w:t>
            </w:r>
          </w:p>
        </w:tc>
      </w:tr>
      <w:tr w:rsidR="00062743" w:rsidRPr="00062743" w:rsidTr="007A52B4">
        <w:trPr>
          <w:trHeight w:val="20"/>
        </w:trPr>
        <w:tc>
          <w:tcPr>
            <w:tcW w:w="1985"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1</w:t>
            </w: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2</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162"/>
        </w:trPr>
        <w:tc>
          <w:tcPr>
            <w:tcW w:w="1985" w:type="dxa"/>
            <w:vMerge w:val="restart"/>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Тема 1</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 xml:space="preserve">Предмет, </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062743">
              <w:rPr>
                <w:rFonts w:ascii="Times New Roman" w:hAnsi="Times New Roman"/>
                <w:b/>
                <w:sz w:val="24"/>
                <w:szCs w:val="24"/>
              </w:rPr>
              <w:t>метод и задачи статистики</w:t>
            </w: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425" w:type="dxa"/>
            <w:gridSpan w:val="2"/>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b/>
                <w:bCs/>
                <w:sz w:val="24"/>
                <w:szCs w:val="24"/>
              </w:rPr>
              <w:t>1</w:t>
            </w:r>
          </w:p>
        </w:tc>
        <w:tc>
          <w:tcPr>
            <w:tcW w:w="6804"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sz w:val="24"/>
                <w:szCs w:val="24"/>
              </w:rPr>
              <w:t>Предмет статистики. Его основные черты. Отрасли статистики. Связь с другими дисциплинами. Понятие статистической методологии. Методы статистики. Категории статистики (статистическая совокупность, единица совокупности, признак, вариация признака, классификация признаков, статистический показатель, понятие о системе показателей). Основные стадии статистического исследования. Основные принципы организации Федеральной службы государственной статистики, её полномочия, организация деятельности. Ведомственная статистика.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b/>
                <w:bCs/>
                <w:sz w:val="24"/>
                <w:szCs w:val="24"/>
              </w:rPr>
              <w:t>Самостоятельная работа: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1</w:t>
            </w:r>
          </w:p>
        </w:tc>
      </w:tr>
      <w:tr w:rsidR="00062743" w:rsidRPr="00062743" w:rsidTr="007A52B4">
        <w:trPr>
          <w:trHeight w:val="20"/>
        </w:trPr>
        <w:tc>
          <w:tcPr>
            <w:tcW w:w="1985" w:type="dxa"/>
            <w:tcBorders>
              <w:top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62743">
              <w:rPr>
                <w:rFonts w:ascii="Times New Roman" w:hAnsi="Times New Roman"/>
                <w:sz w:val="24"/>
                <w:szCs w:val="24"/>
              </w:rPr>
              <w:t>Составление схемы «Организационная структура Федеральной службы    государственной статистики»; реферативная работа «Из истории возникновения и развития статистики»</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vMerge w:val="restart"/>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Тема 2</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Статистическое наблюдение</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9</w:t>
            </w:r>
          </w:p>
        </w:tc>
      </w:tr>
      <w:tr w:rsidR="00062743" w:rsidRPr="00062743" w:rsidTr="007A52B4">
        <w:trPr>
          <w:trHeight w:val="20"/>
        </w:trPr>
        <w:tc>
          <w:tcPr>
            <w:tcW w:w="1985"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5"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74" w:type="dxa"/>
            <w:gridSpan w:val="2"/>
            <w:shd w:val="clear" w:color="auto" w:fill="auto"/>
          </w:tcPr>
          <w:p w:rsidR="00062743" w:rsidRPr="00062743" w:rsidRDefault="00062743" w:rsidP="00062743">
            <w:pPr>
              <w:tabs>
                <w:tab w:val="left" w:pos="6120"/>
              </w:tabs>
              <w:spacing w:after="0" w:line="240" w:lineRule="auto"/>
              <w:rPr>
                <w:rFonts w:ascii="Times New Roman" w:hAnsi="Times New Roman"/>
                <w:sz w:val="24"/>
                <w:szCs w:val="24"/>
              </w:rPr>
            </w:pPr>
            <w:r w:rsidRPr="00062743">
              <w:rPr>
                <w:rFonts w:ascii="Times New Roman" w:hAnsi="Times New Roman"/>
                <w:sz w:val="24"/>
                <w:szCs w:val="24"/>
              </w:rPr>
              <w:t>Статистическое наблюдение, его формы и значение. Отчетность - важнейшая форма статистического наблюдения. Типовая и специализированная отчетность. Виды передачи отчетности. Порядок утверждения форм отчетности и требования к ее составлению. Порядок представления отчетности предприятиями и организациями потребительской кооперации. Виды статистического наблюдения по полноте охвата единиц совокупности и времени регистрации фактов. Способы осуществления статистического наблюдения. План статистического наблюдения. Ошибки статистического наблюдения. Контроль данных статистического наблюдения. Ответственность за своевременность и достоверность статистической отчетности.</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b/>
                <w:bCs/>
                <w:sz w:val="24"/>
                <w:szCs w:val="24"/>
              </w:rPr>
              <w:t>Практические занятия: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4</w:t>
            </w:r>
          </w:p>
        </w:tc>
      </w:tr>
      <w:tr w:rsidR="00062743" w:rsidRPr="00062743" w:rsidTr="007A52B4">
        <w:trPr>
          <w:trHeight w:val="20"/>
        </w:trPr>
        <w:tc>
          <w:tcPr>
            <w:tcW w:w="1985"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5"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62743">
              <w:rPr>
                <w:rFonts w:ascii="Times New Roman" w:hAnsi="Times New Roman"/>
                <w:bCs/>
                <w:sz w:val="24"/>
                <w:szCs w:val="24"/>
              </w:rPr>
              <w:t>1</w:t>
            </w:r>
          </w:p>
        </w:tc>
        <w:tc>
          <w:tcPr>
            <w:tcW w:w="6874" w:type="dxa"/>
            <w:gridSpan w:val="2"/>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62743">
              <w:rPr>
                <w:rFonts w:ascii="Times New Roman" w:hAnsi="Times New Roman"/>
                <w:sz w:val="24"/>
                <w:szCs w:val="24"/>
              </w:rPr>
              <w:t xml:space="preserve">Решение ситуаций с использованием законодательных актов и правительственных постановлений о  порядке представления статистической информации, необходимой для </w:t>
            </w:r>
            <w:r w:rsidRPr="00062743">
              <w:rPr>
                <w:rFonts w:ascii="Times New Roman" w:hAnsi="Times New Roman"/>
                <w:b/>
                <w:sz w:val="24"/>
                <w:szCs w:val="24"/>
              </w:rPr>
              <w:t xml:space="preserve">  </w:t>
            </w:r>
            <w:r w:rsidRPr="00062743">
              <w:rPr>
                <w:rFonts w:ascii="Times New Roman" w:hAnsi="Times New Roman"/>
                <w:sz w:val="24"/>
                <w:szCs w:val="24"/>
              </w:rPr>
              <w:t>проведения государственных статистических наблюдений.</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5"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62743">
              <w:rPr>
                <w:rFonts w:ascii="Times New Roman" w:hAnsi="Times New Roman"/>
                <w:bCs/>
                <w:sz w:val="24"/>
                <w:szCs w:val="24"/>
              </w:rPr>
              <w:t>2</w:t>
            </w:r>
          </w:p>
        </w:tc>
        <w:tc>
          <w:tcPr>
            <w:tcW w:w="6874" w:type="dxa"/>
            <w:gridSpan w:val="2"/>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62743">
              <w:rPr>
                <w:rFonts w:ascii="Times New Roman" w:hAnsi="Times New Roman"/>
                <w:sz w:val="24"/>
                <w:szCs w:val="24"/>
              </w:rPr>
              <w:t>Выбор видов и способов статистического наблюдения. Организация контроля статистических данных.</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b/>
                <w:bCs/>
                <w:sz w:val="24"/>
                <w:szCs w:val="24"/>
              </w:rPr>
              <w:t>Самостоятельная работа: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20"/>
        </w:trPr>
        <w:tc>
          <w:tcPr>
            <w:tcW w:w="1985" w:type="dxa"/>
            <w:tcBorders>
              <w:top w:val="nil"/>
              <w:bottom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sz w:val="24"/>
                <w:szCs w:val="24"/>
              </w:rPr>
            </w:pPr>
            <w:r w:rsidRPr="00062743">
              <w:rPr>
                <w:rFonts w:ascii="Times New Roman" w:hAnsi="Times New Roman"/>
                <w:sz w:val="24"/>
                <w:szCs w:val="24"/>
              </w:rPr>
              <w:t>Работа с Положением о порядке представления статистической     информации, необходимой для проведения государственных    статистических наблюдений  (Утверждено Постановлением Госкомстата  РФ от 15 июля 2002г. №154). Работа с кодексом Российской Федерации об административных правонарушениях; работа по составлению характеристики статистического отчета формы №1-торг как формы статистического наблюдения.</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62743">
              <w:rPr>
                <w:rFonts w:ascii="Times New Roman" w:hAnsi="Times New Roman"/>
                <w:sz w:val="24"/>
                <w:szCs w:val="24"/>
              </w:rPr>
              <w:t>Решение задач ситуационного характера.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405"/>
        </w:trPr>
        <w:tc>
          <w:tcPr>
            <w:tcW w:w="1985" w:type="dxa"/>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Тема 3</w:t>
            </w: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9</w:t>
            </w:r>
          </w:p>
        </w:tc>
      </w:tr>
      <w:tr w:rsidR="00062743" w:rsidRPr="00062743" w:rsidTr="00062743">
        <w:trPr>
          <w:trHeight w:val="416"/>
        </w:trPr>
        <w:tc>
          <w:tcPr>
            <w:tcW w:w="1985" w:type="dxa"/>
            <w:vMerge w:val="restart"/>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Сводка и</w:t>
            </w:r>
            <w:r w:rsidRPr="00062743">
              <w:rPr>
                <w:rFonts w:ascii="Times New Roman" w:hAnsi="Times New Roman"/>
                <w:bCs/>
                <w:sz w:val="24"/>
                <w:szCs w:val="24"/>
              </w:rPr>
              <w:t xml:space="preserve"> </w:t>
            </w:r>
            <w:r w:rsidRPr="00062743">
              <w:rPr>
                <w:rFonts w:ascii="Times New Roman" w:hAnsi="Times New Roman"/>
                <w:b/>
                <w:bCs/>
                <w:sz w:val="24"/>
                <w:szCs w:val="24"/>
              </w:rPr>
              <w:t>группировка статистических данных.</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
                <w:bCs/>
                <w:sz w:val="24"/>
                <w:szCs w:val="24"/>
              </w:rPr>
              <w:t>Статистические таблицы и графики</w:t>
            </w:r>
          </w:p>
        </w:tc>
        <w:tc>
          <w:tcPr>
            <w:tcW w:w="355"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74" w:type="dxa"/>
            <w:gridSpan w:val="2"/>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Сводка и группировка статистических данных: понятие значение и задачи. Группировка по качественным и количественным признакам. Число групп и интервалов количественной группировки. Статистическая сводка и ее виды. Статистические таблицы, их значение. Виды статистических таблиц. Использование таблиц в анализе хозяйственной деятельности.</w:t>
            </w:r>
          </w:p>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Статистические графики, их основные элементы. Классификация графиков. Использование диаграмм для сравнительной характеристики статистических показателей. Графическое изображение динамики статистических показателей. Графики, применяемые для контроля выполнения плана.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bCs/>
                <w:sz w:val="24"/>
                <w:szCs w:val="24"/>
              </w:rPr>
              <w:t>Практические  занятия: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4</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bCs/>
                <w:sz w:val="24"/>
                <w:szCs w:val="24"/>
              </w:rPr>
            </w:pPr>
            <w:r w:rsidRPr="00062743">
              <w:rPr>
                <w:rFonts w:ascii="Times New Roman" w:hAnsi="Times New Roman"/>
                <w:bCs/>
                <w:sz w:val="24"/>
                <w:szCs w:val="24"/>
              </w:rPr>
              <w:t>1.</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bCs/>
                <w:sz w:val="24"/>
                <w:szCs w:val="24"/>
              </w:rPr>
            </w:pPr>
            <w:r w:rsidRPr="00062743">
              <w:rPr>
                <w:rFonts w:ascii="Times New Roman" w:hAnsi="Times New Roman"/>
                <w:sz w:val="24"/>
                <w:szCs w:val="24"/>
              </w:rPr>
              <w:t>Выполнение сводки и группировки статистических данных по  количественному и качественному признакам</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2.</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Построение графических изображений структуры и динамики статистических показателей.</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b/>
                <w:bCs/>
                <w:sz w:val="24"/>
                <w:szCs w:val="24"/>
              </w:rPr>
              <w:t>Самостоятельная работа: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71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b/>
                <w:bCs/>
                <w:sz w:val="24"/>
                <w:szCs w:val="24"/>
              </w:rPr>
            </w:pPr>
            <w:r w:rsidRPr="00062743">
              <w:rPr>
                <w:rFonts w:ascii="Times New Roman" w:hAnsi="Times New Roman"/>
                <w:sz w:val="24"/>
                <w:szCs w:val="24"/>
              </w:rPr>
              <w:t>Работа с учебником и обучающими материалами по теме «Статистические таблицы и графики»; решение задач по теме «Статистические таблицы и графики»; выполнение индивидуальной творческой работы по построению   графических изображений.</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
                <w:sz w:val="24"/>
                <w:szCs w:val="24"/>
              </w:rPr>
              <w:t>Тема 4</w:t>
            </w: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9</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
                <w:sz w:val="24"/>
                <w:szCs w:val="24"/>
              </w:rPr>
              <w:t>Абсолютные и относительные величины</w:t>
            </w:r>
          </w:p>
        </w:tc>
        <w:tc>
          <w:tcPr>
            <w:tcW w:w="425" w:type="dxa"/>
            <w:gridSpan w:val="2"/>
            <w:vMerge w:val="restart"/>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p w:rsidR="00062743" w:rsidRPr="00062743" w:rsidRDefault="00062743" w:rsidP="00062743">
            <w:pPr>
              <w:tabs>
                <w:tab w:val="left" w:pos="6120"/>
              </w:tabs>
              <w:spacing w:after="0" w:line="240" w:lineRule="auto"/>
              <w:jc w:val="both"/>
              <w:rPr>
                <w:rFonts w:ascii="Times New Roman" w:hAnsi="Times New Roman"/>
                <w:sz w:val="24"/>
                <w:szCs w:val="24"/>
              </w:rPr>
            </w:pPr>
          </w:p>
        </w:tc>
        <w:tc>
          <w:tcPr>
            <w:tcW w:w="6804" w:type="dxa"/>
            <w:vMerge w:val="restart"/>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Абсолютные величины, их виды и способы получения. Значение абсолютных величин. Единицы измерения абсолютных величин, порядок пересчета натуральных единиц в условно-натуральные.</w:t>
            </w:r>
          </w:p>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Относительные величины, их сущность и формы выражения. Выбор базы относительной величины. Требование сопоставимости данных при построении относительных величин. Виды относительных величин, способы их вычисления. Взаимосвязи различных видов относительных величин.</w:t>
            </w:r>
          </w:p>
        </w:tc>
        <w:tc>
          <w:tcPr>
            <w:tcW w:w="992" w:type="dxa"/>
            <w:vMerge w:val="restart"/>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gridSpan w:val="2"/>
            <w:vMerge/>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p>
        </w:tc>
        <w:tc>
          <w:tcPr>
            <w:tcW w:w="6804" w:type="dxa"/>
            <w:vMerge/>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p>
        </w:tc>
        <w:tc>
          <w:tcPr>
            <w:tcW w:w="992"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sz w:val="24"/>
                <w:szCs w:val="24"/>
              </w:rPr>
              <w:t>Практические занятия: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4</w:t>
            </w:r>
          </w:p>
        </w:tc>
      </w:tr>
      <w:tr w:rsidR="00062743" w:rsidRPr="00062743" w:rsidTr="007A52B4">
        <w:trPr>
          <w:trHeight w:val="285"/>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Расчет условно-натуральных величин</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2.</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Расчет относительных величин: планового задания, динамики, выполнения плана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b/>
                <w:sz w:val="24"/>
                <w:szCs w:val="24"/>
              </w:rPr>
              <w:t>Самостоятельная работа обучающихся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229" w:type="dxa"/>
            <w:gridSpan w:val="3"/>
            <w:vMerge w:val="restart"/>
            <w:shd w:val="clear" w:color="auto" w:fill="auto"/>
          </w:tcPr>
          <w:p w:rsidR="00062743" w:rsidRPr="00062743" w:rsidRDefault="00062743" w:rsidP="00062743">
            <w:pPr>
              <w:tabs>
                <w:tab w:val="left" w:pos="6120"/>
              </w:tabs>
              <w:spacing w:after="0" w:line="240" w:lineRule="auto"/>
              <w:rPr>
                <w:rFonts w:ascii="Times New Roman" w:hAnsi="Times New Roman"/>
                <w:b/>
                <w:sz w:val="24"/>
                <w:szCs w:val="24"/>
              </w:rPr>
            </w:pPr>
            <w:r w:rsidRPr="00062743">
              <w:rPr>
                <w:rFonts w:ascii="Times New Roman" w:hAnsi="Times New Roman"/>
                <w:sz w:val="24"/>
                <w:szCs w:val="24"/>
              </w:rPr>
              <w:t>Решение задач по теме «Расчет относительных величин»; индивидуальная работа студентов по сравнительной характеристике  отдельных видов относительных величин</w:t>
            </w:r>
          </w:p>
        </w:tc>
        <w:tc>
          <w:tcPr>
            <w:tcW w:w="992" w:type="dxa"/>
            <w:vMerge w:val="restart"/>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nil"/>
              <w:bottom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229" w:type="dxa"/>
            <w:gridSpan w:val="3"/>
            <w:vMerge/>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p>
        </w:tc>
        <w:tc>
          <w:tcPr>
            <w:tcW w:w="992"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single" w:sz="4" w:space="0" w:color="auto"/>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
                <w:sz w:val="24"/>
                <w:szCs w:val="24"/>
              </w:rPr>
              <w:t>Тема 5</w:t>
            </w: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9</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Средние величины</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и показатели</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
                <w:sz w:val="24"/>
                <w:szCs w:val="24"/>
              </w:rPr>
              <w:t>вариации</w:t>
            </w:r>
          </w:p>
        </w:tc>
        <w:tc>
          <w:tcPr>
            <w:tcW w:w="425" w:type="dxa"/>
            <w:gridSpan w:val="2"/>
            <w:tcBorders>
              <w:bottom w:val="nil"/>
            </w:tcBorders>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04" w:type="dxa"/>
            <w:tcBorders>
              <w:bottom w:val="nil"/>
            </w:tcBorders>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Сущность, значение и задачи средних величин. Условия применения средних величин. Средняя арифметическая простая и взвешенная. Вычисление средних из группировочных данных.</w:t>
            </w:r>
          </w:p>
        </w:tc>
        <w:tc>
          <w:tcPr>
            <w:tcW w:w="992" w:type="dxa"/>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gridSpan w:val="2"/>
            <w:tcBorders>
              <w:top w:val="nil"/>
              <w:bottom w:val="nil"/>
            </w:tcBorders>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p>
        </w:tc>
        <w:tc>
          <w:tcPr>
            <w:tcW w:w="6804" w:type="dxa"/>
            <w:tcBorders>
              <w:top w:val="nil"/>
              <w:bottom w:val="nil"/>
            </w:tcBorders>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Средние гармонические простая и взвешенная. Основные свойства средних. Понятие о моде и медиане. Показатели вариации.</w:t>
            </w:r>
          </w:p>
        </w:tc>
        <w:tc>
          <w:tcPr>
            <w:tcW w:w="992"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sz w:val="24"/>
                <w:szCs w:val="24"/>
              </w:rPr>
              <w:t>Практические занятия: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4</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Расчет различных видов средних величин.</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2.</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Расчет показателей вариации</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b/>
                <w:sz w:val="24"/>
                <w:szCs w:val="24"/>
              </w:rPr>
              <w:t>Самостоятельная работа: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vMerge w:val="restart"/>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Работа с методическими рекомендациями по расчету средних величин и  показателей вариации; решение задач по теме «Средние величины»</w:t>
            </w:r>
          </w:p>
        </w:tc>
        <w:tc>
          <w:tcPr>
            <w:tcW w:w="992" w:type="dxa"/>
            <w:vMerge w:val="restart"/>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nil"/>
              <w:bottom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vMerge/>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p>
        </w:tc>
        <w:tc>
          <w:tcPr>
            <w:tcW w:w="992"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single" w:sz="4" w:space="0" w:color="auto"/>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Тема 6</w:t>
            </w: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9</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Ряды динамики</w:t>
            </w: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04" w:type="dxa"/>
            <w:shd w:val="clear" w:color="auto" w:fill="auto"/>
          </w:tcPr>
          <w:p w:rsidR="00062743" w:rsidRPr="00062743" w:rsidRDefault="00062743" w:rsidP="00062743">
            <w:pPr>
              <w:tabs>
                <w:tab w:val="left" w:pos="6120"/>
              </w:tabs>
              <w:spacing w:after="0" w:line="240" w:lineRule="auto"/>
              <w:rPr>
                <w:rFonts w:ascii="Times New Roman" w:hAnsi="Times New Roman"/>
                <w:sz w:val="24"/>
                <w:szCs w:val="24"/>
              </w:rPr>
            </w:pPr>
            <w:r w:rsidRPr="00062743">
              <w:rPr>
                <w:rFonts w:ascii="Times New Roman" w:hAnsi="Times New Roman"/>
                <w:sz w:val="24"/>
                <w:szCs w:val="24"/>
              </w:rPr>
              <w:t xml:space="preserve">Динамический ряд, его элементы. Виды рядов динамики. Правила построения динамических рядов. Способы вычисления среднего уровня ряда динамики. Показатели ряда динамики. Абсолютный прирост уровня, средний абсолютный прирост. Темп роста и прироста. Средний темп роста и прироста. Абсолютное содержание 1% прироста. Параллельное сопоставление рядов динамики. Основная тенденция ряда. Способы ее выявления: укрупнение интервалов, скользящая средняя, аналитическое выравнивание. Экстраполяция рядов </w:t>
            </w:r>
            <w:r w:rsidRPr="00062743">
              <w:rPr>
                <w:rFonts w:ascii="Times New Roman" w:hAnsi="Times New Roman"/>
                <w:sz w:val="24"/>
                <w:szCs w:val="24"/>
              </w:rPr>
              <w:lastRenderedPageBreak/>
              <w:t>динамики как один из методов прогнозирования. Приемы экстраполяции.</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lastRenderedPageBreak/>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sz w:val="24"/>
                <w:szCs w:val="24"/>
              </w:rPr>
              <w:t>Практические занятия: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4</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Расчет показателей ряда динамики цепным и базисным методами.</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2.</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Анализ интенсивности развития рядов динамики, выявление тренда   динамического ряда и его экстраполяция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b/>
                <w:sz w:val="24"/>
                <w:szCs w:val="24"/>
              </w:rPr>
              <w:t>Самостоятельная работа: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20"/>
        </w:trPr>
        <w:tc>
          <w:tcPr>
            <w:tcW w:w="1985" w:type="dxa"/>
            <w:tcBorders>
              <w:top w:val="nil"/>
              <w:bottom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sz w:val="24"/>
                <w:szCs w:val="24"/>
              </w:rPr>
            </w:pPr>
            <w:r w:rsidRPr="00062743">
              <w:rPr>
                <w:rFonts w:ascii="Times New Roman" w:hAnsi="Times New Roman"/>
                <w:sz w:val="24"/>
                <w:szCs w:val="24"/>
              </w:rPr>
              <w:t>Построение ряда динамики на основе статистической информации по   развитию товарооборота розничной торговли системы  АКПС и расчет    показателей анализа на его основе, экономическая оценка полученных результатов.</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single" w:sz="4" w:space="0" w:color="auto"/>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Тема 7</w:t>
            </w: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9</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Индексы</w:t>
            </w: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Понятие об индексах. Их классификация. Значение индексов в анализе социально-экономических явлений. Индивидуальные и общие (сводные) индексы. Агрегатный индекс как основная форма общего индекса. Правила построения агрегатных индексов. Агрегатные индексы количественных и качественных показателей. Средние индексы: средний арифметический и гармонический индексы. Правило их построения. Тождественность агрегатной и средней арифметической (или гармонической) форм индексов</w:t>
            </w:r>
          </w:p>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Цепные и базисные индексы, их взаимосвязь. Индексный метод в анализе факторов динамики объемных показателей. Индексная система товарооборота.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sz w:val="24"/>
                <w:szCs w:val="24"/>
              </w:rPr>
              <w:t>Практические занятия: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4</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Расчет индивидуальных и сводных индексов в агрегатной  форме.</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2.</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Решение задач по использованию индексного  метода в анализе.</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b/>
                <w:sz w:val="24"/>
                <w:szCs w:val="24"/>
              </w:rPr>
              <w:t>Самостоятельная работа: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20"/>
        </w:trPr>
        <w:tc>
          <w:tcPr>
            <w:tcW w:w="1985" w:type="dxa"/>
            <w:tcBorders>
              <w:top w:val="nil"/>
              <w:bottom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sz w:val="24"/>
                <w:szCs w:val="24"/>
              </w:rPr>
            </w:pPr>
            <w:r w:rsidRPr="00062743">
              <w:rPr>
                <w:rFonts w:ascii="Times New Roman" w:hAnsi="Times New Roman"/>
                <w:sz w:val="24"/>
                <w:szCs w:val="24"/>
              </w:rPr>
              <w:t>Составление схемы классификации индексов; решение задач по теме «Индексы»</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vMerge w:val="restart"/>
            <w:tcBorders>
              <w:top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Тема 8</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 xml:space="preserve">Статистическое </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Изучение связи между явлениями. Выборочное наблюдение</w:t>
            </w: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20"/>
        </w:trPr>
        <w:tc>
          <w:tcPr>
            <w:tcW w:w="1985"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b/>
                <w:bCs/>
                <w:sz w:val="24"/>
                <w:szCs w:val="24"/>
              </w:rPr>
            </w:pPr>
            <w:r w:rsidRPr="00062743">
              <w:rPr>
                <w:rFonts w:ascii="Times New Roman" w:hAnsi="Times New Roman"/>
                <w:sz w:val="24"/>
                <w:szCs w:val="24"/>
              </w:rPr>
              <w:t xml:space="preserve">Изучение связи между явлениями как одна из задач статистики. Виды и формы связей. Статистические методы выявления связи между явлениями: балансовый, метод приведения параллельных данных, метод группировок. Графический метод изучения связи. Понятие о выборочном наблюдении. Его преимущества. Теоретические основы выборочного метода. </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b/>
                <w:bCs/>
                <w:sz w:val="24"/>
                <w:szCs w:val="24"/>
              </w:rPr>
            </w:pPr>
            <w:r w:rsidRPr="00062743">
              <w:rPr>
                <w:rFonts w:ascii="Times New Roman" w:hAnsi="Times New Roman"/>
                <w:b/>
                <w:bCs/>
                <w:sz w:val="24"/>
                <w:szCs w:val="24"/>
              </w:rPr>
              <w:t>Самостоятельная работа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1</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b/>
                <w:bCs/>
                <w:sz w:val="24"/>
                <w:szCs w:val="24"/>
              </w:rPr>
            </w:pPr>
            <w:r w:rsidRPr="00062743">
              <w:rPr>
                <w:rFonts w:ascii="Times New Roman" w:hAnsi="Times New Roman"/>
                <w:sz w:val="24"/>
                <w:szCs w:val="24"/>
              </w:rPr>
              <w:t>Работа с учебной литературой по изучению статистической  связи.</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062743" w:rsidRPr="00062743" w:rsidTr="007A52B4">
        <w:trPr>
          <w:trHeight w:val="20"/>
        </w:trPr>
        <w:tc>
          <w:tcPr>
            <w:tcW w:w="9214" w:type="dxa"/>
            <w:gridSpan w:val="4"/>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062743">
              <w:rPr>
                <w:rFonts w:ascii="Times New Roman" w:hAnsi="Times New Roman"/>
                <w:b/>
                <w:sz w:val="24"/>
                <w:szCs w:val="24"/>
              </w:rPr>
              <w:t>Всего:</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60</w:t>
            </w:r>
          </w:p>
        </w:tc>
      </w:tr>
    </w:tbl>
    <w:p w:rsidR="00062743" w:rsidRPr="00062743" w:rsidRDefault="00062743" w:rsidP="00062743">
      <w:pPr>
        <w:spacing w:after="0" w:line="240" w:lineRule="auto"/>
        <w:jc w:val="center"/>
        <w:rPr>
          <w:rFonts w:ascii="Times New Roman" w:hAnsi="Times New Roman"/>
          <w:b/>
          <w:sz w:val="24"/>
          <w:szCs w:val="24"/>
        </w:rPr>
      </w:pPr>
    </w:p>
    <w:p w:rsidR="00062743" w:rsidRPr="00062743" w:rsidRDefault="00062743" w:rsidP="00062743">
      <w:pPr>
        <w:spacing w:after="0" w:line="240" w:lineRule="auto"/>
        <w:jc w:val="center"/>
        <w:rPr>
          <w:rFonts w:ascii="Times New Roman" w:hAnsi="Times New Roman"/>
          <w:b/>
          <w:sz w:val="24"/>
          <w:szCs w:val="24"/>
        </w:rPr>
      </w:pPr>
      <w:r w:rsidRPr="00062743">
        <w:rPr>
          <w:rFonts w:ascii="Times New Roman" w:hAnsi="Times New Roman"/>
          <w:b/>
          <w:sz w:val="24"/>
          <w:szCs w:val="24"/>
        </w:rPr>
        <w:t>3. УСЛОВИЯ РЕАЛИЗАЦИИ ПРОГРАММЫ ДИСЦИПЛИНЫ СТАТИСТИКА</w:t>
      </w:r>
    </w:p>
    <w:p w:rsidR="00062743" w:rsidRPr="00062743" w:rsidRDefault="00062743" w:rsidP="00062743">
      <w:pPr>
        <w:spacing w:after="0" w:line="240" w:lineRule="auto"/>
        <w:jc w:val="center"/>
        <w:rPr>
          <w:rFonts w:ascii="Times New Roman" w:hAnsi="Times New Roman"/>
          <w:b/>
          <w:sz w:val="24"/>
          <w:szCs w:val="24"/>
        </w:rPr>
      </w:pP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62743">
        <w:rPr>
          <w:rFonts w:ascii="Times New Roman" w:hAnsi="Times New Roman"/>
          <w:b/>
          <w:bCs/>
          <w:sz w:val="24"/>
          <w:szCs w:val="24"/>
        </w:rPr>
        <w:t>3.1. Требования к минимальному материально-техническому обеспечению</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2743">
        <w:rPr>
          <w:rFonts w:ascii="Times New Roman" w:hAnsi="Times New Roman"/>
          <w:bCs/>
          <w:sz w:val="24"/>
          <w:szCs w:val="24"/>
        </w:rPr>
        <w:t>Реализация программы дисциплины требует наличия учебного кабинета статистики</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62743">
        <w:rPr>
          <w:rFonts w:ascii="Times New Roman" w:hAnsi="Times New Roman"/>
          <w:b/>
          <w:bCs/>
          <w:sz w:val="24"/>
          <w:szCs w:val="24"/>
        </w:rPr>
        <w:t xml:space="preserve">Оборудование учебного кабинета: </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2743">
        <w:rPr>
          <w:rFonts w:ascii="Times New Roman" w:hAnsi="Times New Roman"/>
          <w:bCs/>
          <w:sz w:val="24"/>
          <w:szCs w:val="24"/>
        </w:rPr>
        <w:t>компьютерная техника;</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2743">
        <w:rPr>
          <w:rFonts w:ascii="Times New Roman" w:hAnsi="Times New Roman"/>
          <w:bCs/>
          <w:sz w:val="24"/>
          <w:szCs w:val="24"/>
        </w:rPr>
        <w:t xml:space="preserve">калькуляторы; </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2743">
        <w:rPr>
          <w:rFonts w:ascii="Times New Roman" w:hAnsi="Times New Roman"/>
          <w:bCs/>
          <w:sz w:val="24"/>
          <w:szCs w:val="24"/>
        </w:rPr>
        <w:t>задания и методические рекомендации по выполнению практических заданий.</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062743" w:rsidRPr="00062743" w:rsidRDefault="00062743" w:rsidP="00062743">
      <w:pPr>
        <w:spacing w:after="0" w:line="240" w:lineRule="auto"/>
        <w:rPr>
          <w:rFonts w:ascii="Times New Roman" w:hAnsi="Times New Roman"/>
          <w:b/>
          <w:sz w:val="24"/>
          <w:szCs w:val="24"/>
        </w:rPr>
      </w:pPr>
      <w:r w:rsidRPr="00062743">
        <w:rPr>
          <w:rFonts w:ascii="Times New Roman" w:hAnsi="Times New Roman"/>
          <w:b/>
          <w:sz w:val="24"/>
          <w:szCs w:val="24"/>
        </w:rPr>
        <w:lastRenderedPageBreak/>
        <w:t>3.2. Перечень рекомендуемых учебных изданий, Интернет-ресурсов, дополнительной литературы</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62743">
        <w:rPr>
          <w:rFonts w:ascii="Times New Roman" w:hAnsi="Times New Roman"/>
          <w:b/>
          <w:bCs/>
          <w:sz w:val="24"/>
          <w:szCs w:val="24"/>
        </w:rPr>
        <w:t xml:space="preserve">Основные источники: </w:t>
      </w:r>
    </w:p>
    <w:p w:rsidR="00062743" w:rsidRPr="00062743" w:rsidRDefault="00062743" w:rsidP="00062743">
      <w:pPr>
        <w:tabs>
          <w:tab w:val="left" w:pos="284"/>
        </w:tabs>
        <w:spacing w:after="0" w:line="240" w:lineRule="auto"/>
        <w:jc w:val="both"/>
        <w:rPr>
          <w:rFonts w:ascii="Times New Roman" w:hAnsi="Times New Roman"/>
          <w:bCs/>
          <w:sz w:val="24"/>
          <w:szCs w:val="24"/>
        </w:rPr>
      </w:pPr>
      <w:r w:rsidRPr="00062743">
        <w:rPr>
          <w:rFonts w:ascii="Times New Roman" w:hAnsi="Times New Roman"/>
          <w:bCs/>
          <w:sz w:val="24"/>
          <w:szCs w:val="24"/>
        </w:rPr>
        <w:t xml:space="preserve">Долгова, В. Н. Статистика : учебник и практикум / В. Н. Долгова, Т. Ю. Медведева. — Москва :  Юрайт, 2020. — 245 с. — (ПО). </w:t>
      </w:r>
    </w:p>
    <w:p w:rsidR="00062743" w:rsidRPr="00062743" w:rsidRDefault="00062743" w:rsidP="00062743">
      <w:pPr>
        <w:tabs>
          <w:tab w:val="left" w:pos="284"/>
        </w:tabs>
        <w:spacing w:after="0" w:line="240" w:lineRule="auto"/>
        <w:jc w:val="both"/>
        <w:rPr>
          <w:rFonts w:ascii="Times New Roman" w:hAnsi="Times New Roman"/>
          <w:bCs/>
          <w:sz w:val="24"/>
          <w:szCs w:val="24"/>
        </w:rPr>
      </w:pPr>
      <w:r w:rsidRPr="00062743">
        <w:rPr>
          <w:rFonts w:ascii="Times New Roman" w:hAnsi="Times New Roman"/>
          <w:bCs/>
          <w:sz w:val="24"/>
          <w:szCs w:val="24"/>
        </w:rPr>
        <w:t>Сергеева, И. И. Статистика [Текст] : учебник / И. И. Сергеева, Т. А. Чекулина, С. А. Тимофеева. - 2-е изд., испр. и доп. - М. : ИД "ФОРУМ" : ИНФРА-М, 2016. - 304 с. - (Проф. образование)</w:t>
      </w:r>
    </w:p>
    <w:p w:rsidR="00062743" w:rsidRPr="00062743" w:rsidRDefault="00062743" w:rsidP="00062743">
      <w:pPr>
        <w:tabs>
          <w:tab w:val="left" w:pos="284"/>
        </w:tabs>
        <w:spacing w:after="0" w:line="240" w:lineRule="auto"/>
        <w:jc w:val="both"/>
        <w:rPr>
          <w:rFonts w:ascii="Times New Roman" w:hAnsi="Times New Roman"/>
          <w:sz w:val="24"/>
          <w:szCs w:val="24"/>
        </w:rPr>
      </w:pPr>
      <w:r w:rsidRPr="00062743">
        <w:rPr>
          <w:rFonts w:ascii="Times New Roman" w:hAnsi="Times New Roman"/>
          <w:sz w:val="24"/>
          <w:szCs w:val="24"/>
        </w:rPr>
        <w:t>Статистика : учебник и практикум / под редакцией И. И. Елисеевой. — 3-е изд., перераб. и доп. — Москва : Юрайт, 2020. — 361 с. — (ПО).</w:t>
      </w:r>
    </w:p>
    <w:p w:rsidR="00062743" w:rsidRPr="00062743" w:rsidRDefault="00062743" w:rsidP="00062743">
      <w:pPr>
        <w:tabs>
          <w:tab w:val="left" w:pos="284"/>
        </w:tabs>
        <w:spacing w:after="0" w:line="240" w:lineRule="auto"/>
        <w:jc w:val="center"/>
        <w:rPr>
          <w:rFonts w:ascii="Times New Roman" w:hAnsi="Times New Roman"/>
          <w:b/>
          <w:sz w:val="24"/>
          <w:szCs w:val="24"/>
          <w:u w:val="single"/>
        </w:rPr>
      </w:pPr>
      <w:r w:rsidRPr="00062743">
        <w:rPr>
          <w:rFonts w:ascii="Times New Roman" w:hAnsi="Times New Roman"/>
          <w:b/>
          <w:sz w:val="24"/>
          <w:szCs w:val="24"/>
          <w:u w:val="single"/>
        </w:rPr>
        <w:t>Дополнительная литература:</w:t>
      </w:r>
    </w:p>
    <w:p w:rsidR="00062743" w:rsidRPr="00062743" w:rsidRDefault="00062743" w:rsidP="00062743">
      <w:pPr>
        <w:tabs>
          <w:tab w:val="left" w:pos="284"/>
        </w:tabs>
        <w:spacing w:after="0" w:line="240" w:lineRule="auto"/>
        <w:rPr>
          <w:rFonts w:ascii="Times New Roman" w:hAnsi="Times New Roman"/>
          <w:color w:val="000000"/>
          <w:sz w:val="24"/>
          <w:szCs w:val="24"/>
        </w:rPr>
      </w:pPr>
      <w:r w:rsidRPr="00062743">
        <w:rPr>
          <w:rFonts w:ascii="Times New Roman" w:hAnsi="Times New Roman"/>
          <w:bCs/>
          <w:color w:val="000000"/>
          <w:sz w:val="24"/>
          <w:szCs w:val="24"/>
        </w:rPr>
        <w:t>Статистика [Электронный ресурс] : учебник и практикум для СПО / И. Н. Андрюшечкина, Е. А. Ковалев, Л. К. Савюк, Ю. А. Бикбулатов ; под общ. ред. Л. К. Савюка. — М. : Юрайт, 2020. — 409 с. — ЭБС «Юрайт»</w:t>
      </w:r>
    </w:p>
    <w:p w:rsidR="00062743" w:rsidRPr="00062743" w:rsidRDefault="00062743" w:rsidP="00062743">
      <w:pPr>
        <w:tabs>
          <w:tab w:val="left" w:pos="284"/>
        </w:tabs>
        <w:overflowPunct w:val="0"/>
        <w:autoSpaceDE w:val="0"/>
        <w:autoSpaceDN w:val="0"/>
        <w:adjustRightInd w:val="0"/>
        <w:spacing w:after="0" w:line="240" w:lineRule="auto"/>
        <w:jc w:val="center"/>
        <w:rPr>
          <w:rFonts w:ascii="Times New Roman" w:hAnsi="Times New Roman"/>
          <w:b/>
          <w:sz w:val="24"/>
          <w:szCs w:val="24"/>
          <w:u w:val="single"/>
        </w:rPr>
      </w:pPr>
      <w:r w:rsidRPr="00062743">
        <w:rPr>
          <w:rFonts w:ascii="Times New Roman" w:hAnsi="Times New Roman"/>
          <w:b/>
          <w:sz w:val="24"/>
          <w:szCs w:val="24"/>
          <w:u w:val="single"/>
        </w:rPr>
        <w:t>Периодические источники:</w:t>
      </w:r>
    </w:p>
    <w:p w:rsidR="00062743" w:rsidRPr="00062743" w:rsidRDefault="00062743" w:rsidP="00062743">
      <w:pPr>
        <w:tabs>
          <w:tab w:val="left" w:pos="284"/>
        </w:tabs>
        <w:overflowPunct w:val="0"/>
        <w:autoSpaceDE w:val="0"/>
        <w:autoSpaceDN w:val="0"/>
        <w:adjustRightInd w:val="0"/>
        <w:spacing w:after="0" w:line="240" w:lineRule="auto"/>
        <w:jc w:val="both"/>
        <w:rPr>
          <w:rFonts w:ascii="Times New Roman" w:hAnsi="Times New Roman"/>
          <w:sz w:val="24"/>
          <w:szCs w:val="24"/>
        </w:rPr>
      </w:pPr>
      <w:r w:rsidRPr="00062743">
        <w:rPr>
          <w:rFonts w:ascii="Times New Roman" w:hAnsi="Times New Roman"/>
          <w:sz w:val="24"/>
          <w:szCs w:val="24"/>
        </w:rPr>
        <w:t>Деловой вестник “Российской кооперации” М.: Издательский Дом Центросоюза.</w:t>
      </w:r>
    </w:p>
    <w:p w:rsidR="00062743" w:rsidRPr="00062743" w:rsidRDefault="00062743" w:rsidP="00062743">
      <w:pPr>
        <w:tabs>
          <w:tab w:val="left" w:pos="284"/>
        </w:tabs>
        <w:overflowPunct w:val="0"/>
        <w:autoSpaceDE w:val="0"/>
        <w:autoSpaceDN w:val="0"/>
        <w:adjustRightInd w:val="0"/>
        <w:spacing w:after="0" w:line="240" w:lineRule="auto"/>
        <w:jc w:val="both"/>
        <w:rPr>
          <w:rFonts w:ascii="Times New Roman" w:hAnsi="Times New Roman"/>
          <w:sz w:val="24"/>
          <w:szCs w:val="24"/>
        </w:rPr>
      </w:pPr>
      <w:r w:rsidRPr="00062743">
        <w:rPr>
          <w:rFonts w:ascii="Times New Roman" w:hAnsi="Times New Roman"/>
          <w:sz w:val="24"/>
          <w:szCs w:val="24"/>
        </w:rPr>
        <w:t xml:space="preserve">Газета “Российская кооперация” М,: Издательский Дом Центросоюза. </w:t>
      </w:r>
    </w:p>
    <w:p w:rsidR="00062743" w:rsidRPr="00062743" w:rsidRDefault="00062743" w:rsidP="00062743">
      <w:pPr>
        <w:tabs>
          <w:tab w:val="left" w:pos="284"/>
        </w:tabs>
        <w:overflowPunct w:val="0"/>
        <w:autoSpaceDE w:val="0"/>
        <w:autoSpaceDN w:val="0"/>
        <w:adjustRightInd w:val="0"/>
        <w:spacing w:after="0" w:line="240" w:lineRule="auto"/>
        <w:jc w:val="both"/>
        <w:rPr>
          <w:rFonts w:ascii="Times New Roman" w:hAnsi="Times New Roman"/>
          <w:sz w:val="24"/>
          <w:szCs w:val="24"/>
        </w:rPr>
      </w:pPr>
      <w:r w:rsidRPr="00062743">
        <w:rPr>
          <w:rFonts w:ascii="Times New Roman" w:hAnsi="Times New Roman"/>
          <w:sz w:val="24"/>
          <w:szCs w:val="24"/>
        </w:rPr>
        <w:t xml:space="preserve">Статистическая информация по отраслям деятельности системы Алтайского крайпотребсоюза.   </w:t>
      </w:r>
    </w:p>
    <w:p w:rsidR="00062743" w:rsidRPr="00062743" w:rsidRDefault="00062743" w:rsidP="00062743">
      <w:pPr>
        <w:tabs>
          <w:tab w:val="left" w:pos="284"/>
        </w:tabs>
        <w:spacing w:after="0" w:line="240" w:lineRule="auto"/>
        <w:jc w:val="center"/>
        <w:rPr>
          <w:rFonts w:ascii="Times New Roman" w:hAnsi="Times New Roman"/>
          <w:b/>
          <w:sz w:val="24"/>
          <w:szCs w:val="24"/>
          <w:u w:val="single"/>
        </w:rPr>
      </w:pPr>
      <w:r w:rsidRPr="00062743">
        <w:rPr>
          <w:rFonts w:ascii="Times New Roman" w:hAnsi="Times New Roman"/>
          <w:b/>
          <w:sz w:val="24"/>
          <w:szCs w:val="24"/>
          <w:u w:val="single"/>
        </w:rPr>
        <w:t>Интернет ресурсы:</w:t>
      </w:r>
    </w:p>
    <w:p w:rsidR="00062743" w:rsidRPr="00062743" w:rsidRDefault="00D46AB5" w:rsidP="00062743">
      <w:pPr>
        <w:tabs>
          <w:tab w:val="left" w:pos="284"/>
        </w:tabs>
        <w:spacing w:after="0" w:line="240" w:lineRule="auto"/>
        <w:rPr>
          <w:rFonts w:ascii="Times New Roman" w:hAnsi="Times New Roman"/>
          <w:sz w:val="24"/>
          <w:szCs w:val="24"/>
        </w:rPr>
      </w:pPr>
      <w:hyperlink r:id="rId27" w:history="1">
        <w:r w:rsidR="00062743" w:rsidRPr="00062743">
          <w:rPr>
            <w:color w:val="0000FF"/>
            <w:sz w:val="24"/>
            <w:szCs w:val="24"/>
            <w:u w:val="single"/>
          </w:rPr>
          <w:t>www.gks.ru</w:t>
        </w:r>
      </w:hyperlink>
    </w:p>
    <w:p w:rsidR="00062743" w:rsidRPr="00062743" w:rsidRDefault="00062743" w:rsidP="00062743">
      <w:pPr>
        <w:tabs>
          <w:tab w:val="left" w:pos="284"/>
        </w:tabs>
        <w:spacing w:after="0" w:line="240" w:lineRule="auto"/>
        <w:rPr>
          <w:rFonts w:ascii="Times New Roman" w:hAnsi="Times New Roman"/>
          <w:sz w:val="24"/>
          <w:szCs w:val="24"/>
        </w:rPr>
      </w:pPr>
      <w:r w:rsidRPr="00062743">
        <w:rPr>
          <w:rFonts w:ascii="Times New Roman" w:hAnsi="Times New Roman"/>
          <w:i/>
          <w:sz w:val="24"/>
          <w:szCs w:val="24"/>
          <w:lang w:val="de-DE"/>
        </w:rPr>
        <w:t>ru</w:t>
      </w:r>
      <w:r w:rsidRPr="00062743">
        <w:rPr>
          <w:rFonts w:ascii="Times New Roman" w:hAnsi="Times New Roman"/>
          <w:i/>
          <w:sz w:val="24"/>
          <w:szCs w:val="24"/>
        </w:rPr>
        <w:t>.</w:t>
      </w:r>
      <w:r w:rsidRPr="00062743">
        <w:rPr>
          <w:rFonts w:ascii="Times New Roman" w:hAnsi="Times New Roman"/>
          <w:i/>
          <w:sz w:val="24"/>
          <w:szCs w:val="24"/>
          <w:lang w:val="de-DE"/>
        </w:rPr>
        <w:t>wikipedia</w:t>
      </w:r>
      <w:r w:rsidRPr="00062743">
        <w:rPr>
          <w:rFonts w:ascii="Times New Roman" w:hAnsi="Times New Roman"/>
          <w:i/>
          <w:sz w:val="24"/>
          <w:szCs w:val="24"/>
        </w:rPr>
        <w:t>.</w:t>
      </w:r>
      <w:r w:rsidRPr="00062743">
        <w:rPr>
          <w:rFonts w:ascii="Times New Roman" w:hAnsi="Times New Roman"/>
          <w:i/>
          <w:sz w:val="24"/>
          <w:szCs w:val="24"/>
          <w:lang w:val="de-DE"/>
        </w:rPr>
        <w:t>org</w:t>
      </w:r>
      <w:r w:rsidRPr="00062743">
        <w:rPr>
          <w:rFonts w:ascii="Times New Roman" w:hAnsi="Times New Roman"/>
          <w:i/>
          <w:sz w:val="24"/>
          <w:szCs w:val="24"/>
        </w:rPr>
        <w:t>/</w:t>
      </w:r>
      <w:r w:rsidRPr="00062743">
        <w:rPr>
          <w:rFonts w:ascii="Times New Roman" w:hAnsi="Times New Roman"/>
          <w:i/>
          <w:sz w:val="24"/>
          <w:szCs w:val="24"/>
          <w:lang w:val="de-DE"/>
        </w:rPr>
        <w:t>wiki</w:t>
      </w:r>
      <w:r w:rsidRPr="00062743">
        <w:rPr>
          <w:rFonts w:ascii="Times New Roman" w:hAnsi="Times New Roman"/>
          <w:i/>
          <w:sz w:val="24"/>
          <w:szCs w:val="24"/>
        </w:rPr>
        <w:t>/</w:t>
      </w:r>
      <w:r w:rsidRPr="00062743">
        <w:rPr>
          <w:rFonts w:ascii="Times New Roman" w:hAnsi="Times New Roman"/>
          <w:b/>
          <w:bCs/>
          <w:i/>
          <w:sz w:val="24"/>
          <w:szCs w:val="24"/>
          <w:lang w:val="de-DE"/>
        </w:rPr>
        <w:t>statistika</w:t>
      </w:r>
      <w:r w:rsidRPr="00062743">
        <w:rPr>
          <w:rFonts w:ascii="Times New Roman" w:hAnsi="Times New Roman"/>
          <w:i/>
          <w:sz w:val="24"/>
          <w:szCs w:val="24"/>
        </w:rPr>
        <w:t>.</w:t>
      </w:r>
      <w:r w:rsidRPr="00062743">
        <w:rPr>
          <w:rFonts w:ascii="Times New Roman" w:hAnsi="Times New Roman"/>
          <w:i/>
          <w:sz w:val="24"/>
          <w:szCs w:val="24"/>
          <w:lang w:val="de-DE"/>
        </w:rPr>
        <w:t>ru</w:t>
      </w:r>
    </w:p>
    <w:p w:rsidR="00062743" w:rsidRPr="00062743" w:rsidRDefault="00D46AB5" w:rsidP="00062743">
      <w:pPr>
        <w:tabs>
          <w:tab w:val="left" w:pos="284"/>
        </w:tabs>
        <w:spacing w:after="0" w:line="240" w:lineRule="auto"/>
        <w:rPr>
          <w:rFonts w:ascii="Times New Roman" w:hAnsi="Times New Roman"/>
          <w:sz w:val="24"/>
          <w:szCs w:val="24"/>
        </w:rPr>
      </w:pPr>
      <w:hyperlink r:id="rId28" w:history="1">
        <w:r w:rsidR="00062743" w:rsidRPr="00062743">
          <w:rPr>
            <w:color w:val="0000FF"/>
            <w:sz w:val="24"/>
            <w:szCs w:val="24"/>
            <w:u w:val="single"/>
            <w:lang w:val="de-DE"/>
          </w:rPr>
          <w:t>www</w:t>
        </w:r>
        <w:r w:rsidR="00062743" w:rsidRPr="00062743">
          <w:rPr>
            <w:color w:val="0000FF"/>
            <w:sz w:val="24"/>
            <w:szCs w:val="24"/>
            <w:u w:val="single"/>
          </w:rPr>
          <w:t>.</w:t>
        </w:r>
        <w:r w:rsidR="00062743" w:rsidRPr="00062743">
          <w:rPr>
            <w:color w:val="0000FF"/>
            <w:sz w:val="24"/>
            <w:szCs w:val="24"/>
            <w:u w:val="single"/>
            <w:lang w:val="de-DE"/>
          </w:rPr>
          <w:t>stathelp</w:t>
        </w:r>
        <w:r w:rsidR="00062743" w:rsidRPr="00062743">
          <w:rPr>
            <w:color w:val="0000FF"/>
            <w:sz w:val="24"/>
            <w:szCs w:val="24"/>
            <w:u w:val="single"/>
          </w:rPr>
          <w:t>.</w:t>
        </w:r>
        <w:r w:rsidR="00062743" w:rsidRPr="00062743">
          <w:rPr>
            <w:color w:val="0000FF"/>
            <w:sz w:val="24"/>
            <w:szCs w:val="24"/>
            <w:u w:val="single"/>
            <w:lang w:val="de-DE"/>
          </w:rPr>
          <w:t>ru</w:t>
        </w:r>
      </w:hyperlink>
    </w:p>
    <w:p w:rsidR="00062743" w:rsidRPr="00062743" w:rsidRDefault="00062743" w:rsidP="00062743">
      <w:pPr>
        <w:tabs>
          <w:tab w:val="left" w:pos="284"/>
        </w:tabs>
        <w:spacing w:after="0" w:line="240" w:lineRule="auto"/>
        <w:rPr>
          <w:rFonts w:ascii="Times New Roman" w:hAnsi="Times New Roman"/>
          <w:sz w:val="24"/>
          <w:szCs w:val="24"/>
        </w:rPr>
      </w:pPr>
      <w:r w:rsidRPr="00062743">
        <w:rPr>
          <w:rFonts w:ascii="Times New Roman" w:hAnsi="Times New Roman"/>
          <w:i/>
          <w:sz w:val="24"/>
          <w:szCs w:val="24"/>
          <w:lang w:val="de-DE"/>
        </w:rPr>
        <w:t>wordstat</w:t>
      </w:r>
      <w:r w:rsidRPr="00062743">
        <w:rPr>
          <w:rFonts w:ascii="Times New Roman" w:hAnsi="Times New Roman"/>
          <w:i/>
          <w:sz w:val="24"/>
          <w:szCs w:val="24"/>
        </w:rPr>
        <w:t>.</w:t>
      </w:r>
      <w:r w:rsidRPr="00062743">
        <w:rPr>
          <w:rFonts w:ascii="Times New Roman" w:hAnsi="Times New Roman"/>
          <w:i/>
          <w:sz w:val="24"/>
          <w:szCs w:val="24"/>
          <w:lang w:val="de-DE"/>
        </w:rPr>
        <w:t>yandex</w:t>
      </w:r>
      <w:r w:rsidRPr="00062743">
        <w:rPr>
          <w:rFonts w:ascii="Times New Roman" w:hAnsi="Times New Roman"/>
          <w:i/>
          <w:sz w:val="24"/>
          <w:szCs w:val="24"/>
        </w:rPr>
        <w:t>.</w:t>
      </w:r>
      <w:r w:rsidRPr="00062743">
        <w:rPr>
          <w:rFonts w:ascii="Times New Roman" w:hAnsi="Times New Roman"/>
          <w:i/>
          <w:sz w:val="24"/>
          <w:szCs w:val="24"/>
          <w:lang w:val="de-DE"/>
        </w:rPr>
        <w:t>ru</w:t>
      </w:r>
    </w:p>
    <w:p w:rsidR="00062743" w:rsidRPr="00062743" w:rsidRDefault="00D46AB5" w:rsidP="00062743">
      <w:pPr>
        <w:tabs>
          <w:tab w:val="left" w:pos="284"/>
        </w:tabs>
        <w:spacing w:after="0" w:line="240" w:lineRule="auto"/>
        <w:rPr>
          <w:rFonts w:ascii="Times New Roman" w:hAnsi="Times New Roman"/>
          <w:sz w:val="24"/>
          <w:szCs w:val="24"/>
          <w:lang w:val="en-US"/>
        </w:rPr>
      </w:pPr>
      <w:hyperlink r:id="rId29" w:tgtFrame="_blank" w:history="1">
        <w:r w:rsidR="00062743" w:rsidRPr="00062743">
          <w:rPr>
            <w:color w:val="0000FF"/>
            <w:sz w:val="24"/>
            <w:szCs w:val="24"/>
            <w:u w:val="single"/>
            <w:lang w:val="en-US"/>
          </w:rPr>
          <w:t>works.tarefer.ru</w:t>
        </w:r>
      </w:hyperlink>
    </w:p>
    <w:p w:rsidR="00062743" w:rsidRPr="00062743" w:rsidRDefault="00062743" w:rsidP="00062743">
      <w:pPr>
        <w:tabs>
          <w:tab w:val="left" w:pos="284"/>
        </w:tabs>
        <w:spacing w:after="0" w:line="240" w:lineRule="auto"/>
        <w:rPr>
          <w:rFonts w:ascii="Times New Roman" w:hAnsi="Times New Roman"/>
          <w:sz w:val="24"/>
          <w:szCs w:val="24"/>
          <w:lang w:val="en-US"/>
        </w:rPr>
      </w:pPr>
      <w:r w:rsidRPr="00062743">
        <w:rPr>
          <w:rFonts w:ascii="Times New Roman" w:hAnsi="Times New Roman"/>
          <w:i/>
          <w:sz w:val="24"/>
          <w:szCs w:val="24"/>
          <w:lang w:val="en-US"/>
        </w:rPr>
        <w:t>wordstat.yandex.ru</w:t>
      </w:r>
    </w:p>
    <w:p w:rsidR="00062743" w:rsidRPr="00062743" w:rsidRDefault="00062743" w:rsidP="00062743">
      <w:pPr>
        <w:spacing w:after="0" w:line="240" w:lineRule="auto"/>
        <w:rPr>
          <w:rFonts w:ascii="Times New Roman" w:hAnsi="Times New Roman"/>
          <w:b/>
          <w:i/>
          <w:sz w:val="24"/>
          <w:szCs w:val="24"/>
          <w:lang w:val="en-US"/>
        </w:rPr>
      </w:pPr>
    </w:p>
    <w:p w:rsidR="00062743" w:rsidRPr="00062743" w:rsidRDefault="00062743" w:rsidP="00062743">
      <w:pPr>
        <w:spacing w:after="0" w:line="240" w:lineRule="auto"/>
        <w:jc w:val="center"/>
        <w:rPr>
          <w:rFonts w:ascii="Times New Roman" w:hAnsi="Times New Roman"/>
          <w:b/>
          <w:sz w:val="24"/>
          <w:szCs w:val="24"/>
        </w:rPr>
      </w:pPr>
      <w:r w:rsidRPr="00062743">
        <w:rPr>
          <w:rFonts w:ascii="Times New Roman" w:hAnsi="Times New Roman"/>
          <w:b/>
          <w:sz w:val="24"/>
          <w:szCs w:val="24"/>
        </w:rPr>
        <w:t>4. КОНТРОЛЬ И ОЦЕНКА РЕЗУЛЬТАТОВ ОСВОЕНИЯ ДИСЦИПЛИНЫ СТАТИСТИКА</w:t>
      </w:r>
    </w:p>
    <w:p w:rsidR="00062743" w:rsidRPr="00062743" w:rsidRDefault="00062743" w:rsidP="00062743">
      <w:pPr>
        <w:spacing w:after="0" w:line="240" w:lineRule="auto"/>
        <w:jc w:val="center"/>
        <w:rPr>
          <w:rFonts w:ascii="Times New Roman" w:hAnsi="Times New Roman"/>
          <w:b/>
          <w:sz w:val="24"/>
          <w:szCs w:val="24"/>
        </w:rPr>
      </w:pPr>
    </w:p>
    <w:p w:rsidR="00062743" w:rsidRPr="00062743" w:rsidRDefault="00062743" w:rsidP="00062743">
      <w:pPr>
        <w:spacing w:after="0" w:line="240" w:lineRule="auto"/>
        <w:rPr>
          <w:rFonts w:ascii="Times New Roman" w:hAnsi="Times New Roman"/>
          <w:sz w:val="24"/>
          <w:szCs w:val="24"/>
        </w:rPr>
      </w:pPr>
      <w:r w:rsidRPr="00062743">
        <w:rPr>
          <w:rFonts w:ascii="Times New Roman" w:hAnsi="Times New Roman"/>
          <w:b/>
          <w:sz w:val="24"/>
          <w:szCs w:val="24"/>
        </w:rPr>
        <w:t xml:space="preserve">Контроль и </w:t>
      </w:r>
      <w:r w:rsidRPr="00062743">
        <w:rPr>
          <w:rFonts w:ascii="Times New Roman" w:hAnsi="Times New Roman"/>
          <w:sz w:val="24"/>
          <w:szCs w:val="24"/>
        </w:rPr>
        <w:t>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828"/>
      </w:tblGrid>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062743" w:rsidRPr="00062743" w:rsidRDefault="00062743" w:rsidP="00062743">
            <w:pPr>
              <w:spacing w:after="0" w:line="240" w:lineRule="auto"/>
              <w:jc w:val="center"/>
              <w:rPr>
                <w:rFonts w:ascii="Times New Roman" w:hAnsi="Times New Roman"/>
                <w:b/>
                <w:bCs/>
                <w:sz w:val="24"/>
                <w:szCs w:val="24"/>
              </w:rPr>
            </w:pPr>
            <w:r w:rsidRPr="00062743">
              <w:rPr>
                <w:rFonts w:ascii="Times New Roman" w:hAnsi="Times New Roman"/>
                <w:b/>
                <w:bCs/>
                <w:sz w:val="24"/>
                <w:szCs w:val="24"/>
              </w:rPr>
              <w:t>Результаты обучения</w:t>
            </w:r>
          </w:p>
          <w:p w:rsidR="00062743" w:rsidRPr="00062743" w:rsidRDefault="00062743" w:rsidP="00062743">
            <w:pPr>
              <w:spacing w:after="0" w:line="240" w:lineRule="auto"/>
              <w:jc w:val="center"/>
              <w:rPr>
                <w:rFonts w:ascii="Times New Roman" w:hAnsi="Times New Roman"/>
                <w:b/>
                <w:bCs/>
                <w:sz w:val="24"/>
                <w:szCs w:val="24"/>
              </w:rPr>
            </w:pPr>
            <w:r w:rsidRPr="00062743">
              <w:rPr>
                <w:rFonts w:ascii="Times New Roman" w:hAnsi="Times New Roman"/>
                <w:b/>
                <w:bCs/>
                <w:sz w:val="24"/>
                <w:szCs w:val="24"/>
              </w:rPr>
              <w:t>(освоенные умения, усвоенные знания)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62743" w:rsidRPr="00062743" w:rsidRDefault="00062743" w:rsidP="00062743">
            <w:pPr>
              <w:spacing w:after="0" w:line="240" w:lineRule="auto"/>
              <w:jc w:val="center"/>
              <w:rPr>
                <w:rFonts w:ascii="Times New Roman" w:hAnsi="Times New Roman"/>
                <w:b/>
                <w:sz w:val="24"/>
                <w:szCs w:val="24"/>
              </w:rPr>
            </w:pPr>
            <w:r w:rsidRPr="00062743">
              <w:rPr>
                <w:rFonts w:ascii="Times New Roman" w:hAnsi="Times New Roman"/>
                <w:b/>
                <w:sz w:val="24"/>
                <w:szCs w:val="24"/>
              </w:rPr>
              <w:t xml:space="preserve">Формы и методы контроля и </w:t>
            </w:r>
          </w:p>
          <w:p w:rsidR="00062743" w:rsidRPr="00062743" w:rsidRDefault="00062743" w:rsidP="00062743">
            <w:pPr>
              <w:spacing w:after="0" w:line="240" w:lineRule="auto"/>
              <w:jc w:val="center"/>
              <w:rPr>
                <w:rFonts w:ascii="Times New Roman" w:hAnsi="Times New Roman"/>
                <w:b/>
                <w:bCs/>
                <w:sz w:val="24"/>
                <w:szCs w:val="24"/>
              </w:rPr>
            </w:pPr>
            <w:r w:rsidRPr="00062743">
              <w:rPr>
                <w:rFonts w:ascii="Times New Roman" w:hAnsi="Times New Roman"/>
                <w:b/>
                <w:sz w:val="24"/>
                <w:szCs w:val="24"/>
              </w:rPr>
              <w:t xml:space="preserve">оценки результатов обучения </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62743">
              <w:rPr>
                <w:rFonts w:ascii="Times New Roman" w:hAnsi="Times New Roman"/>
                <w:b/>
                <w:sz w:val="24"/>
                <w:szCs w:val="24"/>
              </w:rPr>
              <w:t>Умения:</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jc w:val="both"/>
              <w:rPr>
                <w:rFonts w:ascii="Times New Roman" w:hAnsi="Times New Roman"/>
                <w:bCs/>
                <w:sz w:val="24"/>
                <w:szCs w:val="24"/>
              </w:rPr>
            </w:pP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Использовать основные методы и приемы статистики для решения практических задач в профессиональной деятельности;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проверочная  работа</w:t>
            </w:r>
          </w:p>
          <w:p w:rsidR="00062743" w:rsidRPr="00062743" w:rsidRDefault="00062743" w:rsidP="00062743">
            <w:pPr>
              <w:spacing w:after="0" w:line="240" w:lineRule="auto"/>
              <w:rPr>
                <w:rFonts w:ascii="Times New Roman" w:hAnsi="Times New Roman"/>
                <w:bCs/>
                <w:sz w:val="24"/>
                <w:szCs w:val="24"/>
              </w:rPr>
            </w:pP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Собирать и регистрировать статистическую информацию;</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проверочная  работа</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Проводить первичную обработку и контроль материалов наблюдения;</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проверочная  работа</w:t>
            </w:r>
          </w:p>
          <w:p w:rsidR="00062743" w:rsidRPr="00062743" w:rsidRDefault="00062743" w:rsidP="00062743">
            <w:pPr>
              <w:spacing w:after="0" w:line="240" w:lineRule="auto"/>
              <w:rPr>
                <w:rFonts w:ascii="Times New Roman" w:hAnsi="Times New Roman"/>
                <w:bCs/>
                <w:sz w:val="24"/>
                <w:szCs w:val="24"/>
              </w:rPr>
            </w:pP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Выполнять расчеты статистических показателей и формулировать основных выводы;</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проверочная  работа</w:t>
            </w:r>
          </w:p>
          <w:p w:rsidR="00062743" w:rsidRPr="00062743" w:rsidRDefault="00062743" w:rsidP="00062743">
            <w:pPr>
              <w:spacing w:after="0" w:line="240" w:lineRule="auto"/>
              <w:rPr>
                <w:rFonts w:ascii="Times New Roman" w:hAnsi="Times New Roman"/>
                <w:bCs/>
                <w:sz w:val="24"/>
                <w:szCs w:val="24"/>
              </w:rPr>
            </w:pP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b/>
                <w:sz w:val="24"/>
                <w:szCs w:val="24"/>
              </w:rPr>
              <w:t>Знания:</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Предмет, метод и задачи статистики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собеседование</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Принципы организации государственной статистики;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творческая работа</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Современные тенденции развития статистического учета;</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творческая работа</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Основные способы сбора, обработки, анализа и наглядного представления информации;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 xml:space="preserve">собеседование </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Основные формы и виды  действующей статистической отчетности;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собеседование</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Статические наблюдения; сводки и группировки, способы наглядного представления статистических данных;</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тестирование</w:t>
            </w:r>
          </w:p>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творческая работа</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lastRenderedPageBreak/>
              <w:t xml:space="preserve">Статистические величины: абсолютные, относительные, средние, показатели вариации, </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тестирование</w:t>
            </w:r>
          </w:p>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проверочная работа</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 xml:space="preserve">Ряды: динамики и распределения, </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тестирование</w:t>
            </w:r>
          </w:p>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проверочная работа</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Индексы.</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тестирование</w:t>
            </w:r>
          </w:p>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проверочная работа</w:t>
            </w:r>
          </w:p>
        </w:tc>
      </w:tr>
    </w:tbl>
    <w:p w:rsidR="00BE17CF" w:rsidRPr="00604D5A" w:rsidRDefault="00BE17CF" w:rsidP="00BE17CF">
      <w:pPr>
        <w:widowControl w:val="0"/>
        <w:suppressAutoHyphens/>
        <w:autoSpaceDE w:val="0"/>
        <w:autoSpaceDN w:val="0"/>
        <w:adjustRightInd w:val="0"/>
        <w:spacing w:after="0" w:line="240" w:lineRule="auto"/>
        <w:rPr>
          <w:rFonts w:ascii="Times New Roman" w:hAnsi="Times New Roman"/>
          <w:color w:val="333333"/>
          <w:sz w:val="24"/>
          <w:szCs w:val="24"/>
        </w:rPr>
      </w:pPr>
    </w:p>
    <w:p w:rsidR="00BE17CF" w:rsidRPr="00604D5A" w:rsidRDefault="00BE17CF" w:rsidP="00BE17CF">
      <w:pPr>
        <w:widowControl w:val="0"/>
        <w:suppressAutoHyphens/>
        <w:autoSpaceDE w:val="0"/>
        <w:autoSpaceDN w:val="0"/>
        <w:adjustRightInd w:val="0"/>
        <w:spacing w:after="0" w:line="240" w:lineRule="auto"/>
        <w:rPr>
          <w:rFonts w:ascii="Times New Roman" w:hAnsi="Times New Roman"/>
          <w:color w:val="333333"/>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 xml:space="preserve">рабочАЯ ПРОГРАММА УЧЕБНОЙ ДИСЦИПЛИНЫ </w:t>
      </w:r>
      <w:r w:rsidRPr="00604D5A">
        <w:rPr>
          <w:rFonts w:ascii="Times New Roman" w:hAnsi="Times New Roman"/>
          <w:b/>
          <w:sz w:val="24"/>
          <w:szCs w:val="24"/>
        </w:rPr>
        <w:t>МЕНЕДЖМЕНТ</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1. паспорт рабочей  ПРОГРАММЫ УЧЕБНОЙ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МЕНЕДЖМЕНТ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 xml:space="preserve">38.02.04 Коммерция (по отраслям) </w:t>
      </w:r>
      <w:r w:rsidRPr="00604D5A">
        <w:rPr>
          <w:rFonts w:ascii="Times New Roman" w:hAnsi="Times New Roman"/>
          <w:sz w:val="24"/>
          <w:szCs w:val="24"/>
        </w:rPr>
        <w:t xml:space="preserve">базовой подготовки укрупненная группа </w:t>
      </w:r>
      <w:r w:rsidRPr="00604D5A">
        <w:rPr>
          <w:rFonts w:ascii="Times New Roman" w:hAnsi="Times New Roman"/>
          <w:b/>
          <w:sz w:val="24"/>
          <w:szCs w:val="24"/>
        </w:rPr>
        <w:t>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Рабочая программа  учебной дисциплины может быть использована</w:t>
      </w:r>
      <w:r w:rsidRPr="00604D5A">
        <w:rPr>
          <w:rFonts w:ascii="Times New Roman" w:hAnsi="Times New Roman"/>
          <w:b/>
          <w:sz w:val="24"/>
          <w:szCs w:val="24"/>
        </w:rPr>
        <w:t xml:space="preserve"> </w:t>
      </w:r>
      <w:r w:rsidRPr="00604D5A">
        <w:rPr>
          <w:rFonts w:ascii="Times New Roman" w:hAnsi="Times New Roman"/>
          <w:sz w:val="24"/>
          <w:szCs w:val="24"/>
        </w:rPr>
        <w:t>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i/>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Профессиональный цикл  ППССЗ (общепрофессиональная дисциплина)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r w:rsidRPr="00604D5A">
        <w:rPr>
          <w:rFonts w:ascii="Times New Roman" w:hAnsi="Times New Roman"/>
          <w:sz w:val="24"/>
          <w:szCs w:val="24"/>
        </w:rPr>
        <w:t>:</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применять в профессиональной деятельности методы, средства и приемы менеджмента; делового и управленческого общения;</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планировать и организовывать работу подразделения;</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формировать организационные структуры управления;</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учитывать особенности менеджмента в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r w:rsidRPr="00604D5A">
        <w:rPr>
          <w:rFonts w:ascii="Times New Roman" w:hAnsi="Times New Roman"/>
          <w:sz w:val="24"/>
          <w:szCs w:val="24"/>
        </w:rPr>
        <w:t>:</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 xml:space="preserve">сущность и характерные черты современного менеджмента;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внешнюю и внутреннюю среду организации;</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цикл менеджмента;</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процесс и методику принятия и реализации управленческих решений;</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функции менеджмента: организацию, планирование, мотивацию и контроль деятельности экономического субъекта;</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 xml:space="preserve">систему методов управления;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стили управления, коммуникации, деловое и управленческое общение;</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особенности менеджмента в области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ПК 1.7. Применять в коммерческой деятельности методы, средства и приемы менеджмента, делового и управленческого общения</w:t>
      </w:r>
      <w:r w:rsidRPr="00604D5A">
        <w:rPr>
          <w:rFonts w:ascii="Times New Roman" w:hAnsi="Times New Roman"/>
          <w:b/>
          <w:sz w:val="24"/>
          <w:szCs w:val="24"/>
        </w:rPr>
        <w:t>.</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sz w:val="24"/>
          <w:szCs w:val="24"/>
        </w:rPr>
        <w:lastRenderedPageBreak/>
        <w:t>ОК 3. Принимать решения в стандартных и нестандартных ситуациях и нести за них ответственность</w:t>
      </w:r>
      <w:r w:rsidRPr="00604D5A">
        <w:rPr>
          <w:rFonts w:ascii="Times New Roman" w:hAnsi="Times New Roman"/>
          <w:b/>
          <w:sz w:val="24"/>
          <w:szCs w:val="24"/>
        </w:rPr>
        <w:t xml:space="preserve"> </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 xml:space="preserve">        </w:t>
      </w: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6. Работать в коллективе и в команде, эффективно общаться с коллегами, руководством, потребителями.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10. Логически верно, аргументированно и ясно излагать устную и письменную речь.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144 часа,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96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48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2. СТРУКТУРА И СОДЕРЖАНИЕ УЧЕБНОЙ ДИСЦИПЛИНЫ МЕНЕДЖМЕНТ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604D5A">
        <w:rPr>
          <w:rFonts w:ascii="Times New Roman" w:hAnsi="Times New Roman"/>
          <w:b/>
          <w:sz w:val="24"/>
          <w:szCs w:val="24"/>
        </w:rPr>
        <w:t>2.1. Объем учебной дисциплины и виды учебной работы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МЕНЕДЖМЕНТ (ПО ОТРАСЛЯМ)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26"/>
        <w:gridCol w:w="6945"/>
        <w:gridCol w:w="1134"/>
      </w:tblGrid>
      <w:tr w:rsidR="00BE17CF" w:rsidRPr="00604D5A" w:rsidTr="00BE17CF">
        <w:tc>
          <w:tcPr>
            <w:tcW w:w="1809"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практические работы, самостоятельная работа обучающихся.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c>
          <w:tcPr>
            <w:tcW w:w="1809"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 Социально-экономическая сущность менеджмента</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9</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Менеджмент как социальное рыночное управление коммерческой организацией. Роль менеджмента в укреплении позиций на рынке. Школы менеджмента.</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Основное содержание понятия “менеджер”. Современный менеджер и требования, предъявляемые к нему. Иерархия управления.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Определение системы личных качеств менеджера по продажам</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w:t>
            </w:r>
          </w:p>
        </w:tc>
      </w:tr>
      <w:tr w:rsidR="00BE17CF" w:rsidRPr="00604D5A" w:rsidTr="00BE17CF">
        <w:trPr>
          <w:trHeight w:val="692"/>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Написание рефератов: «Школы менеджмента», «Западная и восточная школы менеджмента», «Особенности современного менеджмента», «Российский менеджмент: пути становления и развития».</w:t>
            </w:r>
          </w:p>
        </w:tc>
        <w:tc>
          <w:tcPr>
            <w:tcW w:w="1134" w:type="dxa"/>
            <w:vMerge/>
            <w:shd w:val="clear" w:color="auto" w:fill="auto"/>
          </w:tcPr>
          <w:p w:rsidR="00BE17CF" w:rsidRPr="00604D5A" w:rsidRDefault="00BE17CF" w:rsidP="00BE17CF">
            <w:pPr>
              <w:spacing w:after="0" w:line="240" w:lineRule="auto"/>
              <w:rPr>
                <w:rFonts w:ascii="Times New Roman" w:hAnsi="Times New Roman"/>
                <w:sz w:val="24"/>
                <w:szCs w:val="24"/>
              </w:rPr>
            </w:pPr>
          </w:p>
        </w:tc>
      </w:tr>
      <w:tr w:rsidR="00BE17CF" w:rsidRPr="00604D5A" w:rsidTr="00BE17CF">
        <w:trPr>
          <w:trHeight w:val="347"/>
        </w:trPr>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 Системный подход в менеджменте</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12</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Системный подход в менеджменте. Организация как открытая система управления. Потребительская кооперация как сложная социально управляемая система.</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Внешняя и внутренняя среда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3.</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Принципы эффективного управления.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01"/>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Анализ воздействия факторов внешней среды на организацию.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41"/>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4</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Анализ конкурентных факторов.</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Анализ организации как открытой системы управления.</w:t>
            </w:r>
          </w:p>
        </w:tc>
        <w:tc>
          <w:tcPr>
            <w:tcW w:w="1134" w:type="dxa"/>
            <w:vMerge/>
            <w:shd w:val="clear" w:color="auto" w:fill="auto"/>
          </w:tcPr>
          <w:p w:rsidR="00BE17CF" w:rsidRPr="00604D5A" w:rsidRDefault="00BE17CF" w:rsidP="00BE17CF">
            <w:pPr>
              <w:spacing w:after="0" w:line="240" w:lineRule="auto"/>
              <w:jc w:val="center"/>
              <w:rPr>
                <w:rFonts w:ascii="Times New Roman" w:hAnsi="Times New Roman"/>
                <w:sz w:val="24"/>
                <w:szCs w:val="24"/>
              </w:rPr>
            </w:pPr>
          </w:p>
        </w:tc>
      </w:tr>
      <w:tr w:rsidR="00BE17CF" w:rsidRPr="00604D5A" w:rsidTr="00BE17CF">
        <w:trPr>
          <w:trHeight w:val="293"/>
        </w:trPr>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3. Цели и функции менеджмента</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9</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Цели и функции менеджмента.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03"/>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4</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Определение целей торговой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Разработка специфических функций менеджеров по продаже торговой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75"/>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Анализ специфических функций специалистов торговой организации</w:t>
            </w:r>
          </w:p>
        </w:tc>
        <w:tc>
          <w:tcPr>
            <w:tcW w:w="1134" w:type="dxa"/>
            <w:vMerge/>
            <w:shd w:val="clear" w:color="auto" w:fill="auto"/>
          </w:tcPr>
          <w:p w:rsidR="00BE17CF" w:rsidRPr="00604D5A" w:rsidRDefault="00BE17CF" w:rsidP="00BE17CF">
            <w:pPr>
              <w:spacing w:after="0" w:line="240" w:lineRule="auto"/>
              <w:jc w:val="center"/>
              <w:rPr>
                <w:rFonts w:ascii="Times New Roman" w:hAnsi="Times New Roman"/>
                <w:sz w:val="24"/>
                <w:szCs w:val="24"/>
              </w:rPr>
            </w:pPr>
          </w:p>
        </w:tc>
      </w:tr>
      <w:tr w:rsidR="00BE17CF" w:rsidRPr="00604D5A" w:rsidTr="00BE17CF">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4. Организационные структуры управления</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6</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sz w:val="24"/>
                <w:szCs w:val="24"/>
              </w:rPr>
              <w:t xml:space="preserve">Организационная структура  управления.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sz w:val="24"/>
                <w:szCs w:val="24"/>
              </w:rPr>
              <w:t>Разработка</w:t>
            </w:r>
            <w:r w:rsidRPr="00604D5A">
              <w:rPr>
                <w:rFonts w:ascii="Times New Roman" w:hAnsi="Times New Roman"/>
                <w:bCs/>
                <w:sz w:val="24"/>
                <w:szCs w:val="24"/>
              </w:rPr>
              <w:t xml:space="preserve"> организационной структуры торговой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Анализ </w:t>
            </w:r>
            <w:r w:rsidRPr="00604D5A">
              <w:rPr>
                <w:rFonts w:ascii="Times New Roman" w:hAnsi="Times New Roman"/>
                <w:sz w:val="24"/>
                <w:szCs w:val="24"/>
              </w:rPr>
              <w:t>организационной</w:t>
            </w:r>
            <w:r w:rsidRPr="00604D5A">
              <w:rPr>
                <w:rFonts w:ascii="Times New Roman" w:hAnsi="Times New Roman"/>
                <w:bCs/>
                <w:sz w:val="24"/>
                <w:szCs w:val="24"/>
              </w:rPr>
              <w:t xml:space="preserve"> структуры управления</w:t>
            </w:r>
          </w:p>
        </w:tc>
        <w:tc>
          <w:tcPr>
            <w:tcW w:w="1134" w:type="dxa"/>
            <w:vMerge/>
            <w:shd w:val="clear" w:color="auto" w:fill="auto"/>
          </w:tcPr>
          <w:p w:rsidR="00BE17CF" w:rsidRPr="00604D5A" w:rsidRDefault="00BE17CF" w:rsidP="00BE17CF">
            <w:pPr>
              <w:spacing w:after="0" w:line="240" w:lineRule="auto"/>
              <w:rPr>
                <w:rFonts w:ascii="Times New Roman" w:hAnsi="Times New Roman"/>
                <w:sz w:val="24"/>
                <w:szCs w:val="24"/>
              </w:rPr>
            </w:pPr>
          </w:p>
        </w:tc>
      </w:tr>
      <w:tr w:rsidR="00BE17CF" w:rsidRPr="00604D5A" w:rsidTr="00BE17CF">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5. Методы управления</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9</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Методы управления, их классификация. Экономические методы управления.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Организационно-распорядительные и социально-психологические методы управления.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Анализ ситуаций по применению методов управления в торговой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w:t>
            </w:r>
          </w:p>
          <w:p w:rsidR="00BE17CF" w:rsidRPr="00604D5A" w:rsidRDefault="00BE17CF" w:rsidP="00BE17CF">
            <w:pPr>
              <w:spacing w:after="0" w:line="240" w:lineRule="auto"/>
              <w:jc w:val="center"/>
              <w:rPr>
                <w:rFonts w:ascii="Times New Roman" w:hAnsi="Times New Roman"/>
                <w:b/>
                <w:sz w:val="24"/>
                <w:szCs w:val="24"/>
              </w:rPr>
            </w:pP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Анализ эффективности экономических методов управления</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Анализ организационно-распорядительной документации в организации Разработка</w:t>
            </w:r>
            <w:r w:rsidRPr="00604D5A">
              <w:rPr>
                <w:rFonts w:ascii="Times New Roman" w:hAnsi="Times New Roman"/>
                <w:sz w:val="24"/>
                <w:szCs w:val="24"/>
              </w:rPr>
              <w:t xml:space="preserve"> системы морального и психологического стимулирования.</w:t>
            </w:r>
          </w:p>
        </w:tc>
        <w:tc>
          <w:tcPr>
            <w:tcW w:w="1134" w:type="dxa"/>
            <w:vMerge/>
            <w:shd w:val="clear" w:color="auto" w:fill="auto"/>
          </w:tcPr>
          <w:p w:rsidR="00BE17CF" w:rsidRPr="00604D5A" w:rsidRDefault="00BE17CF" w:rsidP="00BE17CF">
            <w:pPr>
              <w:spacing w:after="0" w:line="240" w:lineRule="auto"/>
              <w:rPr>
                <w:rFonts w:ascii="Times New Roman" w:hAnsi="Times New Roman"/>
                <w:sz w:val="24"/>
                <w:szCs w:val="24"/>
              </w:rPr>
            </w:pPr>
          </w:p>
        </w:tc>
      </w:tr>
      <w:tr w:rsidR="00BE17CF" w:rsidRPr="00604D5A" w:rsidTr="00BE17CF">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6. Процесс менеджмента</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42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Процесс менеджмента как последовательное осуществление функций управления. Особенности стратегического и тактического планов.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Процесс организации и делегирования полномочий.</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3.</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Положение об отделе и должностная инструкция.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4.</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Мотивация в системе управления.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5.</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Содержательные и процессуальные теории мотивации.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6.</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Контроль в системе управления.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7.</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Информация в системе управления. Информационная система.</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8.</w:t>
            </w:r>
          </w:p>
        </w:tc>
        <w:tc>
          <w:tcPr>
            <w:tcW w:w="6945"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Управленческие решения в системе управления.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12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Разработка положения о коммерческой службе.</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Разработка </w:t>
            </w:r>
            <w:r w:rsidRPr="00604D5A">
              <w:rPr>
                <w:rFonts w:ascii="Times New Roman" w:hAnsi="Times New Roman"/>
                <w:sz w:val="24"/>
                <w:szCs w:val="24"/>
              </w:rPr>
              <w:t>должностной</w:t>
            </w:r>
            <w:r w:rsidRPr="00604D5A">
              <w:rPr>
                <w:rFonts w:ascii="Times New Roman" w:hAnsi="Times New Roman"/>
                <w:bCs/>
                <w:sz w:val="24"/>
                <w:szCs w:val="24"/>
              </w:rPr>
              <w:t xml:space="preserve"> инструкции менеджера по продажам</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3.</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Разработка системы мотивации сотрудников.</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4.</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Разработка системы методов контроля за подчиненными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5.</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Анализ информационной системы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6.</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sz w:val="24"/>
                <w:szCs w:val="24"/>
              </w:rPr>
              <w:t>Деловая игра «Принятие управленческих решений в торговой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14</w:t>
            </w:r>
          </w:p>
          <w:p w:rsidR="00BE17CF" w:rsidRPr="00604D5A" w:rsidRDefault="00BE17CF" w:rsidP="00BE17CF">
            <w:pPr>
              <w:spacing w:after="0" w:line="240" w:lineRule="auto"/>
              <w:jc w:val="center"/>
              <w:rPr>
                <w:rFonts w:ascii="Times New Roman" w:hAnsi="Times New Roman"/>
                <w:b/>
                <w:sz w:val="24"/>
                <w:szCs w:val="24"/>
              </w:rPr>
            </w:pPr>
          </w:p>
        </w:tc>
      </w:tr>
      <w:tr w:rsidR="00BE17CF" w:rsidRPr="00604D5A" w:rsidTr="00BE17CF">
        <w:trPr>
          <w:trHeight w:val="132"/>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Разработка системы делегирования полномочий в организации. </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Разработка плана работы коммерческой службы.</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Анализ положения об отделе организации</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Определение эффективности системы мотиваторов</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lastRenderedPageBreak/>
              <w:t xml:space="preserve">Анализ системы </w:t>
            </w:r>
            <w:r w:rsidRPr="00604D5A">
              <w:rPr>
                <w:rFonts w:ascii="Times New Roman" w:hAnsi="Times New Roman"/>
                <w:bCs/>
                <w:sz w:val="24"/>
                <w:szCs w:val="24"/>
              </w:rPr>
              <w:t>контроля</w:t>
            </w:r>
            <w:r w:rsidRPr="00604D5A">
              <w:rPr>
                <w:rFonts w:ascii="Times New Roman" w:hAnsi="Times New Roman"/>
                <w:sz w:val="24"/>
                <w:szCs w:val="24"/>
              </w:rPr>
              <w:t xml:space="preserve"> за подчиненными.</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Анализ эффективности управленческих решений.</w:t>
            </w:r>
          </w:p>
        </w:tc>
        <w:tc>
          <w:tcPr>
            <w:tcW w:w="1134" w:type="dxa"/>
            <w:vMerge/>
            <w:shd w:val="clear" w:color="auto" w:fill="auto"/>
          </w:tcPr>
          <w:p w:rsidR="00BE17CF" w:rsidRPr="00604D5A" w:rsidRDefault="00BE17CF" w:rsidP="00BE17CF">
            <w:pPr>
              <w:spacing w:after="0" w:line="240" w:lineRule="auto"/>
              <w:jc w:val="center"/>
              <w:rPr>
                <w:rFonts w:ascii="Times New Roman" w:hAnsi="Times New Roman"/>
                <w:sz w:val="24"/>
                <w:szCs w:val="24"/>
              </w:rPr>
            </w:pPr>
          </w:p>
        </w:tc>
      </w:tr>
      <w:tr w:rsidR="00BE17CF" w:rsidRPr="00604D5A" w:rsidTr="00BE17CF">
        <w:trPr>
          <w:trHeight w:val="273"/>
        </w:trPr>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lastRenderedPageBreak/>
              <w:t>Тема 7. Основы делового взаимодействия</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9</w:t>
            </w:r>
          </w:p>
        </w:tc>
      </w:tr>
      <w:tr w:rsidR="00BE17CF" w:rsidRPr="00604D5A" w:rsidTr="00BE17CF">
        <w:trPr>
          <w:trHeight w:val="273"/>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Коммуникации в системе управления.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73"/>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Деловое общение: сущность, виды, особенности. Трансактный анализ общения. Управленческое общение.</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73"/>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w:t>
            </w:r>
          </w:p>
        </w:tc>
      </w:tr>
      <w:tr w:rsidR="00BE17CF" w:rsidRPr="00604D5A" w:rsidTr="00BE17CF">
        <w:trPr>
          <w:trHeight w:val="273"/>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Выполнение упражнений по эффективной коммуникации, деловому и управленческому общению.</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73"/>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w:t>
            </w:r>
          </w:p>
          <w:p w:rsidR="00BE17CF" w:rsidRPr="00604D5A" w:rsidRDefault="00BE17CF" w:rsidP="00BE17CF">
            <w:pPr>
              <w:spacing w:after="0" w:line="240" w:lineRule="auto"/>
              <w:jc w:val="center"/>
              <w:rPr>
                <w:rFonts w:ascii="Times New Roman" w:hAnsi="Times New Roman"/>
                <w:b/>
                <w:sz w:val="24"/>
                <w:szCs w:val="24"/>
              </w:rPr>
            </w:pPr>
          </w:p>
        </w:tc>
      </w:tr>
      <w:tr w:rsidR="00BE17CF" w:rsidRPr="00604D5A" w:rsidTr="00BE17CF">
        <w:trPr>
          <w:trHeight w:val="273"/>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Анализ эффективности выбора средств коммуникации и делового общения по результатам наблюдения.</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Составление схем трансакций.</w:t>
            </w:r>
          </w:p>
        </w:tc>
        <w:tc>
          <w:tcPr>
            <w:tcW w:w="1134" w:type="dxa"/>
            <w:vMerge/>
            <w:shd w:val="clear" w:color="auto" w:fill="auto"/>
          </w:tcPr>
          <w:p w:rsidR="00BE17CF" w:rsidRPr="00604D5A" w:rsidRDefault="00BE17CF" w:rsidP="00BE17CF">
            <w:pPr>
              <w:spacing w:after="0" w:line="240" w:lineRule="auto"/>
              <w:jc w:val="center"/>
              <w:rPr>
                <w:rFonts w:ascii="Times New Roman" w:hAnsi="Times New Roman"/>
                <w:sz w:val="24"/>
                <w:szCs w:val="24"/>
              </w:rPr>
            </w:pPr>
          </w:p>
        </w:tc>
      </w:tr>
      <w:tr w:rsidR="00BE17CF" w:rsidRPr="00604D5A" w:rsidTr="00BE17CF">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                                                                                                                                                                                                                 Тема 8. Основы руководства трудовым коллективом</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24</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Трудовой коллектив. Этапы формирования и развития. Управление трудовым коллективом.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Стили руководства.</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3.</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Управление персоналом организации. Состав и структура персонала.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4.</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Основные подсистемы работы с персоналом.</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5.</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Организационная культура: сущность, порядок формирования.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6</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Анализ ситуаций по использованию стилей управления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Разработка критериев и методов оценки персонала торговой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3.</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Разработка содержания организационной культуры торговой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8</w:t>
            </w:r>
          </w:p>
          <w:p w:rsidR="00BE17CF" w:rsidRPr="00604D5A" w:rsidRDefault="00BE17CF" w:rsidP="00BE17CF">
            <w:pPr>
              <w:spacing w:after="0" w:line="240" w:lineRule="auto"/>
              <w:jc w:val="center"/>
              <w:rPr>
                <w:rFonts w:ascii="Times New Roman" w:hAnsi="Times New Roman"/>
                <w:b/>
                <w:sz w:val="24"/>
                <w:szCs w:val="24"/>
              </w:rPr>
            </w:pP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Разработка мероприятий по управлению неформальными группами в организации</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Анализ состава персонала торговой организации.</w:t>
            </w:r>
          </w:p>
        </w:tc>
        <w:tc>
          <w:tcPr>
            <w:tcW w:w="1134" w:type="dxa"/>
            <w:vMerge/>
            <w:shd w:val="clear" w:color="auto" w:fill="auto"/>
          </w:tcPr>
          <w:p w:rsidR="00BE17CF" w:rsidRPr="00604D5A" w:rsidRDefault="00BE17CF" w:rsidP="00BE17CF">
            <w:pPr>
              <w:spacing w:after="0" w:line="240" w:lineRule="auto"/>
              <w:jc w:val="center"/>
              <w:rPr>
                <w:rFonts w:ascii="Times New Roman" w:hAnsi="Times New Roman"/>
                <w:sz w:val="24"/>
                <w:szCs w:val="24"/>
              </w:rPr>
            </w:pPr>
          </w:p>
        </w:tc>
      </w:tr>
      <w:tr w:rsidR="00BE17CF" w:rsidRPr="00604D5A" w:rsidTr="00BE17CF">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                                                                                                                                                                                                                                          Тема 9. Организация труда специалиста</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24</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Основные направления научной организации управленческого труда. Организация рабочего места специалиста.</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Содержание труда руководителя (специалиста).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3.</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Планирование личной работы.</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lang w:val="en-US"/>
              </w:rPr>
              <w:t>4</w:t>
            </w:r>
            <w:r w:rsidRPr="00604D5A">
              <w:rPr>
                <w:rFonts w:ascii="Times New Roman" w:hAnsi="Times New Roman"/>
                <w:sz w:val="24"/>
                <w:szCs w:val="24"/>
              </w:rPr>
              <w:t>.</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Собрания, совещания, заседания. Порядок подготовки и проведения.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8</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sz w:val="24"/>
                <w:szCs w:val="24"/>
              </w:rPr>
              <w:t>Разработка личного плана работы.</w:t>
            </w:r>
            <w:r w:rsidRPr="00604D5A">
              <w:rPr>
                <w:rFonts w:ascii="Times New Roman" w:hAnsi="Times New Roman"/>
                <w:bCs/>
                <w:sz w:val="24"/>
                <w:szCs w:val="24"/>
              </w:rPr>
              <w:t xml:space="preserve">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Анализ оснащенности рабочих мест  </w:t>
            </w:r>
            <w:r w:rsidRPr="00604D5A">
              <w:rPr>
                <w:rFonts w:ascii="Times New Roman" w:hAnsi="Times New Roman"/>
                <w:sz w:val="24"/>
                <w:szCs w:val="24"/>
              </w:rPr>
              <w:t>техническими</w:t>
            </w:r>
            <w:r w:rsidRPr="00604D5A">
              <w:rPr>
                <w:rFonts w:ascii="Times New Roman" w:hAnsi="Times New Roman"/>
                <w:bCs/>
                <w:sz w:val="24"/>
                <w:szCs w:val="24"/>
              </w:rPr>
              <w:t xml:space="preserve"> средствами управления.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3.</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Разработка планировки рабочего места менеджера по продажам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4.</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Проведение собрания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8</w:t>
            </w:r>
          </w:p>
          <w:p w:rsidR="00BE17CF" w:rsidRPr="00604D5A" w:rsidRDefault="00BE17CF" w:rsidP="00BE17CF">
            <w:pPr>
              <w:spacing w:after="0" w:line="240" w:lineRule="auto"/>
              <w:jc w:val="center"/>
              <w:rPr>
                <w:rFonts w:ascii="Times New Roman" w:hAnsi="Times New Roman"/>
                <w:b/>
                <w:sz w:val="24"/>
                <w:szCs w:val="24"/>
              </w:rPr>
            </w:pP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gridSpan w:val="2"/>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Разработка планировки коммерческой службы</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Разработка мероприятий по регулированию условий труда на рабочем месте менеджера по продажам</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Анализ использования рабочего времени сотрудниками организации. Разработка плана проведения оперативного совещания. Разработка рациональных приемов работы, техники личной работы.</w:t>
            </w:r>
          </w:p>
        </w:tc>
        <w:tc>
          <w:tcPr>
            <w:tcW w:w="1134" w:type="dxa"/>
            <w:vMerge/>
            <w:shd w:val="clear" w:color="auto" w:fill="auto"/>
          </w:tcPr>
          <w:p w:rsidR="00BE17CF" w:rsidRPr="00604D5A" w:rsidRDefault="00BE17CF" w:rsidP="00BE17CF">
            <w:pPr>
              <w:spacing w:after="0" w:line="240" w:lineRule="auto"/>
              <w:jc w:val="center"/>
              <w:rPr>
                <w:rFonts w:ascii="Times New Roman" w:hAnsi="Times New Roman"/>
                <w:sz w:val="24"/>
                <w:szCs w:val="24"/>
              </w:rPr>
            </w:pPr>
          </w:p>
        </w:tc>
      </w:tr>
      <w:tr w:rsidR="00BE17CF" w:rsidRPr="00604D5A" w:rsidTr="00BE17CF">
        <w:tc>
          <w:tcPr>
            <w:tcW w:w="1809" w:type="dxa"/>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jc w:val="right"/>
              <w:rPr>
                <w:rFonts w:ascii="Times New Roman" w:hAnsi="Times New Roman"/>
                <w:b/>
                <w:sz w:val="24"/>
                <w:szCs w:val="24"/>
              </w:rPr>
            </w:pPr>
            <w:r w:rsidRPr="00604D5A">
              <w:rPr>
                <w:rFonts w:ascii="Times New Roman" w:hAnsi="Times New Roman"/>
                <w:b/>
                <w:sz w:val="24"/>
                <w:szCs w:val="24"/>
              </w:rPr>
              <w:t>Всего:</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144</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604D5A">
        <w:rPr>
          <w:rFonts w:ascii="Times New Roman" w:hAnsi="Times New Roman"/>
          <w:b/>
          <w:caps/>
          <w:sz w:val="24"/>
          <w:szCs w:val="24"/>
        </w:rPr>
        <w:t>3. условия реализации рабочей программы</w:t>
      </w:r>
      <w:r w:rsidRPr="00604D5A">
        <w:rPr>
          <w:rFonts w:ascii="Times New Roman" w:hAnsi="Times New Roman"/>
          <w:b/>
          <w:sz w:val="24"/>
          <w:szCs w:val="24"/>
        </w:rPr>
        <w:t xml:space="preserve"> </w:t>
      </w:r>
      <w:r w:rsidRPr="00604D5A">
        <w:rPr>
          <w:rFonts w:ascii="Times New Roman" w:hAnsi="Times New Roman"/>
          <w:b/>
          <w:caps/>
          <w:sz w:val="24"/>
          <w:szCs w:val="24"/>
        </w:rPr>
        <w:t>дисциплины</w:t>
      </w:r>
      <w:r w:rsidRPr="00604D5A">
        <w:rPr>
          <w:rFonts w:ascii="Times New Roman" w:hAnsi="Times New Roman"/>
          <w:b/>
          <w:sz w:val="24"/>
          <w:szCs w:val="24"/>
        </w:rPr>
        <w:t xml:space="preserve"> МЕНЕДЖМЕНТ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bCs/>
          <w:sz w:val="24"/>
          <w:szCs w:val="24"/>
        </w:rPr>
        <w:t>Реализация программы дисциплины требует наличия учебного кабинета менеджмента.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bCs/>
          <w:sz w:val="24"/>
          <w:szCs w:val="24"/>
        </w:rPr>
        <w:t>Оборудование учебного кабинета менеджмента:</w:t>
      </w:r>
      <w:r w:rsidRPr="00604D5A">
        <w:rPr>
          <w:rFonts w:ascii="Times New Roman" w:hAnsi="Times New Roman"/>
          <w:bCs/>
          <w:sz w:val="24"/>
          <w:szCs w:val="24"/>
        </w:rPr>
        <w:t xml:space="preserve">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интерактивная доска,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компьютер,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цифровые компоненты УМК,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учебно-методические материалы,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наглядные пособия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Перечень рекомендуемых учебных изданий, Интернет-ресурсов, дополнительной литературы</w:t>
      </w:r>
    </w:p>
    <w:p w:rsidR="00077A9E" w:rsidRPr="00604D5A" w:rsidRDefault="00077A9E" w:rsidP="00077A9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Основные источники: </w:t>
      </w:r>
    </w:p>
    <w:p w:rsidR="00077A9E" w:rsidRPr="00722BEF"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22BEF">
        <w:rPr>
          <w:rFonts w:ascii="Times New Roman" w:hAnsi="Times New Roman"/>
          <w:bCs/>
          <w:sz w:val="24"/>
          <w:szCs w:val="24"/>
        </w:rPr>
        <w:t>Иванов, П. В. Менеджмент [Текст] : учеб. пособие / П. В. Иванов, Н. И. Турянская, Е. А. Носкова. - Ростов-на-Дону : Москва : Феникс, 2018. - 333 с. - (СПО)</w:t>
      </w:r>
    </w:p>
    <w:p w:rsidR="00077A9E"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022A5">
        <w:rPr>
          <w:rFonts w:ascii="Times New Roman" w:hAnsi="Times New Roman"/>
          <w:bCs/>
          <w:sz w:val="24"/>
          <w:szCs w:val="24"/>
        </w:rPr>
        <w:t>Иванова, И. А. Менеджмент [Текст] : учеб. и практикум для СПО / И. А. Иванова. А. М. Сергеев. - Москва : Юрайт, 2017. - 305 с. - (Проф. образование)</w:t>
      </w:r>
    </w:p>
    <w:p w:rsidR="00077A9E"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D408C">
        <w:rPr>
          <w:rFonts w:ascii="Times New Roman" w:hAnsi="Times New Roman"/>
          <w:bCs/>
          <w:sz w:val="24"/>
          <w:szCs w:val="24"/>
        </w:rPr>
        <w:t>Иванова, И. А. Менеджмент [Электронный ресурс]: учеб. и практикум / И. А. Иванова. А. М. Сергеев. - Москва : Юрайт, 2020. - 305 с. - ЭБС «Юрайт».</w:t>
      </w:r>
    </w:p>
    <w:p w:rsidR="00077A9E" w:rsidRPr="00722BEF"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22BEF">
        <w:rPr>
          <w:rFonts w:ascii="Times New Roman" w:hAnsi="Times New Roman"/>
          <w:bCs/>
          <w:sz w:val="24"/>
          <w:szCs w:val="24"/>
        </w:rPr>
        <w:t>Казначевская, Г. Б. Менеджмент [Текст] : учебник / Г. Б. Казначевская. - Ростов-на-Дону : Феникс, 2018. - 429 с. :</w:t>
      </w:r>
    </w:p>
    <w:p w:rsidR="00077A9E"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F1D82">
        <w:rPr>
          <w:rFonts w:ascii="Times New Roman" w:hAnsi="Times New Roman"/>
          <w:bCs/>
          <w:sz w:val="24"/>
          <w:szCs w:val="24"/>
        </w:rPr>
        <w:t>Косьмин, А. Д. Менеджмент [Текст] : учебник для СПО / А. Д. Косьмин, Н. В. Свинтицкий, Е. А. Косьмина. - 5-е изд., стереотип. - М. : ИЦ "Академия", 201</w:t>
      </w:r>
      <w:r>
        <w:rPr>
          <w:rFonts w:ascii="Times New Roman" w:hAnsi="Times New Roman"/>
          <w:bCs/>
          <w:sz w:val="24"/>
          <w:szCs w:val="24"/>
        </w:rPr>
        <w:t>8</w:t>
      </w:r>
      <w:r w:rsidRPr="004F1D82">
        <w:rPr>
          <w:rFonts w:ascii="Times New Roman" w:hAnsi="Times New Roman"/>
          <w:bCs/>
          <w:sz w:val="24"/>
          <w:szCs w:val="24"/>
        </w:rPr>
        <w:t>. - 208 с. : ил. - (СПО. Экономика и управление)</w:t>
      </w:r>
    </w:p>
    <w:p w:rsidR="00077A9E"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022A5">
        <w:rPr>
          <w:rFonts w:ascii="Times New Roman" w:hAnsi="Times New Roman"/>
          <w:bCs/>
          <w:sz w:val="24"/>
          <w:szCs w:val="24"/>
        </w:rPr>
        <w:t>Менеджмент [Текст] : учебник / под общ. ред. Н. И. Астаховой, Г. И. Москвитина. - Москва : Юрайт, 2017. - 422 с.</w:t>
      </w:r>
    </w:p>
    <w:p w:rsidR="00077A9E"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022A5">
        <w:rPr>
          <w:rFonts w:ascii="Times New Roman" w:hAnsi="Times New Roman"/>
          <w:bCs/>
          <w:sz w:val="24"/>
          <w:szCs w:val="24"/>
        </w:rPr>
        <w:t>Менеджмент [Электронный ресурс]: учебник / под общ. ред. Н. И. Астаховой, Г. И. Москвитина. - Москва : Юрайт, 20</w:t>
      </w:r>
      <w:r>
        <w:rPr>
          <w:rFonts w:ascii="Times New Roman" w:hAnsi="Times New Roman"/>
          <w:bCs/>
          <w:sz w:val="24"/>
          <w:szCs w:val="24"/>
        </w:rPr>
        <w:t>20</w:t>
      </w:r>
      <w:r w:rsidRPr="003022A5">
        <w:rPr>
          <w:rFonts w:ascii="Times New Roman" w:hAnsi="Times New Roman"/>
          <w:bCs/>
          <w:sz w:val="24"/>
          <w:szCs w:val="24"/>
        </w:rPr>
        <w:t>. - 422 с. – ЭБС «Юрайт».</w:t>
      </w:r>
    </w:p>
    <w:p w:rsidR="00077A9E" w:rsidRPr="004F1D82"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43C40">
        <w:rPr>
          <w:rFonts w:ascii="Times New Roman" w:hAnsi="Times New Roman"/>
          <w:bCs/>
          <w:sz w:val="24"/>
          <w:szCs w:val="24"/>
        </w:rPr>
        <w:t>Морошкин, В. А. Менеджмент [Текст] : учеб. пособие / В. А. Морошкин, Н. А. Контарева, Н. Ю. Курганова. - Москва : ФОРУМ, 2017. - 352 с. - (ПО)</w:t>
      </w:r>
    </w:p>
    <w:p w:rsidR="00077A9E" w:rsidRPr="00604D5A" w:rsidRDefault="00077A9E" w:rsidP="00077A9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Дополнительные источники:</w:t>
      </w:r>
    </w:p>
    <w:p w:rsidR="00077A9E"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43C40">
        <w:rPr>
          <w:rFonts w:ascii="Times New Roman" w:hAnsi="Times New Roman"/>
          <w:bCs/>
          <w:sz w:val="24"/>
          <w:szCs w:val="24"/>
        </w:rPr>
        <w:t>Балашов А. П. Менеджмент [Текст] : учеб. пособие / А. П. Балашов. – М. : ИНФРА-М, 2019. – 272 с.</w:t>
      </w:r>
    </w:p>
    <w:p w:rsidR="00077A9E" w:rsidRPr="004F1D82"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F1D82">
        <w:rPr>
          <w:rFonts w:ascii="Times New Roman" w:hAnsi="Times New Roman"/>
          <w:bCs/>
          <w:sz w:val="24"/>
          <w:szCs w:val="24"/>
        </w:rPr>
        <w:t>Менеджмент [Электронный ресурс]: учебник для СПО / Ю. В. Кузнецов [и др.] ; под ред. Ю. В. Кузнецова. — М. : Юрайт, 20</w:t>
      </w:r>
      <w:r>
        <w:rPr>
          <w:rFonts w:ascii="Times New Roman" w:hAnsi="Times New Roman"/>
          <w:bCs/>
          <w:sz w:val="24"/>
          <w:szCs w:val="24"/>
        </w:rPr>
        <w:t>20</w:t>
      </w:r>
      <w:r w:rsidRPr="004F1D82">
        <w:rPr>
          <w:rFonts w:ascii="Times New Roman" w:hAnsi="Times New Roman"/>
          <w:bCs/>
          <w:sz w:val="24"/>
          <w:szCs w:val="24"/>
        </w:rPr>
        <w:t>. — 448 с. — (ПО). – ЭБС «Юрайт».</w:t>
      </w:r>
    </w:p>
    <w:p w:rsidR="00077A9E" w:rsidRPr="004F1D82"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F1D82">
        <w:rPr>
          <w:rFonts w:ascii="Times New Roman" w:hAnsi="Times New Roman"/>
          <w:bCs/>
          <w:sz w:val="24"/>
          <w:szCs w:val="24"/>
        </w:rPr>
        <w:t>Менеджмент. Практикум [Электронный ресурс] : учеб. пособие для СПО / Ю. В. Кузнецов [и др.] ; под ред. Ю. В. Кузнецова. — М. : Юрайт, 20</w:t>
      </w:r>
      <w:r>
        <w:rPr>
          <w:rFonts w:ascii="Times New Roman" w:hAnsi="Times New Roman"/>
          <w:bCs/>
          <w:sz w:val="24"/>
          <w:szCs w:val="24"/>
        </w:rPr>
        <w:t>20</w:t>
      </w:r>
      <w:r w:rsidRPr="004F1D82">
        <w:rPr>
          <w:rFonts w:ascii="Times New Roman" w:hAnsi="Times New Roman"/>
          <w:bCs/>
          <w:sz w:val="24"/>
          <w:szCs w:val="24"/>
        </w:rPr>
        <w:t>. — 246 с. — (Проф. образование). – Доступ в ЭБС «Юрайт».</w:t>
      </w:r>
    </w:p>
    <w:p w:rsidR="00BE17CF" w:rsidRPr="00604D5A" w:rsidRDefault="00BE17CF" w:rsidP="00BE17C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en-US"/>
        </w:rPr>
      </w:pPr>
      <w:r w:rsidRPr="00604D5A">
        <w:rPr>
          <w:rFonts w:ascii="Times New Roman" w:hAnsi="Times New Roman"/>
          <w:b/>
          <w:bCs/>
          <w:sz w:val="24"/>
          <w:szCs w:val="24"/>
        </w:rPr>
        <w:t>Интернет</w:t>
      </w:r>
      <w:r w:rsidRPr="00604D5A">
        <w:rPr>
          <w:rFonts w:ascii="Times New Roman" w:hAnsi="Times New Roman"/>
          <w:b/>
          <w:bCs/>
          <w:sz w:val="24"/>
          <w:szCs w:val="24"/>
          <w:lang w:val="en-US"/>
        </w:rPr>
        <w:t>-</w:t>
      </w:r>
      <w:r w:rsidRPr="00604D5A">
        <w:rPr>
          <w:rFonts w:ascii="Times New Roman" w:hAnsi="Times New Roman"/>
          <w:b/>
          <w:bCs/>
          <w:sz w:val="24"/>
          <w:szCs w:val="24"/>
        </w:rPr>
        <w:t>ресурсы</w:t>
      </w:r>
      <w:r w:rsidRPr="00604D5A">
        <w:rPr>
          <w:rFonts w:ascii="Times New Roman" w:hAnsi="Times New Roman"/>
          <w:b/>
          <w:bCs/>
          <w:sz w:val="24"/>
          <w:szCs w:val="24"/>
          <w:lang w:val="en-US"/>
        </w:rPr>
        <w:t>:</w:t>
      </w:r>
    </w:p>
    <w:p w:rsidR="00BE17CF" w:rsidRPr="00604D5A" w:rsidRDefault="00BE17CF" w:rsidP="007D447B">
      <w:pPr>
        <w:tabs>
          <w:tab w:val="left" w:pos="284"/>
        </w:tabs>
        <w:spacing w:after="0" w:line="240" w:lineRule="auto"/>
        <w:rPr>
          <w:rFonts w:ascii="Times New Roman" w:hAnsi="Times New Roman"/>
          <w:sz w:val="24"/>
          <w:szCs w:val="24"/>
          <w:lang w:val="en-US"/>
        </w:rPr>
      </w:pPr>
      <w:r w:rsidRPr="00604D5A">
        <w:rPr>
          <w:rFonts w:ascii="Times New Roman" w:hAnsi="Times New Roman"/>
          <w:sz w:val="24"/>
          <w:szCs w:val="24"/>
          <w:lang w:val="en-US"/>
        </w:rPr>
        <w:t>http: // ru.wikipedia.org</w:t>
      </w:r>
    </w:p>
    <w:p w:rsidR="00BE17CF" w:rsidRPr="00604D5A" w:rsidRDefault="00BE17CF" w:rsidP="007D447B">
      <w:pPr>
        <w:tabs>
          <w:tab w:val="left" w:pos="284"/>
        </w:tabs>
        <w:spacing w:after="0" w:line="240" w:lineRule="auto"/>
        <w:rPr>
          <w:rFonts w:ascii="Times New Roman" w:hAnsi="Times New Roman"/>
          <w:sz w:val="24"/>
          <w:szCs w:val="24"/>
          <w:lang w:val="en-US"/>
        </w:rPr>
      </w:pPr>
      <w:r w:rsidRPr="00604D5A">
        <w:rPr>
          <w:rFonts w:ascii="Times New Roman" w:hAnsi="Times New Roman"/>
          <w:sz w:val="24"/>
          <w:szCs w:val="24"/>
          <w:lang w:val="en-US"/>
        </w:rPr>
        <w:t>http: // www.aup.ru</w:t>
      </w:r>
    </w:p>
    <w:p w:rsidR="00BE17CF" w:rsidRPr="00604D5A" w:rsidRDefault="00BE17CF" w:rsidP="007D447B">
      <w:pPr>
        <w:tabs>
          <w:tab w:val="left" w:pos="284"/>
        </w:tabs>
        <w:spacing w:after="0" w:line="240" w:lineRule="auto"/>
        <w:rPr>
          <w:rFonts w:ascii="Times New Roman" w:hAnsi="Times New Roman"/>
          <w:sz w:val="24"/>
          <w:szCs w:val="24"/>
          <w:lang w:val="en-US"/>
        </w:rPr>
      </w:pPr>
      <w:r w:rsidRPr="00604D5A">
        <w:rPr>
          <w:rFonts w:ascii="Times New Roman" w:hAnsi="Times New Roman"/>
          <w:sz w:val="24"/>
          <w:szCs w:val="24"/>
          <w:lang w:val="en-US"/>
        </w:rPr>
        <w:t>http: // www.connect.ru</w:t>
      </w:r>
    </w:p>
    <w:p w:rsidR="00BE17CF" w:rsidRPr="00604D5A" w:rsidRDefault="00BE17CF" w:rsidP="007D447B">
      <w:pPr>
        <w:tabs>
          <w:tab w:val="left" w:pos="284"/>
        </w:tabs>
        <w:spacing w:after="0" w:line="240" w:lineRule="auto"/>
        <w:rPr>
          <w:rFonts w:ascii="Times New Roman" w:hAnsi="Times New Roman"/>
          <w:sz w:val="24"/>
          <w:szCs w:val="24"/>
          <w:lang w:val="en-US"/>
        </w:rPr>
      </w:pPr>
      <w:r w:rsidRPr="00604D5A">
        <w:rPr>
          <w:rFonts w:ascii="Times New Roman" w:hAnsi="Times New Roman"/>
          <w:sz w:val="24"/>
          <w:szCs w:val="24"/>
          <w:lang w:val="en-US"/>
        </w:rPr>
        <w:t>http: // www.elitarium.ru</w:t>
      </w:r>
    </w:p>
    <w:p w:rsidR="00BE17CF" w:rsidRPr="00604D5A" w:rsidRDefault="00BE17CF" w:rsidP="007D447B">
      <w:pPr>
        <w:tabs>
          <w:tab w:val="left" w:pos="284"/>
        </w:tabs>
        <w:spacing w:after="0" w:line="240" w:lineRule="auto"/>
        <w:rPr>
          <w:rFonts w:ascii="Times New Roman" w:hAnsi="Times New Roman"/>
          <w:sz w:val="24"/>
          <w:szCs w:val="24"/>
          <w:lang w:val="en-US"/>
        </w:rPr>
      </w:pPr>
      <w:r w:rsidRPr="00604D5A">
        <w:rPr>
          <w:rFonts w:ascii="Times New Roman" w:hAnsi="Times New Roman"/>
          <w:sz w:val="24"/>
          <w:szCs w:val="24"/>
          <w:lang w:val="en-US"/>
        </w:rPr>
        <w:t>http: // www.geizer.ru</w:t>
      </w:r>
    </w:p>
    <w:p w:rsidR="00BE17CF" w:rsidRPr="00E63E8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en-US"/>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4. КОНТРОЛЬ И ОЦЕНКА РЕЗУЛЬТАТОВ ОСВОЕНИЯ ДИСЦИПЛИНЫ МЕНЕДЖМЕНТ</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b/>
          <w:sz w:val="24"/>
          <w:szCs w:val="24"/>
        </w:rPr>
        <w:t>Контроль и оценка</w:t>
      </w:r>
      <w:r w:rsidRPr="00604D5A">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543"/>
      </w:tblGrid>
      <w:tr w:rsidR="00BE17CF" w:rsidRPr="00604D5A" w:rsidTr="00BE17CF">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c>
          <w:tcPr>
            <w:tcW w:w="6771"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r w:rsidRPr="00604D5A">
              <w:rPr>
                <w:rFonts w:ascii="Times New Roman" w:hAnsi="Times New Roman"/>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применять в профессиональной деятельности методы, средства и приемы менеджмента; делового и управленческого общения;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планировать и организовывать работу подразделения;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-формировать организационные структуры управления;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-учитывать особенности менеджмента в профессиональной деятельности.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c>
          <w:tcPr>
            <w:tcW w:w="6771"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hAnsi="Times New Roman"/>
                <w:sz w:val="24"/>
                <w:szCs w:val="24"/>
              </w:rPr>
            </w:pPr>
            <w:r w:rsidRPr="00604D5A">
              <w:rPr>
                <w:rFonts w:ascii="Times New Roman" w:hAnsi="Times New Roman"/>
                <w:sz w:val="24"/>
                <w:szCs w:val="24"/>
              </w:rPr>
              <w:t>-сущность и характерные черты современного менеджмента;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hAnsi="Times New Roman"/>
                <w:sz w:val="24"/>
                <w:szCs w:val="24"/>
              </w:rPr>
            </w:pPr>
            <w:r w:rsidRPr="00604D5A">
              <w:rPr>
                <w:rFonts w:ascii="Times New Roman" w:hAnsi="Times New Roman"/>
                <w:sz w:val="24"/>
                <w:szCs w:val="24"/>
              </w:rPr>
              <w:t>-внешнюю и внутреннюю среду организации;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-цикл менеджмента;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-процесс и методику принятия и реализации управленческих решений;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hAnsi="Times New Roman"/>
                <w:sz w:val="24"/>
                <w:szCs w:val="24"/>
              </w:rPr>
            </w:pPr>
            <w:r w:rsidRPr="00604D5A">
              <w:rPr>
                <w:rFonts w:ascii="Times New Roman" w:hAnsi="Times New Roman"/>
                <w:sz w:val="24"/>
                <w:szCs w:val="24"/>
              </w:rPr>
              <w:t>-функции менеджмента: организацию, планирование, мотивацию и контроль деятельности экономического субъекта;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-систему методов управления;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rPr>
                <w:rFonts w:ascii="Times New Roman" w:hAnsi="Times New Roman"/>
                <w:sz w:val="24"/>
                <w:szCs w:val="24"/>
              </w:rPr>
            </w:pPr>
            <w:r w:rsidRPr="00604D5A">
              <w:rPr>
                <w:rFonts w:ascii="Times New Roman" w:hAnsi="Times New Roman"/>
                <w:sz w:val="24"/>
                <w:szCs w:val="24"/>
              </w:rPr>
              <w:t>-стили управления, коммуникации, деловое и управленческое общение;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rPr>
                <w:rFonts w:ascii="Times New Roman" w:hAnsi="Times New Roman"/>
                <w:sz w:val="24"/>
                <w:szCs w:val="24"/>
              </w:rPr>
            </w:pPr>
            <w:r w:rsidRPr="00604D5A">
              <w:rPr>
                <w:rFonts w:ascii="Times New Roman" w:hAnsi="Times New Roman"/>
                <w:sz w:val="24"/>
                <w:szCs w:val="24"/>
              </w:rPr>
              <w:t>-особенности менеджмента в области профессиональной деятельности.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Собеседование  </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Собеседование </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Собеседование </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Собеседование </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Собеседование, тестирование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Собеседование </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Собеседование </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Собеседование </w:t>
            </w:r>
          </w:p>
        </w:tc>
      </w:tr>
    </w:tbl>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РАБОЧАЯ ПРОГРАММА УЧЕБНОЙ ДИСЦИПЛИНЫ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sz w:val="24"/>
          <w:szCs w:val="24"/>
        </w:rPr>
        <w:t>ДОКУМЕНТАЦИОННОЕ ОБЕСПЕЧЕНИЕ УПРАВЛЕНИЯ</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1. паспорт РАБОЧЕЙ  ПРОГРАММЫ УЧЕБНОЙ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ДОКУМЕНТАЦИОННОЕ ОБЕСПЕЧЕНИЕ УПРАВЛЕНИЯ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 xml:space="preserve">38.02.04  Коммерция (по отраслям) </w:t>
      </w:r>
      <w:r w:rsidRPr="00604D5A">
        <w:rPr>
          <w:rFonts w:ascii="Times New Roman" w:hAnsi="Times New Roman"/>
          <w:sz w:val="24"/>
          <w:szCs w:val="24"/>
        </w:rPr>
        <w:t>базовой подготовки,</w:t>
      </w:r>
      <w:r w:rsidRPr="00604D5A">
        <w:rPr>
          <w:rFonts w:ascii="Times New Roman" w:hAnsi="Times New Roman"/>
          <w:b/>
          <w:sz w:val="24"/>
          <w:szCs w:val="24"/>
        </w:rPr>
        <w:t xml:space="preserve"> у</w:t>
      </w:r>
      <w:r w:rsidRPr="00604D5A">
        <w:rPr>
          <w:rFonts w:ascii="Times New Roman" w:hAnsi="Times New Roman"/>
          <w:sz w:val="24"/>
          <w:szCs w:val="24"/>
        </w:rPr>
        <w:t xml:space="preserve">крупненная группа </w:t>
      </w:r>
      <w:r w:rsidRPr="00604D5A">
        <w:rPr>
          <w:rFonts w:ascii="Times New Roman" w:hAnsi="Times New Roman"/>
          <w:b/>
          <w:sz w:val="24"/>
          <w:szCs w:val="24"/>
        </w:rPr>
        <w:t>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Рабочая программа учебной дисциплины может быть использована в программах 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Профессиональный цикл ППССЗ СПО (общепрофессиональная дисциплина).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результате освоения дисциплины обучающийся должен уметь:</w:t>
      </w:r>
    </w:p>
    <w:p w:rsidR="00BE17CF" w:rsidRPr="00604D5A" w:rsidRDefault="00BE17CF" w:rsidP="007D447B">
      <w:pPr>
        <w:snapToGrid w:val="0"/>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оформлять и проверять правильность оформления документации в соответствии с установленными требованиями, в т.ч. используя информационные технологии;</w:t>
      </w:r>
    </w:p>
    <w:p w:rsidR="00BE17CF" w:rsidRPr="00604D5A" w:rsidRDefault="00BE17CF" w:rsidP="007D447B">
      <w:pPr>
        <w:snapToGrid w:val="0"/>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осуществлять автоматизированную обработку документов;</w:t>
      </w:r>
    </w:p>
    <w:p w:rsidR="00BE17CF" w:rsidRPr="00604D5A" w:rsidRDefault="00BE17CF" w:rsidP="007D447B">
      <w:pPr>
        <w:snapToGrid w:val="0"/>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осуществлять хранение и поиск документов;</w:t>
      </w:r>
    </w:p>
    <w:p w:rsidR="00BE17CF" w:rsidRPr="00604D5A" w:rsidRDefault="00BE17CF" w:rsidP="007D447B">
      <w:pPr>
        <w:snapToGrid w:val="0"/>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использовать телекоммуникационные технологии в электронном документообороте;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lastRenderedPageBreak/>
        <w:t>В результате освоения дисциплины обучающийся должен знать:</w:t>
      </w:r>
    </w:p>
    <w:p w:rsidR="00BE17CF" w:rsidRPr="00604D5A" w:rsidRDefault="00BE17CF" w:rsidP="007D447B">
      <w:pPr>
        <w:tabs>
          <w:tab w:val="left" w:pos="567"/>
        </w:tabs>
        <w:snapToGri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основные понятия: цели, задачи и принципы документационного обеспечения управления;</w:t>
      </w:r>
    </w:p>
    <w:p w:rsidR="00BE17CF" w:rsidRPr="00604D5A" w:rsidRDefault="00BE17CF" w:rsidP="007D447B">
      <w:pPr>
        <w:tabs>
          <w:tab w:val="left" w:pos="567"/>
        </w:tabs>
        <w:snapToGrid w:val="0"/>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системы документационного обеспечения управления, их автоматизацию;</w:t>
      </w:r>
    </w:p>
    <w:p w:rsidR="00BE17CF" w:rsidRPr="00604D5A" w:rsidRDefault="00BE17CF" w:rsidP="007D447B">
      <w:pPr>
        <w:tabs>
          <w:tab w:val="left" w:pos="567"/>
        </w:tabs>
        <w:snapToGrid w:val="0"/>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классификацию документов;</w:t>
      </w:r>
    </w:p>
    <w:p w:rsidR="00BE17CF" w:rsidRPr="00604D5A" w:rsidRDefault="00BE17CF" w:rsidP="007D447B">
      <w:pPr>
        <w:tabs>
          <w:tab w:val="left" w:pos="567"/>
        </w:tabs>
        <w:snapToGrid w:val="0"/>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требования к составлению и оформлению документов;</w:t>
      </w:r>
    </w:p>
    <w:p w:rsidR="00BE17CF" w:rsidRPr="00604D5A" w:rsidRDefault="00BE17CF" w:rsidP="007D447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организацию документооборота: прием, обработку, регистрацию, контроль, хранение документов, номенклатуру дел.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6. Работать в коллективе и в команде, эффективно общаться с коллегами, руководством, потребителями.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90 часов,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60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30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2. СТРУКТУРА И СОДЕРЖАНИЕ УЧЕБНОЙ ДИСЦИПЛИНЫ ДОКУМЕНТАЦИОННОЕ ОБЕСПЕЧЕНИЕ УПРАВЛЕНИЯ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604D5A" w:rsidRDefault="00BE17CF" w:rsidP="00EA4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2.1. Объем учебной дисциплины и виды учебной работы</w:t>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269"/>
      </w:tblGrid>
      <w:tr w:rsidR="00BE17CF" w:rsidRPr="00604D5A" w:rsidTr="00BE17CF">
        <w:trPr>
          <w:trHeight w:val="460"/>
        </w:trPr>
        <w:tc>
          <w:tcPr>
            <w:tcW w:w="7904" w:type="dxa"/>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b/>
                <w:iCs/>
                <w:sz w:val="24"/>
                <w:szCs w:val="24"/>
              </w:rPr>
              <w:t>Объем часов</w:t>
            </w:r>
          </w:p>
        </w:tc>
      </w:tr>
      <w:tr w:rsidR="00BE17CF" w:rsidRPr="00604D5A" w:rsidTr="00BE17CF">
        <w:trPr>
          <w:trHeight w:val="285"/>
        </w:trPr>
        <w:tc>
          <w:tcPr>
            <w:tcW w:w="7904" w:type="dxa"/>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90</w:t>
            </w:r>
          </w:p>
        </w:tc>
      </w:tr>
      <w:tr w:rsidR="00BE17CF" w:rsidRPr="00604D5A" w:rsidTr="00BE17CF">
        <w:tc>
          <w:tcPr>
            <w:tcW w:w="7904"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60</w:t>
            </w:r>
          </w:p>
        </w:tc>
      </w:tr>
      <w:tr w:rsidR="00BE17CF" w:rsidRPr="00604D5A" w:rsidTr="00BE17CF">
        <w:tc>
          <w:tcPr>
            <w:tcW w:w="7904"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2269" w:type="dxa"/>
          </w:tcPr>
          <w:p w:rsidR="00BE17CF" w:rsidRPr="00604D5A" w:rsidRDefault="00BE17CF" w:rsidP="00BE17CF">
            <w:pPr>
              <w:spacing w:after="0" w:line="240" w:lineRule="auto"/>
              <w:jc w:val="center"/>
              <w:rPr>
                <w:rFonts w:ascii="Times New Roman" w:hAnsi="Times New Roman"/>
                <w:iCs/>
                <w:sz w:val="24"/>
                <w:szCs w:val="24"/>
              </w:rPr>
            </w:pPr>
          </w:p>
        </w:tc>
      </w:tr>
      <w:tr w:rsidR="00BE17CF" w:rsidRPr="00604D5A" w:rsidTr="00BE17CF">
        <w:tc>
          <w:tcPr>
            <w:tcW w:w="7904"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     практические занятия</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40</w:t>
            </w:r>
          </w:p>
        </w:tc>
      </w:tr>
      <w:tr w:rsidR="00BE17CF" w:rsidRPr="00604D5A" w:rsidTr="00BE17CF">
        <w:tc>
          <w:tcPr>
            <w:tcW w:w="7904" w:type="dxa"/>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30</w:t>
            </w:r>
          </w:p>
        </w:tc>
      </w:tr>
      <w:tr w:rsidR="00BE17CF" w:rsidRPr="00604D5A" w:rsidTr="00BE17CF">
        <w:tc>
          <w:tcPr>
            <w:tcW w:w="10173" w:type="dxa"/>
            <w:gridSpan w:val="2"/>
          </w:tcPr>
          <w:p w:rsidR="00BE17CF" w:rsidRPr="00604D5A" w:rsidRDefault="00BE17CF" w:rsidP="00BE17CF">
            <w:pPr>
              <w:spacing w:after="0" w:line="240" w:lineRule="auto"/>
              <w:rPr>
                <w:rFonts w:ascii="Times New Roman" w:hAnsi="Times New Roman"/>
                <w:iCs/>
                <w:sz w:val="24"/>
                <w:szCs w:val="24"/>
              </w:rPr>
            </w:pPr>
            <w:r w:rsidRPr="00604D5A">
              <w:rPr>
                <w:rFonts w:ascii="Times New Roman" w:hAnsi="Times New Roman"/>
                <w:iCs/>
                <w:sz w:val="24"/>
                <w:szCs w:val="24"/>
              </w:rPr>
              <w:t>Промежуточная аттестация в форме экзамена</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Документационное обеспечение управления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396"/>
        <w:gridCol w:w="7"/>
        <w:gridCol w:w="6393"/>
        <w:gridCol w:w="993"/>
      </w:tblGrid>
      <w:tr w:rsidR="00BE17CF" w:rsidRPr="00604D5A" w:rsidTr="00BE17CF">
        <w:trPr>
          <w:trHeight w:val="20"/>
        </w:trPr>
        <w:tc>
          <w:tcPr>
            <w:tcW w:w="2384"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практические работы, самостоятельная работа обучающихся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rPr>
          <w:trHeight w:val="20"/>
        </w:trPr>
        <w:tc>
          <w:tcPr>
            <w:tcW w:w="2384"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9180" w:type="dxa"/>
            <w:gridSpan w:val="4"/>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Раздел 1. Документирование управленческой деятельности</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60</w:t>
            </w:r>
          </w:p>
        </w:tc>
      </w:tr>
      <w:tr w:rsidR="00BE17CF" w:rsidRPr="00604D5A" w:rsidTr="00BE17CF">
        <w:trPr>
          <w:trHeight w:val="259"/>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Тема 1.1. Современное состояние документационного обеспечения </w:t>
            </w:r>
            <w:r w:rsidRPr="00604D5A">
              <w:rPr>
                <w:rFonts w:ascii="Times New Roman" w:hAnsi="Times New Roman"/>
                <w:b/>
                <w:bCs/>
                <w:sz w:val="24"/>
                <w:szCs w:val="24"/>
              </w:rPr>
              <w:lastRenderedPageBreak/>
              <w:t>управления. Системы документации в организации.</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lastRenderedPageBreak/>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393" w:type="dxa"/>
            <w:shd w:val="clear" w:color="auto" w:fill="FFFFFF"/>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Понятие ДОУ, документа. Функции документа, их характеристика. Цели, задачи,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 xml:space="preserve">функции службы ДОУ.  Система документационного обеспечения управления. </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bCs/>
                <w:sz w:val="24"/>
                <w:szCs w:val="24"/>
              </w:rPr>
              <w:t>Самостоятельная работа обучающихся по теме 1.1</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Нормативно – методическая база ДОУ.</w:t>
            </w:r>
          </w:p>
          <w:p w:rsidR="00BE17CF" w:rsidRPr="00604D5A" w:rsidRDefault="00BE17CF" w:rsidP="00BE17CF">
            <w:pPr>
              <w:spacing w:after="0" w:line="240" w:lineRule="auto"/>
              <w:jc w:val="both"/>
              <w:rPr>
                <w:rFonts w:ascii="Times New Roman" w:hAnsi="Times New Roman"/>
                <w:sz w:val="24"/>
                <w:szCs w:val="24"/>
              </w:rPr>
            </w:pP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20"/>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 2. Классификация и общие требования к составлению и оформлению документов</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Классификация документов. Состав реквизитов документов, правила их оформления. Бланки документов.</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 по теме 1.2</w:t>
            </w:r>
          </w:p>
        </w:tc>
        <w:tc>
          <w:tcPr>
            <w:tcW w:w="993" w:type="dxa"/>
            <w:tcBorders>
              <w:right w:val="single" w:sz="4" w:space="0" w:color="808080"/>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Расположение реквизитов на формате А-4, А-5.</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Разработка  рекомендаций  по составлению текстов служебных документов.</w:t>
            </w:r>
          </w:p>
          <w:p w:rsidR="00BE17CF" w:rsidRPr="00604D5A" w:rsidRDefault="00BE17CF" w:rsidP="007D447B">
            <w:pPr>
              <w:tabs>
                <w:tab w:val="left" w:pos="439"/>
                <w:tab w:val="left" w:pos="7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Составление и оформление бланков документов (по заданию).</w:t>
            </w:r>
          </w:p>
        </w:tc>
        <w:tc>
          <w:tcPr>
            <w:tcW w:w="993" w:type="dxa"/>
            <w:tcBorders>
              <w:right w:val="single" w:sz="4" w:space="0" w:color="808080"/>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101"/>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1.3. Организационно-распорядительные документы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tcBorders>
              <w:right w:val="single" w:sz="4" w:space="0" w:color="808080"/>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40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Уставы. Инструкции. Должностные инструкции. Характеристика, порядок утверждения, особенности оформления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40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Общая характеристика распорядительных документов, издаваемых на основе единоначалия и в коллегиальном порядке (приказов, распоряжений, указаний, постановлений, решений).Особенности стиля, построения и оформления распорядительных документов.</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9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9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Составление и оформление приказов по основной деятельности, распоряжений, указаний.</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9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Составление и оформление постановлений, решений.</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9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 по теме 1.3.</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9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Оформление штатного расписания на унифицированном бланке (по заданию).</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160"/>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1.4.</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Справочно-информационная документация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15</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Служебные письма: понятие, виды, особенности составления и оформления. </w:t>
            </w:r>
            <w:r w:rsidRPr="00604D5A">
              <w:rPr>
                <w:rFonts w:ascii="Times New Roman" w:hAnsi="Times New Roman"/>
                <w:sz w:val="24"/>
                <w:szCs w:val="24"/>
              </w:rPr>
              <w:t xml:space="preserve">Телеграммы и телефонограммы, состав реквизитов, правила оформления. Характеристика и особенности оформления докладных и объяснительных записок, актов, справок личного характера и служебных справок. Документирование деятельности коллегиальных органов. </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57"/>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8</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Составление и оформление служебных писем.</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4</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Составление и оформление докладной, объяснительной записки, акта, справки служебного характера.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3.Проведение и документирование собрания в группе  (с элементами деловой игры)</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 по теме 1.4.</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7D447B">
            <w:pPr>
              <w:tabs>
                <w:tab w:val="left" w:pos="2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Оформление справки личного характера (по заданию).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Решение ситуации по теме «Составление и оформление справочно-информационных и распорядительных  документов».</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160"/>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1.5.  Документы по снабжению и сбыту</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15</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96"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400"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Понятие договора. Виды договоров в коммерческой деятельности, их характеристика. Оформление результатов приемки товара.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8</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Анализ структуры договора купли-продажи, хранения, аренды.</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Анализ структуры  договора-поставки, протокола разногласий.</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 Оформление договора о материальной  ответственности.</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 Анализ структуры  транспортных договоров, документов по перевозке грузов.</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 по теме 1.5.</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Оформление личной доверенности.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Оформление доверенности на получение товарно-материальных ценностей.</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160"/>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1.6. Претензионно-исковая  документация</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Анализ правильности оформления претензий, ответов на претензии, исковых заявлений.</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32"/>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 по теме 1.6</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1</w:t>
            </w:r>
          </w:p>
        </w:tc>
      </w:tr>
      <w:tr w:rsidR="00BE17CF" w:rsidRPr="00604D5A" w:rsidTr="00BE17CF">
        <w:trPr>
          <w:trHeight w:val="262"/>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Составление и оформление претензий (по заданию)</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223"/>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1.5. Документы по личному составу</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545"/>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 xml:space="preserve">    Значение и состав документов, обеспечивающих документирование работы с кадрами. Заявления по личному  составу. Унифицированные формы приказов по личному составу. </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23"/>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2. </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Трудовой договор, трудовая книжка, личная карточка,  личное дело: понятие, составление и оформление.</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Составление и оформление заявлений, приказов по личному составу.</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 по теме 1.5.</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Составление и оформление характеристики, резюме (по заданию).</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Оформление приказов по личному составу на унифицированных бланках (по заданию).</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Оформление трудовой  книжки (по заданию).</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Оформление личного дела (по заданию).</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9180" w:type="dxa"/>
            <w:gridSpan w:val="4"/>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Раздел 2. Организация работы с документами</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30</w:t>
            </w:r>
          </w:p>
        </w:tc>
      </w:tr>
      <w:tr w:rsidR="00BE17CF" w:rsidRPr="00604D5A" w:rsidTr="00BE17CF">
        <w:trPr>
          <w:trHeight w:val="20"/>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2.1. Организация документооборота и контроль за его исполнением</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Операции по приему, обработке и доставке документов</w:t>
            </w:r>
            <w:r w:rsidRPr="00604D5A">
              <w:rPr>
                <w:rFonts w:ascii="Times New Roman" w:hAnsi="Times New Roman"/>
                <w:b/>
                <w:bCs/>
                <w:sz w:val="24"/>
                <w:szCs w:val="24"/>
              </w:rPr>
              <w:t xml:space="preserve">. </w:t>
            </w:r>
            <w:r w:rsidRPr="00604D5A">
              <w:rPr>
                <w:rFonts w:ascii="Times New Roman" w:hAnsi="Times New Roman"/>
                <w:sz w:val="24"/>
                <w:szCs w:val="24"/>
              </w:rPr>
              <w:t>Регистрация документов</w:t>
            </w:r>
            <w:r w:rsidRPr="00604D5A">
              <w:rPr>
                <w:rFonts w:ascii="Times New Roman" w:hAnsi="Times New Roman"/>
                <w:b/>
                <w:sz w:val="24"/>
                <w:szCs w:val="24"/>
              </w:rPr>
              <w:t xml:space="preserve">. </w:t>
            </w:r>
            <w:r w:rsidRPr="00604D5A">
              <w:rPr>
                <w:rFonts w:ascii="Times New Roman" w:hAnsi="Times New Roman"/>
                <w:sz w:val="24"/>
                <w:szCs w:val="24"/>
              </w:rPr>
              <w:t>Номенклатура дел как пособие для регистрации документов. Контроль за исполнением документов. Правила формирования дел. Работа с обращениями граждан, конфиденциальными документами.</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1. Проведение  электронного документооборота </w:t>
            </w:r>
            <w:r w:rsidRPr="00604D5A">
              <w:rPr>
                <w:rFonts w:ascii="Times New Roman" w:hAnsi="Times New Roman"/>
                <w:bCs/>
                <w:sz w:val="24"/>
                <w:szCs w:val="24"/>
                <w:lang w:val="en-US"/>
              </w:rPr>
              <w:t>c</w:t>
            </w:r>
            <w:r w:rsidRPr="00604D5A">
              <w:rPr>
                <w:rFonts w:ascii="Times New Roman" w:hAnsi="Times New Roman"/>
                <w:bCs/>
                <w:sz w:val="24"/>
                <w:szCs w:val="24"/>
              </w:rPr>
              <w:t xml:space="preserve"> использованием средств телекоммуникации.</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Составление и оформление номенклатуры дел отдела сбыта.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 по теме 2.1.</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Заполнение   регистрационной  карточки (по заданию).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Разработка алгоритма работы с исходящими документами.</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2.2.  Хранение документов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Организация хранения документов в делопроизводстве. Понятие об экспертизе ценности документов. Оформление дел. Порядок передачи дел на архивное хранение. Составление актов на дела с истекшими сроками хранения.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 Оформление дел постоянного и временного хранения.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2. </w:t>
            </w:r>
            <w:r w:rsidRPr="00604D5A">
              <w:rPr>
                <w:rFonts w:ascii="Times New Roman" w:hAnsi="Times New Roman"/>
                <w:bCs/>
                <w:sz w:val="24"/>
                <w:szCs w:val="24"/>
              </w:rPr>
              <w:t>Составление и оформление описей дел для передачи документов в архив, акта на уничтожение документов.</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Самостоятельная работа обучающихся по теме 2.2.</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Заполнение   актов  (по заданию).</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20"/>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2.3. Компьютерные технологии в делопроизводстве</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8</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 Оформление  деловых писем, распорядительных документов  на компьютере.</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4</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2. Оформление и передача документов по электронной почте.</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sz w:val="24"/>
                <w:szCs w:val="24"/>
              </w:rPr>
              <w:t>3. Выполнение работ по  автоматизированной обработке  документов.</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Самостоятельная работа обучающихся по теме 2.3.</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7D447B">
            <w:pPr>
              <w:pStyle w:val="25"/>
              <w:spacing w:after="0" w:line="240" w:lineRule="auto"/>
            </w:pPr>
            <w:r w:rsidRPr="00604D5A">
              <w:t>Автоматизация процессов регистрации и контроля исполнения документов.</w:t>
            </w:r>
          </w:p>
          <w:p w:rsidR="00BE17CF" w:rsidRPr="00604D5A" w:rsidRDefault="00BE17CF" w:rsidP="007D447B">
            <w:pPr>
              <w:pStyle w:val="25"/>
              <w:spacing w:after="0" w:line="240" w:lineRule="auto"/>
              <w:rPr>
                <w:b/>
                <w:bCs/>
              </w:rPr>
            </w:pPr>
            <w:r w:rsidRPr="00604D5A">
              <w:t>Характеристика организационно-технических средств, используемых в делопроизводстве.</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r>
      <w:tr w:rsidR="00BE17CF" w:rsidRPr="00604D5A" w:rsidTr="00BE17CF">
        <w:trPr>
          <w:trHeight w:val="20"/>
        </w:trPr>
        <w:tc>
          <w:tcPr>
            <w:tcW w:w="9180" w:type="dxa"/>
            <w:gridSpan w:val="4"/>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04D5A">
              <w:rPr>
                <w:rFonts w:ascii="Times New Roman" w:hAnsi="Times New Roman"/>
                <w:b/>
                <w:bCs/>
                <w:sz w:val="24"/>
                <w:szCs w:val="24"/>
              </w:rPr>
              <w:t>Всего:</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90</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caps/>
          <w:sz w:val="24"/>
          <w:szCs w:val="24"/>
        </w:rPr>
        <w:t>3. условия реализации программы дисциплины</w:t>
      </w:r>
      <w:r w:rsidRPr="00604D5A">
        <w:rPr>
          <w:rFonts w:ascii="Times New Roman" w:hAnsi="Times New Roman"/>
          <w:b/>
          <w:sz w:val="24"/>
          <w:szCs w:val="24"/>
        </w:rPr>
        <w:t xml:space="preserve"> ДОКУМЕНТАЦИОННОЕ ОБЕСПЕЧЕНИЕ УПРАВЛЕНИЯ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Реализация программы дисциплины требует наличия учебного кабинета документационного обеспечения управления;  лаборатории  информационных технологий в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Оборудование учебного кабинета: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Документационное обеспечение управления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рабочие места по количеству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учебная литература;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учебно-методические материалы;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справочная, нормативная документация;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образцы документов.</w:t>
      </w:r>
    </w:p>
    <w:p w:rsidR="00BE17CF" w:rsidRPr="00604D5A" w:rsidRDefault="00BE17CF" w:rsidP="00BE17CF">
      <w:pPr>
        <w:spacing w:after="0" w:line="240" w:lineRule="auto"/>
        <w:rPr>
          <w:rFonts w:ascii="Times New Roman" w:hAnsi="Times New Roman"/>
          <w:b/>
          <w:bCs/>
          <w:sz w:val="24"/>
          <w:szCs w:val="24"/>
        </w:rPr>
      </w:pPr>
      <w:r w:rsidRPr="00604D5A">
        <w:rPr>
          <w:rFonts w:ascii="Times New Roman" w:hAnsi="Times New Roman"/>
          <w:b/>
          <w:bCs/>
          <w:sz w:val="24"/>
          <w:szCs w:val="24"/>
        </w:rPr>
        <w:t xml:space="preserve">Оборудование </w:t>
      </w:r>
      <w:r w:rsidRPr="00604D5A">
        <w:rPr>
          <w:rFonts w:ascii="Times New Roman" w:hAnsi="Times New Roman"/>
          <w:b/>
          <w:sz w:val="24"/>
          <w:szCs w:val="24"/>
        </w:rPr>
        <w:t xml:space="preserve">лаборатории </w:t>
      </w:r>
      <w:r w:rsidRPr="00604D5A">
        <w:rPr>
          <w:rFonts w:ascii="Times New Roman" w:hAnsi="Times New Roman"/>
          <w:b/>
          <w:bCs/>
          <w:sz w:val="24"/>
          <w:szCs w:val="24"/>
        </w:rPr>
        <w:t xml:space="preserve">и рабочих мест лаборатории: </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Лаборатория информационных технологий в профессиональной деятельности</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
          <w:bCs/>
          <w:sz w:val="24"/>
          <w:szCs w:val="24"/>
        </w:rPr>
        <w:t xml:space="preserve"> - </w:t>
      </w:r>
      <w:r w:rsidRPr="00604D5A">
        <w:rPr>
          <w:rFonts w:ascii="Times New Roman" w:hAnsi="Times New Roman"/>
          <w:bCs/>
          <w:sz w:val="24"/>
          <w:szCs w:val="24"/>
        </w:rPr>
        <w:t>компьютеры, принтер, проектор, программное обеспечение;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электронные презентационные материалы;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комплект учебно-методической документации.</w:t>
      </w: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Перечень рекомендуемых учебных изданий, Интернет-ресурсов, дополнительной литературы</w:t>
      </w:r>
    </w:p>
    <w:p w:rsidR="00BE17CF" w:rsidRPr="00604D5A" w:rsidRDefault="00BE17CF" w:rsidP="00BE17C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Законодательные и нормативные акты:</w:t>
      </w:r>
    </w:p>
    <w:p w:rsidR="00BE17CF" w:rsidRPr="00604D5A" w:rsidRDefault="00BE17CF" w:rsidP="007D447B">
      <w:pPr>
        <w:tabs>
          <w:tab w:val="left" w:pos="-540"/>
          <w:tab w:val="left" w:pos="142"/>
          <w:tab w:val="left" w:pos="284"/>
        </w:tabs>
        <w:spacing w:after="0" w:line="240" w:lineRule="auto"/>
        <w:jc w:val="both"/>
        <w:rPr>
          <w:rFonts w:ascii="Times New Roman" w:hAnsi="Times New Roman"/>
          <w:sz w:val="24"/>
          <w:szCs w:val="24"/>
        </w:rPr>
      </w:pPr>
      <w:r w:rsidRPr="00604D5A">
        <w:rPr>
          <w:rFonts w:ascii="Times New Roman" w:hAnsi="Times New Roman"/>
          <w:sz w:val="24"/>
          <w:szCs w:val="24"/>
        </w:rPr>
        <w:t>Трудовой кодекс Российской Федерации  [Текст]: офиц. текст: [принят Гос. Думой 21 .12.2001 N 197-ФЗ] (в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Постановление Правительства РФ [Текст]: офиц. текст: от 15.06.2009 N 477 «Об утверждении правил делопроизводства в Федеральных органах исполнительной власти» (в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lastRenderedPageBreak/>
        <w:t xml:space="preserve">Постановление Госкомстата РФ [Текст]: офиц. текст: </w:t>
      </w:r>
      <w:r w:rsidRPr="00604D5A">
        <w:rPr>
          <w:rFonts w:ascii="Times New Roman" w:hAnsi="Times New Roman"/>
          <w:bCs/>
          <w:sz w:val="24"/>
          <w:szCs w:val="24"/>
        </w:rPr>
        <w:t xml:space="preserve">от </w:t>
      </w:r>
      <w:r w:rsidRPr="00604D5A">
        <w:rPr>
          <w:rFonts w:ascii="Times New Roman" w:hAnsi="Times New Roman"/>
          <w:sz w:val="24"/>
          <w:szCs w:val="24"/>
        </w:rPr>
        <w:t xml:space="preserve"> 05.01.2004 N 1 «Об утверждении унифицированных форм первичной учетной документации по учету труда и его оплаты».</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Постановление Минтруда РФ [Текст]: офиц. текст: от 09.02.2004 «Об утверждении Порядка применения Единого</w:t>
      </w:r>
      <w:r w:rsidRPr="00604D5A">
        <w:rPr>
          <w:rFonts w:ascii="Times New Roman" w:hAnsi="Times New Roman"/>
          <w:bCs/>
          <w:sz w:val="24"/>
          <w:szCs w:val="24"/>
        </w:rPr>
        <w:t xml:space="preserve"> квалификационного справочника должностей руководителей, специалистов и других служащих» </w:t>
      </w:r>
      <w:r w:rsidRPr="00604D5A">
        <w:rPr>
          <w:rFonts w:ascii="Times New Roman" w:hAnsi="Times New Roman"/>
          <w:sz w:val="24"/>
          <w:szCs w:val="24"/>
        </w:rPr>
        <w:t>(в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Постановление Минтруда РФ от 09.02.2004 N 9 «Об утверждении Порядка применения Единого квалификационного справочника</w:t>
      </w:r>
      <w:r w:rsidRPr="00604D5A">
        <w:rPr>
          <w:rFonts w:ascii="Times New Roman" w:hAnsi="Times New Roman"/>
          <w:bCs/>
          <w:sz w:val="24"/>
          <w:szCs w:val="24"/>
        </w:rPr>
        <w:t xml:space="preserve"> должностей руководителей, специалистов и других служащих» </w:t>
      </w:r>
      <w:r w:rsidRPr="00604D5A">
        <w:rPr>
          <w:rFonts w:ascii="Times New Roman" w:hAnsi="Times New Roman"/>
          <w:sz w:val="24"/>
          <w:szCs w:val="24"/>
        </w:rPr>
        <w:t>(в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Cs/>
          <w:sz w:val="24"/>
          <w:szCs w:val="24"/>
        </w:rPr>
        <w:t>Постановление Правительства Российской Федерации</w:t>
      </w:r>
      <w:r w:rsidRPr="00604D5A">
        <w:rPr>
          <w:rFonts w:ascii="Times New Roman" w:hAnsi="Times New Roman"/>
          <w:sz w:val="24"/>
          <w:szCs w:val="24"/>
        </w:rPr>
        <w:t xml:space="preserve"> [Текст]: офиц. текст: </w:t>
      </w:r>
      <w:r w:rsidRPr="00604D5A">
        <w:rPr>
          <w:rFonts w:ascii="Times New Roman" w:hAnsi="Times New Roman"/>
          <w:bCs/>
          <w:sz w:val="24"/>
          <w:szCs w:val="24"/>
        </w:rPr>
        <w:t>от 16 апреля 2003 г. №225 «О трудовых книжках»</w:t>
      </w:r>
      <w:r w:rsidRPr="00604D5A">
        <w:rPr>
          <w:rFonts w:ascii="Times New Roman" w:hAnsi="Times New Roman"/>
          <w:sz w:val="24"/>
          <w:szCs w:val="24"/>
        </w:rPr>
        <w:t xml:space="preserve"> (в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Постановление Минтруда РФ [Текст]: офиц. текст: от 10.10.2003 N 69 «Об утверждении Инструкции по заполнению трудовых книжек» (в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Федеральный закон от 22.10.2004 N 125-ФЗ «Об архивном деле в Российской Федерации» (в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Федеральный закон от 06.04.2011 N 63-ФЗ «Об электронной подписи»  (в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 Федеральный закон от 02.05.2006 N 59-ФЗ «О порядке рассмотрения обращений граждан Российской Федерации» (в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 Постановление Правительства РФ от 27.12.1995 N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 (в действующей редакции).</w:t>
      </w:r>
    </w:p>
    <w:p w:rsidR="00BE17CF" w:rsidRPr="00604D5A" w:rsidRDefault="00BE17CF" w:rsidP="00BE17CF">
      <w:p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Стандарты:</w:t>
      </w:r>
    </w:p>
    <w:p w:rsidR="00BE17CF" w:rsidRPr="00604D5A" w:rsidRDefault="00BE17CF" w:rsidP="007D447B">
      <w:pPr>
        <w:tabs>
          <w:tab w:val="left" w:pos="-540"/>
          <w:tab w:val="left" w:pos="-142"/>
          <w:tab w:val="left" w:pos="284"/>
          <w:tab w:val="left" w:pos="567"/>
          <w:tab w:val="left" w:pos="709"/>
          <w:tab w:val="left" w:pos="1260"/>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ГОСТ 6.30-2003 Унифицированные системы документации. Унифицированная система организационно-распорядительной документации. Требования к оформлению документов. </w:t>
      </w:r>
      <w:r w:rsidRPr="00604D5A">
        <w:rPr>
          <w:rFonts w:ascii="Times New Roman" w:hAnsi="Times New Roman"/>
          <w:sz w:val="24"/>
          <w:szCs w:val="24"/>
        </w:rPr>
        <w:t xml:space="preserve">[Текст].  </w:t>
      </w:r>
      <w:r w:rsidRPr="00604D5A">
        <w:rPr>
          <w:rFonts w:ascii="Times New Roman" w:hAnsi="Times New Roman"/>
          <w:bCs/>
          <w:sz w:val="24"/>
          <w:szCs w:val="24"/>
        </w:rPr>
        <w:t>Введен в действие Постановлением Госкомстата России от 03 марта 2003 г. №65 –ст.</w:t>
      </w:r>
    </w:p>
    <w:p w:rsidR="00BE17CF" w:rsidRPr="00604D5A" w:rsidRDefault="00D46AB5" w:rsidP="007D447B">
      <w:pPr>
        <w:pStyle w:val="ConsPlusNormal"/>
        <w:widowControl/>
        <w:tabs>
          <w:tab w:val="left" w:pos="-142"/>
          <w:tab w:val="left" w:pos="284"/>
          <w:tab w:val="left" w:pos="567"/>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4"/>
          <w:szCs w:val="24"/>
        </w:rPr>
      </w:pPr>
      <w:hyperlink r:id="rId30" w:history="1">
        <w:r w:rsidR="00BE17CF" w:rsidRPr="00604D5A">
          <w:rPr>
            <w:sz w:val="24"/>
            <w:szCs w:val="24"/>
          </w:rPr>
          <w:t>ГОСТ Р 7.0.8-2013</w:t>
        </w:r>
      </w:hyperlink>
      <w:r w:rsidR="00BE17CF" w:rsidRPr="00604D5A">
        <w:rPr>
          <w:sz w:val="24"/>
          <w:szCs w:val="24"/>
        </w:rPr>
        <w:t xml:space="preserve"> «СИБИД. Делопроизводство и архивное дело. Термины и определения» с датой введения в действие 1 марта 2014 г. Приказ Росстандарта от 17.10.2013 N 1185-ст «Об утверждении национального стандарта»</w:t>
      </w:r>
    </w:p>
    <w:p w:rsidR="00BE17CF" w:rsidRPr="00604D5A" w:rsidRDefault="00BE17CF" w:rsidP="007D447B">
      <w:pPr>
        <w:tabs>
          <w:tab w:val="left" w:pos="-142"/>
          <w:tab w:val="left" w:pos="284"/>
          <w:tab w:val="left" w:pos="567"/>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Росстандарта от 17.10.2013 N 1185-ст)</w:t>
      </w:r>
    </w:p>
    <w:p w:rsidR="005F6837" w:rsidRPr="00604D5A" w:rsidRDefault="005F6837" w:rsidP="005F683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Основные источники:</w:t>
      </w:r>
    </w:p>
    <w:p w:rsidR="005F6837" w:rsidRDefault="005F6837" w:rsidP="005F6837">
      <w:pPr>
        <w:tabs>
          <w:tab w:val="left" w:pos="284"/>
        </w:tabs>
        <w:spacing w:after="0" w:line="240" w:lineRule="auto"/>
        <w:jc w:val="both"/>
        <w:rPr>
          <w:rFonts w:ascii="Times New Roman" w:hAnsi="Times New Roman"/>
          <w:bCs/>
          <w:sz w:val="24"/>
          <w:szCs w:val="24"/>
        </w:rPr>
      </w:pPr>
      <w:r w:rsidRPr="00604D5A">
        <w:rPr>
          <w:rFonts w:ascii="Times New Roman" w:hAnsi="Times New Roman"/>
          <w:bCs/>
          <w:sz w:val="24"/>
          <w:szCs w:val="24"/>
        </w:rPr>
        <w:t>Басаков, М. И. Документационное обеспечение управления (с основами архивоведения) [Текст] : учеб. пособие / М. И. Басаков. - М. : КНОРУС, 20</w:t>
      </w:r>
      <w:r>
        <w:rPr>
          <w:rFonts w:ascii="Times New Roman" w:hAnsi="Times New Roman"/>
          <w:bCs/>
          <w:sz w:val="24"/>
          <w:szCs w:val="24"/>
        </w:rPr>
        <w:t>20</w:t>
      </w:r>
      <w:r w:rsidRPr="00604D5A">
        <w:rPr>
          <w:rFonts w:ascii="Times New Roman" w:hAnsi="Times New Roman"/>
          <w:bCs/>
          <w:sz w:val="24"/>
          <w:szCs w:val="24"/>
        </w:rPr>
        <w:t>.</w:t>
      </w:r>
    </w:p>
    <w:p w:rsidR="005F6837" w:rsidRDefault="005F6837" w:rsidP="005F6837">
      <w:pPr>
        <w:tabs>
          <w:tab w:val="left" w:pos="284"/>
        </w:tabs>
        <w:spacing w:after="0" w:line="240" w:lineRule="auto"/>
        <w:jc w:val="both"/>
        <w:rPr>
          <w:rFonts w:ascii="Times New Roman" w:hAnsi="Times New Roman"/>
          <w:bCs/>
          <w:sz w:val="24"/>
          <w:szCs w:val="24"/>
        </w:rPr>
      </w:pPr>
      <w:r w:rsidRPr="003E4EE3">
        <w:rPr>
          <w:rFonts w:ascii="Times New Roman" w:hAnsi="Times New Roman"/>
          <w:bCs/>
          <w:sz w:val="24"/>
          <w:szCs w:val="24"/>
        </w:rPr>
        <w:t>Вармунд, В. В. Документационное обеспечение управления [Текст] : учебник / М. : ЮСТИЦИЯ, 2020. – 272 с.</w:t>
      </w:r>
    </w:p>
    <w:p w:rsidR="005F6837" w:rsidRPr="00604D5A" w:rsidRDefault="005F6837" w:rsidP="005F6837">
      <w:pPr>
        <w:tabs>
          <w:tab w:val="left" w:pos="284"/>
        </w:tabs>
        <w:spacing w:after="0" w:line="240" w:lineRule="auto"/>
        <w:jc w:val="both"/>
        <w:rPr>
          <w:rFonts w:ascii="Times New Roman" w:hAnsi="Times New Roman"/>
          <w:sz w:val="24"/>
          <w:szCs w:val="24"/>
        </w:rPr>
      </w:pPr>
      <w:r w:rsidRPr="003E4EE3">
        <w:rPr>
          <w:rFonts w:ascii="Times New Roman" w:hAnsi="Times New Roman"/>
          <w:bCs/>
          <w:sz w:val="24"/>
          <w:szCs w:val="24"/>
        </w:rPr>
        <w:t>Документационное обеспечение управления [Текст] : учебник / под общ. ред. Т. А. Быковой. – М.: КНОРУС, 2020. – 266 с.</w:t>
      </w:r>
    </w:p>
    <w:p w:rsidR="005F6837" w:rsidRPr="0068127E" w:rsidRDefault="005F6837" w:rsidP="005F6837">
      <w:pPr>
        <w:pStyle w:val="ac"/>
        <w:tabs>
          <w:tab w:val="left" w:pos="-180"/>
          <w:tab w:val="left" w:pos="284"/>
          <w:tab w:val="left" w:pos="1080"/>
        </w:tabs>
        <w:spacing w:after="0" w:line="240" w:lineRule="auto"/>
        <w:ind w:left="0"/>
        <w:jc w:val="both"/>
        <w:rPr>
          <w:rFonts w:ascii="Times New Roman" w:hAnsi="Times New Roman"/>
          <w:bCs/>
          <w:sz w:val="24"/>
          <w:szCs w:val="24"/>
        </w:rPr>
      </w:pPr>
      <w:r w:rsidRPr="0068127E">
        <w:rPr>
          <w:rFonts w:ascii="Times New Roman" w:hAnsi="Times New Roman"/>
          <w:bCs/>
          <w:sz w:val="24"/>
          <w:szCs w:val="24"/>
        </w:rPr>
        <w:t>Кузнецов, Н. И. Документационное обеспечение управления. Документооборот и делопроизводство. [Текст] : учебник / Н. И. Кузнецов. - Москва : Юрайт, 2017. - 477 с.</w:t>
      </w:r>
    </w:p>
    <w:p w:rsidR="005F6837" w:rsidRPr="00604D5A" w:rsidRDefault="005F6837" w:rsidP="005F6837">
      <w:pPr>
        <w:tabs>
          <w:tab w:val="left" w:pos="-180"/>
          <w:tab w:val="left" w:pos="284"/>
          <w:tab w:val="left" w:pos="1080"/>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5F6837" w:rsidRPr="003E4EE3" w:rsidRDefault="005F6837" w:rsidP="005F6837">
      <w:pPr>
        <w:tabs>
          <w:tab w:val="left" w:pos="-142"/>
          <w:tab w:val="left" w:pos="284"/>
          <w:tab w:val="left" w:pos="56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E4EE3">
        <w:rPr>
          <w:rFonts w:ascii="Times New Roman" w:hAnsi="Times New Roman"/>
          <w:bCs/>
          <w:sz w:val="24"/>
          <w:szCs w:val="24"/>
        </w:rPr>
        <w:t xml:space="preserve">Вармунд, В. В. Документационное обеспечение управления [ Электронный ресурс] : учебник / М. : ЮСТИЦИЯ, 2020. – 272 с. Доступ: </w:t>
      </w:r>
      <w:r w:rsidRPr="003E4EE3">
        <w:rPr>
          <w:rFonts w:ascii="Times New Roman" w:hAnsi="Times New Roman"/>
          <w:bCs/>
          <w:sz w:val="24"/>
          <w:szCs w:val="24"/>
          <w:lang w:val="en-US"/>
        </w:rPr>
        <w:t>Book</w:t>
      </w:r>
      <w:r w:rsidRPr="003E4EE3">
        <w:rPr>
          <w:rFonts w:ascii="Times New Roman" w:hAnsi="Times New Roman"/>
          <w:bCs/>
          <w:sz w:val="24"/>
          <w:szCs w:val="24"/>
        </w:rPr>
        <w:t>.</w:t>
      </w:r>
      <w:r w:rsidRPr="003E4EE3">
        <w:rPr>
          <w:rFonts w:ascii="Times New Roman" w:hAnsi="Times New Roman"/>
          <w:bCs/>
          <w:sz w:val="24"/>
          <w:szCs w:val="24"/>
          <w:lang w:val="en-US"/>
        </w:rPr>
        <w:t>ru</w:t>
      </w:r>
    </w:p>
    <w:p w:rsidR="005F6837" w:rsidRPr="0068127E" w:rsidRDefault="005F6837" w:rsidP="005F6837">
      <w:pPr>
        <w:pStyle w:val="ac"/>
        <w:tabs>
          <w:tab w:val="left" w:pos="284"/>
        </w:tabs>
        <w:spacing w:after="0" w:line="240" w:lineRule="auto"/>
        <w:ind w:left="0"/>
        <w:jc w:val="both"/>
        <w:rPr>
          <w:rFonts w:ascii="Times New Roman" w:hAnsi="Times New Roman"/>
          <w:bCs/>
          <w:sz w:val="24"/>
          <w:szCs w:val="24"/>
        </w:rPr>
      </w:pPr>
      <w:r w:rsidRPr="0068127E">
        <w:rPr>
          <w:rFonts w:ascii="Times New Roman" w:hAnsi="Times New Roman"/>
          <w:bCs/>
          <w:sz w:val="24"/>
          <w:szCs w:val="24"/>
        </w:rPr>
        <w:t>Кузнецов, И. Н. Документационное обеспечение управления. Документооборот и делопроизводство [Электронный ресурс]: учебник и практикум для СПО / И. Н. Кузнецов. - М. :  Юрайт, 201</w:t>
      </w:r>
      <w:r>
        <w:rPr>
          <w:rFonts w:ascii="Times New Roman" w:hAnsi="Times New Roman"/>
          <w:bCs/>
          <w:sz w:val="24"/>
          <w:szCs w:val="24"/>
        </w:rPr>
        <w:t>9</w:t>
      </w:r>
      <w:r w:rsidRPr="0068127E">
        <w:rPr>
          <w:rFonts w:ascii="Times New Roman" w:hAnsi="Times New Roman"/>
          <w:bCs/>
          <w:sz w:val="24"/>
          <w:szCs w:val="24"/>
        </w:rPr>
        <w:t xml:space="preserve">. — 477 с. — (ПО). – ЭБС «Юрайт». </w:t>
      </w:r>
    </w:p>
    <w:p w:rsidR="00BE17CF" w:rsidRPr="00604D5A" w:rsidRDefault="00BE17CF" w:rsidP="00BE17CF">
      <w:pPr>
        <w:tabs>
          <w:tab w:val="left" w:pos="284"/>
        </w:tabs>
        <w:spacing w:after="0" w:line="240" w:lineRule="auto"/>
        <w:jc w:val="both"/>
        <w:rPr>
          <w:rFonts w:ascii="Times New Roman" w:hAnsi="Times New Roman"/>
          <w:sz w:val="24"/>
          <w:szCs w:val="24"/>
        </w:rPr>
      </w:pPr>
      <w:r w:rsidRPr="00604D5A">
        <w:rPr>
          <w:rFonts w:ascii="Times New Roman" w:hAnsi="Times New Roman"/>
          <w:b/>
          <w:bCs/>
          <w:sz w:val="24"/>
          <w:szCs w:val="24"/>
        </w:rPr>
        <w:t>Интернет-ресурсы:</w:t>
      </w:r>
    </w:p>
    <w:p w:rsidR="00BE17CF" w:rsidRPr="00604D5A" w:rsidRDefault="00BE17CF" w:rsidP="007D447B">
      <w:pPr>
        <w:tabs>
          <w:tab w:val="left" w:pos="284"/>
        </w:tabs>
        <w:spacing w:after="0" w:line="240" w:lineRule="auto"/>
        <w:jc w:val="both"/>
        <w:rPr>
          <w:rFonts w:ascii="Times New Roman" w:hAnsi="Times New Roman"/>
          <w:sz w:val="24"/>
          <w:szCs w:val="24"/>
        </w:rPr>
      </w:pPr>
      <w:r w:rsidRPr="00604D5A">
        <w:rPr>
          <w:rFonts w:ascii="Times New Roman" w:hAnsi="Times New Roman"/>
          <w:sz w:val="24"/>
          <w:szCs w:val="24"/>
        </w:rPr>
        <w:t xml:space="preserve">Делопроизводство + реквизиты [Электронный ресурс]: -  Режим доступа </w:t>
      </w:r>
      <w:hyperlink r:id="rId31" w:history="1">
        <w:r w:rsidRPr="00604D5A">
          <w:rPr>
            <w:rStyle w:val="a4"/>
            <w:sz w:val="24"/>
            <w:szCs w:val="24"/>
          </w:rPr>
          <w:t>http://delpro.narod.ru/rekvis.html</w:t>
        </w:r>
      </w:hyperlink>
    </w:p>
    <w:p w:rsidR="00BE17CF" w:rsidRPr="00604D5A" w:rsidRDefault="00BE17CF" w:rsidP="007D447B">
      <w:pPr>
        <w:tabs>
          <w:tab w:val="left" w:pos="284"/>
          <w:tab w:val="left" w:pos="993"/>
        </w:tabs>
        <w:spacing w:after="0" w:line="240" w:lineRule="auto"/>
        <w:jc w:val="both"/>
        <w:rPr>
          <w:rFonts w:ascii="Times New Roman" w:hAnsi="Times New Roman"/>
          <w:sz w:val="24"/>
          <w:szCs w:val="24"/>
        </w:rPr>
      </w:pPr>
      <w:r w:rsidRPr="00604D5A">
        <w:rPr>
          <w:rFonts w:ascii="Times New Roman" w:hAnsi="Times New Roman"/>
          <w:sz w:val="24"/>
          <w:szCs w:val="24"/>
        </w:rPr>
        <w:t xml:space="preserve">Организационно-распорядительные документы [Электронный ресурс]: -Режим доступа </w:t>
      </w:r>
      <w:hyperlink r:id="rId32" w:history="1">
        <w:r w:rsidRPr="00604D5A">
          <w:rPr>
            <w:rStyle w:val="a4"/>
            <w:sz w:val="24"/>
            <w:szCs w:val="24"/>
          </w:rPr>
          <w:t>http://delpro.narod.ru/orrado.html</w:t>
        </w:r>
      </w:hyperlink>
    </w:p>
    <w:p w:rsidR="00BE17CF" w:rsidRPr="00604D5A" w:rsidRDefault="00BE17CF" w:rsidP="007D447B">
      <w:pPr>
        <w:tabs>
          <w:tab w:val="left" w:pos="284"/>
          <w:tab w:val="left" w:pos="993"/>
        </w:tabs>
        <w:spacing w:after="0" w:line="240" w:lineRule="auto"/>
        <w:jc w:val="both"/>
        <w:rPr>
          <w:rFonts w:ascii="Times New Roman" w:hAnsi="Times New Roman"/>
          <w:sz w:val="24"/>
          <w:szCs w:val="24"/>
        </w:rPr>
      </w:pPr>
      <w:r w:rsidRPr="00604D5A">
        <w:rPr>
          <w:rFonts w:ascii="Times New Roman" w:hAnsi="Times New Roman"/>
          <w:sz w:val="24"/>
          <w:szCs w:val="24"/>
        </w:rPr>
        <w:t xml:space="preserve">Делопроизводство + документооборот [Электронный ресурс]: - Режим доступа </w:t>
      </w:r>
      <w:hyperlink r:id="rId33" w:history="1">
        <w:r w:rsidRPr="00604D5A">
          <w:rPr>
            <w:rStyle w:val="a4"/>
            <w:sz w:val="24"/>
            <w:szCs w:val="24"/>
          </w:rPr>
          <w:t>http://delpro.narod.ru/docobr.html</w:t>
        </w:r>
      </w:hyperlink>
    </w:p>
    <w:p w:rsidR="00BE17CF" w:rsidRPr="00604D5A" w:rsidRDefault="00BE17CF" w:rsidP="007D447B">
      <w:pPr>
        <w:tabs>
          <w:tab w:val="left" w:pos="284"/>
          <w:tab w:val="left" w:pos="993"/>
        </w:tabs>
        <w:spacing w:after="0" w:line="240" w:lineRule="auto"/>
        <w:jc w:val="both"/>
        <w:rPr>
          <w:rFonts w:ascii="Times New Roman" w:hAnsi="Times New Roman"/>
          <w:sz w:val="24"/>
          <w:szCs w:val="24"/>
        </w:rPr>
      </w:pPr>
      <w:r w:rsidRPr="00604D5A">
        <w:rPr>
          <w:rFonts w:ascii="Times New Roman" w:hAnsi="Times New Roman"/>
          <w:sz w:val="24"/>
          <w:szCs w:val="24"/>
        </w:rPr>
        <w:lastRenderedPageBreak/>
        <w:t xml:space="preserve">Делопроизводство + номенклатура дел [Электронный ресурс]: - Режим доступа </w:t>
      </w:r>
      <w:hyperlink r:id="rId34" w:history="1">
        <w:r w:rsidRPr="00604D5A">
          <w:rPr>
            <w:rStyle w:val="a4"/>
            <w:sz w:val="24"/>
            <w:szCs w:val="24"/>
          </w:rPr>
          <w:t>http://delpro.narod.ru/nomdel.html</w:t>
        </w:r>
      </w:hyperlink>
    </w:p>
    <w:p w:rsidR="00BE17CF" w:rsidRPr="00604D5A" w:rsidRDefault="00BE17CF" w:rsidP="007D447B">
      <w:pPr>
        <w:tabs>
          <w:tab w:val="left" w:pos="284"/>
          <w:tab w:val="left" w:pos="993"/>
        </w:tabs>
        <w:spacing w:after="0" w:line="240" w:lineRule="auto"/>
        <w:jc w:val="both"/>
        <w:rPr>
          <w:rFonts w:ascii="Times New Roman" w:hAnsi="Times New Roman"/>
          <w:sz w:val="24"/>
          <w:szCs w:val="24"/>
        </w:rPr>
      </w:pPr>
      <w:r w:rsidRPr="00604D5A">
        <w:rPr>
          <w:rFonts w:ascii="Times New Roman" w:hAnsi="Times New Roman"/>
          <w:sz w:val="24"/>
          <w:szCs w:val="24"/>
        </w:rPr>
        <w:t xml:space="preserve">Делопроизводство + оформление дел [Электронный ресурс]: - Режим доступа </w:t>
      </w:r>
      <w:hyperlink r:id="rId35" w:history="1">
        <w:r w:rsidRPr="00604D5A">
          <w:rPr>
            <w:rStyle w:val="a4"/>
            <w:sz w:val="24"/>
            <w:szCs w:val="24"/>
          </w:rPr>
          <w:t>http://delpro.narod.ru/ofrdel.html</w:t>
        </w:r>
      </w:hyperlink>
    </w:p>
    <w:p w:rsidR="00BE17CF" w:rsidRPr="00604D5A" w:rsidRDefault="00BE17CF" w:rsidP="007D447B">
      <w:pPr>
        <w:tabs>
          <w:tab w:val="left" w:pos="284"/>
          <w:tab w:val="left" w:pos="993"/>
        </w:tabs>
        <w:spacing w:after="0" w:line="240" w:lineRule="auto"/>
        <w:jc w:val="both"/>
        <w:rPr>
          <w:rFonts w:ascii="Times New Roman" w:hAnsi="Times New Roman"/>
          <w:sz w:val="24"/>
          <w:szCs w:val="24"/>
        </w:rPr>
      </w:pPr>
      <w:r w:rsidRPr="00604D5A">
        <w:rPr>
          <w:rFonts w:ascii="Times New Roman" w:hAnsi="Times New Roman"/>
          <w:sz w:val="24"/>
          <w:szCs w:val="24"/>
        </w:rPr>
        <w:t xml:space="preserve">Делопроизводство + экспертиза ценности документов [Электронный ресурс]: - Режим доступа </w:t>
      </w:r>
      <w:hyperlink r:id="rId36" w:history="1">
        <w:r w:rsidRPr="00604D5A">
          <w:rPr>
            <w:rStyle w:val="a4"/>
            <w:sz w:val="24"/>
            <w:szCs w:val="24"/>
          </w:rPr>
          <w:t>http://delpro.narod.ru/ekspce.html</w:t>
        </w:r>
      </w:hyperlink>
    </w:p>
    <w:p w:rsidR="00BE17CF" w:rsidRPr="00604D5A" w:rsidRDefault="00BE17CF" w:rsidP="007D447B">
      <w:pPr>
        <w:tabs>
          <w:tab w:val="left" w:pos="284"/>
          <w:tab w:val="left" w:pos="993"/>
        </w:tabs>
        <w:spacing w:after="0" w:line="240" w:lineRule="auto"/>
        <w:jc w:val="both"/>
        <w:rPr>
          <w:rFonts w:ascii="Times New Roman" w:hAnsi="Times New Roman"/>
          <w:sz w:val="24"/>
          <w:szCs w:val="24"/>
        </w:rPr>
      </w:pPr>
      <w:r w:rsidRPr="00604D5A">
        <w:rPr>
          <w:rFonts w:ascii="Times New Roman" w:hAnsi="Times New Roman"/>
          <w:sz w:val="24"/>
          <w:szCs w:val="24"/>
        </w:rPr>
        <w:t xml:space="preserve">Делопроизводство + порядок приема нового работника [Электронный ресурс]: - Режим доступа </w:t>
      </w:r>
      <w:hyperlink r:id="rId37" w:history="1">
        <w:r w:rsidRPr="00604D5A">
          <w:rPr>
            <w:rStyle w:val="a4"/>
            <w:sz w:val="24"/>
            <w:szCs w:val="24"/>
          </w:rPr>
          <w:t>http://delpro.narod.ru/porpri.html</w:t>
        </w:r>
      </w:hyperlink>
    </w:p>
    <w:p w:rsidR="00BE17CF" w:rsidRPr="00604D5A" w:rsidRDefault="00BE17CF" w:rsidP="007D447B">
      <w:pPr>
        <w:tabs>
          <w:tab w:val="left" w:pos="284"/>
          <w:tab w:val="left" w:pos="993"/>
        </w:tabs>
        <w:spacing w:after="0" w:line="240" w:lineRule="auto"/>
        <w:jc w:val="both"/>
        <w:rPr>
          <w:rFonts w:ascii="Times New Roman" w:hAnsi="Times New Roman"/>
          <w:sz w:val="24"/>
          <w:szCs w:val="24"/>
        </w:rPr>
      </w:pPr>
      <w:r w:rsidRPr="00604D5A">
        <w:rPr>
          <w:rFonts w:ascii="Times New Roman" w:hAnsi="Times New Roman"/>
          <w:sz w:val="24"/>
          <w:szCs w:val="24"/>
        </w:rPr>
        <w:t xml:space="preserve">Делопроизводство +  Трудовая книжка [Электронный ресурс]: - Режим доступа </w:t>
      </w:r>
      <w:hyperlink r:id="rId38" w:history="1">
        <w:r w:rsidRPr="00604D5A">
          <w:rPr>
            <w:rStyle w:val="a4"/>
            <w:sz w:val="24"/>
            <w:szCs w:val="24"/>
            <w:lang w:val="en-US"/>
          </w:rPr>
          <w:t>http</w:t>
        </w:r>
        <w:r w:rsidRPr="00604D5A">
          <w:rPr>
            <w:rStyle w:val="a4"/>
            <w:sz w:val="24"/>
            <w:szCs w:val="24"/>
          </w:rPr>
          <w:t>://</w:t>
        </w:r>
        <w:r w:rsidRPr="00604D5A">
          <w:rPr>
            <w:rStyle w:val="a4"/>
            <w:sz w:val="24"/>
            <w:szCs w:val="24"/>
            <w:lang w:val="en-US"/>
          </w:rPr>
          <w:t>delpro</w:t>
        </w:r>
        <w:r w:rsidRPr="00604D5A">
          <w:rPr>
            <w:rStyle w:val="a4"/>
            <w:sz w:val="24"/>
            <w:szCs w:val="24"/>
          </w:rPr>
          <w:t>.</w:t>
        </w:r>
        <w:r w:rsidRPr="00604D5A">
          <w:rPr>
            <w:rStyle w:val="a4"/>
            <w:sz w:val="24"/>
            <w:szCs w:val="24"/>
            <w:lang w:val="en-US"/>
          </w:rPr>
          <w:t>narod</w:t>
        </w:r>
        <w:r w:rsidRPr="00604D5A">
          <w:rPr>
            <w:rStyle w:val="a4"/>
            <w:sz w:val="24"/>
            <w:szCs w:val="24"/>
          </w:rPr>
          <w:t>.</w:t>
        </w:r>
        <w:r w:rsidRPr="00604D5A">
          <w:rPr>
            <w:rStyle w:val="a4"/>
            <w:sz w:val="24"/>
            <w:szCs w:val="24"/>
            <w:lang w:val="en-US"/>
          </w:rPr>
          <w:t>ru</w:t>
        </w:r>
        <w:r w:rsidRPr="00604D5A">
          <w:rPr>
            <w:rStyle w:val="a4"/>
            <w:sz w:val="24"/>
            <w:szCs w:val="24"/>
          </w:rPr>
          <w:t>/</w:t>
        </w:r>
        <w:r w:rsidRPr="00604D5A">
          <w:rPr>
            <w:rStyle w:val="a4"/>
            <w:sz w:val="24"/>
            <w:szCs w:val="24"/>
            <w:lang w:val="en-US"/>
          </w:rPr>
          <w:t>trudog</w:t>
        </w:r>
        <w:r w:rsidRPr="00604D5A">
          <w:rPr>
            <w:rStyle w:val="a4"/>
            <w:sz w:val="24"/>
            <w:szCs w:val="24"/>
          </w:rPr>
          <w:t>.</w:t>
        </w:r>
        <w:r w:rsidRPr="00604D5A">
          <w:rPr>
            <w:rStyle w:val="a4"/>
            <w:sz w:val="24"/>
            <w:szCs w:val="24"/>
            <w:lang w:val="en-US"/>
          </w:rPr>
          <w:t>html</w:t>
        </w:r>
      </w:hyperlink>
    </w:p>
    <w:p w:rsidR="00BE17CF" w:rsidRPr="00604D5A" w:rsidRDefault="00BE17CF" w:rsidP="00BE17CF">
      <w:pPr>
        <w:tabs>
          <w:tab w:val="left" w:pos="-142"/>
          <w:tab w:val="left" w:pos="993"/>
          <w:tab w:val="left" w:pos="1080"/>
        </w:tabs>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caps/>
          <w:sz w:val="24"/>
          <w:szCs w:val="24"/>
        </w:rPr>
        <w:t>4. Контроль и оценка результатов освоения Дисциплины</w:t>
      </w:r>
      <w:r w:rsidRPr="00604D5A">
        <w:rPr>
          <w:rFonts w:ascii="Times New Roman" w:hAnsi="Times New Roman"/>
          <w:b/>
          <w:sz w:val="24"/>
          <w:szCs w:val="24"/>
        </w:rPr>
        <w:t xml:space="preserve"> ДОКУМЕНТАЦИОННОЕ ОБЕСПЕЧЕНИЕ УПРАВЛЕНИЯ</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тестирования, устных, письменных опросов, а также выполнения обучающимися заданий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969"/>
      </w:tblGrid>
      <w:tr w:rsidR="00BE17CF" w:rsidRPr="00604D5A" w:rsidTr="00BE17CF">
        <w:tc>
          <w:tcPr>
            <w:tcW w:w="6204" w:type="dxa"/>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969" w:type="dxa"/>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c>
          <w:tcPr>
            <w:tcW w:w="10173" w:type="dxa"/>
            <w:gridSpan w:val="2"/>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
                <w:bCs/>
                <w:sz w:val="24"/>
                <w:szCs w:val="24"/>
              </w:rPr>
              <w:t>В результате освоения дисциплины обучающийся должен уметь:</w:t>
            </w:r>
          </w:p>
        </w:tc>
      </w:tr>
      <w:tr w:rsidR="00BE17CF" w:rsidRPr="00604D5A" w:rsidTr="00BE17CF">
        <w:tc>
          <w:tcPr>
            <w:tcW w:w="6204" w:type="dxa"/>
          </w:tcPr>
          <w:p w:rsidR="00BE17CF" w:rsidRPr="00604D5A" w:rsidRDefault="00BE17CF" w:rsidP="00BE17CF">
            <w:pPr>
              <w:spacing w:after="0" w:line="240" w:lineRule="auto"/>
              <w:jc w:val="both"/>
              <w:rPr>
                <w:rFonts w:ascii="Times New Roman" w:hAnsi="Times New Roman"/>
                <w:b/>
                <w:bCs/>
                <w:sz w:val="24"/>
                <w:szCs w:val="24"/>
              </w:rPr>
            </w:pPr>
            <w:r w:rsidRPr="00604D5A">
              <w:rPr>
                <w:rFonts w:ascii="Times New Roman" w:hAnsi="Times New Roman"/>
                <w:bCs/>
                <w:color w:val="000000"/>
                <w:sz w:val="24"/>
                <w:szCs w:val="24"/>
              </w:rPr>
              <w:t>оформлять и проверять правильность оформления документации в соответствии с установленными требованиями, в том числе используя информационные технологии</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c>
          <w:tcPr>
            <w:tcW w:w="6204" w:type="dxa"/>
          </w:tcPr>
          <w:p w:rsidR="00BE17CF" w:rsidRPr="00604D5A" w:rsidRDefault="00BE17CF" w:rsidP="00BE17CF">
            <w:pPr>
              <w:spacing w:after="0" w:line="240" w:lineRule="auto"/>
              <w:jc w:val="both"/>
              <w:rPr>
                <w:rFonts w:ascii="Times New Roman" w:hAnsi="Times New Roman"/>
                <w:b/>
                <w:bCs/>
                <w:sz w:val="24"/>
                <w:szCs w:val="24"/>
              </w:rPr>
            </w:pPr>
            <w:r w:rsidRPr="00604D5A">
              <w:rPr>
                <w:rFonts w:ascii="Times New Roman" w:hAnsi="Times New Roman"/>
                <w:bCs/>
                <w:color w:val="000000"/>
                <w:sz w:val="24"/>
                <w:szCs w:val="24"/>
              </w:rPr>
              <w:t>проводить автоматизированную обработку документов</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c>
          <w:tcPr>
            <w:tcW w:w="6204" w:type="dxa"/>
          </w:tcPr>
          <w:p w:rsidR="00BE17CF" w:rsidRPr="00604D5A" w:rsidRDefault="00BE17CF" w:rsidP="00BE17CF">
            <w:pPr>
              <w:snapToGrid w:val="0"/>
              <w:spacing w:after="0" w:line="240" w:lineRule="auto"/>
              <w:rPr>
                <w:rFonts w:ascii="Times New Roman" w:hAnsi="Times New Roman"/>
                <w:b/>
                <w:bCs/>
                <w:sz w:val="24"/>
                <w:szCs w:val="24"/>
              </w:rPr>
            </w:pPr>
            <w:r w:rsidRPr="00604D5A">
              <w:rPr>
                <w:rFonts w:ascii="Times New Roman" w:hAnsi="Times New Roman"/>
                <w:bCs/>
                <w:color w:val="000000"/>
                <w:sz w:val="24"/>
                <w:szCs w:val="24"/>
              </w:rPr>
              <w:t xml:space="preserve"> осуществлять хранение и поиск документов </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c>
          <w:tcPr>
            <w:tcW w:w="6204" w:type="dxa"/>
          </w:tcPr>
          <w:p w:rsidR="00BE17CF" w:rsidRPr="00604D5A" w:rsidRDefault="00BE17CF" w:rsidP="00BE17CF">
            <w:pPr>
              <w:snapToGrid w:val="0"/>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использовать телекоммуникационные технологии в электронном документообороте</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c>
          <w:tcPr>
            <w:tcW w:w="10173" w:type="dxa"/>
            <w:gridSpan w:val="2"/>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
                <w:bCs/>
                <w:sz w:val="24"/>
                <w:szCs w:val="24"/>
              </w:rPr>
              <w:t>В результате освоения дисциплины обучающийся должен знать:</w:t>
            </w:r>
          </w:p>
        </w:tc>
      </w:tr>
      <w:tr w:rsidR="00BE17CF" w:rsidRPr="00604D5A" w:rsidTr="00BE17CF">
        <w:tc>
          <w:tcPr>
            <w:tcW w:w="6204" w:type="dxa"/>
          </w:tcPr>
          <w:p w:rsidR="00BE17CF" w:rsidRPr="00604D5A" w:rsidRDefault="00BE17CF" w:rsidP="00BE17CF">
            <w:pPr>
              <w:spacing w:after="0" w:line="240" w:lineRule="auto"/>
              <w:jc w:val="both"/>
              <w:rPr>
                <w:rFonts w:ascii="Times New Roman" w:hAnsi="Times New Roman"/>
                <w:b/>
                <w:bCs/>
                <w:sz w:val="24"/>
                <w:szCs w:val="24"/>
              </w:rPr>
            </w:pPr>
            <w:r w:rsidRPr="00604D5A">
              <w:rPr>
                <w:rFonts w:ascii="Times New Roman" w:hAnsi="Times New Roman"/>
                <w:color w:val="000000"/>
                <w:sz w:val="24"/>
                <w:szCs w:val="24"/>
              </w:rPr>
              <w:t>основные понятия, цели, задачи и принципы документационного обеспечения управления</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Проверочная работа</w:t>
            </w:r>
          </w:p>
        </w:tc>
      </w:tr>
      <w:tr w:rsidR="00BE17CF" w:rsidRPr="00604D5A" w:rsidTr="00BE17CF">
        <w:tc>
          <w:tcPr>
            <w:tcW w:w="6204" w:type="dxa"/>
          </w:tcPr>
          <w:p w:rsidR="00BE17CF" w:rsidRPr="00604D5A" w:rsidRDefault="00BE17CF" w:rsidP="00BE17CF">
            <w:pPr>
              <w:spacing w:after="0" w:line="240" w:lineRule="auto"/>
              <w:jc w:val="both"/>
              <w:rPr>
                <w:rFonts w:ascii="Times New Roman" w:hAnsi="Times New Roman"/>
                <w:b/>
                <w:bCs/>
                <w:sz w:val="24"/>
                <w:szCs w:val="24"/>
              </w:rPr>
            </w:pPr>
            <w:r w:rsidRPr="00604D5A">
              <w:rPr>
                <w:rFonts w:ascii="Times New Roman" w:hAnsi="Times New Roman"/>
                <w:bCs/>
                <w:color w:val="000000"/>
                <w:sz w:val="24"/>
                <w:szCs w:val="24"/>
              </w:rPr>
              <w:t>системы документационного обеспечения управления, их автоматизацию</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Собеседование</w:t>
            </w:r>
          </w:p>
        </w:tc>
      </w:tr>
      <w:tr w:rsidR="00BE17CF" w:rsidRPr="00604D5A" w:rsidTr="00BE17CF">
        <w:tc>
          <w:tcPr>
            <w:tcW w:w="6204" w:type="dxa"/>
          </w:tcPr>
          <w:p w:rsidR="00BE17CF" w:rsidRPr="00604D5A" w:rsidRDefault="00BE17CF" w:rsidP="00BE17CF">
            <w:pPr>
              <w:spacing w:after="0" w:line="240" w:lineRule="auto"/>
              <w:jc w:val="both"/>
              <w:rPr>
                <w:rFonts w:ascii="Times New Roman" w:hAnsi="Times New Roman"/>
                <w:b/>
                <w:bCs/>
                <w:sz w:val="24"/>
                <w:szCs w:val="24"/>
              </w:rPr>
            </w:pPr>
            <w:r w:rsidRPr="00604D5A">
              <w:rPr>
                <w:rFonts w:ascii="Times New Roman" w:hAnsi="Times New Roman"/>
                <w:bCs/>
                <w:color w:val="000000"/>
                <w:sz w:val="24"/>
                <w:szCs w:val="24"/>
              </w:rPr>
              <w:t>классификацию документов</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tc>
      </w:tr>
      <w:tr w:rsidR="00BE17CF" w:rsidRPr="00604D5A" w:rsidTr="00BE17CF">
        <w:tc>
          <w:tcPr>
            <w:tcW w:w="6204" w:type="dxa"/>
          </w:tcPr>
          <w:p w:rsidR="00BE17CF" w:rsidRPr="00604D5A" w:rsidRDefault="00BE17CF" w:rsidP="00BE17CF">
            <w:pPr>
              <w:spacing w:after="0" w:line="240" w:lineRule="auto"/>
              <w:jc w:val="both"/>
              <w:rPr>
                <w:rFonts w:ascii="Times New Roman" w:hAnsi="Times New Roman"/>
                <w:b/>
                <w:bCs/>
                <w:sz w:val="24"/>
                <w:szCs w:val="24"/>
              </w:rPr>
            </w:pPr>
            <w:r w:rsidRPr="00604D5A">
              <w:rPr>
                <w:rFonts w:ascii="Times New Roman" w:hAnsi="Times New Roman"/>
                <w:bCs/>
                <w:color w:val="000000"/>
                <w:sz w:val="24"/>
                <w:szCs w:val="24"/>
              </w:rPr>
              <w:t>требования к составлению и оформлению документов</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tc>
      </w:tr>
      <w:tr w:rsidR="00BE17CF" w:rsidRPr="00604D5A" w:rsidTr="00BE17CF">
        <w:tc>
          <w:tcPr>
            <w:tcW w:w="6204" w:type="dxa"/>
          </w:tcPr>
          <w:p w:rsidR="00BE17CF" w:rsidRPr="00604D5A" w:rsidRDefault="00BE17CF" w:rsidP="00BE17CF">
            <w:pPr>
              <w:spacing w:after="0" w:line="240" w:lineRule="auto"/>
              <w:jc w:val="both"/>
              <w:rPr>
                <w:rFonts w:ascii="Times New Roman" w:hAnsi="Times New Roman"/>
                <w:b/>
                <w:bCs/>
                <w:sz w:val="24"/>
                <w:szCs w:val="24"/>
              </w:rPr>
            </w:pPr>
            <w:r w:rsidRPr="00604D5A">
              <w:rPr>
                <w:rFonts w:ascii="Times New Roman" w:hAnsi="Times New Roman"/>
                <w:bCs/>
                <w:color w:val="000000"/>
                <w:sz w:val="24"/>
                <w:szCs w:val="24"/>
              </w:rPr>
              <w:t>организацию документооборота: прием, обработку, регистрацию, контроль, хранение документов, номенклатуру дел</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tc>
      </w:tr>
    </w:tbl>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рабочАЯ ПРОГРАММА УЧЕБНОЙ ДИСЦИПЛИНЫ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ПРАВОВОЕ ОБЕСПЕЧЕНИЕ ПРОФЕССИОНАЛЬНОЙ ДЕЯТЕЛЬНОСТИ</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1. паспорт рабочей  ПРОГРАММЫ УЧЕБНОЙ ДИСЦИПЛИНЫ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 xml:space="preserve">ПРАВОВОЕ ОБЕСПЕЧЕНИЕ ПРОФЕССИОНАЛЬНОЙ ДЕЯТЕЛЬНОСТИ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8E5F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 xml:space="preserve"> 38.02.04 Коммерция (по отраслям) базовой подготовки  Укрупненная группа 38.00.00 Экономика и управление.</w:t>
      </w:r>
    </w:p>
    <w:p w:rsidR="00BE17CF" w:rsidRPr="00604D5A" w:rsidRDefault="00BE17C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Рабочая программа  учебной дисциплины  может быть использована</w:t>
      </w:r>
      <w:r w:rsidRPr="00604D5A">
        <w:rPr>
          <w:rFonts w:ascii="Times New Roman" w:hAnsi="Times New Roman"/>
          <w:b/>
          <w:sz w:val="24"/>
          <w:szCs w:val="24"/>
        </w:rPr>
        <w:t xml:space="preserve"> </w:t>
      </w:r>
      <w:r w:rsidRPr="00604D5A">
        <w:rPr>
          <w:rFonts w:ascii="Times New Roman" w:hAnsi="Times New Roman"/>
          <w:sz w:val="24"/>
          <w:szCs w:val="24"/>
        </w:rPr>
        <w:t>в дополнительном профессиональном образовании в рамках реализации программ переподготовки кадров в учреждениях СПО.</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lastRenderedPageBreak/>
        <w:t>Профессиональный цикл ППССЗ СПО (общепрофессиональная  дисциплина).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использовать необходимые нормативные документы;</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защищать свои права в соответствии с гражданским, гражданско-процессуальным и трудовым законодательством;</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осуществлять профессиональную деятельность в соответствии с действующим законодательством;</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определять организационно-правовую форму организации;</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анализировать и оценивать результаты и последствия деятельности (бездействия) с правовой точки зрения.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 xml:space="preserve">основные положения </w:t>
      </w:r>
      <w:hyperlink r:id="rId39" w:history="1">
        <w:r w:rsidRPr="00604D5A">
          <w:rPr>
            <w:rFonts w:ascii="Times New Roman" w:hAnsi="Times New Roman"/>
            <w:sz w:val="24"/>
            <w:szCs w:val="24"/>
          </w:rPr>
          <w:t>Конституции</w:t>
        </w:r>
      </w:hyperlink>
      <w:r w:rsidRPr="00604D5A">
        <w:rPr>
          <w:rFonts w:ascii="Times New Roman" w:hAnsi="Times New Roman"/>
          <w:sz w:val="24"/>
          <w:szCs w:val="24"/>
        </w:rPr>
        <w:t xml:space="preserve"> Российской Федерации;</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права и свободы человека и гражданина, механизмы их реализации;</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основы правового регулирования коммерческих отношений в сфере профессиональной деятельности;</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законодательные акты и другие нормативные документы, регулирующие правоотношения в процессе профессиональной деятельности;</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организационно-правовые формы юридических лиц;</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правовое положение субъектов предпринимательской деятельности;</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права и обязанности работников в сфере профессиональной деятельности;</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порядок заключения трудового договора и основания для его прекращения;</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правила оплаты труда;</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роль государственного регулирования в обеспечении занятости населения;</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право социальной защиты граждан;</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понятие дисциплинарной и материальной ответственности работника;</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 xml:space="preserve">виды административных правонарушений и административной ответственности; </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нормы защиты нарушенных прав и судебный порядок разрешения споров.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hAnsi="Times New Roman"/>
          <w:sz w:val="24"/>
          <w:szCs w:val="24"/>
        </w:rPr>
      </w:pPr>
      <w:r w:rsidRPr="00604D5A">
        <w:rPr>
          <w:rFonts w:ascii="Times New Roman" w:hAnsi="Times New Roman"/>
          <w:b/>
          <w:sz w:val="24"/>
          <w:szCs w:val="24"/>
        </w:rPr>
        <w:t>ПК 1.1.</w:t>
      </w:r>
      <w:r w:rsidRPr="00604D5A">
        <w:rPr>
          <w:rFonts w:ascii="Times New Roman" w:hAnsi="Times New Roman"/>
          <w:sz w:val="24"/>
          <w:szCs w:val="24"/>
        </w:rPr>
        <w:t xml:space="preserve">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ПК 1.3.</w:t>
      </w:r>
      <w:r w:rsidRPr="00604D5A">
        <w:rPr>
          <w:rFonts w:ascii="Times New Roman" w:hAnsi="Times New Roman"/>
          <w:sz w:val="24"/>
          <w:szCs w:val="24"/>
        </w:rPr>
        <w:t xml:space="preserve"> Принимать товары по количеству и качеству.</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ОК 1.</w:t>
      </w:r>
      <w:r w:rsidRPr="00604D5A">
        <w:rPr>
          <w:rFonts w:ascii="Times New Roman" w:hAnsi="Times New Roman"/>
          <w:sz w:val="24"/>
          <w:szCs w:val="24"/>
        </w:rPr>
        <w:t xml:space="preserve">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ОК 2.</w:t>
      </w:r>
      <w:r w:rsidRPr="00604D5A">
        <w:rPr>
          <w:rFonts w:ascii="Times New Roman" w:hAnsi="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ОК 3.</w:t>
      </w:r>
      <w:r w:rsidRPr="00604D5A">
        <w:rPr>
          <w:rFonts w:ascii="Times New Roman" w:hAnsi="Times New Roman"/>
          <w:sz w:val="24"/>
          <w:szCs w:val="24"/>
        </w:rPr>
        <w:t xml:space="preserve"> Принимать решения в стандартных и нестандартных ситуациях и нести за них ответственность.</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ОК 4.</w:t>
      </w:r>
      <w:r w:rsidRPr="00604D5A">
        <w:rPr>
          <w:rFonts w:ascii="Times New Roman" w:hAnsi="Times New Roman"/>
          <w:sz w:val="24"/>
          <w:szCs w:val="24"/>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ОК 6.</w:t>
      </w:r>
      <w:r w:rsidRPr="00604D5A">
        <w:rPr>
          <w:rFonts w:ascii="Times New Roman" w:hAnsi="Times New Roman"/>
          <w:sz w:val="24"/>
          <w:szCs w:val="24"/>
        </w:rPr>
        <w:t xml:space="preserve"> Работать в коллективе и в команде, эффективно общаться с коллегами, руководством, потребителями.</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ОК 7.</w:t>
      </w:r>
      <w:r w:rsidRPr="00604D5A">
        <w:rPr>
          <w:rFonts w:ascii="Times New Roman" w:hAnsi="Times New Roman"/>
          <w:sz w:val="24"/>
          <w:szCs w:val="24"/>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ОК 12.</w:t>
      </w:r>
      <w:r w:rsidRPr="00604D5A">
        <w:rPr>
          <w:rFonts w:ascii="Times New Roman" w:hAnsi="Times New Roman"/>
          <w:sz w:val="24"/>
          <w:szCs w:val="24"/>
        </w:rPr>
        <w:t xml:space="preserve">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57"/>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Рекомендуемое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78 часа,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52 часа;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26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2. СТРУКТУРА И СОДЕРЖАНИЕ УЧЕБНОЙ ДИСЦИПЛИНЫ</w:t>
      </w:r>
      <w:r w:rsidRPr="00604D5A">
        <w:rPr>
          <w:rFonts w:ascii="Times New Roman" w:hAnsi="Times New Roman"/>
          <w:b/>
          <w:caps/>
          <w:sz w:val="24"/>
          <w:szCs w:val="24"/>
        </w:rPr>
        <w:t xml:space="preserve">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lastRenderedPageBreak/>
        <w:t>ПРАВОВОЕ ОБЕСПЕЧЕНИЕ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2.1. Объем учебной дисциплины и виды учебной работы</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6"/>
        <w:gridCol w:w="2410"/>
      </w:tblGrid>
      <w:tr w:rsidR="00BE17CF" w:rsidRPr="00604D5A" w:rsidTr="00BE17CF">
        <w:trPr>
          <w:trHeight w:val="268"/>
        </w:trPr>
        <w:tc>
          <w:tcPr>
            <w:tcW w:w="7796"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2410"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b/>
                <w:iCs/>
                <w:sz w:val="24"/>
                <w:szCs w:val="24"/>
              </w:rPr>
              <w:t>Объем часов</w:t>
            </w:r>
          </w:p>
        </w:tc>
      </w:tr>
      <w:tr w:rsidR="00BE17CF" w:rsidRPr="00604D5A" w:rsidTr="00BE17CF">
        <w:trPr>
          <w:trHeight w:val="285"/>
        </w:trPr>
        <w:tc>
          <w:tcPr>
            <w:tcW w:w="7796"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2410"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78</w:t>
            </w:r>
          </w:p>
        </w:tc>
      </w:tr>
      <w:tr w:rsidR="00BE17CF" w:rsidRPr="00604D5A" w:rsidTr="00BE17CF">
        <w:tc>
          <w:tcPr>
            <w:tcW w:w="779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2410"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52</w:t>
            </w:r>
          </w:p>
        </w:tc>
      </w:tr>
      <w:tr w:rsidR="00BE17CF" w:rsidRPr="00604D5A" w:rsidTr="00BE17CF">
        <w:tc>
          <w:tcPr>
            <w:tcW w:w="779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2410"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p>
        </w:tc>
      </w:tr>
      <w:tr w:rsidR="00BE17CF" w:rsidRPr="00604D5A" w:rsidTr="00BE17CF">
        <w:tc>
          <w:tcPr>
            <w:tcW w:w="779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практические занятия</w:t>
            </w:r>
          </w:p>
        </w:tc>
        <w:tc>
          <w:tcPr>
            <w:tcW w:w="2410"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22</w:t>
            </w:r>
          </w:p>
        </w:tc>
      </w:tr>
      <w:tr w:rsidR="00BE17CF" w:rsidRPr="00604D5A" w:rsidTr="00BE17CF">
        <w:tc>
          <w:tcPr>
            <w:tcW w:w="7796" w:type="dxa"/>
            <w:shd w:val="clear" w:color="auto" w:fill="auto"/>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2410"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26</w:t>
            </w:r>
          </w:p>
        </w:tc>
      </w:tr>
      <w:tr w:rsidR="00BE17CF" w:rsidRPr="00604D5A" w:rsidTr="00BE17CF">
        <w:tc>
          <w:tcPr>
            <w:tcW w:w="10206" w:type="dxa"/>
            <w:gridSpan w:val="2"/>
            <w:shd w:val="clear" w:color="auto" w:fill="auto"/>
          </w:tcPr>
          <w:p w:rsidR="00BE17CF" w:rsidRPr="00604D5A" w:rsidRDefault="00BE17CF" w:rsidP="00BE17CF">
            <w:pPr>
              <w:spacing w:after="0" w:line="240" w:lineRule="auto"/>
              <w:rPr>
                <w:rFonts w:ascii="Times New Roman" w:hAnsi="Times New Roman"/>
                <w:iCs/>
                <w:sz w:val="24"/>
                <w:szCs w:val="24"/>
              </w:rPr>
            </w:pPr>
            <w:r w:rsidRPr="00604D5A">
              <w:rPr>
                <w:rFonts w:ascii="Times New Roman" w:hAnsi="Times New Roman"/>
                <w:iCs/>
                <w:sz w:val="24"/>
                <w:szCs w:val="24"/>
              </w:rPr>
              <w:t xml:space="preserve">Промежуточная  аттестация в форме  дифференцированного зачёта    </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Правовое обеспечение профессиональной деятельности</w:t>
      </w:r>
    </w:p>
    <w:p w:rsidR="00BE17CF" w:rsidRPr="00604D5A" w:rsidRDefault="00BE17CF" w:rsidP="00BE17CF">
      <w:pPr>
        <w:spacing w:after="0" w:line="240" w:lineRule="auto"/>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67"/>
        <w:gridCol w:w="6662"/>
        <w:gridCol w:w="1134"/>
      </w:tblGrid>
      <w:tr w:rsidR="00BE17CF" w:rsidRPr="00604D5A" w:rsidTr="00BE17CF">
        <w:trPr>
          <w:trHeight w:val="549"/>
        </w:trPr>
        <w:tc>
          <w:tcPr>
            <w:tcW w:w="1951"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Наименование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разделов и тем</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Содержание учебного материала, практические работы,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Объем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часов</w:t>
            </w:r>
          </w:p>
        </w:tc>
      </w:tr>
      <w:tr w:rsidR="00BE17CF" w:rsidRPr="00604D5A" w:rsidTr="00BE17CF">
        <w:trPr>
          <w:trHeight w:val="20"/>
        </w:trPr>
        <w:tc>
          <w:tcPr>
            <w:tcW w:w="1951"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Раздел 1.Гражданское право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27</w:t>
            </w:r>
          </w:p>
        </w:tc>
      </w:tr>
      <w:tr w:rsidR="00BE17CF" w:rsidRPr="00604D5A" w:rsidTr="00BE17CF">
        <w:trPr>
          <w:trHeight w:val="20"/>
        </w:trPr>
        <w:tc>
          <w:tcPr>
            <w:tcW w:w="1951" w:type="dxa"/>
            <w:vMerge w:val="restart"/>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1.1.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Правовое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регулирование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экономических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отношений.</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15</w:t>
            </w:r>
          </w:p>
        </w:tc>
      </w:tr>
      <w:tr w:rsidR="00BE17CF" w:rsidRPr="00604D5A" w:rsidTr="00BE17CF">
        <w:trPr>
          <w:trHeight w:val="52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Понятие, предмет, метод, задачи курса «Правовое обеспечение профессиональной деятельности».</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17"/>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Конституция РФ, законодательные и другие нормативные акты как источники регулирования коммерческих отношений.</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55"/>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Обязательства: понятие, виды, принципы исполнения.</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46"/>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Договор: условия, порядок заключения.</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32"/>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18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Решение правовых ситуаций по различным видам договоров</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11"/>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w:t>
            </w:r>
          </w:p>
        </w:tc>
      </w:tr>
      <w:tr w:rsidR="00BE17CF" w:rsidRPr="00604D5A" w:rsidTr="00BE17CF">
        <w:trPr>
          <w:trHeight w:val="60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Составление конспекта по гл.2 Конституции РФ «Права и свободы человека и гражданина»</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604D5A">
              <w:rPr>
                <w:rFonts w:ascii="Times New Roman" w:hAnsi="Times New Roman"/>
                <w:bCs/>
                <w:sz w:val="24"/>
                <w:szCs w:val="24"/>
              </w:rPr>
              <w:t>5</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20"/>
        </w:trPr>
        <w:tc>
          <w:tcPr>
            <w:tcW w:w="1951" w:type="dxa"/>
            <w:vMerge w:val="restart"/>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1.2.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Субъекты</w:t>
            </w:r>
          </w:p>
          <w:p w:rsidR="00BE17CF" w:rsidRPr="00604D5A" w:rsidRDefault="00BE17CF" w:rsidP="00BE17CF">
            <w:pPr>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0"/>
              <w:rPr>
                <w:rFonts w:ascii="Times New Roman" w:hAnsi="Times New Roman"/>
                <w:b/>
                <w:bCs/>
                <w:sz w:val="24"/>
                <w:szCs w:val="24"/>
              </w:rPr>
            </w:pPr>
            <w:r w:rsidRPr="00604D5A">
              <w:rPr>
                <w:rFonts w:ascii="Times New Roman" w:hAnsi="Times New Roman"/>
                <w:b/>
                <w:bCs/>
                <w:sz w:val="24"/>
                <w:szCs w:val="24"/>
              </w:rPr>
              <w:t xml:space="preserve">предпринимательской </w:t>
            </w:r>
          </w:p>
          <w:p w:rsidR="00BE17CF" w:rsidRPr="00604D5A" w:rsidRDefault="00BE17CF" w:rsidP="00BE17CF">
            <w:pPr>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0"/>
              <w:rPr>
                <w:rFonts w:ascii="Times New Roman" w:hAnsi="Times New Roman"/>
                <w:b/>
                <w:bCs/>
                <w:sz w:val="24"/>
                <w:szCs w:val="24"/>
              </w:rPr>
            </w:pPr>
            <w:r w:rsidRPr="00604D5A">
              <w:rPr>
                <w:rFonts w:ascii="Times New Roman" w:hAnsi="Times New Roman"/>
                <w:b/>
                <w:bCs/>
                <w:sz w:val="24"/>
                <w:szCs w:val="24"/>
              </w:rPr>
              <w:t>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698"/>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Правовое положение  субъектов  предпринимательской деятельности. Организационно-правовые формы юридических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66"/>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Права и обязанности предпринимателей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Имущественная основа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8"/>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566"/>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Решение правовых ситуаций по определению  признаков организационно-правовых форм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26"/>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3</w:t>
            </w:r>
          </w:p>
        </w:tc>
      </w:tr>
      <w:tr w:rsidR="00BE17CF" w:rsidRPr="00604D5A" w:rsidTr="00BE17CF">
        <w:trPr>
          <w:trHeight w:val="370"/>
        </w:trPr>
        <w:tc>
          <w:tcPr>
            <w:tcW w:w="1951" w:type="dxa"/>
            <w:vMerge/>
            <w:tcBorders>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Составление конспекта по гл.4 ГКРФ «Юридические лица» - «Сравнительная характеристика коммерческих юридических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Cs/>
                <w:sz w:val="24"/>
                <w:szCs w:val="24"/>
              </w:rPr>
              <w:t>3</w:t>
            </w:r>
          </w:p>
        </w:tc>
      </w:tr>
      <w:tr w:rsidR="00BE17CF" w:rsidRPr="00604D5A" w:rsidTr="00BE17CF">
        <w:trPr>
          <w:trHeight w:val="251"/>
        </w:trPr>
        <w:tc>
          <w:tcPr>
            <w:tcW w:w="1951" w:type="dxa"/>
            <w:vMerge w:val="restart"/>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1.3.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Государственное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регулирование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защиты прав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потребителей.</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65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Структура и основные положения « Закона о защите прав потребителей». Защита потребителей при продаже товара. Защита потребителей при выполнении работ и оказании услуг.</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91"/>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43"/>
        </w:trPr>
        <w:tc>
          <w:tcPr>
            <w:tcW w:w="1951" w:type="dxa"/>
            <w:vMerge/>
            <w:tcBorders>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Решение ситуационных задач</w:t>
            </w:r>
            <w:r w:rsidRPr="00604D5A">
              <w:rPr>
                <w:rFonts w:ascii="Times New Roman" w:hAnsi="Times New Roman"/>
                <w:bCs/>
                <w:sz w:val="24"/>
                <w:szCs w:val="24"/>
              </w:rPr>
              <w:t xml:space="preserve">, </w:t>
            </w:r>
            <w:r w:rsidRPr="00604D5A">
              <w:rPr>
                <w:rFonts w:ascii="Times New Roman" w:hAnsi="Times New Roman"/>
                <w:sz w:val="24"/>
                <w:szCs w:val="24"/>
              </w:rPr>
              <w:t>вытекающих из отношений с потребителями</w:t>
            </w:r>
          </w:p>
        </w:tc>
        <w:tc>
          <w:tcPr>
            <w:tcW w:w="1134" w:type="dxa"/>
            <w:tcBorders>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1</w:t>
            </w:r>
          </w:p>
        </w:tc>
      </w:tr>
      <w:tr w:rsidR="00BE17CF" w:rsidRPr="00604D5A" w:rsidTr="00BE17CF">
        <w:trPr>
          <w:trHeight w:val="36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lastRenderedPageBreak/>
              <w:t>Раздел 2.Трудовое право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33</w:t>
            </w:r>
          </w:p>
        </w:tc>
      </w:tr>
      <w:tr w:rsidR="00BE17CF" w:rsidRPr="00604D5A" w:rsidTr="00BE17CF">
        <w:trPr>
          <w:trHeight w:val="319"/>
        </w:trPr>
        <w:tc>
          <w:tcPr>
            <w:tcW w:w="1951" w:type="dxa"/>
            <w:vMerge w:val="restart"/>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2.1.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Трудовой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договор.</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center" w:pos="735"/>
                <w:tab w:val="left" w:pos="91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519"/>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Трудовой договор: понятие, форма, виды, срок, содержание. Изменение, прекращение трудового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81"/>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4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Решение правовых ситуаций по теме «Порядок приема на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работу»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19"/>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Решение правовых ситуаций по теме «Расторжение трудового договора по инициативе администрации»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31"/>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519"/>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Составление конспекта  по разд. </w:t>
            </w:r>
            <w:r w:rsidRPr="00604D5A">
              <w:rPr>
                <w:rFonts w:ascii="Times New Roman" w:hAnsi="Times New Roman"/>
                <w:bCs/>
                <w:sz w:val="24"/>
                <w:szCs w:val="24"/>
                <w:lang w:val="en-US"/>
              </w:rPr>
              <w:t>III</w:t>
            </w:r>
            <w:r w:rsidRPr="00604D5A">
              <w:rPr>
                <w:rFonts w:ascii="Times New Roman" w:hAnsi="Times New Roman"/>
                <w:bCs/>
                <w:sz w:val="24"/>
                <w:szCs w:val="24"/>
              </w:rPr>
              <w:t xml:space="preserve"> ч.3 ТК РФ: «Испытание при приеме на работу».  «Защита персональных данных работника»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r>
      <w:tr w:rsidR="00BE17CF" w:rsidRPr="00604D5A" w:rsidTr="00BE17CF">
        <w:trPr>
          <w:trHeight w:val="268"/>
        </w:trPr>
        <w:tc>
          <w:tcPr>
            <w:tcW w:w="1951" w:type="dxa"/>
            <w:vMerge w:val="restart"/>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2.2.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Правовое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регулирование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оплаты труда.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56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Формы и системы оплаты труда. Порядок, место и сроки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выплаты заработной платы.</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61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Ответственность работодателя за нарушение сроков выплат, причитающихся работнику.</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255"/>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75"/>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«Расчет выходного пособия при прекращении трудового договора»  </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86"/>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722"/>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Составить конспекта по гл.27 ТКРФ  «Гарантии и компенсации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работникам, связанные с Расторжением трудового договора»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Составить конспекта по гл.22 ТК РФ «Нормирование труда»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r>
      <w:tr w:rsidR="00BE17CF" w:rsidRPr="00604D5A" w:rsidTr="00BE17CF">
        <w:trPr>
          <w:trHeight w:val="338"/>
        </w:trPr>
        <w:tc>
          <w:tcPr>
            <w:tcW w:w="1951" w:type="dxa"/>
            <w:vMerge w:val="restart"/>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2.3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Правовое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регулирование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занятости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населения.</w:t>
            </w: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556"/>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Государственное регулирование безработицы и занятости населения.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Социальная поддержка безработных граждан.</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1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62"/>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«Формы и способы социальной поддержки граждан»</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51"/>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27"/>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Составить перечень нормативных актов Алтайского края о социальной поддержке безработных    граждан.         </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47"/>
        </w:trPr>
        <w:tc>
          <w:tcPr>
            <w:tcW w:w="1951" w:type="dxa"/>
            <w:vMerge w:val="restart"/>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2.4</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Ответственность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работника.</w:t>
            </w: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61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Дисциплинарная ответственность работников: понятие, основания применения. Виды дисциплинарных взысканий и порядок применения.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7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Материальная ответственность работников: понятие и виды. Основания привлечения работника к материальной ответственности.</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95"/>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3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Определение вида материальной ответственности и размера ущерба.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3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обучающегося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33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kern w:val="36"/>
                <w:sz w:val="24"/>
                <w:szCs w:val="24"/>
              </w:rPr>
              <w:t>Составить опорный конспект: «Отличия материальной ответственности в трудовом праве от гражданско-правовой ответственности за причиненный ущерб»</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r>
      <w:tr w:rsidR="00BE17CF" w:rsidRPr="00604D5A" w:rsidTr="00BE17CF">
        <w:trPr>
          <w:trHeight w:val="383"/>
        </w:trPr>
        <w:tc>
          <w:tcPr>
            <w:tcW w:w="9180" w:type="dxa"/>
            <w:gridSpan w:val="3"/>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Раздел 3. Административное право</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295"/>
        </w:trPr>
        <w:tc>
          <w:tcPr>
            <w:tcW w:w="1951" w:type="dxa"/>
            <w:vMerge w:val="restart"/>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3.1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lastRenderedPageBreak/>
              <w:t>Административная ответственность</w:t>
            </w:r>
            <w:r w:rsidRPr="00604D5A">
              <w:rPr>
                <w:rFonts w:ascii="Times New Roman" w:hAnsi="Times New Roman"/>
                <w:bCs/>
                <w:sz w:val="24"/>
                <w:szCs w:val="24"/>
              </w:rPr>
              <w:t>.</w:t>
            </w: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lastRenderedPageBreak/>
              <w:t>Содержание учебного материала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61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Понятие административного правонарушения.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Виды административных наказаний и порядок их применения.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68"/>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61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Решение ситуаций по определению вида  административных правонарушений.</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61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Решение ситуаций по теме « Административная ответственность за незаконную предпринимательскую деятельность»</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82"/>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437"/>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Составление конспекта « Административная ответственность за нарушение правил торговли».</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r>
      <w:tr w:rsidR="00BE17CF" w:rsidRPr="00604D5A" w:rsidTr="00BE17CF">
        <w:trPr>
          <w:trHeight w:val="191"/>
        </w:trPr>
        <w:tc>
          <w:tcPr>
            <w:tcW w:w="1951" w:type="dxa"/>
            <w:vMerge w:val="restart"/>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3.2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Судебный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порядок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разрешения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споров.</w:t>
            </w: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61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Понятие и принципы гражданского процесса. Рассмотрение дел в суде первой инстанции. Обжалование и пересмотр судебных решений.</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62"/>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86"/>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Предъявление искового заявления  в суд первой инстанции.</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2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Оформление и предъявление претензий</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7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352"/>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Составление конспекта «Приказное производство»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r>
      <w:tr w:rsidR="00BE17CF" w:rsidRPr="00604D5A" w:rsidTr="00BE17CF">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04D5A">
              <w:rPr>
                <w:rFonts w:ascii="Times New Roman" w:hAnsi="Times New Roman"/>
                <w:b/>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78</w:t>
            </w:r>
          </w:p>
        </w:tc>
      </w:tr>
    </w:tbl>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3. условия реализации рабочей программы учебной дисциплины</w:t>
      </w:r>
      <w:r w:rsidRPr="00604D5A">
        <w:rPr>
          <w:rFonts w:ascii="Times New Roman" w:hAnsi="Times New Roman"/>
          <w:b/>
          <w:sz w:val="24"/>
          <w:szCs w:val="24"/>
        </w:rPr>
        <w:t xml:space="preserve"> ПРАВОВОЕ ОБЕСПЕЧЕНИЕ ПРОФЕССИОНАЛЬНОЙ ДЕЯТЕЛЬНОСТИ </w:t>
      </w: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Реализация программы дисциплины требует наличия учебного кабинета правового обеспечения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Оборудование учебного кабинета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sz w:val="24"/>
          <w:szCs w:val="24"/>
        </w:rPr>
        <w:t>Правового обеспечения профессиональной деятельности</w:t>
      </w:r>
      <w:r w:rsidRPr="00604D5A">
        <w:rPr>
          <w:rFonts w:ascii="Times New Roman" w:hAnsi="Times New Roman"/>
          <w:b/>
          <w:bCs/>
          <w:sz w:val="24"/>
          <w:szCs w:val="24"/>
        </w:rPr>
        <w:t xml:space="preserve">: </w:t>
      </w:r>
    </w:p>
    <w:p w:rsidR="00BE17CF" w:rsidRPr="00604D5A" w:rsidRDefault="00BE17CF" w:rsidP="007D447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учебная мебель;</w:t>
      </w:r>
    </w:p>
    <w:p w:rsidR="00BE17CF" w:rsidRPr="00604D5A" w:rsidRDefault="00BE17CF" w:rsidP="007D447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задания и методические рекомендации по выполнению практических заданий;</w:t>
      </w:r>
    </w:p>
    <w:p w:rsidR="00BE17CF" w:rsidRPr="00604D5A" w:rsidRDefault="00BE17CF" w:rsidP="007D447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интерактивная доска.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Технические средства обучения: </w:t>
      </w:r>
    </w:p>
    <w:p w:rsidR="00BE17CF" w:rsidRPr="00604D5A" w:rsidRDefault="00BE17CF" w:rsidP="007D447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компьютеры; </w:t>
      </w:r>
    </w:p>
    <w:p w:rsidR="00BE17CF" w:rsidRPr="00604D5A" w:rsidRDefault="00BE17CF" w:rsidP="007D447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интернет; </w:t>
      </w:r>
    </w:p>
    <w:p w:rsidR="00BE17CF" w:rsidRPr="00604D5A" w:rsidRDefault="00BE17CF" w:rsidP="007D447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подключение к справочно-правовой системе «Консультант Плюс».</w:t>
      </w:r>
    </w:p>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Перечень рекомендуемых учебных изданий, Интернет-ресурсов, дополнительной литературы.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Законодательные и нормативные акты: </w:t>
      </w:r>
    </w:p>
    <w:p w:rsidR="006D4762" w:rsidRPr="00604D5A" w:rsidRDefault="006D4762" w:rsidP="006D4762">
      <w:pPr>
        <w:tabs>
          <w:tab w:val="left" w:pos="360"/>
        </w:tabs>
        <w:spacing w:after="0" w:line="240" w:lineRule="auto"/>
        <w:rPr>
          <w:rFonts w:ascii="Times New Roman" w:hAnsi="Times New Roman"/>
          <w:bCs/>
          <w:sz w:val="24"/>
          <w:szCs w:val="24"/>
        </w:rPr>
      </w:pPr>
      <w:r w:rsidRPr="00604D5A">
        <w:rPr>
          <w:rFonts w:ascii="Times New Roman" w:hAnsi="Times New Roman"/>
          <w:bCs/>
          <w:sz w:val="24"/>
          <w:szCs w:val="24"/>
        </w:rPr>
        <w:t>Конституция РФ от 12.12.1993г.  (</w:t>
      </w:r>
      <w:r w:rsidR="00D733BD">
        <w:rPr>
          <w:rFonts w:ascii="Times New Roman" w:hAnsi="Times New Roman"/>
          <w:bCs/>
          <w:sz w:val="24"/>
          <w:szCs w:val="24"/>
        </w:rPr>
        <w:t>в действующей редакции</w:t>
      </w:r>
      <w:r w:rsidRPr="00604D5A">
        <w:rPr>
          <w:rFonts w:ascii="Times New Roman" w:hAnsi="Times New Roman"/>
          <w:bCs/>
          <w:sz w:val="24"/>
          <w:szCs w:val="24"/>
        </w:rPr>
        <w:t>).</w:t>
      </w:r>
      <w:r w:rsidRPr="00604D5A">
        <w:rPr>
          <w:rFonts w:ascii="Times New Roman" w:hAnsi="Times New Roman"/>
          <w:sz w:val="24"/>
          <w:szCs w:val="24"/>
        </w:rPr>
        <w:t xml:space="preserve"> </w:t>
      </w:r>
    </w:p>
    <w:p w:rsidR="006D4762" w:rsidRPr="00604D5A"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Гражданский кодекс Российской Федерации (часть первая) от 30.11.1994 N 51-ФЗ (</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Pr="00604D5A"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Гражданский кодекс Российской Федерации (часть вторая) от 26.01.1996 N 14-ФЗ (</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Pr="00604D5A"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color w:val="000000"/>
          <w:sz w:val="24"/>
          <w:szCs w:val="24"/>
        </w:rPr>
        <w:t xml:space="preserve">Трудовой кодекс РФ от 30.12.2001 № 197-ФЗ </w:t>
      </w:r>
      <w:r w:rsidRPr="00604D5A">
        <w:rPr>
          <w:rFonts w:ascii="Times New Roman" w:hAnsi="Times New Roman"/>
          <w:bCs/>
          <w:sz w:val="24"/>
          <w:szCs w:val="24"/>
        </w:rPr>
        <w:t>(</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Pr="00604D5A"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color w:val="000000"/>
          <w:sz w:val="24"/>
          <w:szCs w:val="24"/>
          <w:shd w:val="clear" w:color="auto" w:fill="FFFFFF"/>
        </w:rPr>
        <w:lastRenderedPageBreak/>
        <w:t xml:space="preserve">Кодекс Российской Федерации об административных правонарушениях от 30.12.2001 № 195-ФЗ </w:t>
      </w:r>
      <w:r w:rsidRPr="00604D5A">
        <w:rPr>
          <w:rFonts w:ascii="Times New Roman" w:hAnsi="Times New Roman"/>
          <w:bCs/>
          <w:sz w:val="24"/>
          <w:szCs w:val="24"/>
        </w:rPr>
        <w:t>(</w:t>
      </w:r>
      <w:r>
        <w:rPr>
          <w:rFonts w:ascii="Times New Roman" w:hAnsi="Times New Roman"/>
          <w:bCs/>
          <w:sz w:val="24"/>
          <w:szCs w:val="24"/>
        </w:rPr>
        <w:t>в действующей редакции</w:t>
      </w:r>
      <w:r w:rsidRPr="00604D5A">
        <w:rPr>
          <w:rFonts w:ascii="Times New Roman" w:hAnsi="Times New Roman"/>
          <w:bCs/>
          <w:sz w:val="24"/>
          <w:szCs w:val="24"/>
        </w:rPr>
        <w:t>)</w:t>
      </w:r>
      <w:r w:rsidRPr="00604D5A">
        <w:rPr>
          <w:rFonts w:ascii="Times New Roman" w:hAnsi="Times New Roman"/>
          <w:color w:val="000000"/>
          <w:sz w:val="24"/>
          <w:szCs w:val="24"/>
          <w:shd w:val="clear" w:color="auto" w:fill="FFFFFF"/>
        </w:rPr>
        <w:t xml:space="preserve"> </w:t>
      </w:r>
    </w:p>
    <w:p w:rsidR="006D4762" w:rsidRPr="00604D5A"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Федеральный Закон «О минимальном размере оплаты труда» от 19.06.2000 № 82-ФЗ (</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Pr="00604D5A"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Федеральный закон от 08.08.2001 N 129-ФЗ (ред. от 03.07.2016) «О государственной регистрации юридических лиц и индивидуальных предпринимателей(</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Pr="00604D5A"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Федеральный закон от 26.10.2002 N 127-ФЗ (ред. от 03.07.2016) «О несостоятельности (банкротстве)» (</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2D84">
        <w:rPr>
          <w:rFonts w:ascii="Times New Roman" w:hAnsi="Times New Roman"/>
          <w:bCs/>
          <w:sz w:val="24"/>
          <w:szCs w:val="24"/>
        </w:rPr>
        <w:t xml:space="preserve">Закон «О занятости населения в РФ» от 19.04.1991 № 1032-1 </w:t>
      </w:r>
      <w:r w:rsidRPr="00604D5A">
        <w:rPr>
          <w:rFonts w:ascii="Times New Roman" w:hAnsi="Times New Roman"/>
          <w:bCs/>
          <w:sz w:val="24"/>
          <w:szCs w:val="24"/>
        </w:rPr>
        <w:t>(</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2D84">
        <w:rPr>
          <w:rFonts w:ascii="Times New Roman" w:hAnsi="Times New Roman"/>
          <w:bCs/>
          <w:sz w:val="24"/>
          <w:szCs w:val="24"/>
        </w:rPr>
        <w:t xml:space="preserve">Закон «О государственных гарантиях и компенсациях для лиц, работающих и проживающих в районах крайнего севера и приравненных к ним местностях»  от 19.02.1993 № 4520-1 </w:t>
      </w:r>
      <w:r w:rsidRPr="00604D5A">
        <w:rPr>
          <w:rFonts w:ascii="Times New Roman" w:hAnsi="Times New Roman"/>
          <w:bCs/>
          <w:sz w:val="24"/>
          <w:szCs w:val="24"/>
        </w:rPr>
        <w:t>(</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Pr="00C32D84"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2D84">
        <w:rPr>
          <w:rFonts w:ascii="Times New Roman" w:hAnsi="Times New Roman"/>
          <w:bCs/>
          <w:sz w:val="24"/>
          <w:szCs w:val="24"/>
        </w:rPr>
        <w:t xml:space="preserve">Закон РФ от 07.02.1992 N 2300-1 «О защите прав потребителей». </w:t>
      </w:r>
      <w:r w:rsidRPr="00604D5A">
        <w:rPr>
          <w:rFonts w:ascii="Times New Roman" w:hAnsi="Times New Roman"/>
          <w:bCs/>
          <w:sz w:val="24"/>
          <w:szCs w:val="24"/>
        </w:rPr>
        <w:t>(</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D733BD" w:rsidRPr="00604D5A" w:rsidRDefault="00D733BD" w:rsidP="00D7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Основные источники: </w:t>
      </w:r>
    </w:p>
    <w:p w:rsidR="00D733BD" w:rsidRPr="00F81D49" w:rsidRDefault="00D733BD" w:rsidP="00D733BD">
      <w:pPr>
        <w:spacing w:after="0" w:line="240" w:lineRule="auto"/>
        <w:jc w:val="both"/>
        <w:rPr>
          <w:rFonts w:ascii="Times New Roman" w:hAnsi="Times New Roman"/>
          <w:bCs/>
          <w:sz w:val="24"/>
          <w:szCs w:val="24"/>
        </w:rPr>
      </w:pPr>
      <w:r w:rsidRPr="00F81D49">
        <w:rPr>
          <w:rFonts w:ascii="Times New Roman" w:hAnsi="Times New Roman"/>
          <w:sz w:val="24"/>
          <w:szCs w:val="24"/>
        </w:rPr>
        <w:t>Капустин, А. Я. Правовое обеспечение профессиональной деятельности [Электронный ресурс]: учебник и практикум для СПО / А. Я. Капустин, К. М. Беликова ; под ред. А. Я. Капустина. — 2-е изд., перераб. и доп. — М. : Юрайт, 20</w:t>
      </w:r>
      <w:r>
        <w:rPr>
          <w:rFonts w:ascii="Times New Roman" w:hAnsi="Times New Roman"/>
          <w:sz w:val="24"/>
          <w:szCs w:val="24"/>
        </w:rPr>
        <w:t>20</w:t>
      </w:r>
      <w:r w:rsidRPr="00F81D49">
        <w:rPr>
          <w:rFonts w:ascii="Times New Roman" w:hAnsi="Times New Roman"/>
          <w:sz w:val="24"/>
          <w:szCs w:val="24"/>
        </w:rPr>
        <w:t>. — 382 с. — (Проф. образование).</w:t>
      </w:r>
      <w:r w:rsidRPr="00F81D49">
        <w:rPr>
          <w:sz w:val="24"/>
          <w:szCs w:val="24"/>
        </w:rPr>
        <w:t xml:space="preserve"> </w:t>
      </w:r>
      <w:r w:rsidRPr="00F81D49">
        <w:rPr>
          <w:rFonts w:ascii="Times New Roman" w:hAnsi="Times New Roman"/>
          <w:sz w:val="24"/>
          <w:szCs w:val="24"/>
        </w:rPr>
        <w:t>– ЭБС «Юрайт».</w:t>
      </w:r>
    </w:p>
    <w:p w:rsidR="00D733BD" w:rsidRDefault="00D733BD" w:rsidP="00D733BD">
      <w:pPr>
        <w:tabs>
          <w:tab w:val="left" w:pos="36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 xml:space="preserve">Румынина, В. В. Правовое обеспечение профессиональной деятельности [Текст] : учебник / В. В. Румынина. - М. : ИЦ "Академия", 2018. - 224 с. </w:t>
      </w:r>
    </w:p>
    <w:p w:rsidR="00D733BD" w:rsidRDefault="00D733BD" w:rsidP="00D733BD">
      <w:pPr>
        <w:tabs>
          <w:tab w:val="left" w:pos="284"/>
        </w:tabs>
        <w:spacing w:after="0" w:line="240" w:lineRule="auto"/>
        <w:rPr>
          <w:rFonts w:ascii="Times New Roman" w:hAnsi="Times New Roman"/>
          <w:bCs/>
          <w:sz w:val="24"/>
          <w:szCs w:val="24"/>
        </w:rPr>
      </w:pPr>
      <w:r w:rsidRPr="0006549D">
        <w:rPr>
          <w:rFonts w:ascii="Times New Roman" w:hAnsi="Times New Roman"/>
          <w:bCs/>
          <w:sz w:val="24"/>
          <w:szCs w:val="24"/>
        </w:rPr>
        <w:t xml:space="preserve">Федорянич, О. И. Правовое обеспечение профессиональной и предпринимательской деятельности  [Текст] : учебник / О. И. Федорянич. – М. : ИЦ "Академия", 2019. - 192 с. </w:t>
      </w:r>
    </w:p>
    <w:p w:rsidR="00D733BD" w:rsidRPr="00604D5A" w:rsidRDefault="00D733BD" w:rsidP="00D733B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D733BD" w:rsidRDefault="00D733BD" w:rsidP="00D733BD">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t>Балашов, А. И. Предпринимательское право [Электронный ресурс] : учебник и практикум / А. И. Балашов, В. Г. Беляков. - М.: Юрайт, 2019. – 333 с. –ЭБС «Юрайт».</w:t>
      </w:r>
    </w:p>
    <w:p w:rsidR="00D733BD" w:rsidRDefault="00D733BD" w:rsidP="00D733BD">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 xml:space="preserve">Бошно, С. В. Правовое обеспечение профессиональной деятельности [Электронный ресурс] : учебник / С. В. Бошно.- М. : Юрайт, 2020.-533 с. – ЭБС «Юрайт». </w:t>
      </w:r>
    </w:p>
    <w:p w:rsidR="00D733BD" w:rsidRDefault="00D733BD" w:rsidP="00D733BD">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t>Головина, С. Ю. Трудовое  право [Электронный ресурс] : учебник / С. Ю. Головина. Ю. А. Кучина.- М. : Юрайт, 2019. - 398 : ил. –ЭБС «Юрайт».</w:t>
      </w:r>
      <w:r w:rsidRPr="0006549D">
        <w:rPr>
          <w:rFonts w:ascii="Times New Roman" w:hAnsi="Times New Roman"/>
          <w:bCs/>
          <w:sz w:val="24"/>
          <w:szCs w:val="24"/>
        </w:rPr>
        <w:t xml:space="preserve">  </w:t>
      </w:r>
    </w:p>
    <w:p w:rsidR="00D733BD" w:rsidRDefault="00D733BD" w:rsidP="00D733BD">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t>Иванова, Е. В. Предпринимательское право [Электронный ресурс] : учебник для СПО / Е. В. Иванова. -М. : Юрайт, 2019. — 269 с. - ЭБС «Юрайт».</w:t>
      </w:r>
    </w:p>
    <w:p w:rsidR="00D733BD" w:rsidRDefault="00D733BD" w:rsidP="00D733BD">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Правовое обеспечение профессиональной деятельности [Текст]: учебник и практикум / под общ. ред. А. П. Альбова, С. В. Николюкина. – М.: Юрайт, 2017. - 550 с.</w:t>
      </w:r>
    </w:p>
    <w:p w:rsidR="00D733BD" w:rsidRDefault="00D733BD" w:rsidP="00D733BD">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Правовое обеспечение профессиональной деятельности [Электронный ресурс] : учебник и практикум / под общ. ред. А. П. Альбова, С. В. Николюкина. – М.: Юрайт, 2020. - 550 с.- ЭБС Юрайт.</w:t>
      </w:r>
    </w:p>
    <w:p w:rsidR="00D733BD" w:rsidRDefault="00D733BD" w:rsidP="00D733BD">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Румынина, В. В. Правовое обеспечение профессиональной деятельности [Электронный ресурс] : учебник / В. В. Румынина. - М. : ИЦ "Академия", 2018. - 224 с. - ИЦ Академия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Интернет-ресурсы:</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 xml:space="preserve">Конституция РФ [Электронный ресурс]: Режим доступа: www.constitution.ru </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Официальный интернет-портал правовой информации [Электронный ресурс]: Режим доступа: www.pravo.gov.ru</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 xml:space="preserve">Правовая система Консультант Плюс  [Электронный ресурс]: Режим доступа: www.consultant.ru </w:t>
      </w:r>
    </w:p>
    <w:p w:rsidR="00BE17CF" w:rsidRPr="00604D5A" w:rsidRDefault="00D46AB5" w:rsidP="007D447B">
      <w:pPr>
        <w:spacing w:after="0" w:line="240" w:lineRule="auto"/>
        <w:rPr>
          <w:rFonts w:ascii="Times New Roman" w:hAnsi="Times New Roman"/>
          <w:sz w:val="24"/>
          <w:szCs w:val="24"/>
        </w:rPr>
      </w:pPr>
      <w:hyperlink r:id="rId40" w:history="1"/>
      <w:r w:rsidR="00BE17CF" w:rsidRPr="00604D5A">
        <w:rPr>
          <w:rFonts w:ascii="Times New Roman" w:hAnsi="Times New Roman"/>
          <w:sz w:val="24"/>
          <w:szCs w:val="24"/>
        </w:rPr>
        <w:t xml:space="preserve">Центр Креативных Технологий [Электронный ресурс]: справочник Режим доступа: www.inventech.ru/lib/pravo/ </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 xml:space="preserve">Юридическая Россия: федеральный правовой портал [Электронный ресурс]: Режим доступа: www.law.edu.ru </w:t>
      </w: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4. КОНТРОЛЬ И ОЦЕНКА РЕЗУЛЬТАТОВ ОСВОЕНИЯ УЧЕБНОЙ ДИСЦИПЛИНЫ ПРАВОВОЕ ОБЕСПЕЧЕНИЕ ПРОФЕССИОНАЛЬНОЙ ДЕЯТЕЛЬНОСТИ</w:t>
      </w: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b/>
          <w:sz w:val="24"/>
          <w:szCs w:val="24"/>
        </w:rPr>
        <w:t>Контроль и оценка</w:t>
      </w:r>
      <w:r w:rsidRPr="00604D5A">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для самостоятельной работы.</w:t>
      </w:r>
    </w:p>
    <w:p w:rsidR="00BE17CF" w:rsidRPr="00604D5A" w:rsidRDefault="00BE17CF" w:rsidP="00BE17CF">
      <w:pPr>
        <w:spacing w:after="0" w:line="240" w:lineRule="auto"/>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969"/>
      </w:tblGrid>
      <w:tr w:rsidR="00BE17CF" w:rsidRPr="00604D5A" w:rsidTr="00C73A08">
        <w:tc>
          <w:tcPr>
            <w:tcW w:w="5954" w:type="dxa"/>
            <w:shd w:val="clear" w:color="auto" w:fill="auto"/>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969" w:type="dxa"/>
            <w:shd w:val="clear" w:color="auto" w:fill="auto"/>
            <w:vAlign w:val="center"/>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 xml:space="preserve">Формы и методы контроля и оценки </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результатов обучения </w:t>
            </w:r>
          </w:p>
        </w:tc>
      </w:tr>
      <w:tr w:rsidR="00BE17CF" w:rsidRPr="00604D5A" w:rsidTr="00C73A08">
        <w:tc>
          <w:tcPr>
            <w:tcW w:w="59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Cs/>
                <w:i/>
                <w:sz w:val="24"/>
                <w:szCs w:val="24"/>
              </w:rPr>
              <w:t xml:space="preserve"> </w:t>
            </w: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 использовать необходимые нормативные  документы; </w:t>
            </w:r>
          </w:p>
          <w:p w:rsidR="00BE17CF" w:rsidRPr="00604D5A" w:rsidRDefault="00BE17CF" w:rsidP="00BE17CF">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защищать свои права в соответствии с гражданским, гражданско-процессуальным и трудовым законодательством;</w:t>
            </w:r>
          </w:p>
          <w:p w:rsidR="00BE17CF" w:rsidRPr="00604D5A" w:rsidRDefault="00BE17CF" w:rsidP="00BE17CF">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осуществлять профессиональную деятельность в соответствии с действующим законодательством;</w:t>
            </w:r>
          </w:p>
          <w:p w:rsidR="00BE17CF" w:rsidRPr="00604D5A" w:rsidRDefault="00BE17CF" w:rsidP="00BE17CF">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определять организационно-правовую форму организации;</w:t>
            </w:r>
          </w:p>
          <w:p w:rsidR="00BE17CF" w:rsidRPr="00604D5A" w:rsidRDefault="00BE17CF" w:rsidP="00BE17CF">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 анализировать и оценивать результаты и последствия деятельности   (бездействия) с правовой точки зрения; </w:t>
            </w:r>
          </w:p>
        </w:tc>
        <w:tc>
          <w:tcPr>
            <w:tcW w:w="3969" w:type="dxa"/>
            <w:shd w:val="clear" w:color="auto" w:fill="auto"/>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Практическое задание</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Практическое задание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Практическое задание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Практическое задание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Практическое задание</w:t>
            </w:r>
          </w:p>
        </w:tc>
      </w:tr>
      <w:tr w:rsidR="00BE17CF" w:rsidRPr="00604D5A" w:rsidTr="00C73A08">
        <w:tc>
          <w:tcPr>
            <w:tcW w:w="59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основные положения Конституции Российской Федерации;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права и свободы человека и гражданина, механизмы их реализации;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 основы  правового регулирования коммерческих отношений в сфере    профессиональной  деятельности;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законодательные акты и другие нормативные документы, регулирующие правоотношения в процессе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организационно-правовые формы юридических лиц;</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604D5A">
              <w:rPr>
                <w:rFonts w:ascii="Times New Roman" w:hAnsi="Times New Roman"/>
                <w:sz w:val="24"/>
                <w:szCs w:val="24"/>
              </w:rPr>
              <w:t>- правовое положение субъектов предпринимательской деятельности;</w:t>
            </w:r>
          </w:p>
          <w:p w:rsidR="00BE17CF" w:rsidRPr="00604D5A" w:rsidRDefault="00BE17CF" w:rsidP="00BE17CF">
            <w:pPr>
              <w:shd w:val="clear" w:color="auto" w:fill="FFFFFF"/>
              <w:spacing w:after="0" w:line="240" w:lineRule="auto"/>
              <w:jc w:val="both"/>
              <w:rPr>
                <w:rFonts w:ascii="Times New Roman" w:hAnsi="Times New Roman"/>
                <w:sz w:val="24"/>
                <w:szCs w:val="24"/>
              </w:rPr>
            </w:pPr>
            <w:r w:rsidRPr="00604D5A">
              <w:rPr>
                <w:rFonts w:ascii="Times New Roman" w:hAnsi="Times New Roman"/>
                <w:spacing w:val="-1"/>
                <w:sz w:val="24"/>
                <w:szCs w:val="24"/>
              </w:rPr>
              <w:t>- права и обязанности работников в сфере профессиональной  деятельности;</w:t>
            </w:r>
          </w:p>
          <w:p w:rsidR="00BE17CF" w:rsidRPr="00604D5A" w:rsidRDefault="00BE17CF" w:rsidP="00BE17CF">
            <w:pPr>
              <w:shd w:val="clear" w:color="auto" w:fill="FFFFFF"/>
              <w:spacing w:after="0" w:line="240" w:lineRule="auto"/>
              <w:jc w:val="both"/>
              <w:rPr>
                <w:rFonts w:ascii="Times New Roman" w:hAnsi="Times New Roman"/>
                <w:spacing w:val="-1"/>
                <w:sz w:val="24"/>
                <w:szCs w:val="24"/>
              </w:rPr>
            </w:pPr>
            <w:r w:rsidRPr="00604D5A">
              <w:rPr>
                <w:rFonts w:ascii="Times New Roman" w:hAnsi="Times New Roman"/>
                <w:spacing w:val="-1"/>
                <w:sz w:val="24"/>
                <w:szCs w:val="24"/>
              </w:rPr>
              <w:t>- порядок заключения трудового договора и основания его прекращения;</w:t>
            </w:r>
          </w:p>
          <w:p w:rsidR="00BE17CF" w:rsidRPr="00604D5A" w:rsidRDefault="00BE17CF" w:rsidP="00BE17CF">
            <w:pPr>
              <w:shd w:val="clear" w:color="auto" w:fill="FFFFFF"/>
              <w:spacing w:after="0" w:line="240" w:lineRule="auto"/>
              <w:jc w:val="both"/>
              <w:rPr>
                <w:rFonts w:ascii="Times New Roman" w:hAnsi="Times New Roman"/>
                <w:sz w:val="24"/>
                <w:szCs w:val="24"/>
              </w:rPr>
            </w:pPr>
            <w:r w:rsidRPr="00604D5A">
              <w:rPr>
                <w:rFonts w:ascii="Times New Roman" w:hAnsi="Times New Roman"/>
                <w:spacing w:val="-1"/>
                <w:sz w:val="24"/>
                <w:szCs w:val="24"/>
              </w:rPr>
              <w:t>- правила оплаты труда;</w:t>
            </w:r>
          </w:p>
          <w:p w:rsidR="00BE17CF" w:rsidRPr="00604D5A" w:rsidRDefault="00BE17CF" w:rsidP="00BE17CF">
            <w:pPr>
              <w:shd w:val="clear" w:color="auto" w:fill="FFFFFF"/>
              <w:spacing w:after="0" w:line="240" w:lineRule="auto"/>
              <w:jc w:val="both"/>
              <w:rPr>
                <w:rFonts w:ascii="Times New Roman" w:hAnsi="Times New Roman"/>
                <w:sz w:val="24"/>
                <w:szCs w:val="24"/>
              </w:rPr>
            </w:pPr>
            <w:r w:rsidRPr="00604D5A">
              <w:rPr>
                <w:rFonts w:ascii="Times New Roman" w:hAnsi="Times New Roman"/>
                <w:sz w:val="24"/>
                <w:szCs w:val="24"/>
              </w:rPr>
              <w:t>- роль государственного регулирования и обеспечения занятости  населения;</w:t>
            </w:r>
          </w:p>
          <w:p w:rsidR="00BE17CF" w:rsidRPr="00604D5A" w:rsidRDefault="00BE17CF" w:rsidP="00BE17CF">
            <w:pPr>
              <w:shd w:val="clear" w:color="auto" w:fill="FFFFFF"/>
              <w:spacing w:after="0" w:line="240" w:lineRule="auto"/>
              <w:jc w:val="both"/>
              <w:rPr>
                <w:rFonts w:ascii="Times New Roman" w:hAnsi="Times New Roman"/>
                <w:sz w:val="24"/>
                <w:szCs w:val="24"/>
              </w:rPr>
            </w:pPr>
            <w:r w:rsidRPr="00604D5A">
              <w:rPr>
                <w:rFonts w:ascii="Times New Roman" w:hAnsi="Times New Roman"/>
                <w:sz w:val="24"/>
                <w:szCs w:val="24"/>
              </w:rPr>
              <w:t>- право социальной защиты граждан;</w:t>
            </w:r>
          </w:p>
          <w:p w:rsidR="00BE17CF" w:rsidRPr="00604D5A" w:rsidRDefault="00BE17CF" w:rsidP="00BE17CF">
            <w:pPr>
              <w:shd w:val="clear" w:color="auto" w:fill="FFFFFF"/>
              <w:spacing w:after="0" w:line="240" w:lineRule="auto"/>
              <w:jc w:val="both"/>
              <w:rPr>
                <w:rFonts w:ascii="Times New Roman" w:hAnsi="Times New Roman"/>
                <w:sz w:val="24"/>
                <w:szCs w:val="24"/>
              </w:rPr>
            </w:pPr>
            <w:r w:rsidRPr="00604D5A">
              <w:rPr>
                <w:rFonts w:ascii="Times New Roman" w:hAnsi="Times New Roman"/>
                <w:sz w:val="24"/>
                <w:szCs w:val="24"/>
              </w:rPr>
              <w:t>- понятие дисциплинарной и материальной ответственности работника;</w:t>
            </w:r>
          </w:p>
          <w:p w:rsidR="00BE17CF" w:rsidRPr="00604D5A" w:rsidRDefault="00BE17CF" w:rsidP="00BE17CF">
            <w:pPr>
              <w:shd w:val="clear" w:color="auto" w:fill="FFFFFF"/>
              <w:spacing w:after="0" w:line="240" w:lineRule="auto"/>
              <w:jc w:val="both"/>
              <w:rPr>
                <w:rFonts w:ascii="Times New Roman" w:hAnsi="Times New Roman"/>
                <w:sz w:val="24"/>
                <w:szCs w:val="24"/>
              </w:rPr>
            </w:pPr>
            <w:r w:rsidRPr="00604D5A">
              <w:rPr>
                <w:rFonts w:ascii="Times New Roman" w:hAnsi="Times New Roman"/>
                <w:sz w:val="24"/>
                <w:szCs w:val="24"/>
              </w:rPr>
              <w:t>- виды административных правонарушений и административной ответственности;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sz w:val="24"/>
                <w:szCs w:val="24"/>
              </w:rPr>
              <w:t>- нормы защиты нарушенных прав и судебный порядок разрешения споров.</w:t>
            </w:r>
          </w:p>
        </w:tc>
        <w:tc>
          <w:tcPr>
            <w:tcW w:w="3969" w:type="dxa"/>
            <w:shd w:val="clear" w:color="auto" w:fill="auto"/>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Тестирование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Собеседование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Собеседование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 xml:space="preserve">Собеседование </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Тестирование</w:t>
            </w: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Тестирование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Собеседование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Тестирование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Тестирование</w:t>
            </w: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Собеседование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Собеседование</w:t>
            </w: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Тестирование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Тестирование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Собеседование</w:t>
            </w:r>
          </w:p>
          <w:p w:rsidR="00BE17CF" w:rsidRPr="00604D5A" w:rsidRDefault="00BE17CF" w:rsidP="00BE17CF">
            <w:pPr>
              <w:spacing w:after="0" w:line="240" w:lineRule="auto"/>
              <w:jc w:val="both"/>
              <w:rPr>
                <w:rFonts w:ascii="Times New Roman" w:hAnsi="Times New Roman"/>
                <w:bCs/>
                <w:sz w:val="24"/>
                <w:szCs w:val="24"/>
              </w:rPr>
            </w:pP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caps/>
          <w:sz w:val="24"/>
          <w:szCs w:val="24"/>
        </w:rPr>
        <w:t xml:space="preserve">рабочАЯ ПРОГРАММА </w:t>
      </w:r>
      <w:r w:rsidRPr="00604D5A">
        <w:rPr>
          <w:rFonts w:ascii="Times New Roman" w:hAnsi="Times New Roman"/>
          <w:b/>
          <w:sz w:val="24"/>
          <w:szCs w:val="24"/>
        </w:rPr>
        <w:t>УЧЕБНОЙ ДИСЦИПЛИНЫ ЛОГИСТИКА</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 xml:space="preserve">1.паспорт рабочей ПРОГРАММЫ </w:t>
      </w:r>
      <w:r w:rsidRPr="00604D5A">
        <w:rPr>
          <w:rFonts w:ascii="Times New Roman" w:hAnsi="Times New Roman"/>
          <w:b/>
          <w:sz w:val="24"/>
          <w:szCs w:val="24"/>
        </w:rPr>
        <w:t>УЧЕБНОЙ ДИСЦИПЛИНЫ ЛОГИСТИКА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«Логистика»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38.02.04 «Коммерция» (по отраслям),</w:t>
      </w:r>
      <w:r w:rsidRPr="00604D5A">
        <w:rPr>
          <w:rFonts w:ascii="Times New Roman" w:hAnsi="Times New Roman"/>
          <w:sz w:val="24"/>
          <w:szCs w:val="24"/>
        </w:rPr>
        <w:t xml:space="preserve"> базовой подготовки укрупненная группа </w:t>
      </w:r>
      <w:r w:rsidRPr="00604D5A">
        <w:rPr>
          <w:rFonts w:ascii="Times New Roman" w:hAnsi="Times New Roman"/>
          <w:b/>
          <w:sz w:val="24"/>
          <w:szCs w:val="24"/>
        </w:rPr>
        <w:t xml:space="preserve">38.00.00 Экономика и </w:t>
      </w:r>
      <w:r w:rsidRPr="00604D5A">
        <w:rPr>
          <w:rFonts w:ascii="Times New Roman" w:hAnsi="Times New Roman"/>
          <w:b/>
          <w:sz w:val="24"/>
          <w:szCs w:val="24"/>
        </w:rPr>
        <w:lastRenderedPageBreak/>
        <w:t>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Рабочая программа учебной дисциплины может быть использована в дополнительном профессиональном образовании при повышении квалификации  </w:t>
      </w:r>
      <w:r w:rsidRPr="00604D5A">
        <w:rPr>
          <w:rFonts w:ascii="Times New Roman" w:hAnsi="Times New Roman"/>
          <w:b/>
          <w:sz w:val="24"/>
          <w:szCs w:val="24"/>
        </w:rPr>
        <w:t xml:space="preserve"> </w:t>
      </w:r>
      <w:r w:rsidRPr="00604D5A">
        <w:rPr>
          <w:rFonts w:ascii="Times New Roman" w:hAnsi="Times New Roman"/>
          <w:sz w:val="24"/>
          <w:szCs w:val="24"/>
        </w:rPr>
        <w:t>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учебной дисциплины в структуре  программы подготовки специалистов среднего звена</w:t>
      </w:r>
    </w:p>
    <w:p w:rsidR="00BE17CF" w:rsidRPr="00604D5A" w:rsidRDefault="00BE17CF" w:rsidP="00BE17C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Учебная дисциплина «Логистика» является общепрофессиональной дисциплиной и принадлежит к профессиональному циклу ППССЗ СПО.</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1.3. Цели и задачи учебной дисциплины – требования к результатам освоения учебной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учебной дисциплины обучающийся должен </w:t>
      </w:r>
      <w:r w:rsidRPr="00604D5A">
        <w:rPr>
          <w:rFonts w:ascii="Times New Roman" w:hAnsi="Times New Roman"/>
          <w:b/>
          <w:sz w:val="24"/>
          <w:szCs w:val="24"/>
        </w:rPr>
        <w:t>уметь:</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применять логистические   цепи и схемы, обеспечивающие рациональную организацию материальных потоков;</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управлять логистическими процессами организации.</w:t>
      </w:r>
    </w:p>
    <w:p w:rsidR="00BE17CF" w:rsidRPr="00604D5A" w:rsidRDefault="00BE17CF" w:rsidP="00BE17CF">
      <w:pPr>
        <w:tabs>
          <w:tab w:val="left" w:pos="284"/>
          <w:tab w:val="left" w:pos="916"/>
          <w:tab w:val="left" w:pos="1134"/>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учебной дисциплины обучающийся должен </w:t>
      </w:r>
      <w:r w:rsidRPr="00604D5A">
        <w:rPr>
          <w:rFonts w:ascii="Times New Roman" w:hAnsi="Times New Roman"/>
          <w:b/>
          <w:sz w:val="24"/>
          <w:szCs w:val="24"/>
        </w:rPr>
        <w:t>знать:</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цели, задачи, функции и методы логистики;</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логистические цепи и схемы;</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 современные складские технологии;</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логистические процессы;</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контроль и управление в логистике;</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закупочную и коммерческую логистику.</w:t>
      </w:r>
    </w:p>
    <w:p w:rsidR="00BE17CF" w:rsidRPr="00604D5A" w:rsidRDefault="00BE17CF" w:rsidP="00BE17C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BE17CF" w:rsidRPr="00604D5A" w:rsidRDefault="00BE17CF" w:rsidP="00BE17CF">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E17CF" w:rsidRPr="00604D5A" w:rsidRDefault="00BE17CF" w:rsidP="00BE17CF">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ОК 6. Работать в коллективе и в команде, эффективно общаться с коллегами, руководством, потребителями.</w:t>
      </w:r>
    </w:p>
    <w:p w:rsidR="00BE17CF" w:rsidRPr="00604D5A" w:rsidRDefault="00BE17CF" w:rsidP="00BE17CF">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1.4. Рекомендуемое количество часов на освоение типовой программы учебной дисциплины:</w:t>
      </w:r>
    </w:p>
    <w:p w:rsidR="00BE17CF" w:rsidRPr="00604D5A" w:rsidRDefault="00BE17CF" w:rsidP="00BE17C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63 часа,</w:t>
      </w:r>
    </w:p>
    <w:p w:rsidR="00BE17CF" w:rsidRPr="00604D5A" w:rsidRDefault="00BE17CF" w:rsidP="00BE17C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p w:rsidR="00BE17CF" w:rsidRPr="00604D5A" w:rsidRDefault="00BE17CF" w:rsidP="00BE17C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42 часа;</w:t>
      </w:r>
    </w:p>
    <w:p w:rsidR="00BE17CF" w:rsidRDefault="00BE17CF" w:rsidP="00BE17C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21 час.</w:t>
      </w:r>
    </w:p>
    <w:p w:rsidR="005E2D27" w:rsidRPr="00604D5A" w:rsidRDefault="005E2D27" w:rsidP="00BE17C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Default="005E2D27" w:rsidP="005E2D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2.</w:t>
      </w:r>
      <w:r w:rsidR="00BE17CF" w:rsidRPr="00604D5A">
        <w:rPr>
          <w:rFonts w:ascii="Times New Roman" w:hAnsi="Times New Roman"/>
          <w:b/>
          <w:sz w:val="24"/>
          <w:szCs w:val="24"/>
        </w:rPr>
        <w:t>СТРУКТУРА И ПРИМЕРНОЕ СОДЕРЖАНИЕ УЧЕБНОЙ ДИСЦИПЛИНЫ ЛОГИСТИКА</w:t>
      </w:r>
    </w:p>
    <w:p w:rsidR="005E2D27" w:rsidRPr="00604D5A" w:rsidRDefault="005E2D27" w:rsidP="005E2D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604D5A">
        <w:rPr>
          <w:rFonts w:ascii="Times New Roman" w:hAnsi="Times New Roman"/>
          <w:b/>
          <w:sz w:val="24"/>
          <w:szCs w:val="24"/>
        </w:rPr>
        <w:t>2.1. Объем учебной дисциплины и виды учебной работы</w:t>
      </w:r>
    </w:p>
    <w:tbl>
      <w:tblPr>
        <w:tblW w:w="9923"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6"/>
        <w:gridCol w:w="2127"/>
      </w:tblGrid>
      <w:tr w:rsidR="00BE17CF" w:rsidRPr="00604D5A" w:rsidTr="00BE17CF">
        <w:trPr>
          <w:trHeight w:val="317"/>
        </w:trPr>
        <w:tc>
          <w:tcPr>
            <w:tcW w:w="7796"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2127"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b/>
                <w:iCs/>
                <w:sz w:val="24"/>
                <w:szCs w:val="24"/>
              </w:rPr>
              <w:t>Объем часов</w:t>
            </w:r>
          </w:p>
        </w:tc>
      </w:tr>
      <w:tr w:rsidR="00BE17CF" w:rsidRPr="00604D5A" w:rsidTr="00BE17CF">
        <w:trPr>
          <w:trHeight w:val="285"/>
        </w:trPr>
        <w:tc>
          <w:tcPr>
            <w:tcW w:w="7796"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2127" w:type="dxa"/>
            <w:shd w:val="clear" w:color="auto" w:fill="auto"/>
          </w:tcPr>
          <w:p w:rsidR="00BE17CF" w:rsidRPr="00604D5A" w:rsidRDefault="00BE17CF" w:rsidP="00BE17CF">
            <w:pPr>
              <w:spacing w:after="0" w:line="240" w:lineRule="auto"/>
              <w:jc w:val="center"/>
              <w:rPr>
                <w:rFonts w:ascii="Times New Roman" w:hAnsi="Times New Roman"/>
                <w:b/>
                <w:iCs/>
                <w:sz w:val="24"/>
                <w:szCs w:val="24"/>
              </w:rPr>
            </w:pPr>
            <w:r w:rsidRPr="00604D5A">
              <w:rPr>
                <w:rFonts w:ascii="Times New Roman" w:hAnsi="Times New Roman"/>
                <w:b/>
                <w:sz w:val="24"/>
                <w:szCs w:val="24"/>
              </w:rPr>
              <w:t>63</w:t>
            </w:r>
          </w:p>
        </w:tc>
      </w:tr>
      <w:tr w:rsidR="00BE17CF" w:rsidRPr="00604D5A" w:rsidTr="00BE17CF">
        <w:tc>
          <w:tcPr>
            <w:tcW w:w="779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2127" w:type="dxa"/>
            <w:shd w:val="clear" w:color="auto" w:fill="auto"/>
          </w:tcPr>
          <w:p w:rsidR="00BE17CF" w:rsidRPr="00604D5A" w:rsidRDefault="00BE17CF" w:rsidP="00BE17CF">
            <w:pPr>
              <w:spacing w:after="0" w:line="240" w:lineRule="auto"/>
              <w:jc w:val="center"/>
              <w:rPr>
                <w:rFonts w:ascii="Times New Roman" w:hAnsi="Times New Roman"/>
                <w:b/>
                <w:iCs/>
                <w:sz w:val="24"/>
                <w:szCs w:val="24"/>
              </w:rPr>
            </w:pPr>
            <w:r w:rsidRPr="00604D5A">
              <w:rPr>
                <w:rFonts w:ascii="Times New Roman" w:hAnsi="Times New Roman"/>
                <w:b/>
                <w:sz w:val="24"/>
                <w:szCs w:val="24"/>
              </w:rPr>
              <w:t>42</w:t>
            </w:r>
          </w:p>
        </w:tc>
      </w:tr>
      <w:tr w:rsidR="00BE17CF" w:rsidRPr="00604D5A" w:rsidTr="00BE17CF">
        <w:tc>
          <w:tcPr>
            <w:tcW w:w="779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lastRenderedPageBreak/>
              <w:t>в том числе:</w:t>
            </w:r>
          </w:p>
        </w:tc>
        <w:tc>
          <w:tcPr>
            <w:tcW w:w="2127"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p>
        </w:tc>
      </w:tr>
      <w:tr w:rsidR="00BE17CF" w:rsidRPr="00604D5A" w:rsidTr="00BE17CF">
        <w:tc>
          <w:tcPr>
            <w:tcW w:w="779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     практические занятия</w:t>
            </w:r>
          </w:p>
        </w:tc>
        <w:tc>
          <w:tcPr>
            <w:tcW w:w="2127"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18</w:t>
            </w:r>
          </w:p>
        </w:tc>
      </w:tr>
      <w:tr w:rsidR="00BE17CF" w:rsidRPr="00604D5A" w:rsidTr="00BE17CF">
        <w:tc>
          <w:tcPr>
            <w:tcW w:w="7796" w:type="dxa"/>
            <w:tcBorders>
              <w:bottom w:val="single" w:sz="4" w:space="0" w:color="auto"/>
            </w:tcBorders>
            <w:shd w:val="clear" w:color="auto" w:fill="auto"/>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2127" w:type="dxa"/>
            <w:tcBorders>
              <w:bottom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
                <w:iCs/>
                <w:sz w:val="24"/>
                <w:szCs w:val="24"/>
              </w:rPr>
            </w:pPr>
            <w:r w:rsidRPr="00604D5A">
              <w:rPr>
                <w:rFonts w:ascii="Times New Roman" w:hAnsi="Times New Roman"/>
                <w:b/>
                <w:iCs/>
                <w:sz w:val="24"/>
                <w:szCs w:val="24"/>
              </w:rPr>
              <w:t>21</w:t>
            </w:r>
          </w:p>
        </w:tc>
      </w:tr>
      <w:tr w:rsidR="00BE17CF" w:rsidRPr="00604D5A" w:rsidTr="00BE17CF">
        <w:tc>
          <w:tcPr>
            <w:tcW w:w="9923" w:type="dxa"/>
            <w:gridSpan w:val="2"/>
            <w:shd w:val="clear" w:color="auto" w:fill="auto"/>
          </w:tcPr>
          <w:p w:rsidR="00BE17CF" w:rsidRPr="00604D5A" w:rsidRDefault="00BE17CF" w:rsidP="00BE17CF">
            <w:pPr>
              <w:spacing w:after="0" w:line="240" w:lineRule="auto"/>
              <w:rPr>
                <w:rFonts w:ascii="Times New Roman" w:hAnsi="Times New Roman"/>
                <w:i/>
                <w:iCs/>
                <w:sz w:val="24"/>
                <w:szCs w:val="24"/>
              </w:rPr>
            </w:pPr>
            <w:r w:rsidRPr="00604D5A">
              <w:rPr>
                <w:rFonts w:ascii="Times New Roman" w:hAnsi="Times New Roman"/>
                <w:iCs/>
                <w:sz w:val="24"/>
                <w:szCs w:val="24"/>
              </w:rPr>
              <w:t xml:space="preserve">Промежуточная аттестация в форме  дифференцированного  зачета  </w:t>
            </w:r>
          </w:p>
        </w:tc>
      </w:tr>
    </w:tbl>
    <w:p w:rsidR="00BE17CF" w:rsidRPr="00604D5A" w:rsidRDefault="00BE17CF" w:rsidP="00BE17CF">
      <w:pPr>
        <w:spacing w:after="0" w:line="240" w:lineRule="auto"/>
        <w:rPr>
          <w:rFonts w:ascii="Times New Roman" w:hAnsi="Times New Roman"/>
          <w:i/>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Примерный тематический план и содержание учебной дисциплины Логистика</w:t>
      </w:r>
    </w:p>
    <w:tbl>
      <w:tblPr>
        <w:tblpPr w:leftFromText="180" w:rightFromText="180" w:vertAnchor="text" w:tblpX="250"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426"/>
        <w:gridCol w:w="6804"/>
        <w:gridCol w:w="1134"/>
      </w:tblGrid>
      <w:tr w:rsidR="00BE17CF" w:rsidRPr="00604D5A" w:rsidTr="00BE17CF">
        <w:trPr>
          <w:trHeight w:val="20"/>
        </w:trPr>
        <w:tc>
          <w:tcPr>
            <w:tcW w:w="1559" w:type="dxa"/>
            <w:shd w:val="clear" w:color="auto" w:fill="FFFFFF"/>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практические работы, самостоятельная работа обучающихся</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Объем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часов</w:t>
            </w:r>
          </w:p>
        </w:tc>
      </w:tr>
      <w:tr w:rsidR="00BE17CF" w:rsidRPr="00604D5A" w:rsidTr="00BE17CF">
        <w:trPr>
          <w:trHeight w:val="20"/>
        </w:trPr>
        <w:tc>
          <w:tcPr>
            <w:tcW w:w="1559"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1</w:t>
            </w: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2</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8789" w:type="dxa"/>
            <w:gridSpan w:val="3"/>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sidRPr="00604D5A">
              <w:rPr>
                <w:rFonts w:ascii="Times New Roman" w:hAnsi="Times New Roman"/>
                <w:bCs/>
                <w:sz w:val="24"/>
                <w:szCs w:val="24"/>
              </w:rPr>
              <w:t>Раздел 1  Сущность и методы логистики</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308"/>
        </w:trPr>
        <w:tc>
          <w:tcPr>
            <w:tcW w:w="1559" w:type="dxa"/>
            <w:vMerge w:val="restart"/>
            <w:vAlign w:val="center"/>
          </w:tcPr>
          <w:p w:rsidR="00BE17CF" w:rsidRPr="00604D5A" w:rsidRDefault="00BE17CF" w:rsidP="00BE17CF">
            <w:pPr>
              <w:tabs>
                <w:tab w:val="left" w:pos="0"/>
                <w:tab w:val="left" w:pos="1350"/>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i/>
                <w:sz w:val="24"/>
                <w:szCs w:val="24"/>
              </w:rPr>
            </w:pPr>
            <w:r w:rsidRPr="00604D5A">
              <w:rPr>
                <w:rFonts w:ascii="Times New Roman" w:hAnsi="Times New Roman"/>
                <w:b/>
                <w:bCs/>
                <w:i/>
                <w:sz w:val="24"/>
                <w:szCs w:val="24"/>
              </w:rPr>
              <w:t>Тема 1.1</w:t>
            </w:r>
          </w:p>
          <w:p w:rsidR="00BE17CF" w:rsidRPr="00604D5A" w:rsidRDefault="00BE17CF" w:rsidP="00BE17CF">
            <w:pPr>
              <w:tabs>
                <w:tab w:val="left" w:pos="0"/>
                <w:tab w:val="left" w:pos="1350"/>
                <w:tab w:val="left" w:pos="1985"/>
              </w:tabs>
              <w:spacing w:after="0" w:line="240" w:lineRule="auto"/>
              <w:contextualSpacing/>
              <w:rPr>
                <w:rFonts w:ascii="Times New Roman" w:hAnsi="Times New Roman"/>
                <w:b/>
                <w:i/>
                <w:sz w:val="24"/>
                <w:szCs w:val="24"/>
              </w:rPr>
            </w:pPr>
            <w:r w:rsidRPr="00604D5A">
              <w:rPr>
                <w:rFonts w:ascii="Times New Roman" w:hAnsi="Times New Roman"/>
                <w:b/>
                <w:i/>
                <w:sz w:val="24"/>
                <w:szCs w:val="24"/>
              </w:rPr>
              <w:t>Понятие, сущность и методы логистики</w:t>
            </w:r>
          </w:p>
          <w:p w:rsidR="00BE17CF" w:rsidRPr="00604D5A" w:rsidRDefault="00BE17CF" w:rsidP="00BE17CF">
            <w:pPr>
              <w:spacing w:after="0" w:line="240" w:lineRule="auto"/>
              <w:contextualSpacing/>
              <w:rPr>
                <w:rFonts w:ascii="Times New Roman" w:hAnsi="Times New Roman"/>
                <w:bCs/>
                <w:i/>
                <w:sz w:val="24"/>
                <w:szCs w:val="24"/>
              </w:rPr>
            </w:pPr>
          </w:p>
        </w:tc>
        <w:tc>
          <w:tcPr>
            <w:tcW w:w="7230" w:type="dxa"/>
            <w:gridSpan w:val="2"/>
            <w:vAlign w:val="center"/>
          </w:tcPr>
          <w:p w:rsidR="00BE17CF" w:rsidRPr="00604D5A" w:rsidRDefault="00BE17CF" w:rsidP="00BE17CF">
            <w:pPr>
              <w:snapToGrid w:val="0"/>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Содержание учебного материала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1223"/>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pStyle w:val="22"/>
              <w:spacing w:after="0" w:line="240" w:lineRule="auto"/>
              <w:ind w:left="0"/>
              <w:jc w:val="center"/>
            </w:pPr>
            <w:r w:rsidRPr="00604D5A">
              <w:t>1.</w:t>
            </w:r>
          </w:p>
        </w:tc>
        <w:tc>
          <w:tcPr>
            <w:tcW w:w="6804" w:type="dxa"/>
            <w:vAlign w:val="center"/>
          </w:tcPr>
          <w:p w:rsidR="00BE17CF" w:rsidRPr="006D4762" w:rsidRDefault="00BE17CF" w:rsidP="00BE17CF">
            <w:pPr>
              <w:pStyle w:val="22"/>
              <w:spacing w:after="0" w:line="240" w:lineRule="auto"/>
              <w:ind w:left="0"/>
              <w:rPr>
                <w:rFonts w:ascii="Times New Roman" w:hAnsi="Times New Roman"/>
              </w:rPr>
            </w:pPr>
            <w:r w:rsidRPr="006D4762">
              <w:rPr>
                <w:rFonts w:ascii="Times New Roman" w:hAnsi="Times New Roman"/>
              </w:rPr>
              <w:t>Логистика: понятие, задачи и функции.  Сущность и принципы логистики. Основной объект управления в логистике – материальные потоки.</w:t>
            </w:r>
            <w:r w:rsidRPr="006D4762">
              <w:rPr>
                <w:rFonts w:ascii="Times New Roman" w:hAnsi="Times New Roman"/>
                <w:bCs/>
              </w:rPr>
              <w:t xml:space="preserve"> Информационные потоки: понятие, классификация, характеристики, единицы измерения. </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sidRPr="00604D5A">
              <w:rPr>
                <w:rFonts w:ascii="Times New Roman" w:hAnsi="Times New Roman"/>
                <w:sz w:val="24"/>
                <w:szCs w:val="24"/>
              </w:rPr>
              <w:t xml:space="preserve">       2</w:t>
            </w:r>
          </w:p>
        </w:tc>
      </w:tr>
      <w:tr w:rsidR="00BE17CF" w:rsidRPr="00604D5A" w:rsidTr="00BE17CF">
        <w:trPr>
          <w:trHeight w:val="853"/>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pStyle w:val="22"/>
              <w:spacing w:after="0" w:line="240" w:lineRule="auto"/>
              <w:ind w:left="0"/>
            </w:pPr>
            <w:r w:rsidRPr="00604D5A">
              <w:t>2</w:t>
            </w:r>
          </w:p>
        </w:tc>
        <w:tc>
          <w:tcPr>
            <w:tcW w:w="6804" w:type="dxa"/>
            <w:vAlign w:val="center"/>
          </w:tcPr>
          <w:p w:rsidR="00BE17CF" w:rsidRPr="006D4762" w:rsidRDefault="00BE17CF" w:rsidP="00BE17CF">
            <w:pPr>
              <w:pStyle w:val="22"/>
              <w:spacing w:after="0" w:line="240" w:lineRule="auto"/>
              <w:ind w:left="0"/>
              <w:rPr>
                <w:rFonts w:ascii="Times New Roman" w:hAnsi="Times New Roman"/>
              </w:rPr>
            </w:pPr>
            <w:r w:rsidRPr="006D4762">
              <w:rPr>
                <w:rFonts w:ascii="Times New Roman" w:hAnsi="Times New Roman"/>
                <w:bCs/>
              </w:rPr>
              <w:t xml:space="preserve">Понятие, назначение, сущность, задачи информационной логистики. Информационная система в логистике. </w:t>
            </w:r>
            <w:r w:rsidRPr="006D4762">
              <w:rPr>
                <w:rFonts w:ascii="Times New Roman" w:hAnsi="Times New Roman"/>
                <w:color w:val="000000"/>
              </w:rPr>
              <w:t xml:space="preserve"> Методы идентификации и хранения данных в логистике.</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647"/>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3</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sz w:val="24"/>
                <w:szCs w:val="24"/>
              </w:rPr>
              <w:t>Методы логистики: назначение, классификация. Общая характеристика методов решения задач в логистике.</w:t>
            </w:r>
            <w:r w:rsidRPr="00604D5A">
              <w:rPr>
                <w:rFonts w:ascii="Times New Roman" w:hAnsi="Times New Roman"/>
                <w:color w:val="000000"/>
                <w:sz w:val="24"/>
                <w:szCs w:val="24"/>
              </w:rPr>
              <w:t xml:space="preserve"> Анализ полной стоимости в логистике.  Моделирование в логистике. Экспертные системы в логистике.</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82"/>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Практические занятия:</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54"/>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1</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Разработка рациональной схемы товародвижения при доставке товаров различных групп в сеть кооперативных магазинов.</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10"/>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Самостоятельная работа</w:t>
            </w:r>
            <w:r w:rsidRPr="00604D5A">
              <w:rPr>
                <w:rFonts w:ascii="Times New Roman" w:hAnsi="Times New Roman"/>
                <w:bCs/>
                <w:sz w:val="24"/>
                <w:szCs w:val="24"/>
              </w:rPr>
              <w:t xml:space="preserve"> </w:t>
            </w:r>
            <w:r w:rsidRPr="00604D5A">
              <w:rPr>
                <w:rFonts w:ascii="Times New Roman" w:hAnsi="Times New Roman"/>
                <w:b/>
                <w:bCs/>
                <w:sz w:val="24"/>
                <w:szCs w:val="24"/>
              </w:rPr>
              <w:t>обучающихся:</w:t>
            </w:r>
            <w:r w:rsidRPr="00604D5A">
              <w:rPr>
                <w:rFonts w:ascii="Times New Roman" w:hAnsi="Times New Roman"/>
                <w:bCs/>
                <w:sz w:val="24"/>
                <w:szCs w:val="24"/>
              </w:rPr>
              <w:t xml:space="preserve"> </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74"/>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7230" w:type="dxa"/>
            <w:gridSpan w:val="2"/>
            <w:vAlign w:val="center"/>
          </w:tcPr>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Оформление рефератов по темам: Причины возникновения логистики и ее эволюция как экономической науки и практической деятельности.  Этапы развития логистики в экономике. </w:t>
            </w:r>
          </w:p>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both"/>
              <w:rPr>
                <w:rFonts w:ascii="Times New Roman" w:hAnsi="Times New Roman"/>
                <w:bCs/>
                <w:sz w:val="24"/>
                <w:szCs w:val="24"/>
              </w:rPr>
            </w:pPr>
            <w:r w:rsidRPr="00604D5A">
              <w:rPr>
                <w:rFonts w:ascii="Times New Roman" w:hAnsi="Times New Roman"/>
                <w:color w:val="000000"/>
                <w:sz w:val="24"/>
                <w:szCs w:val="24"/>
              </w:rPr>
              <w:t>Исторических этапов становления логистики как науки.</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352"/>
        </w:trPr>
        <w:tc>
          <w:tcPr>
            <w:tcW w:w="1559" w:type="dxa"/>
            <w:vMerge w:val="restart"/>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604D5A">
              <w:rPr>
                <w:rFonts w:ascii="Times New Roman" w:hAnsi="Times New Roman"/>
                <w:b/>
                <w:bCs/>
                <w:sz w:val="24"/>
                <w:szCs w:val="24"/>
              </w:rPr>
              <w:t>Тема 1.2</w:t>
            </w: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Логистические системы и логистические цепи</w:t>
            </w:r>
          </w:p>
        </w:tc>
        <w:tc>
          <w:tcPr>
            <w:tcW w:w="7230" w:type="dxa"/>
            <w:gridSpan w:val="2"/>
            <w:vAlign w:val="center"/>
          </w:tcPr>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vAlign w:val="center"/>
          </w:tcPr>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405"/>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1.</w:t>
            </w:r>
          </w:p>
        </w:tc>
        <w:tc>
          <w:tcPr>
            <w:tcW w:w="6804" w:type="dxa"/>
            <w:vAlign w:val="center"/>
          </w:tcPr>
          <w:p w:rsidR="00BE17CF" w:rsidRPr="00604D5A" w:rsidRDefault="00BE17CF" w:rsidP="00BE17CF">
            <w:pPr>
              <w:pStyle w:val="af1"/>
              <w:spacing w:before="0" w:beforeAutospacing="0" w:after="0" w:afterAutospacing="0"/>
              <w:contextualSpacing/>
              <w:jc w:val="both"/>
            </w:pPr>
            <w:r w:rsidRPr="00604D5A">
              <w:rPr>
                <w:bCs/>
              </w:rPr>
              <w:t xml:space="preserve"> </w:t>
            </w:r>
            <w:r w:rsidRPr="00604D5A">
              <w:t xml:space="preserve">Логистические цепи: понятия. Взаимодействия и издержки в логистических цепях. </w:t>
            </w:r>
          </w:p>
        </w:tc>
        <w:tc>
          <w:tcPr>
            <w:tcW w:w="1134" w:type="dxa"/>
            <w:shd w:val="clear" w:color="auto" w:fill="auto"/>
            <w:vAlign w:val="center"/>
          </w:tcPr>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46"/>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2</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 Логистические цепи в торговле.</w:t>
            </w:r>
          </w:p>
        </w:tc>
        <w:tc>
          <w:tcPr>
            <w:tcW w:w="1134" w:type="dxa"/>
            <w:shd w:val="clear" w:color="auto" w:fill="auto"/>
            <w:vAlign w:val="center"/>
          </w:tcPr>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65"/>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10"/>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widowControl w:val="0"/>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1.</w:t>
            </w:r>
            <w:r w:rsidRPr="00604D5A">
              <w:rPr>
                <w:rFonts w:ascii="Times New Roman" w:hAnsi="Times New Roman"/>
                <w:sz w:val="24"/>
                <w:szCs w:val="24"/>
              </w:rPr>
              <w:t xml:space="preserve"> Разработка видов потоков в зависимости от состояния параметров потока.</w:t>
            </w:r>
            <w:r w:rsidRPr="00604D5A">
              <w:rPr>
                <w:rFonts w:ascii="Times New Roman" w:hAnsi="Times New Roman"/>
                <w:bCs/>
                <w:sz w:val="24"/>
                <w:szCs w:val="24"/>
              </w:rPr>
              <w:t xml:space="preserve"> Анализ принципиальных различий характера связей между элементами макрологистических и микрологистических систем.</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123"/>
        </w:trPr>
        <w:tc>
          <w:tcPr>
            <w:tcW w:w="8789" w:type="dxa"/>
            <w:gridSpan w:val="3"/>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604D5A">
              <w:rPr>
                <w:rFonts w:ascii="Times New Roman" w:hAnsi="Times New Roman"/>
                <w:b/>
                <w:bCs/>
                <w:sz w:val="24"/>
                <w:szCs w:val="24"/>
              </w:rPr>
              <w:t xml:space="preserve">Раздел 2 </w:t>
            </w:r>
            <w:r w:rsidRPr="00604D5A">
              <w:rPr>
                <w:rFonts w:ascii="Times New Roman" w:hAnsi="Times New Roman"/>
                <w:b/>
                <w:sz w:val="24"/>
                <w:szCs w:val="24"/>
              </w:rPr>
              <w:t>Функциональные области логистики</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45</w:t>
            </w:r>
          </w:p>
        </w:tc>
      </w:tr>
      <w:tr w:rsidR="00BE17CF" w:rsidRPr="00604D5A" w:rsidTr="00BE17CF">
        <w:trPr>
          <w:trHeight w:val="270"/>
        </w:trPr>
        <w:tc>
          <w:tcPr>
            <w:tcW w:w="1559" w:type="dxa"/>
            <w:vMerge w:val="restart"/>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604D5A">
              <w:rPr>
                <w:rFonts w:ascii="Times New Roman" w:hAnsi="Times New Roman"/>
                <w:b/>
                <w:bCs/>
                <w:sz w:val="24"/>
                <w:szCs w:val="24"/>
              </w:rPr>
              <w:t>Тема 2.1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sidRPr="00604D5A">
              <w:rPr>
                <w:rFonts w:ascii="Times New Roman" w:hAnsi="Times New Roman"/>
                <w:b/>
                <w:sz w:val="24"/>
                <w:szCs w:val="24"/>
              </w:rPr>
              <w:t>Закупочная и производственная логистика.</w:t>
            </w: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vAlign w:val="center"/>
          </w:tcPr>
          <w:p w:rsidR="00BE17CF" w:rsidRPr="00604D5A" w:rsidRDefault="00BE17CF" w:rsidP="00BE17CF">
            <w:pPr>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15</w:t>
            </w:r>
          </w:p>
        </w:tc>
      </w:tr>
      <w:tr w:rsidR="00BE17CF" w:rsidRPr="00604D5A" w:rsidTr="00BE17CF">
        <w:trPr>
          <w:trHeight w:val="454"/>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1.</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Функциональные области логистики. Классификация: закупочная, производственная, распределительная, транспортная, информационная.</w:t>
            </w:r>
            <w:r w:rsidRPr="00604D5A">
              <w:rPr>
                <w:rFonts w:ascii="Times New Roman" w:hAnsi="Times New Roman"/>
                <w:sz w:val="24"/>
                <w:szCs w:val="24"/>
              </w:rPr>
              <w:t xml:space="preserve"> Производственная логистика: понятие, назначение. Традиционная и логистическая концепции организации производства. Толкающие и тянущие системы управления материальными потоками в производственной логистике.</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5"/>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2.</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Сущность и задачи закупочной логистики.  Логистические  принципы построения отношений с поставщиками. Задача выбора поставщика в логистике.</w:t>
            </w:r>
            <w:r w:rsidRPr="00604D5A">
              <w:rPr>
                <w:rFonts w:ascii="Times New Roman" w:hAnsi="Times New Roman"/>
                <w:sz w:val="24"/>
                <w:szCs w:val="24"/>
              </w:rPr>
              <w:t xml:space="preserve"> Исследование рынка закупок. Планирование закупок. Определение потребности в материальных ресурсах.</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24"/>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 xml:space="preserve">Практические занятия: </w:t>
            </w:r>
          </w:p>
        </w:tc>
        <w:tc>
          <w:tcPr>
            <w:tcW w:w="1134" w:type="dxa"/>
            <w:shd w:val="clear" w:color="auto" w:fill="auto"/>
            <w:vAlign w:val="center"/>
          </w:tcPr>
          <w:p w:rsidR="00BE17CF" w:rsidRPr="00604D5A" w:rsidRDefault="00BE17CF" w:rsidP="00BE17CF">
            <w:pPr>
              <w:tabs>
                <w:tab w:val="left" w:pos="497"/>
                <w:tab w:val="center" w:pos="79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542"/>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1</w:t>
            </w:r>
          </w:p>
        </w:tc>
        <w:tc>
          <w:tcPr>
            <w:tcW w:w="6804" w:type="dxa"/>
            <w:vAlign w:val="center"/>
          </w:tcPr>
          <w:p w:rsidR="00BE17CF" w:rsidRPr="00604D5A" w:rsidRDefault="00BE17CF" w:rsidP="00BE17CF">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Принятие решения о целесообразности закупки у территориально удаленного поставщика на основе анализа полной стоимости.</w:t>
            </w:r>
          </w:p>
        </w:tc>
        <w:tc>
          <w:tcPr>
            <w:tcW w:w="1134" w:type="dxa"/>
            <w:shd w:val="clear" w:color="auto" w:fill="auto"/>
            <w:vAlign w:val="center"/>
          </w:tcPr>
          <w:p w:rsidR="00BE17CF" w:rsidRPr="00604D5A" w:rsidRDefault="00BE17CF" w:rsidP="00BE17CF">
            <w:pPr>
              <w:tabs>
                <w:tab w:val="left" w:pos="497"/>
                <w:tab w:val="center" w:pos="79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42"/>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2</w:t>
            </w:r>
          </w:p>
        </w:tc>
        <w:tc>
          <w:tcPr>
            <w:tcW w:w="6804" w:type="dxa"/>
            <w:vAlign w:val="center"/>
          </w:tcPr>
          <w:p w:rsidR="00BE17CF" w:rsidRPr="00604D5A" w:rsidRDefault="00BE17CF" w:rsidP="00BE17CF">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sz w:val="24"/>
                <w:szCs w:val="24"/>
              </w:rPr>
              <w:t>Решение ситуаций по применению логистических   цепей и схем, обеспечивающих рациональную</w:t>
            </w:r>
          </w:p>
          <w:p w:rsidR="00BE17CF" w:rsidRPr="00604D5A" w:rsidRDefault="00BE17CF" w:rsidP="00BE17CF">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sz w:val="24"/>
                <w:szCs w:val="24"/>
              </w:rPr>
              <w:t xml:space="preserve"> организацию материальных потоков.</w:t>
            </w:r>
          </w:p>
        </w:tc>
        <w:tc>
          <w:tcPr>
            <w:tcW w:w="1134" w:type="dxa"/>
            <w:shd w:val="clear" w:color="auto" w:fill="auto"/>
            <w:vAlign w:val="center"/>
          </w:tcPr>
          <w:p w:rsidR="00BE17CF" w:rsidRPr="00604D5A" w:rsidRDefault="00BE17CF" w:rsidP="00BE17CF">
            <w:pPr>
              <w:tabs>
                <w:tab w:val="left" w:pos="497"/>
                <w:tab w:val="center" w:pos="79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42"/>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3</w:t>
            </w:r>
          </w:p>
        </w:tc>
        <w:tc>
          <w:tcPr>
            <w:tcW w:w="6804" w:type="dxa"/>
            <w:vAlign w:val="center"/>
          </w:tcPr>
          <w:p w:rsidR="00BE17CF" w:rsidRPr="00604D5A" w:rsidRDefault="00BE17CF" w:rsidP="00BE17CF">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Оценка поставщиков № 1 и № 2 по результатам работы и принятие решения о продлении договорных отношений с одним из них.</w:t>
            </w:r>
          </w:p>
        </w:tc>
        <w:tc>
          <w:tcPr>
            <w:tcW w:w="1134" w:type="dxa"/>
            <w:shd w:val="clear" w:color="auto" w:fill="auto"/>
            <w:vAlign w:val="center"/>
          </w:tcPr>
          <w:p w:rsidR="00BE17CF" w:rsidRPr="00604D5A" w:rsidRDefault="00BE17CF" w:rsidP="00BE17CF">
            <w:pPr>
              <w:tabs>
                <w:tab w:val="left" w:pos="497"/>
                <w:tab w:val="center" w:pos="79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38"/>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5</w:t>
            </w:r>
          </w:p>
        </w:tc>
      </w:tr>
      <w:tr w:rsidR="00BE17CF" w:rsidRPr="00604D5A" w:rsidTr="00BE17CF">
        <w:trPr>
          <w:trHeight w:val="454"/>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1.</w:t>
            </w:r>
            <w:r w:rsidRPr="00604D5A">
              <w:rPr>
                <w:rFonts w:ascii="Times New Roman" w:hAnsi="Times New Roman"/>
                <w:sz w:val="24"/>
                <w:szCs w:val="24"/>
              </w:rPr>
              <w:t xml:space="preserve"> Анализ  организации закупок на промышленном предприятии, их структура.</w:t>
            </w:r>
            <w:r w:rsidRPr="00604D5A">
              <w:rPr>
                <w:rFonts w:ascii="Times New Roman" w:hAnsi="Times New Roman"/>
                <w:bCs/>
                <w:sz w:val="24"/>
                <w:szCs w:val="24"/>
              </w:rPr>
              <w:t>.</w:t>
            </w:r>
            <w:r w:rsidRPr="00604D5A">
              <w:rPr>
                <w:rFonts w:ascii="Times New Roman" w:hAnsi="Times New Roman"/>
                <w:color w:val="000000"/>
                <w:sz w:val="24"/>
                <w:szCs w:val="24"/>
              </w:rPr>
              <w:t xml:space="preserve"> Составление схемы типовых задач, решаемых закупочной логистикой и определение этих задач.</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354"/>
        </w:trPr>
        <w:tc>
          <w:tcPr>
            <w:tcW w:w="1559" w:type="dxa"/>
            <w:vMerge w:val="restart"/>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604D5A">
              <w:rPr>
                <w:rFonts w:ascii="Times New Roman" w:hAnsi="Times New Roman"/>
                <w:b/>
                <w:bCs/>
                <w:sz w:val="24"/>
                <w:szCs w:val="24"/>
              </w:rPr>
              <w:t>Тема 2.2</w:t>
            </w:r>
          </w:p>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b/>
                <w:sz w:val="24"/>
                <w:szCs w:val="24"/>
              </w:rPr>
              <w:t>Распределительная логистика</w:t>
            </w: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
                <w:sz w:val="24"/>
                <w:szCs w:val="24"/>
              </w:rPr>
              <w:t>9</w:t>
            </w:r>
          </w:p>
        </w:tc>
      </w:tr>
      <w:tr w:rsidR="00BE17CF" w:rsidRPr="00604D5A" w:rsidTr="00BE17CF">
        <w:trPr>
          <w:trHeight w:val="847"/>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Распределительная логистика: понятие, цели, задачи, назначение. Каналы распределения и товародвижения. Логистическое посредничество, целесообразность использования услуг логистического посредника. Логистический сервис, понятие, влияние на конкурентоспособность компании. Понятие и методы расчета уровня логистического сервиса.</w:t>
            </w:r>
          </w:p>
        </w:tc>
        <w:tc>
          <w:tcPr>
            <w:tcW w:w="1134" w:type="dxa"/>
            <w:shd w:val="clear" w:color="auto" w:fill="auto"/>
            <w:vAlign w:val="center"/>
          </w:tcPr>
          <w:p w:rsidR="00BE17CF" w:rsidRPr="00604D5A" w:rsidRDefault="00BE17CF" w:rsidP="00BE17CF">
            <w:pPr>
              <w:spacing w:after="0" w:line="240" w:lineRule="auto"/>
              <w:contextualSpacing/>
              <w:jc w:val="center"/>
              <w:rPr>
                <w:rFonts w:ascii="Times New Roman" w:hAnsi="Times New Roman"/>
                <w:sz w:val="24"/>
                <w:szCs w:val="24"/>
              </w:rPr>
            </w:pPr>
          </w:p>
          <w:p w:rsidR="00BE17CF" w:rsidRPr="00604D5A" w:rsidRDefault="00BE17CF" w:rsidP="00BE17CF">
            <w:pPr>
              <w:spacing w:after="0" w:line="240" w:lineRule="auto"/>
              <w:contextualSpacing/>
              <w:jc w:val="center"/>
              <w:rPr>
                <w:rFonts w:ascii="Times New Roman" w:hAnsi="Times New Roman"/>
                <w:sz w:val="24"/>
                <w:szCs w:val="24"/>
              </w:rPr>
            </w:pPr>
            <w:r w:rsidRPr="00604D5A">
              <w:rPr>
                <w:rFonts w:ascii="Times New Roman" w:hAnsi="Times New Roman"/>
                <w:sz w:val="24"/>
                <w:szCs w:val="24"/>
              </w:rPr>
              <w:t>2</w:t>
            </w:r>
          </w:p>
          <w:p w:rsidR="00BE17CF" w:rsidRPr="00604D5A" w:rsidRDefault="00BE17CF" w:rsidP="00BE17CF">
            <w:pPr>
              <w:spacing w:after="0" w:line="240" w:lineRule="auto"/>
              <w:contextualSpacing/>
              <w:jc w:val="center"/>
              <w:rPr>
                <w:rFonts w:ascii="Times New Roman" w:hAnsi="Times New Roman"/>
                <w:sz w:val="24"/>
                <w:szCs w:val="24"/>
              </w:rPr>
            </w:pPr>
          </w:p>
          <w:p w:rsidR="00BE17CF" w:rsidRPr="00604D5A" w:rsidRDefault="00BE17CF" w:rsidP="00BE17CF">
            <w:pPr>
              <w:spacing w:after="0" w:line="240" w:lineRule="auto"/>
              <w:contextualSpacing/>
              <w:jc w:val="center"/>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360"/>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 xml:space="preserve">  Практические занятия:</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88"/>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 xml:space="preserve"> 1</w:t>
            </w:r>
          </w:p>
        </w:tc>
        <w:tc>
          <w:tcPr>
            <w:tcW w:w="6804" w:type="dxa"/>
            <w:vAlign w:val="center"/>
          </w:tcPr>
          <w:p w:rsidR="00BE17CF" w:rsidRPr="00604D5A" w:rsidRDefault="00BE17CF" w:rsidP="00BE17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 xml:space="preserve"> Расчет  уровня логистического сервиса. Определение оптимального уровня сервиса.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88"/>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2</w:t>
            </w:r>
          </w:p>
        </w:tc>
        <w:tc>
          <w:tcPr>
            <w:tcW w:w="6804" w:type="dxa"/>
            <w:vAlign w:val="center"/>
          </w:tcPr>
          <w:p w:rsidR="00BE17CF" w:rsidRPr="00604D5A" w:rsidRDefault="00BE17CF" w:rsidP="00BE17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Решение ситуаций по распределительной логистике. Разработка каналов сбыта товаров.</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42"/>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413"/>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1. Разработка качественных  показателей уровня логистического сервиса в местном регионе.</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283"/>
        </w:trPr>
        <w:tc>
          <w:tcPr>
            <w:tcW w:w="1559" w:type="dxa"/>
            <w:vMerge w:val="restart"/>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604D5A">
              <w:rPr>
                <w:rFonts w:ascii="Times New Roman" w:hAnsi="Times New Roman"/>
                <w:b/>
                <w:bCs/>
                <w:sz w:val="24"/>
                <w:szCs w:val="24"/>
              </w:rPr>
              <w:t>Тема 2.3</w:t>
            </w:r>
          </w:p>
          <w:p w:rsidR="00BE17CF" w:rsidRPr="00604D5A" w:rsidRDefault="00BE17CF" w:rsidP="00BE17CF">
            <w:pPr>
              <w:widowControl w:val="0"/>
              <w:shd w:val="clear" w:color="auto" w:fill="FFFFFF"/>
              <w:autoSpaceDE w:val="0"/>
              <w:autoSpaceDN w:val="0"/>
              <w:adjustRightInd w:val="0"/>
              <w:spacing w:after="0" w:line="240" w:lineRule="auto"/>
              <w:contextualSpacing/>
              <w:rPr>
                <w:rFonts w:ascii="Times New Roman" w:hAnsi="Times New Roman"/>
                <w:b/>
                <w:sz w:val="24"/>
                <w:szCs w:val="24"/>
              </w:rPr>
            </w:pPr>
            <w:r w:rsidRPr="00604D5A">
              <w:rPr>
                <w:rFonts w:ascii="Times New Roman" w:hAnsi="Times New Roman"/>
                <w:b/>
                <w:sz w:val="24"/>
                <w:szCs w:val="24"/>
              </w:rPr>
              <w:t>Транспортная  логистика</w:t>
            </w: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9</w:t>
            </w:r>
          </w:p>
        </w:tc>
      </w:tr>
      <w:tr w:rsidR="00BE17CF" w:rsidRPr="00604D5A" w:rsidTr="00BE17CF">
        <w:trPr>
          <w:trHeight w:val="478"/>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bCs/>
                <w:sz w:val="24"/>
                <w:szCs w:val="24"/>
              </w:rPr>
              <w:t>1</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bCs/>
                <w:sz w:val="24"/>
                <w:szCs w:val="24"/>
              </w:rPr>
              <w:t>Сущность, принципы и функции транспортной логистики. Страте</w:t>
            </w:r>
            <w:r w:rsidRPr="00604D5A">
              <w:rPr>
                <w:rFonts w:ascii="Times New Roman" w:hAnsi="Times New Roman"/>
                <w:color w:val="000000"/>
                <w:sz w:val="24"/>
                <w:szCs w:val="24"/>
              </w:rPr>
              <w:t>гия транспортного обслуживания.</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60"/>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bCs/>
                <w:sz w:val="24"/>
                <w:szCs w:val="24"/>
              </w:rPr>
              <w:t>2.</w:t>
            </w:r>
            <w:r w:rsidRPr="00604D5A">
              <w:rPr>
                <w:rFonts w:ascii="Times New Roman" w:hAnsi="Times New Roman"/>
                <w:color w:val="000000"/>
                <w:sz w:val="24"/>
                <w:szCs w:val="24"/>
              </w:rPr>
              <w:t xml:space="preserve"> </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Организация транспортировки материальных потоков: выбор вида транспортировки, транспорта, перевозчика.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76"/>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Практические занятия</w:t>
            </w:r>
            <w:r w:rsidRPr="00604D5A">
              <w:rPr>
                <w:rFonts w:ascii="Times New Roman" w:hAnsi="Times New Roman"/>
                <w:bCs/>
                <w:sz w:val="24"/>
                <w:szCs w:val="24"/>
              </w:rPr>
              <w:t>:</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48"/>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1.</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Составление маршрутов и графиков доставки товаров автомобильным транспортом.</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60"/>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360"/>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7230" w:type="dxa"/>
            <w:gridSpan w:val="2"/>
            <w:vAlign w:val="center"/>
          </w:tcPr>
          <w:p w:rsidR="00BE17CF" w:rsidRPr="00604D5A" w:rsidRDefault="00BE17CF" w:rsidP="00BE17CF">
            <w:pPr>
              <w:widowControl w:val="0"/>
              <w:shd w:val="clear" w:color="auto" w:fill="FFFFFF"/>
              <w:tabs>
                <w:tab w:val="left" w:pos="365"/>
              </w:tabs>
              <w:autoSpaceDE w:val="0"/>
              <w:autoSpaceDN w:val="0"/>
              <w:adjustRightInd w:val="0"/>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Работа в Интернете по подбору материала по применению логистических методов на транспорте.</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308"/>
        </w:trPr>
        <w:tc>
          <w:tcPr>
            <w:tcW w:w="1559" w:type="dxa"/>
            <w:vMerge w:val="restart"/>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604D5A">
              <w:rPr>
                <w:rFonts w:ascii="Times New Roman" w:hAnsi="Times New Roman"/>
                <w:b/>
                <w:bCs/>
                <w:sz w:val="24"/>
                <w:szCs w:val="24"/>
              </w:rPr>
              <w:t>Тема 2.4</w:t>
            </w: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lastRenderedPageBreak/>
              <w:t xml:space="preserve">Логистический процесс на складах </w:t>
            </w:r>
          </w:p>
          <w:p w:rsidR="00BE17CF" w:rsidRPr="00604D5A" w:rsidRDefault="00BE17CF" w:rsidP="00BE17CF">
            <w:pPr>
              <w:spacing w:after="0" w:line="240" w:lineRule="auto"/>
              <w:contextualSpacing/>
              <w:rPr>
                <w:rFonts w:ascii="Times New Roman" w:hAnsi="Times New Roman"/>
                <w:bCs/>
                <w:sz w:val="24"/>
                <w:szCs w:val="24"/>
              </w:rPr>
            </w:pPr>
          </w:p>
        </w:tc>
        <w:tc>
          <w:tcPr>
            <w:tcW w:w="7230" w:type="dxa"/>
            <w:gridSpan w:val="2"/>
            <w:vAlign w:val="center"/>
          </w:tcPr>
          <w:p w:rsidR="00BE17CF" w:rsidRPr="00604D5A" w:rsidRDefault="00BE17CF" w:rsidP="00BE17CF">
            <w:pPr>
              <w:snapToGrid w:val="0"/>
              <w:spacing w:after="0" w:line="240" w:lineRule="auto"/>
              <w:contextualSpacing/>
              <w:jc w:val="both"/>
              <w:rPr>
                <w:rFonts w:ascii="Times New Roman" w:hAnsi="Times New Roman"/>
                <w:b/>
                <w:bCs/>
                <w:sz w:val="24"/>
                <w:szCs w:val="24"/>
              </w:rPr>
            </w:pPr>
            <w:r w:rsidRPr="00604D5A">
              <w:rPr>
                <w:rFonts w:ascii="Times New Roman" w:hAnsi="Times New Roman"/>
                <w:b/>
                <w:bCs/>
                <w:sz w:val="24"/>
                <w:szCs w:val="24"/>
              </w:rPr>
              <w:lastRenderedPageBreak/>
              <w:t>Содержание учебного материала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247"/>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snapToGrid w:val="0"/>
              <w:spacing w:after="0" w:line="240" w:lineRule="auto"/>
              <w:contextualSpacing/>
              <w:jc w:val="both"/>
              <w:rPr>
                <w:rFonts w:ascii="Times New Roman" w:hAnsi="Times New Roman"/>
                <w:bCs/>
                <w:sz w:val="24"/>
                <w:szCs w:val="24"/>
                <w:highlight w:val="yellow"/>
              </w:rPr>
            </w:pPr>
            <w:r w:rsidRPr="00604D5A">
              <w:rPr>
                <w:rFonts w:ascii="Times New Roman" w:hAnsi="Times New Roman"/>
                <w:bCs/>
                <w:sz w:val="24"/>
                <w:szCs w:val="24"/>
              </w:rPr>
              <w:t xml:space="preserve">1. </w:t>
            </w:r>
          </w:p>
        </w:tc>
        <w:tc>
          <w:tcPr>
            <w:tcW w:w="6804" w:type="dxa"/>
            <w:vAlign w:val="center"/>
          </w:tcPr>
          <w:p w:rsidR="00BE17CF" w:rsidRPr="00604D5A" w:rsidRDefault="00BE17CF" w:rsidP="00BE17CF">
            <w:pPr>
              <w:snapToGrid w:val="0"/>
              <w:spacing w:after="0" w:line="240" w:lineRule="auto"/>
              <w:contextualSpacing/>
              <w:jc w:val="both"/>
              <w:rPr>
                <w:rFonts w:ascii="Times New Roman" w:hAnsi="Times New Roman"/>
                <w:bCs/>
                <w:sz w:val="24"/>
                <w:szCs w:val="24"/>
                <w:highlight w:val="yellow"/>
              </w:rPr>
            </w:pPr>
            <w:r w:rsidRPr="00604D5A">
              <w:rPr>
                <w:rFonts w:ascii="Times New Roman" w:hAnsi="Times New Roman"/>
                <w:bCs/>
                <w:sz w:val="24"/>
                <w:szCs w:val="24"/>
              </w:rPr>
              <w:t xml:space="preserve">Склад в системе товародвижения. Логистический процесс на складах. Организация складских процессов с элементами </w:t>
            </w:r>
            <w:r w:rsidRPr="00604D5A">
              <w:rPr>
                <w:rFonts w:ascii="Times New Roman" w:hAnsi="Times New Roman"/>
                <w:bCs/>
                <w:sz w:val="24"/>
                <w:szCs w:val="24"/>
              </w:rPr>
              <w:lastRenderedPageBreak/>
              <w:t>логистики. Логистика поступления груза на склад. Размещение товаров на складе. Отборка и отпуск заказов со склада.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lastRenderedPageBreak/>
              <w:t>2</w:t>
            </w:r>
          </w:p>
        </w:tc>
      </w:tr>
      <w:tr w:rsidR="00BE17CF" w:rsidRPr="00604D5A" w:rsidTr="00BE17CF">
        <w:trPr>
          <w:trHeight w:val="280"/>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 xml:space="preserve">2. </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Место логистики запасов в логистической системе. Классификация материальных запасов. Системы регулирования запасов. Типы моделей управления запасами.</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358"/>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Практические занятия</w:t>
            </w:r>
            <w:r w:rsidRPr="00604D5A">
              <w:rPr>
                <w:rFonts w:ascii="Times New Roman" w:hAnsi="Times New Roman"/>
                <w:bCs/>
                <w:sz w:val="24"/>
                <w:szCs w:val="24"/>
              </w:rPr>
              <w:t>:</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56"/>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1.</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Определение размеров технологических зон склада.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79"/>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 xml:space="preserve">2. </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Решение ситуаций по управлению материальными потоками на складах</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58"/>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Самостоятельная работа</w:t>
            </w:r>
            <w:r w:rsidRPr="00604D5A">
              <w:rPr>
                <w:rFonts w:ascii="Times New Roman" w:hAnsi="Times New Roman"/>
                <w:bCs/>
                <w:sz w:val="24"/>
                <w:szCs w:val="24"/>
              </w:rPr>
              <w:t xml:space="preserve"> </w:t>
            </w:r>
            <w:r w:rsidRPr="00604D5A">
              <w:rPr>
                <w:rFonts w:ascii="Times New Roman" w:hAnsi="Times New Roman"/>
                <w:b/>
                <w:bCs/>
                <w:sz w:val="24"/>
                <w:szCs w:val="24"/>
              </w:rPr>
              <w:t>обучающихся:</w:t>
            </w:r>
            <w:r w:rsidRPr="00604D5A">
              <w:rPr>
                <w:rFonts w:ascii="Times New Roman" w:hAnsi="Times New Roman"/>
                <w:bCs/>
                <w:sz w:val="24"/>
                <w:szCs w:val="24"/>
              </w:rPr>
              <w:t xml:space="preserve"> </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504"/>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Анализ входного контроля поставок товаров на местном складе.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Анализ состояния товарных запасов на предприятиях системы местного кооператива.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 xml:space="preserve">Отработка навыков работы с дополнительной литературой по темам: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 xml:space="preserve">Логистическая стратегия: понятия, ключевые вопросы, процедура разработки.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bCs/>
                <w:sz w:val="24"/>
                <w:szCs w:val="24"/>
              </w:rPr>
              <w:t>Проблемы прогнозирования в логистике, краткая характеристика основных методов.</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340"/>
        </w:trPr>
        <w:tc>
          <w:tcPr>
            <w:tcW w:w="1559" w:type="dxa"/>
            <w:vAlign w:val="center"/>
          </w:tcPr>
          <w:p w:rsidR="00BE17CF" w:rsidRPr="00604D5A" w:rsidRDefault="00BE17CF" w:rsidP="00BE17CF">
            <w:pPr>
              <w:widowControl w:val="0"/>
              <w:shd w:val="clear" w:color="auto" w:fill="FFFFFF"/>
              <w:tabs>
                <w:tab w:val="left" w:pos="365"/>
              </w:tabs>
              <w:autoSpaceDE w:val="0"/>
              <w:autoSpaceDN w:val="0"/>
              <w:adjustRightInd w:val="0"/>
              <w:spacing w:after="0" w:line="240" w:lineRule="auto"/>
              <w:contextualSpacing/>
              <w:rPr>
                <w:rFonts w:ascii="Times New Roman" w:hAnsi="Times New Roman"/>
                <w:color w:val="000000"/>
                <w:sz w:val="24"/>
                <w:szCs w:val="24"/>
              </w:rPr>
            </w:pPr>
          </w:p>
        </w:tc>
        <w:tc>
          <w:tcPr>
            <w:tcW w:w="7230" w:type="dxa"/>
            <w:gridSpan w:val="2"/>
            <w:vAlign w:val="center"/>
          </w:tcPr>
          <w:p w:rsidR="00BE17CF" w:rsidRPr="00604D5A" w:rsidRDefault="00BE17CF" w:rsidP="00BE17CF">
            <w:pPr>
              <w:widowControl w:val="0"/>
              <w:shd w:val="clear" w:color="auto" w:fill="FFFFFF"/>
              <w:tabs>
                <w:tab w:val="left" w:pos="365"/>
              </w:tabs>
              <w:autoSpaceDE w:val="0"/>
              <w:autoSpaceDN w:val="0"/>
              <w:adjustRightInd w:val="0"/>
              <w:spacing w:after="0" w:line="240" w:lineRule="auto"/>
              <w:contextualSpacing/>
              <w:rPr>
                <w:rFonts w:ascii="Times New Roman" w:hAnsi="Times New Roman"/>
                <w:b/>
                <w:bCs/>
                <w:sz w:val="24"/>
                <w:szCs w:val="24"/>
              </w:rPr>
            </w:pPr>
            <w:r w:rsidRPr="00604D5A">
              <w:rPr>
                <w:rFonts w:ascii="Times New Roman" w:hAnsi="Times New Roman"/>
                <w:b/>
                <w:bCs/>
                <w:sz w:val="24"/>
                <w:szCs w:val="24"/>
              </w:rPr>
              <w:t>ВСЕГО</w:t>
            </w:r>
          </w:p>
        </w:tc>
        <w:tc>
          <w:tcPr>
            <w:tcW w:w="1134" w:type="dxa"/>
            <w:vAlign w:val="center"/>
          </w:tcPr>
          <w:p w:rsidR="00BE17CF" w:rsidRPr="00604D5A" w:rsidRDefault="00BE17CF" w:rsidP="00BE17CF">
            <w:pPr>
              <w:widowControl w:val="0"/>
              <w:shd w:val="clear" w:color="auto" w:fill="FFFFFF"/>
              <w:tabs>
                <w:tab w:val="left" w:pos="365"/>
              </w:tabs>
              <w:autoSpaceDE w:val="0"/>
              <w:autoSpaceDN w:val="0"/>
              <w:adjustRightInd w:val="0"/>
              <w:spacing w:after="0" w:line="240" w:lineRule="auto"/>
              <w:contextualSpacing/>
              <w:jc w:val="center"/>
              <w:rPr>
                <w:rFonts w:ascii="Times New Roman" w:hAnsi="Times New Roman"/>
                <w:b/>
                <w:color w:val="000000"/>
                <w:sz w:val="24"/>
                <w:szCs w:val="24"/>
              </w:rPr>
            </w:pPr>
            <w:r w:rsidRPr="00604D5A">
              <w:rPr>
                <w:rFonts w:ascii="Times New Roman" w:hAnsi="Times New Roman"/>
                <w:b/>
                <w:color w:val="000000"/>
                <w:sz w:val="24"/>
                <w:szCs w:val="24"/>
              </w:rPr>
              <w:t>63</w:t>
            </w:r>
          </w:p>
        </w:tc>
      </w:tr>
    </w:tbl>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3. условия реализации  рабочей программы дисциплины</w:t>
      </w:r>
      <w:r w:rsidRPr="00604D5A">
        <w:rPr>
          <w:rFonts w:ascii="Times New Roman" w:hAnsi="Times New Roman"/>
          <w:b/>
          <w:sz w:val="24"/>
          <w:szCs w:val="24"/>
        </w:rPr>
        <w:t xml:space="preserve"> ЛОГИСТИКА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bCs/>
          <w:sz w:val="24"/>
          <w:szCs w:val="24"/>
        </w:rPr>
        <w:t xml:space="preserve">Реализация программы дисциплины требует наличия учебного кабинета </w:t>
      </w:r>
      <w:r w:rsidRPr="00604D5A">
        <w:rPr>
          <w:rFonts w:ascii="Times New Roman" w:hAnsi="Times New Roman"/>
          <w:b/>
          <w:bCs/>
          <w:sz w:val="24"/>
          <w:szCs w:val="24"/>
        </w:rPr>
        <w:t>организации</w:t>
      </w:r>
      <w:r w:rsidRPr="00604D5A">
        <w:rPr>
          <w:rFonts w:ascii="Times New Roman" w:hAnsi="Times New Roman"/>
          <w:bCs/>
          <w:sz w:val="24"/>
          <w:szCs w:val="24"/>
        </w:rPr>
        <w:t xml:space="preserve"> </w:t>
      </w:r>
      <w:r w:rsidRPr="00604D5A">
        <w:rPr>
          <w:rFonts w:ascii="Times New Roman" w:hAnsi="Times New Roman"/>
          <w:b/>
          <w:bCs/>
          <w:sz w:val="24"/>
          <w:szCs w:val="24"/>
        </w:rPr>
        <w:t>коммерческой деятельности и логистики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Оборудование учебного кабинета и рабочих мест кабинета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Организации коммерческой деятельности и логистики: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рабочих мест по количеству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учебная литература;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учебно-методические материалы;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плакаты;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справочная, нормативная документация;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-наглядные пособия (видеоматериалы по процессам складского  товародвижения).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Технические средства обучения: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компьютеры, принтеры, сканер, модем, проектор.</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Федеральные законы и нормативные документы</w:t>
      </w:r>
      <w:r w:rsidRPr="00604D5A">
        <w:rPr>
          <w:rFonts w:ascii="Times New Roman" w:hAnsi="Times New Roman"/>
          <w:sz w:val="24"/>
          <w:szCs w:val="24"/>
        </w:rPr>
        <w:t xml:space="preserve"> (в действующей редакции)</w:t>
      </w:r>
    </w:p>
    <w:p w:rsidR="00BE17CF" w:rsidRPr="005E2D27" w:rsidRDefault="00BE17CF" w:rsidP="007D447B">
      <w:pPr>
        <w:pStyle w:val="ad"/>
        <w:overflowPunct/>
        <w:autoSpaceDE/>
        <w:autoSpaceDN/>
        <w:adjustRightInd/>
        <w:spacing w:after="0"/>
        <w:ind w:left="0"/>
        <w:jc w:val="both"/>
        <w:textAlignment w:val="auto"/>
        <w:rPr>
          <w:sz w:val="24"/>
          <w:szCs w:val="24"/>
        </w:rPr>
      </w:pPr>
      <w:r w:rsidRPr="005E2D27">
        <w:rPr>
          <w:sz w:val="24"/>
          <w:szCs w:val="24"/>
        </w:rPr>
        <w:t xml:space="preserve">Федеральный закон « Об основах государственного регулирования торговой деятельности в Российской Федерации», от 28 декабря </w:t>
      </w:r>
      <w:smartTag w:uri="urn:schemas-microsoft-com:office:smarttags" w:element="metricconverter">
        <w:smartTagPr>
          <w:attr w:name="ProductID" w:val="2009 г"/>
        </w:smartTagPr>
        <w:r w:rsidRPr="005E2D27">
          <w:rPr>
            <w:sz w:val="24"/>
            <w:szCs w:val="24"/>
          </w:rPr>
          <w:t>2009 г</w:t>
        </w:r>
      </w:smartTag>
      <w:r w:rsidRPr="005E2D27">
        <w:rPr>
          <w:sz w:val="24"/>
          <w:szCs w:val="24"/>
        </w:rPr>
        <w:t xml:space="preserve"> № 381 – ФЗ</w:t>
      </w:r>
    </w:p>
    <w:p w:rsidR="00BE17CF" w:rsidRPr="005E2D27" w:rsidRDefault="00BE17CF" w:rsidP="007D447B">
      <w:pPr>
        <w:pStyle w:val="ad"/>
        <w:overflowPunct/>
        <w:autoSpaceDE/>
        <w:autoSpaceDN/>
        <w:adjustRightInd/>
        <w:spacing w:after="0"/>
        <w:ind w:left="0"/>
        <w:jc w:val="both"/>
        <w:textAlignment w:val="auto"/>
        <w:rPr>
          <w:sz w:val="24"/>
          <w:szCs w:val="24"/>
        </w:rPr>
      </w:pPr>
      <w:r w:rsidRPr="005E2D27">
        <w:rPr>
          <w:sz w:val="24"/>
          <w:szCs w:val="24"/>
        </w:rPr>
        <w:t>Гражданский кодекс</w:t>
      </w:r>
      <w:r w:rsidR="00B26B12">
        <w:rPr>
          <w:sz w:val="24"/>
          <w:szCs w:val="24"/>
        </w:rPr>
        <w:t xml:space="preserve"> Российской Федерации:- часть 1,</w:t>
      </w:r>
      <w:r w:rsidRPr="005E2D27">
        <w:rPr>
          <w:sz w:val="24"/>
          <w:szCs w:val="24"/>
        </w:rPr>
        <w:t xml:space="preserve"> часть 2 </w:t>
      </w:r>
    </w:p>
    <w:p w:rsidR="00B26B12" w:rsidRPr="00604D5A" w:rsidRDefault="00B26B12" w:rsidP="00B26B12">
      <w:pPr>
        <w:spacing w:after="0" w:line="240" w:lineRule="auto"/>
        <w:rPr>
          <w:rFonts w:ascii="Times New Roman" w:hAnsi="Times New Roman"/>
          <w:b/>
          <w:sz w:val="24"/>
          <w:szCs w:val="24"/>
        </w:rPr>
      </w:pPr>
      <w:r w:rsidRPr="00604D5A">
        <w:rPr>
          <w:rFonts w:ascii="Times New Roman" w:hAnsi="Times New Roman"/>
          <w:b/>
          <w:sz w:val="24"/>
          <w:szCs w:val="24"/>
        </w:rPr>
        <w:t>Основная литература</w:t>
      </w:r>
    </w:p>
    <w:p w:rsidR="00B26B12" w:rsidRPr="00722BEF" w:rsidRDefault="00B26B12" w:rsidP="00B26B12">
      <w:pPr>
        <w:spacing w:after="0" w:line="240" w:lineRule="auto"/>
        <w:jc w:val="both"/>
        <w:rPr>
          <w:rFonts w:ascii="Times New Roman" w:hAnsi="Times New Roman"/>
          <w:sz w:val="24"/>
          <w:szCs w:val="24"/>
        </w:rPr>
      </w:pPr>
      <w:r w:rsidRPr="00722BEF">
        <w:rPr>
          <w:rFonts w:ascii="Times New Roman" w:hAnsi="Times New Roman"/>
          <w:sz w:val="24"/>
          <w:szCs w:val="24"/>
        </w:rPr>
        <w:t>Григорьев, М. Н. Логистика [Текст] : учеб. пособие / М. Н. Григорьев, С. А. Уваров. - Ростов-на-Дону : Феникс, 2018. - 316 с. : ил. - (СПО)</w:t>
      </w:r>
    </w:p>
    <w:p w:rsidR="00B26B12" w:rsidRPr="00604D5A" w:rsidRDefault="00B26B12" w:rsidP="00B26B12">
      <w:pPr>
        <w:spacing w:after="0" w:line="240" w:lineRule="auto"/>
        <w:jc w:val="both"/>
        <w:rPr>
          <w:rFonts w:ascii="Times New Roman" w:hAnsi="Times New Roman"/>
          <w:sz w:val="24"/>
          <w:szCs w:val="24"/>
        </w:rPr>
      </w:pPr>
      <w:r w:rsidRPr="00385115">
        <w:rPr>
          <w:rFonts w:ascii="Times New Roman" w:hAnsi="Times New Roman"/>
          <w:sz w:val="24"/>
          <w:szCs w:val="24"/>
        </w:rPr>
        <w:t>Мельников, В. П. Логистика [Электронный ресурс] : учебник для СПО / В. П. Мельников, А. Г. Схиртладзе, А. К. Антонюк . — М. :  Юрайт, 20</w:t>
      </w:r>
      <w:r>
        <w:rPr>
          <w:rFonts w:ascii="Times New Roman" w:hAnsi="Times New Roman"/>
          <w:sz w:val="24"/>
          <w:szCs w:val="24"/>
        </w:rPr>
        <w:t>20</w:t>
      </w:r>
      <w:r w:rsidRPr="00385115">
        <w:rPr>
          <w:rFonts w:ascii="Times New Roman" w:hAnsi="Times New Roman"/>
          <w:sz w:val="24"/>
          <w:szCs w:val="24"/>
        </w:rPr>
        <w:t>. — 287 с. — (Проф. образование). – ЭБС «Юрайт».</w:t>
      </w:r>
    </w:p>
    <w:p w:rsidR="00B26B12" w:rsidRDefault="00B26B12" w:rsidP="00B26B12">
      <w:pPr>
        <w:spacing w:after="0" w:line="240" w:lineRule="auto"/>
        <w:jc w:val="both"/>
        <w:rPr>
          <w:rFonts w:ascii="Times New Roman" w:hAnsi="Times New Roman"/>
          <w:sz w:val="24"/>
          <w:szCs w:val="24"/>
        </w:rPr>
      </w:pPr>
      <w:r w:rsidRPr="00385115">
        <w:rPr>
          <w:rFonts w:ascii="Times New Roman" w:hAnsi="Times New Roman"/>
          <w:sz w:val="24"/>
          <w:szCs w:val="24"/>
        </w:rPr>
        <w:t>Неруш, Ю. М. Логистика. Практикум [Текст] : учеб. пособие для СПО / Ю. М. Неруш, А. Ю. Неруш. - 2-е изд., перераб. и доп. - Москва : Юрайт, 2017. - 221 с. - (ПО)</w:t>
      </w:r>
    </w:p>
    <w:p w:rsidR="00B26B12" w:rsidRPr="00604D5A" w:rsidRDefault="00B26B12" w:rsidP="00B26B12">
      <w:pPr>
        <w:spacing w:after="0" w:line="240" w:lineRule="auto"/>
        <w:jc w:val="both"/>
        <w:rPr>
          <w:rFonts w:ascii="Times New Roman" w:hAnsi="Times New Roman"/>
          <w:sz w:val="24"/>
          <w:szCs w:val="24"/>
        </w:rPr>
      </w:pPr>
      <w:r w:rsidRPr="00385115">
        <w:rPr>
          <w:rFonts w:ascii="Times New Roman" w:hAnsi="Times New Roman"/>
          <w:sz w:val="24"/>
          <w:szCs w:val="24"/>
        </w:rPr>
        <w:lastRenderedPageBreak/>
        <w:t>Неруш, Ю. М. Логистика [Электронный ресурс] : учебник и практикум для СПО / Ю. М. Неруш, А. Ю. Неруш. — 5-е изд., перераб. и доп. — М. : Юрайт, 20</w:t>
      </w:r>
      <w:r>
        <w:rPr>
          <w:rFonts w:ascii="Times New Roman" w:hAnsi="Times New Roman"/>
          <w:sz w:val="24"/>
          <w:szCs w:val="24"/>
        </w:rPr>
        <w:t>20</w:t>
      </w:r>
      <w:r w:rsidRPr="00385115">
        <w:rPr>
          <w:rFonts w:ascii="Times New Roman" w:hAnsi="Times New Roman"/>
          <w:sz w:val="24"/>
          <w:szCs w:val="24"/>
        </w:rPr>
        <w:t>. — 559 с. — (Проф. образование). – ЭБС «Юрайт».</w:t>
      </w:r>
    </w:p>
    <w:p w:rsidR="00B26B12" w:rsidRPr="00604D5A" w:rsidRDefault="00B26B12" w:rsidP="00B26B12">
      <w:pPr>
        <w:spacing w:after="0" w:line="240" w:lineRule="auto"/>
        <w:jc w:val="both"/>
        <w:rPr>
          <w:rFonts w:ascii="Times New Roman" w:hAnsi="Times New Roman"/>
          <w:sz w:val="24"/>
          <w:szCs w:val="24"/>
        </w:rPr>
      </w:pPr>
      <w:r w:rsidRPr="00604D5A">
        <w:rPr>
          <w:rFonts w:ascii="Times New Roman" w:hAnsi="Times New Roman"/>
          <w:sz w:val="24"/>
          <w:szCs w:val="24"/>
        </w:rPr>
        <w:t>Турков, А. М. Логистика [Текст] : учебник / А. М. Турков, И. О. Рыжова М. - ИЦ "Академия", 2017. - 192 с. : ил. - (Проф. образование)201</w:t>
      </w:r>
      <w:r>
        <w:rPr>
          <w:rFonts w:ascii="Times New Roman" w:hAnsi="Times New Roman"/>
          <w:sz w:val="24"/>
          <w:szCs w:val="24"/>
        </w:rPr>
        <w:t>7</w:t>
      </w:r>
      <w:r w:rsidRPr="00604D5A">
        <w:rPr>
          <w:rFonts w:ascii="Times New Roman" w:hAnsi="Times New Roman"/>
          <w:sz w:val="24"/>
          <w:szCs w:val="24"/>
        </w:rPr>
        <w:t>. — 287 с. — (Проф. образование).</w:t>
      </w:r>
    </w:p>
    <w:p w:rsidR="00B26B12" w:rsidRPr="00604D5A" w:rsidRDefault="00B26B12" w:rsidP="00B26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Дополнительные источники</w:t>
      </w:r>
    </w:p>
    <w:p w:rsidR="00B26B12" w:rsidRDefault="00B26B12" w:rsidP="00B26B12">
      <w:pPr>
        <w:pStyle w:val="ac"/>
        <w:numPr>
          <w:ilvl w:val="1"/>
          <w:numId w:val="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85115">
        <w:rPr>
          <w:rFonts w:ascii="Times New Roman" w:hAnsi="Times New Roman"/>
          <w:bCs/>
          <w:sz w:val="24"/>
          <w:szCs w:val="24"/>
        </w:rPr>
        <w:t>Левкин, Г. Г. Логистика: теория и практика [Текст] : учеб. и практикум / Г. Г. Левкин. - 2-е изд., испр. и доп. - Москва : Юрайт, 2017. - 224 с. - (ПО)</w:t>
      </w:r>
    </w:p>
    <w:p w:rsidR="00B26B12" w:rsidRPr="00385115" w:rsidRDefault="00B26B12" w:rsidP="00B26B12">
      <w:pPr>
        <w:pStyle w:val="ac"/>
        <w:numPr>
          <w:ilvl w:val="1"/>
          <w:numId w:val="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85115">
        <w:rPr>
          <w:rFonts w:ascii="Times New Roman" w:hAnsi="Times New Roman"/>
          <w:bCs/>
          <w:sz w:val="24"/>
          <w:szCs w:val="24"/>
        </w:rPr>
        <w:t>Левкин, Г. Г. Логистика: теория и практика [Электронный ресурс] : учеб. и практикум / Г. Г. Левкин. – М. : Юрайт, 20</w:t>
      </w:r>
      <w:r>
        <w:rPr>
          <w:rFonts w:ascii="Times New Roman" w:hAnsi="Times New Roman"/>
          <w:bCs/>
          <w:sz w:val="24"/>
          <w:szCs w:val="24"/>
        </w:rPr>
        <w:t>20</w:t>
      </w:r>
      <w:r w:rsidRPr="00385115">
        <w:rPr>
          <w:rFonts w:ascii="Times New Roman" w:hAnsi="Times New Roman"/>
          <w:bCs/>
          <w:sz w:val="24"/>
          <w:szCs w:val="24"/>
        </w:rPr>
        <w:t xml:space="preserve">. - 224 с. - (ПО) – ЭБС «Юрайт».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r w:rsidRPr="00604D5A">
        <w:rPr>
          <w:rFonts w:ascii="Times New Roman" w:hAnsi="Times New Roman"/>
          <w:b/>
          <w:bCs/>
          <w:sz w:val="24"/>
          <w:szCs w:val="24"/>
        </w:rPr>
        <w:t>Интернет-ресурсы:</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http://</w:t>
      </w:r>
      <w:hyperlink r:id="rId41" w:history="1">
        <w:r w:rsidRPr="00604D5A">
          <w:rPr>
            <w:rStyle w:val="a4"/>
            <w:sz w:val="24"/>
            <w:szCs w:val="24"/>
          </w:rPr>
          <w:t>www.adviss.ru</w:t>
        </w:r>
      </w:hyperlink>
      <w:r w:rsidRPr="00604D5A">
        <w:rPr>
          <w:rFonts w:ascii="Times New Roman" w:hAnsi="Times New Roman"/>
          <w:sz w:val="24"/>
          <w:szCs w:val="24"/>
        </w:rPr>
        <w:t xml:space="preserve"> - </w:t>
      </w:r>
      <w:hyperlink r:id="rId42" w:tgtFrame="_blank" w:history="1">
        <w:r w:rsidRPr="00604D5A">
          <w:rPr>
            <w:rStyle w:val="a4"/>
            <w:sz w:val="24"/>
            <w:szCs w:val="24"/>
          </w:rPr>
          <w:t xml:space="preserve">Adviss logistic - портал по логистике </w:t>
        </w:r>
      </w:hyperlink>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http://</w:t>
      </w:r>
      <w:hyperlink r:id="rId43" w:history="1">
        <w:r w:rsidRPr="00604D5A">
          <w:rPr>
            <w:rStyle w:val="a4"/>
            <w:sz w:val="24"/>
            <w:szCs w:val="24"/>
          </w:rPr>
          <w:t>www.ecsocman.edu.ru</w:t>
        </w:r>
      </w:hyperlink>
      <w:r w:rsidRPr="00604D5A">
        <w:rPr>
          <w:rFonts w:ascii="Times New Roman" w:hAnsi="Times New Roman"/>
          <w:sz w:val="24"/>
          <w:szCs w:val="24"/>
        </w:rPr>
        <w:t xml:space="preserve"> – сайт журнала «Логистика»</w:t>
      </w:r>
    </w:p>
    <w:p w:rsidR="00BE17CF" w:rsidRPr="00604D5A" w:rsidRDefault="00D46AB5" w:rsidP="007D447B">
      <w:pPr>
        <w:spacing w:after="0" w:line="240" w:lineRule="auto"/>
        <w:rPr>
          <w:rFonts w:ascii="Times New Roman" w:hAnsi="Times New Roman"/>
          <w:sz w:val="24"/>
          <w:szCs w:val="24"/>
        </w:rPr>
      </w:pPr>
      <w:hyperlink r:id="rId44" w:history="1">
        <w:r w:rsidR="00BE17CF" w:rsidRPr="00604D5A">
          <w:rPr>
            <w:rStyle w:val="a4"/>
            <w:sz w:val="24"/>
            <w:szCs w:val="24"/>
          </w:rPr>
          <w:t>http://tdlogistic.ru</w:t>
        </w:r>
      </w:hyperlink>
      <w:r w:rsidR="00BE17CF" w:rsidRPr="00604D5A">
        <w:rPr>
          <w:rFonts w:ascii="Times New Roman" w:hAnsi="Times New Roman"/>
          <w:sz w:val="24"/>
          <w:szCs w:val="24"/>
        </w:rPr>
        <w:t xml:space="preserve"> - сайт логистики - Трейд Логистик </w:t>
      </w:r>
    </w:p>
    <w:p w:rsidR="00BE17CF" w:rsidRPr="00604D5A" w:rsidRDefault="00D46AB5" w:rsidP="007D447B">
      <w:pPr>
        <w:spacing w:after="0" w:line="240" w:lineRule="auto"/>
        <w:rPr>
          <w:rFonts w:ascii="Times New Roman" w:hAnsi="Times New Roman"/>
          <w:sz w:val="24"/>
          <w:szCs w:val="24"/>
        </w:rPr>
      </w:pPr>
      <w:hyperlink r:id="rId45" w:history="1">
        <w:r w:rsidR="00BE17CF" w:rsidRPr="00604D5A">
          <w:rPr>
            <w:rStyle w:val="a4"/>
            <w:sz w:val="24"/>
            <w:szCs w:val="24"/>
          </w:rPr>
          <w:t>http://logistic-forum.lv</w:t>
        </w:r>
      </w:hyperlink>
      <w:r w:rsidR="00BE17CF" w:rsidRPr="00604D5A">
        <w:rPr>
          <w:rFonts w:ascii="Times New Roman" w:hAnsi="Times New Roman"/>
          <w:sz w:val="24"/>
          <w:szCs w:val="24"/>
        </w:rPr>
        <w:t xml:space="preserve"> – логистический портал</w:t>
      </w:r>
    </w:p>
    <w:p w:rsidR="00BE17CF" w:rsidRPr="00604D5A" w:rsidRDefault="00BE17CF" w:rsidP="00BE17CF">
      <w:pPr>
        <w:widowControl w:val="0"/>
        <w:shd w:val="clear" w:color="auto" w:fill="FFFFFF"/>
        <w:autoSpaceDE w:val="0"/>
        <w:autoSpaceDN w:val="0"/>
        <w:adjustRightInd w:val="0"/>
        <w:spacing w:after="0" w:line="240" w:lineRule="auto"/>
        <w:contextualSpacing/>
        <w:jc w:val="center"/>
        <w:rPr>
          <w:rFonts w:ascii="Times New Roman" w:hAnsi="Times New Roman"/>
          <w:b/>
          <w:bCs/>
          <w:color w:val="7F7F7F"/>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4. Контроль и оценка результатов освоения УЧЕБНОЙ Дисциплины</w:t>
      </w:r>
      <w:r w:rsidRPr="00604D5A">
        <w:rPr>
          <w:rFonts w:ascii="Times New Roman" w:hAnsi="Times New Roman"/>
          <w:b/>
          <w:sz w:val="24"/>
          <w:szCs w:val="24"/>
        </w:rPr>
        <w:t xml:space="preserve"> ЛОГИСТИКА </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w:t>
      </w:r>
    </w:p>
    <w:p w:rsidR="00BE17CF" w:rsidRPr="00604D5A" w:rsidRDefault="00BE17CF" w:rsidP="00BE17CF">
      <w:pPr>
        <w:spacing w:after="0" w:line="240" w:lineRule="auto"/>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3260"/>
      </w:tblGrid>
      <w:tr w:rsidR="00BE17CF" w:rsidRPr="00604D5A" w:rsidTr="00BE17CF">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rPr>
          <w:trHeight w:val="309"/>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widowControl w:val="0"/>
              <w:shd w:val="clear" w:color="auto" w:fill="FFFFFF"/>
              <w:tabs>
                <w:tab w:val="left" w:pos="709"/>
                <w:tab w:val="left" w:pos="1051"/>
              </w:tabs>
              <w:autoSpaceDE w:val="0"/>
              <w:autoSpaceDN w:val="0"/>
              <w:adjustRightInd w:val="0"/>
              <w:spacing w:after="0" w:line="240" w:lineRule="auto"/>
              <w:contextualSpacing/>
              <w:rPr>
                <w:rFonts w:ascii="Times New Roman" w:hAnsi="Times New Roman"/>
                <w:bCs/>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r w:rsidRPr="00604D5A">
              <w:rPr>
                <w:rFonts w:ascii="Times New Roman" w:hAnsi="Times New Roman"/>
                <w:sz w:val="24"/>
                <w:szCs w:val="24"/>
              </w:rPr>
              <w:t>:</w:t>
            </w:r>
          </w:p>
        </w:tc>
      </w:tr>
      <w:tr w:rsidR="00BE17CF" w:rsidRPr="00604D5A" w:rsidTr="00BE17CF">
        <w:trPr>
          <w:trHeight w:val="623"/>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widowControl w:val="0"/>
              <w:shd w:val="clear" w:color="auto" w:fill="FFFFFF"/>
              <w:tabs>
                <w:tab w:val="left" w:pos="709"/>
                <w:tab w:val="left" w:pos="1051"/>
              </w:tabs>
              <w:autoSpaceDE w:val="0"/>
              <w:autoSpaceDN w:val="0"/>
              <w:adjustRightInd w:val="0"/>
              <w:spacing w:after="0" w:line="240" w:lineRule="auto"/>
              <w:contextualSpacing/>
              <w:rPr>
                <w:rFonts w:ascii="Times New Roman" w:hAnsi="Times New Roman"/>
                <w:bCs/>
                <w:sz w:val="24"/>
                <w:szCs w:val="24"/>
              </w:rPr>
            </w:pPr>
            <w:r w:rsidRPr="00604D5A">
              <w:rPr>
                <w:rFonts w:ascii="Times New Roman" w:hAnsi="Times New Roman"/>
                <w:bCs/>
                <w:sz w:val="24"/>
                <w:szCs w:val="24"/>
              </w:rPr>
              <w:t>применять логические цепи и схемы, обеспечивающие рациональную организацию материальных потоков</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rPr>
          <w:trHeight w:val="391"/>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управлять логистическими процессами организации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rPr>
          <w:trHeight w:val="261"/>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tc>
      </w:tr>
      <w:tr w:rsidR="00BE17CF" w:rsidRPr="00604D5A" w:rsidTr="00BE17CF">
        <w:trPr>
          <w:trHeight w:val="429"/>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widowControl w:val="0"/>
              <w:shd w:val="clear" w:color="auto" w:fill="FFFFFF"/>
              <w:tabs>
                <w:tab w:val="left" w:pos="709"/>
                <w:tab w:val="left" w:pos="1051"/>
              </w:tabs>
              <w:autoSpaceDE w:val="0"/>
              <w:autoSpaceDN w:val="0"/>
              <w:adjustRightInd w:val="0"/>
              <w:spacing w:after="0" w:line="240" w:lineRule="auto"/>
              <w:contextualSpacing/>
              <w:rPr>
                <w:rFonts w:ascii="Times New Roman" w:hAnsi="Times New Roman"/>
                <w:color w:val="000000"/>
                <w:sz w:val="24"/>
                <w:szCs w:val="24"/>
              </w:rPr>
            </w:pPr>
            <w:r w:rsidRPr="00604D5A">
              <w:rPr>
                <w:rFonts w:ascii="Times New Roman" w:hAnsi="Times New Roman"/>
                <w:sz w:val="24"/>
                <w:szCs w:val="24"/>
              </w:rPr>
              <w:t>цели, задачи, функции и методы логистики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Опрос устный</w:t>
            </w:r>
          </w:p>
        </w:tc>
      </w:tr>
      <w:tr w:rsidR="00BE17CF" w:rsidRPr="00604D5A" w:rsidTr="00BE17CF">
        <w:trPr>
          <w:trHeight w:val="57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widowControl w:val="0"/>
              <w:shd w:val="clear" w:color="auto" w:fill="FFFFFF"/>
              <w:tabs>
                <w:tab w:val="left" w:pos="709"/>
                <w:tab w:val="left" w:pos="1051"/>
              </w:tabs>
              <w:autoSpaceDE w:val="0"/>
              <w:autoSpaceDN w:val="0"/>
              <w:adjustRightInd w:val="0"/>
              <w:spacing w:after="0" w:line="240" w:lineRule="auto"/>
              <w:contextualSpacing/>
              <w:rPr>
                <w:rFonts w:ascii="Times New Roman" w:hAnsi="Times New Roman"/>
                <w:color w:val="000000"/>
                <w:sz w:val="24"/>
                <w:szCs w:val="24"/>
              </w:rPr>
            </w:pPr>
            <w:r w:rsidRPr="00604D5A">
              <w:rPr>
                <w:rFonts w:ascii="Times New Roman" w:hAnsi="Times New Roman"/>
                <w:sz w:val="24"/>
                <w:szCs w:val="24"/>
              </w:rPr>
              <w:t>логистические цепи и схемы, современные складские технологии, логистические процессы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Тестирование</w:t>
            </w:r>
          </w:p>
        </w:tc>
      </w:tr>
      <w:tr w:rsidR="00BE17CF" w:rsidRPr="00604D5A" w:rsidTr="00BE17CF">
        <w:trPr>
          <w:trHeight w:val="41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widowControl w:val="0"/>
              <w:shd w:val="clear" w:color="auto" w:fill="FFFFFF"/>
              <w:tabs>
                <w:tab w:val="left" w:pos="709"/>
                <w:tab w:val="left" w:pos="1051"/>
              </w:tabs>
              <w:autoSpaceDE w:val="0"/>
              <w:autoSpaceDN w:val="0"/>
              <w:adjustRightInd w:val="0"/>
              <w:spacing w:after="0" w:line="240" w:lineRule="auto"/>
              <w:contextualSpacing/>
              <w:rPr>
                <w:rFonts w:ascii="Times New Roman" w:hAnsi="Times New Roman"/>
                <w:sz w:val="24"/>
                <w:szCs w:val="24"/>
              </w:rPr>
            </w:pPr>
            <w:r w:rsidRPr="00604D5A">
              <w:rPr>
                <w:rFonts w:ascii="Times New Roman" w:hAnsi="Times New Roman"/>
                <w:sz w:val="24"/>
                <w:szCs w:val="24"/>
              </w:rPr>
              <w:t>контроль и управление в логистике</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Опрос устный</w:t>
            </w:r>
          </w:p>
        </w:tc>
      </w:tr>
      <w:tr w:rsidR="00BE17CF" w:rsidRPr="00604D5A" w:rsidTr="00BE17CF">
        <w:trPr>
          <w:trHeight w:val="263"/>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widowControl w:val="0"/>
              <w:shd w:val="clear" w:color="auto" w:fill="FFFFFF"/>
              <w:tabs>
                <w:tab w:val="left" w:pos="709"/>
                <w:tab w:val="left" w:pos="1051"/>
              </w:tabs>
              <w:autoSpaceDE w:val="0"/>
              <w:autoSpaceDN w:val="0"/>
              <w:adjustRightInd w:val="0"/>
              <w:spacing w:after="0" w:line="240" w:lineRule="auto"/>
              <w:contextualSpacing/>
              <w:rPr>
                <w:rFonts w:ascii="Times New Roman" w:hAnsi="Times New Roman"/>
                <w:sz w:val="24"/>
                <w:szCs w:val="24"/>
              </w:rPr>
            </w:pPr>
            <w:r w:rsidRPr="00604D5A">
              <w:rPr>
                <w:rFonts w:ascii="Times New Roman" w:hAnsi="Times New Roman"/>
                <w:sz w:val="24"/>
                <w:szCs w:val="24"/>
              </w:rPr>
              <w:t>закупочную и коммерческую логистику</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Тестирование</w:t>
            </w:r>
          </w:p>
        </w:tc>
      </w:tr>
    </w:tbl>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spacing w:after="0" w:line="240" w:lineRule="auto"/>
        <w:jc w:val="center"/>
        <w:rPr>
          <w:rFonts w:ascii="Times New Roman" w:hAnsi="Times New Roman"/>
          <w:b/>
          <w:sz w:val="24"/>
          <w:szCs w:val="24"/>
        </w:rPr>
      </w:pPr>
      <w:bookmarkStart w:id="89" w:name="_Toc489513745"/>
      <w:bookmarkStart w:id="90" w:name="_Toc489513896"/>
      <w:bookmarkStart w:id="91" w:name="_Toc489513934"/>
      <w:r w:rsidRPr="00604D5A">
        <w:rPr>
          <w:rFonts w:ascii="Times New Roman" w:hAnsi="Times New Roman"/>
          <w:b/>
          <w:sz w:val="24"/>
          <w:szCs w:val="24"/>
        </w:rPr>
        <w:t>РАБОЧАЯ ПРОГРАММА УЧЕБНОЙ ДИСЦИПЛИНЫ БУХГАЛТЕРСКИЙ УЧЕТ</w:t>
      </w:r>
    </w:p>
    <w:p w:rsidR="00BE17CF" w:rsidRPr="00604D5A" w:rsidRDefault="00BE17CF" w:rsidP="00BE17CF">
      <w:pPr>
        <w:spacing w:after="0" w:line="240" w:lineRule="auto"/>
        <w:jc w:val="center"/>
        <w:rPr>
          <w:rFonts w:ascii="Times New Roman" w:hAnsi="Times New Roman"/>
          <w:b/>
          <w:sz w:val="24"/>
          <w:szCs w:val="24"/>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 xml:space="preserve">1. </w:t>
      </w:r>
      <w:r w:rsidR="005E2D27" w:rsidRPr="00604D5A">
        <w:rPr>
          <w:rFonts w:ascii="Times New Roman" w:hAnsi="Times New Roman"/>
          <w:b/>
          <w:sz w:val="24"/>
          <w:szCs w:val="24"/>
        </w:rPr>
        <w:t xml:space="preserve">ПАСПОРТ </w:t>
      </w:r>
      <w:r w:rsidRPr="00604D5A">
        <w:rPr>
          <w:rFonts w:ascii="Times New Roman" w:hAnsi="Times New Roman"/>
          <w:b/>
          <w:sz w:val="24"/>
          <w:szCs w:val="24"/>
        </w:rPr>
        <w:t>РАБОЧЕЙ ПРОГРАММЫ УЧЕБНОЙ ДИСЦИПЛИНЫ</w:t>
      </w:r>
      <w:bookmarkStart w:id="92" w:name="_Toc489513746"/>
      <w:bookmarkStart w:id="93" w:name="_Toc489513897"/>
      <w:bookmarkEnd w:id="89"/>
      <w:bookmarkEnd w:id="90"/>
      <w:r w:rsidRPr="00604D5A">
        <w:rPr>
          <w:rFonts w:ascii="Times New Roman" w:hAnsi="Times New Roman"/>
          <w:b/>
          <w:sz w:val="24"/>
          <w:szCs w:val="24"/>
        </w:rPr>
        <w:t xml:space="preserve"> БУХГАЛТЕРСКИЙ УЧЕТ</w:t>
      </w:r>
      <w:bookmarkEnd w:id="91"/>
      <w:bookmarkEnd w:id="92"/>
      <w:bookmarkEnd w:id="93"/>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color w:val="000000"/>
          <w:sz w:val="24"/>
          <w:szCs w:val="24"/>
        </w:rPr>
      </w:pPr>
      <w:r w:rsidRPr="00604D5A">
        <w:rPr>
          <w:rFonts w:ascii="Times New Roman" w:hAnsi="Times New Roman"/>
          <w:b/>
          <w:color w:val="000000"/>
          <w:sz w:val="24"/>
          <w:szCs w:val="24"/>
        </w:rPr>
        <w:t>1.1. Область применения программы: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b/>
          <w:i/>
          <w:color w:val="000000"/>
          <w:sz w:val="24"/>
          <w:szCs w:val="24"/>
        </w:rPr>
      </w:pPr>
      <w:r w:rsidRPr="00604D5A">
        <w:rPr>
          <w:rFonts w:ascii="Times New Roman" w:hAnsi="Times New Roman"/>
          <w:color w:val="000000"/>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w:t>
      </w:r>
      <w:r w:rsidRPr="00604D5A">
        <w:rPr>
          <w:rFonts w:ascii="Times New Roman" w:hAnsi="Times New Roman"/>
          <w:b/>
          <w:color w:val="000000"/>
          <w:sz w:val="24"/>
          <w:szCs w:val="24"/>
        </w:rPr>
        <w:t xml:space="preserve">38.02.04 Коммерция (по отраслям),базовая подготовка, </w:t>
      </w:r>
      <w:r w:rsidRPr="00604D5A">
        <w:rPr>
          <w:rFonts w:ascii="Times New Roman" w:hAnsi="Times New Roman"/>
          <w:color w:val="000000"/>
          <w:sz w:val="24"/>
          <w:szCs w:val="24"/>
        </w:rPr>
        <w:t>укрупненная группа</w:t>
      </w:r>
      <w:r w:rsidRPr="00604D5A">
        <w:rPr>
          <w:rFonts w:ascii="Times New Roman" w:hAnsi="Times New Roman"/>
          <w:b/>
          <w:color w:val="000000"/>
          <w:sz w:val="24"/>
          <w:szCs w:val="24"/>
        </w:rPr>
        <w:t xml:space="preserve"> 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Рабочая программа учебной дисциплины может быть использована</w:t>
      </w:r>
      <w:r w:rsidRPr="00604D5A">
        <w:rPr>
          <w:rFonts w:ascii="Times New Roman" w:hAnsi="Times New Roman"/>
          <w:b/>
          <w:color w:val="000000"/>
          <w:sz w:val="24"/>
          <w:szCs w:val="24"/>
        </w:rPr>
        <w:t xml:space="preserve"> </w:t>
      </w:r>
      <w:r w:rsidRPr="00604D5A">
        <w:rPr>
          <w:rFonts w:ascii="Times New Roman" w:hAnsi="Times New Roman"/>
          <w:color w:val="000000"/>
          <w:sz w:val="24"/>
          <w:szCs w:val="24"/>
        </w:rPr>
        <w:t xml:space="preserve">для повышения квалификации специалистов на базе среднего профессионального образования по образовательным программам техникума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r w:rsidRPr="00604D5A">
        <w:rPr>
          <w:rFonts w:ascii="Times New Roman" w:hAnsi="Times New Roman"/>
          <w:b/>
          <w:color w:val="000000"/>
          <w:sz w:val="24"/>
          <w:szCs w:val="24"/>
        </w:rPr>
        <w:lastRenderedPageBreak/>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 xml:space="preserve">Профессиональный цикл ППССЗ СПО (общепрофессиональная дисциплина)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b/>
          <w:color w:val="000000"/>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 xml:space="preserve">В результате освоения дисциплины обучающийся должен </w:t>
      </w:r>
      <w:r w:rsidRPr="00604D5A">
        <w:rPr>
          <w:rFonts w:ascii="Times New Roman" w:hAnsi="Times New Roman"/>
          <w:b/>
          <w:color w:val="000000"/>
          <w:sz w:val="24"/>
          <w:szCs w:val="24"/>
        </w:rPr>
        <w:t>уметь</w:t>
      </w:r>
      <w:r w:rsidRPr="00604D5A">
        <w:rPr>
          <w:rFonts w:ascii="Times New Roman" w:hAnsi="Times New Roman"/>
          <w:color w:val="000000"/>
          <w:sz w:val="24"/>
          <w:szCs w:val="24"/>
        </w:rPr>
        <w:t>:</w:t>
      </w:r>
    </w:p>
    <w:p w:rsidR="00BE17CF" w:rsidRPr="00604D5A" w:rsidRDefault="00BE17CF" w:rsidP="007D447B">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использовать данные бухгалтерского учета для контроля и планирования результатов коммерческой деятельности;</w:t>
      </w:r>
    </w:p>
    <w:p w:rsidR="00BE17CF" w:rsidRPr="00604D5A" w:rsidRDefault="00BE17CF" w:rsidP="007D447B">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участвовать в инвентаризации имущества и обязательств организации;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 xml:space="preserve">В результате освоения дисциплины обучающийся должен </w:t>
      </w:r>
      <w:r w:rsidRPr="00604D5A">
        <w:rPr>
          <w:rFonts w:ascii="Times New Roman" w:hAnsi="Times New Roman"/>
          <w:b/>
          <w:color w:val="000000"/>
          <w:sz w:val="24"/>
          <w:szCs w:val="24"/>
        </w:rPr>
        <w:t>знать</w:t>
      </w:r>
      <w:r w:rsidRPr="00604D5A">
        <w:rPr>
          <w:rFonts w:ascii="Times New Roman" w:hAnsi="Times New Roman"/>
          <w:color w:val="000000"/>
          <w:sz w:val="24"/>
          <w:szCs w:val="24"/>
        </w:rPr>
        <w:t>:</w:t>
      </w:r>
    </w:p>
    <w:p w:rsidR="00BE17CF" w:rsidRPr="00604D5A" w:rsidRDefault="00BE17CF" w:rsidP="007D447B">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нормативное регулирование бухгалтерского учета и отчетности;</w:t>
      </w:r>
    </w:p>
    <w:p w:rsidR="00BE17CF" w:rsidRPr="00604D5A" w:rsidRDefault="00BE17CF" w:rsidP="007D447B">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методологические основы бухгалтерского учета, его счета и двойную запись;</w:t>
      </w:r>
    </w:p>
    <w:p w:rsidR="00BE17CF" w:rsidRPr="00604D5A" w:rsidRDefault="00BE17CF" w:rsidP="007D447B">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план счетов, объекты бухгалтерского учета;</w:t>
      </w:r>
    </w:p>
    <w:p w:rsidR="00BE17CF" w:rsidRPr="00604D5A" w:rsidRDefault="00BE17CF" w:rsidP="007D447B">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бухгалтерскую отчетность.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r w:rsidRPr="00604D5A">
        <w:rPr>
          <w:rFonts w:ascii="Times New Roman" w:hAnsi="Times New Roman"/>
          <w:b/>
          <w:color w:val="000000"/>
          <w:sz w:val="24"/>
          <w:szCs w:val="24"/>
        </w:rPr>
        <w:t>Формируемые компетенции:</w:t>
      </w:r>
    </w:p>
    <w:p w:rsidR="00BE17CF" w:rsidRPr="000B504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r w:rsidRPr="000B5044">
        <w:rPr>
          <w:rStyle w:val="s1"/>
          <w:rFonts w:ascii="Times New Roman" w:hAnsi="Times New Roman"/>
          <w:b/>
          <w:bCs/>
          <w:color w:val="000000"/>
          <w:sz w:val="24"/>
          <w:szCs w:val="24"/>
        </w:rPr>
        <w:t>Профессиональные компетенции:</w:t>
      </w:r>
    </w:p>
    <w:p w:rsidR="00BE17CF" w:rsidRPr="00604D5A" w:rsidRDefault="00BE17CF" w:rsidP="00BE17CF">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ПК 1.3. Принимать товары по количеству и качеству.</w:t>
      </w:r>
    </w:p>
    <w:p w:rsidR="00BE17CF" w:rsidRPr="00604D5A" w:rsidRDefault="00BE17CF" w:rsidP="00BE17CF">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BE17CF" w:rsidRPr="00604D5A" w:rsidRDefault="00BE17CF" w:rsidP="00BE17CF">
      <w:pPr>
        <w:pStyle w:val="p17"/>
        <w:shd w:val="clear" w:color="auto" w:fill="FFFFFF"/>
        <w:spacing w:before="0" w:beforeAutospacing="0" w:after="0" w:afterAutospacing="0"/>
        <w:contextualSpacing/>
        <w:jc w:val="both"/>
        <w:rPr>
          <w:b/>
          <w:bCs/>
          <w:color w:val="000000"/>
          <w:shd w:val="clear" w:color="auto" w:fill="FFFFFF"/>
        </w:rPr>
      </w:pPr>
      <w:r w:rsidRPr="00604D5A">
        <w:rPr>
          <w:b/>
          <w:bCs/>
          <w:color w:val="000000"/>
          <w:shd w:val="clear" w:color="auto" w:fill="FFFFFF"/>
        </w:rPr>
        <w:t>Общие компетенции:</w:t>
      </w:r>
    </w:p>
    <w:p w:rsidR="00BE17CF" w:rsidRPr="00604D5A" w:rsidRDefault="00BE17CF" w:rsidP="00BE17CF">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ОК 3. Принимать решения в стандартных и нестандартных ситуациях и нести за них ответственность.</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   ОК4.Осуществлять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   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r w:rsidRPr="00604D5A">
        <w:rPr>
          <w:rFonts w:ascii="Times New Roman" w:hAnsi="Times New Roman"/>
          <w:b/>
          <w:color w:val="000000"/>
          <w:sz w:val="24"/>
          <w:szCs w:val="24"/>
        </w:rPr>
        <w:t>1.4. Рекомендуемое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максимальной учебной нагрузки обучающегося  90 часов,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обязательной аудиторной учебной нагрузки обучающегося 60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самостоятельной работы обучающегося  30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p>
    <w:p w:rsidR="00BE17CF" w:rsidRPr="00604D5A" w:rsidRDefault="00BE17CF" w:rsidP="00BE17CF">
      <w:pPr>
        <w:spacing w:after="0" w:line="240" w:lineRule="auto"/>
        <w:jc w:val="center"/>
        <w:rPr>
          <w:rFonts w:ascii="Times New Roman" w:hAnsi="Times New Roman"/>
          <w:b/>
          <w:sz w:val="24"/>
          <w:szCs w:val="24"/>
        </w:rPr>
      </w:pPr>
      <w:bookmarkStart w:id="94" w:name="_Toc489513747"/>
      <w:bookmarkStart w:id="95" w:name="_Toc489513898"/>
      <w:bookmarkStart w:id="96" w:name="_Toc489513935"/>
      <w:r w:rsidRPr="00604D5A">
        <w:rPr>
          <w:rFonts w:ascii="Times New Roman" w:hAnsi="Times New Roman"/>
          <w:b/>
          <w:sz w:val="24"/>
          <w:szCs w:val="24"/>
        </w:rPr>
        <w:t>2.СТРУКТУРА И СОДЕРЖАНИЕ УЧЕБНОЙ ДИСЦИПЛИНЫ</w:t>
      </w:r>
      <w:bookmarkEnd w:id="94"/>
      <w:bookmarkEnd w:id="95"/>
      <w:bookmarkEnd w:id="96"/>
      <w:r w:rsidRPr="00604D5A">
        <w:rPr>
          <w:rFonts w:ascii="Times New Roman" w:hAnsi="Times New Roman"/>
          <w:b/>
          <w:sz w:val="24"/>
          <w:szCs w:val="24"/>
        </w:rPr>
        <w:t xml:space="preserve"> БУХГАЛТЕРСКИЙ УЧЕТ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u w:val="single"/>
        </w:rPr>
      </w:pPr>
      <w:r w:rsidRPr="00604D5A">
        <w:rPr>
          <w:rFonts w:ascii="Times New Roman" w:hAnsi="Times New Roman"/>
          <w:b/>
          <w:color w:val="000000"/>
          <w:sz w:val="24"/>
          <w:szCs w:val="24"/>
        </w:rPr>
        <w:t>2.1. Объем учебной дисциплины и виды учебной работы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299"/>
        <w:gridCol w:w="1889"/>
      </w:tblGrid>
      <w:tr w:rsidR="00BE17CF" w:rsidRPr="00604D5A" w:rsidTr="00BE17CF">
        <w:trPr>
          <w:trHeight w:val="279"/>
        </w:trPr>
        <w:tc>
          <w:tcPr>
            <w:tcW w:w="4073" w:type="pct"/>
            <w:shd w:val="clear" w:color="auto" w:fill="auto"/>
          </w:tcPr>
          <w:p w:rsidR="00BE17CF" w:rsidRPr="00604D5A" w:rsidRDefault="00BE17CF" w:rsidP="00BE17CF">
            <w:pPr>
              <w:spacing w:after="0" w:line="240" w:lineRule="auto"/>
              <w:jc w:val="center"/>
              <w:rPr>
                <w:rFonts w:ascii="Times New Roman" w:hAnsi="Times New Roman"/>
                <w:color w:val="000000"/>
                <w:sz w:val="24"/>
                <w:szCs w:val="24"/>
              </w:rPr>
            </w:pPr>
            <w:r w:rsidRPr="00604D5A">
              <w:rPr>
                <w:rFonts w:ascii="Times New Roman" w:hAnsi="Times New Roman"/>
                <w:b/>
                <w:color w:val="000000"/>
                <w:sz w:val="24"/>
                <w:szCs w:val="24"/>
              </w:rPr>
              <w:t>Вид учебной работы</w:t>
            </w:r>
          </w:p>
        </w:tc>
        <w:tc>
          <w:tcPr>
            <w:tcW w:w="927" w:type="pct"/>
            <w:shd w:val="clear" w:color="auto" w:fill="auto"/>
          </w:tcPr>
          <w:p w:rsidR="00BE17CF" w:rsidRPr="00604D5A" w:rsidRDefault="00BE17CF" w:rsidP="00BE17CF">
            <w:pPr>
              <w:spacing w:after="0" w:line="240" w:lineRule="auto"/>
              <w:jc w:val="center"/>
              <w:rPr>
                <w:rFonts w:ascii="Times New Roman" w:hAnsi="Times New Roman"/>
                <w:iCs/>
                <w:color w:val="000000"/>
                <w:sz w:val="24"/>
                <w:szCs w:val="24"/>
              </w:rPr>
            </w:pPr>
            <w:r w:rsidRPr="00604D5A">
              <w:rPr>
                <w:rFonts w:ascii="Times New Roman" w:hAnsi="Times New Roman"/>
                <w:b/>
                <w:iCs/>
                <w:color w:val="000000"/>
                <w:sz w:val="24"/>
                <w:szCs w:val="24"/>
              </w:rPr>
              <w:t>Объем часов</w:t>
            </w:r>
          </w:p>
        </w:tc>
      </w:tr>
      <w:tr w:rsidR="00BE17CF" w:rsidRPr="00604D5A" w:rsidTr="00BE17CF">
        <w:trPr>
          <w:trHeight w:val="285"/>
        </w:trPr>
        <w:tc>
          <w:tcPr>
            <w:tcW w:w="4073" w:type="pct"/>
            <w:shd w:val="clear" w:color="auto" w:fill="auto"/>
          </w:tcPr>
          <w:p w:rsidR="00BE17CF" w:rsidRPr="00604D5A" w:rsidRDefault="00BE17CF" w:rsidP="00BE17CF">
            <w:pPr>
              <w:spacing w:after="0" w:line="240" w:lineRule="auto"/>
              <w:rPr>
                <w:rFonts w:ascii="Times New Roman" w:hAnsi="Times New Roman"/>
                <w:b/>
                <w:color w:val="000000"/>
                <w:sz w:val="24"/>
                <w:szCs w:val="24"/>
              </w:rPr>
            </w:pPr>
            <w:r w:rsidRPr="00604D5A">
              <w:rPr>
                <w:rFonts w:ascii="Times New Roman" w:hAnsi="Times New Roman"/>
                <w:b/>
                <w:color w:val="000000"/>
                <w:sz w:val="24"/>
                <w:szCs w:val="24"/>
              </w:rPr>
              <w:t>Максимальная учебная нагрузка (всего)</w:t>
            </w:r>
          </w:p>
        </w:tc>
        <w:tc>
          <w:tcPr>
            <w:tcW w:w="927" w:type="pct"/>
            <w:shd w:val="clear" w:color="auto" w:fill="auto"/>
          </w:tcPr>
          <w:p w:rsidR="00BE17CF" w:rsidRPr="00604D5A" w:rsidRDefault="00BE17CF" w:rsidP="00BE17CF">
            <w:pPr>
              <w:spacing w:after="0" w:line="240" w:lineRule="auto"/>
              <w:jc w:val="center"/>
              <w:rPr>
                <w:rFonts w:ascii="Times New Roman" w:hAnsi="Times New Roman"/>
                <w:iCs/>
                <w:color w:val="000000"/>
                <w:sz w:val="24"/>
                <w:szCs w:val="24"/>
              </w:rPr>
            </w:pPr>
            <w:r w:rsidRPr="00604D5A">
              <w:rPr>
                <w:rFonts w:ascii="Times New Roman" w:hAnsi="Times New Roman"/>
                <w:iCs/>
                <w:color w:val="000000"/>
                <w:sz w:val="24"/>
                <w:szCs w:val="24"/>
              </w:rPr>
              <w:t>90</w:t>
            </w:r>
          </w:p>
        </w:tc>
      </w:tr>
      <w:tr w:rsidR="00BE17CF" w:rsidRPr="00604D5A" w:rsidTr="00BE17CF">
        <w:tc>
          <w:tcPr>
            <w:tcW w:w="4073" w:type="pct"/>
            <w:shd w:val="clear" w:color="auto" w:fill="auto"/>
          </w:tcPr>
          <w:p w:rsidR="00BE17CF" w:rsidRPr="00604D5A" w:rsidRDefault="00BE17CF" w:rsidP="00BE17CF">
            <w:pPr>
              <w:spacing w:after="0" w:line="240" w:lineRule="auto"/>
              <w:jc w:val="both"/>
              <w:rPr>
                <w:rFonts w:ascii="Times New Roman" w:hAnsi="Times New Roman"/>
                <w:color w:val="000000"/>
                <w:sz w:val="24"/>
                <w:szCs w:val="24"/>
              </w:rPr>
            </w:pPr>
            <w:r w:rsidRPr="00604D5A">
              <w:rPr>
                <w:rFonts w:ascii="Times New Roman" w:hAnsi="Times New Roman"/>
                <w:b/>
                <w:color w:val="000000"/>
                <w:sz w:val="24"/>
                <w:szCs w:val="24"/>
              </w:rPr>
              <w:t xml:space="preserve">Обязательная аудиторная учебная нагрузка (всего) </w:t>
            </w:r>
          </w:p>
        </w:tc>
        <w:tc>
          <w:tcPr>
            <w:tcW w:w="927" w:type="pct"/>
            <w:shd w:val="clear" w:color="auto" w:fill="auto"/>
          </w:tcPr>
          <w:p w:rsidR="00BE17CF" w:rsidRPr="00604D5A" w:rsidRDefault="00BE17CF" w:rsidP="00BE17CF">
            <w:pPr>
              <w:spacing w:after="0" w:line="240" w:lineRule="auto"/>
              <w:jc w:val="center"/>
              <w:rPr>
                <w:rFonts w:ascii="Times New Roman" w:hAnsi="Times New Roman"/>
                <w:iCs/>
                <w:color w:val="000000"/>
                <w:sz w:val="24"/>
                <w:szCs w:val="24"/>
              </w:rPr>
            </w:pPr>
            <w:r w:rsidRPr="00604D5A">
              <w:rPr>
                <w:rFonts w:ascii="Times New Roman" w:hAnsi="Times New Roman"/>
                <w:iCs/>
                <w:color w:val="000000"/>
                <w:sz w:val="24"/>
                <w:szCs w:val="24"/>
              </w:rPr>
              <w:t>60</w:t>
            </w:r>
          </w:p>
        </w:tc>
      </w:tr>
      <w:tr w:rsidR="00BE17CF" w:rsidRPr="00604D5A" w:rsidTr="00BE17CF">
        <w:tc>
          <w:tcPr>
            <w:tcW w:w="4073" w:type="pct"/>
            <w:shd w:val="clear" w:color="auto" w:fill="auto"/>
          </w:tcPr>
          <w:p w:rsidR="00BE17CF" w:rsidRPr="00604D5A" w:rsidRDefault="00BE17CF" w:rsidP="00BE17CF">
            <w:pPr>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в том числе:</w:t>
            </w:r>
          </w:p>
        </w:tc>
        <w:tc>
          <w:tcPr>
            <w:tcW w:w="927" w:type="pct"/>
            <w:shd w:val="clear" w:color="auto" w:fill="auto"/>
          </w:tcPr>
          <w:p w:rsidR="00BE17CF" w:rsidRPr="00604D5A" w:rsidRDefault="00BE17CF" w:rsidP="00BE17CF">
            <w:pPr>
              <w:spacing w:after="0" w:line="240" w:lineRule="auto"/>
              <w:jc w:val="center"/>
              <w:rPr>
                <w:rFonts w:ascii="Times New Roman" w:hAnsi="Times New Roman"/>
                <w:iCs/>
                <w:color w:val="000000"/>
                <w:sz w:val="24"/>
                <w:szCs w:val="24"/>
              </w:rPr>
            </w:pPr>
          </w:p>
        </w:tc>
      </w:tr>
      <w:tr w:rsidR="00BE17CF" w:rsidRPr="00604D5A" w:rsidTr="00BE17CF">
        <w:tc>
          <w:tcPr>
            <w:tcW w:w="4073" w:type="pct"/>
            <w:shd w:val="clear" w:color="auto" w:fill="auto"/>
          </w:tcPr>
          <w:p w:rsidR="00BE17CF" w:rsidRPr="00604D5A" w:rsidRDefault="00BE17CF" w:rsidP="00BE17CF">
            <w:pPr>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 xml:space="preserve">     практические занятия</w:t>
            </w:r>
          </w:p>
        </w:tc>
        <w:tc>
          <w:tcPr>
            <w:tcW w:w="927" w:type="pct"/>
            <w:shd w:val="clear" w:color="auto" w:fill="auto"/>
          </w:tcPr>
          <w:p w:rsidR="00BE17CF" w:rsidRPr="00604D5A" w:rsidRDefault="00BE17CF" w:rsidP="00BE17CF">
            <w:pPr>
              <w:spacing w:after="0" w:line="240" w:lineRule="auto"/>
              <w:jc w:val="center"/>
              <w:rPr>
                <w:rFonts w:ascii="Times New Roman" w:hAnsi="Times New Roman"/>
                <w:iCs/>
                <w:color w:val="000000"/>
                <w:sz w:val="24"/>
                <w:szCs w:val="24"/>
              </w:rPr>
            </w:pPr>
            <w:r w:rsidRPr="00604D5A">
              <w:rPr>
                <w:rFonts w:ascii="Times New Roman" w:hAnsi="Times New Roman"/>
                <w:iCs/>
                <w:color w:val="000000"/>
                <w:sz w:val="24"/>
                <w:szCs w:val="24"/>
              </w:rPr>
              <w:t>28</w:t>
            </w:r>
          </w:p>
        </w:tc>
      </w:tr>
      <w:tr w:rsidR="00BE17CF" w:rsidRPr="00604D5A" w:rsidTr="00BE17CF">
        <w:tc>
          <w:tcPr>
            <w:tcW w:w="4073" w:type="pct"/>
            <w:shd w:val="clear" w:color="auto" w:fill="auto"/>
          </w:tcPr>
          <w:p w:rsidR="00BE17CF" w:rsidRPr="00604D5A" w:rsidRDefault="00BE17CF" w:rsidP="00BE17CF">
            <w:pPr>
              <w:spacing w:after="0" w:line="240" w:lineRule="auto"/>
              <w:jc w:val="both"/>
              <w:rPr>
                <w:rFonts w:ascii="Times New Roman" w:hAnsi="Times New Roman"/>
                <w:b/>
                <w:color w:val="000000"/>
                <w:sz w:val="24"/>
                <w:szCs w:val="24"/>
              </w:rPr>
            </w:pPr>
            <w:r w:rsidRPr="00604D5A">
              <w:rPr>
                <w:rFonts w:ascii="Times New Roman" w:hAnsi="Times New Roman"/>
                <w:b/>
                <w:color w:val="000000"/>
                <w:sz w:val="24"/>
                <w:szCs w:val="24"/>
              </w:rPr>
              <w:t>Самостоятельная работа обучающегося (всего)</w:t>
            </w:r>
          </w:p>
        </w:tc>
        <w:tc>
          <w:tcPr>
            <w:tcW w:w="927" w:type="pct"/>
            <w:shd w:val="clear" w:color="auto" w:fill="auto"/>
          </w:tcPr>
          <w:p w:rsidR="00BE17CF" w:rsidRPr="00604D5A" w:rsidRDefault="00BE17CF" w:rsidP="00BE17CF">
            <w:pPr>
              <w:spacing w:after="0" w:line="240" w:lineRule="auto"/>
              <w:jc w:val="center"/>
              <w:rPr>
                <w:rFonts w:ascii="Times New Roman" w:hAnsi="Times New Roman"/>
                <w:iCs/>
                <w:color w:val="000000"/>
                <w:sz w:val="24"/>
                <w:szCs w:val="24"/>
              </w:rPr>
            </w:pPr>
            <w:r w:rsidRPr="00604D5A">
              <w:rPr>
                <w:rFonts w:ascii="Times New Roman" w:hAnsi="Times New Roman"/>
                <w:iCs/>
                <w:color w:val="000000"/>
                <w:sz w:val="24"/>
                <w:szCs w:val="24"/>
              </w:rPr>
              <w:t>30</w:t>
            </w:r>
          </w:p>
        </w:tc>
      </w:tr>
      <w:tr w:rsidR="00BE17CF" w:rsidRPr="00604D5A" w:rsidTr="00BE17CF">
        <w:tc>
          <w:tcPr>
            <w:tcW w:w="5000" w:type="pct"/>
            <w:gridSpan w:val="2"/>
            <w:shd w:val="clear" w:color="auto" w:fill="auto"/>
          </w:tcPr>
          <w:p w:rsidR="00BE17CF" w:rsidRPr="00604D5A" w:rsidRDefault="00BE17CF" w:rsidP="00BE17CF">
            <w:pPr>
              <w:spacing w:after="0" w:line="240" w:lineRule="auto"/>
              <w:rPr>
                <w:rFonts w:ascii="Times New Roman" w:hAnsi="Times New Roman"/>
                <w:iCs/>
                <w:color w:val="000000"/>
                <w:sz w:val="24"/>
                <w:szCs w:val="24"/>
              </w:rPr>
            </w:pPr>
            <w:r w:rsidRPr="00604D5A">
              <w:rPr>
                <w:rFonts w:ascii="Times New Roman" w:hAnsi="Times New Roman"/>
                <w:iCs/>
                <w:color w:val="000000"/>
                <w:sz w:val="24"/>
                <w:szCs w:val="24"/>
              </w:rPr>
              <w:t xml:space="preserve">Промежуточная аттестация в форме экзамена                                                                    </w:t>
            </w:r>
          </w:p>
        </w:tc>
      </w:tr>
    </w:tbl>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spacing w:after="0" w:line="240" w:lineRule="auto"/>
        <w:rPr>
          <w:rFonts w:ascii="Times New Roman" w:hAnsi="Times New Roman"/>
          <w:b/>
          <w:sz w:val="24"/>
          <w:szCs w:val="24"/>
        </w:rPr>
      </w:pPr>
      <w:bookmarkStart w:id="97" w:name="_Toc489513748"/>
      <w:bookmarkStart w:id="98" w:name="_Toc489513899"/>
      <w:bookmarkStart w:id="99" w:name="_Toc489513936"/>
      <w:r w:rsidRPr="00604D5A">
        <w:rPr>
          <w:rFonts w:ascii="Times New Roman" w:hAnsi="Times New Roman"/>
          <w:b/>
          <w:sz w:val="24"/>
          <w:szCs w:val="24"/>
        </w:rPr>
        <w:t>2.2. Тематический план и содержание учебной дисциплины Бухгалтерский учет</w:t>
      </w:r>
      <w:bookmarkEnd w:id="97"/>
      <w:bookmarkEnd w:id="98"/>
      <w:bookmarkEnd w:id="99"/>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i/>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387"/>
        <w:gridCol w:w="63"/>
        <w:gridCol w:w="6816"/>
        <w:gridCol w:w="1054"/>
      </w:tblGrid>
      <w:tr w:rsidR="00BE17CF" w:rsidRPr="00604D5A" w:rsidTr="00BE17CF">
        <w:trPr>
          <w:trHeight w:val="20"/>
        </w:trPr>
        <w:tc>
          <w:tcPr>
            <w:tcW w:w="919"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lastRenderedPageBreak/>
              <w:t>Наименование разделов и тем</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Содержание учебного материала, практические занятия, самостоятельная работа обучающегося</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Объем часов</w:t>
            </w:r>
          </w:p>
        </w:tc>
      </w:tr>
      <w:tr w:rsidR="00BE17CF" w:rsidRPr="00604D5A" w:rsidTr="00BE17CF">
        <w:trPr>
          <w:trHeight w:val="20"/>
        </w:trPr>
        <w:tc>
          <w:tcPr>
            <w:tcW w:w="919"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1</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2</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3</w:t>
            </w:r>
          </w:p>
        </w:tc>
      </w:tr>
      <w:tr w:rsidR="00BE17CF" w:rsidRPr="00604D5A" w:rsidTr="00BE17CF">
        <w:trPr>
          <w:trHeight w:val="20"/>
        </w:trPr>
        <w:tc>
          <w:tcPr>
            <w:tcW w:w="5000" w:type="pct"/>
            <w:gridSpan w:val="5"/>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i/>
                <w:color w:val="000000"/>
                <w:sz w:val="24"/>
                <w:szCs w:val="24"/>
              </w:rPr>
            </w:pPr>
            <w:r w:rsidRPr="00604D5A">
              <w:rPr>
                <w:rFonts w:ascii="Times New Roman" w:hAnsi="Times New Roman"/>
                <w:b/>
                <w:bCs/>
                <w:color w:val="000000"/>
                <w:sz w:val="24"/>
                <w:szCs w:val="24"/>
              </w:rPr>
              <w:t xml:space="preserve">Раздел 1. </w:t>
            </w:r>
            <w:r w:rsidRPr="00604D5A">
              <w:rPr>
                <w:rFonts w:ascii="Times New Roman" w:hAnsi="Times New Roman"/>
                <w:bCs/>
                <w:color w:val="000000"/>
                <w:sz w:val="24"/>
                <w:szCs w:val="24"/>
              </w:rPr>
              <w:t>Теоретические основы бухгалтерского учета.</w:t>
            </w:r>
          </w:p>
        </w:tc>
      </w:tr>
      <w:tr w:rsidR="00BE17CF" w:rsidRPr="00604D5A" w:rsidTr="00BE17CF">
        <w:trPr>
          <w:trHeight w:val="20"/>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1.1. </w:t>
            </w:r>
            <w:r w:rsidRPr="00604D5A">
              <w:rPr>
                <w:rFonts w:ascii="Times New Roman" w:hAnsi="Times New Roman"/>
                <w:color w:val="000000"/>
                <w:sz w:val="24"/>
                <w:szCs w:val="24"/>
              </w:rPr>
              <w:t>Общая характеристика хозяйственного учета</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6</w:t>
            </w:r>
          </w:p>
        </w:tc>
      </w:tr>
      <w:tr w:rsidR="00BE17CF" w:rsidRPr="00604D5A" w:rsidTr="00BE17CF">
        <w:trPr>
          <w:trHeight w:val="682"/>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190"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1</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Понятие учета, его виды, требования, предъявляемые к бухгалтерскому учету, характеристика учетных измерителей. Задачи и функции бухгалтерского учета Нормативное регулирование бухгалтерского учета.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Предмет, метод и объекты бухгалтерского учета. </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523"/>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190"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2</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Классификация хозяйственных средств по составу и размещению. Классификация хозяйственных средств по источникам образования и целевому назначению</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ситуаций с использованием Федерального закона «О бухгалтерском учете в РФ» № 402-ФЗ ст. 1</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0"/>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Тема 1.2.</w:t>
            </w:r>
            <w:r w:rsidRPr="00604D5A">
              <w:rPr>
                <w:rFonts w:ascii="Times New Roman" w:hAnsi="Times New Roman"/>
                <w:color w:val="000000"/>
                <w:sz w:val="24"/>
                <w:szCs w:val="24"/>
              </w:rPr>
              <w:t xml:space="preserve"> Бухгалтерский баланс</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9</w:t>
            </w:r>
          </w:p>
        </w:tc>
      </w:tr>
      <w:tr w:rsidR="00BE17CF" w:rsidRPr="00604D5A" w:rsidTr="00BE17CF">
        <w:trPr>
          <w:trHeight w:val="2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190"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1</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Понятие бухгалтерского баланса, его назначение. Виды балансов: баланс-брутто, баланс-нетто, вступительный, заключительный и ликвидационный балансы. </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190"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2</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Структура баланса. Содержание статей актива и пассива баланса. Типы изменений в балансе под влиянием хозяйственных операций.</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3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Практическое занятие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5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190"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1 </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Составление бухгалтерского баланса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ситуационных задач по составлению бухгалтерского баланса и определению типов балансовых изменений</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3</w:t>
            </w:r>
          </w:p>
        </w:tc>
      </w:tr>
      <w:tr w:rsidR="00BE17CF" w:rsidRPr="00604D5A" w:rsidTr="00BE17CF">
        <w:trPr>
          <w:trHeight w:val="300"/>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1.3. </w:t>
            </w:r>
            <w:r w:rsidRPr="00604D5A">
              <w:rPr>
                <w:rFonts w:ascii="Times New Roman" w:hAnsi="Times New Roman"/>
                <w:color w:val="000000"/>
                <w:sz w:val="24"/>
                <w:szCs w:val="24"/>
              </w:rPr>
              <w:t>Счета бухгалтерского учета и двойная запись</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6</w:t>
            </w:r>
          </w:p>
        </w:tc>
      </w:tr>
      <w:tr w:rsidR="00BE17CF" w:rsidRPr="00604D5A" w:rsidTr="00BE17CF">
        <w:trPr>
          <w:trHeight w:val="558"/>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190"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Понятие, виды и структура бухгалтерских счетов. План счетов бухгалтерского учета финансово-хозяйственной деятельности.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Порядок  записи по счетам. Корреспонденция счетов.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Синтетические и аналитические счета, их взаимосвязь. Назначение  ведомостей по синтетическим и аналитическим счетам.</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8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Практическое занятие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52"/>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1. </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ситуаций по составлению корреспонденции счетов</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0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color w:val="000000"/>
                <w:sz w:val="24"/>
                <w:szCs w:val="24"/>
              </w:rPr>
              <w:t>Решение ситуаций с использованием  Плана счетов бухгалтерского учета финансово-хозяйственной деятельности.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31"/>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Тема 1.4.</w:t>
            </w:r>
            <w:r w:rsidRPr="00604D5A">
              <w:rPr>
                <w:rFonts w:ascii="Times New Roman" w:hAnsi="Times New Roman"/>
                <w:color w:val="000000"/>
                <w:sz w:val="24"/>
                <w:szCs w:val="24"/>
              </w:rPr>
              <w:t xml:space="preserve"> Документация хозяйственных операций в организациях торговли и инвентаризация</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
                <w:bCs/>
                <w:color w:val="000000"/>
                <w:sz w:val="24"/>
                <w:szCs w:val="24"/>
              </w:rPr>
              <w:t>12</w:t>
            </w:r>
          </w:p>
        </w:tc>
      </w:tr>
      <w:tr w:rsidR="00BE17CF" w:rsidRPr="00604D5A" w:rsidTr="00BE17CF">
        <w:trPr>
          <w:trHeight w:val="636"/>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Понятие, назначение и классификация учетных регистров. Порядок исправления ошибочных записей в учетных регистрах.</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502"/>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2.</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Инвентаризация: понятие, цели, задачи и порядок проведения. Виды инвентаризации. Документальное оформление. Определение и отражение в бухгалтерском учете результатов инвентаризации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1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color w:val="000000"/>
                <w:sz w:val="24"/>
                <w:szCs w:val="24"/>
              </w:rPr>
            </w:pPr>
            <w:r w:rsidRPr="00604D5A">
              <w:rPr>
                <w:rFonts w:ascii="Times New Roman" w:hAnsi="Times New Roman"/>
                <w:b/>
                <w:color w:val="000000"/>
                <w:sz w:val="24"/>
                <w:szCs w:val="24"/>
              </w:rPr>
              <w:t>Практические занятия</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
                <w:bCs/>
                <w:color w:val="000000"/>
                <w:sz w:val="24"/>
                <w:szCs w:val="24"/>
              </w:rPr>
              <w:t>4</w:t>
            </w:r>
          </w:p>
        </w:tc>
      </w:tr>
      <w:tr w:rsidR="00BE17CF" w:rsidRPr="00604D5A" w:rsidTr="00BE17CF">
        <w:trPr>
          <w:trHeight w:val="226"/>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Выполнение ситуаций по составлению бухгалтерских документов</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38"/>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2.</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Выполнение ситуаций по оформлению и определению результатов инвентаризации </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501"/>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ситуаций по изучению порядка бухгалтерской обработки и хранения  документов.</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4</w:t>
            </w:r>
          </w:p>
        </w:tc>
      </w:tr>
      <w:tr w:rsidR="00BE17CF" w:rsidRPr="00604D5A" w:rsidTr="00BE17CF">
        <w:trPr>
          <w:trHeight w:val="20"/>
        </w:trPr>
        <w:tc>
          <w:tcPr>
            <w:tcW w:w="5000" w:type="pct"/>
            <w:gridSpan w:val="5"/>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i/>
                <w:color w:val="000000"/>
                <w:sz w:val="24"/>
                <w:szCs w:val="24"/>
              </w:rPr>
            </w:pPr>
            <w:r w:rsidRPr="00604D5A">
              <w:rPr>
                <w:rFonts w:ascii="Times New Roman" w:hAnsi="Times New Roman"/>
                <w:b/>
                <w:bCs/>
                <w:color w:val="000000"/>
                <w:sz w:val="24"/>
                <w:szCs w:val="24"/>
              </w:rPr>
              <w:t xml:space="preserve">Раздел 2. </w:t>
            </w:r>
            <w:r w:rsidRPr="00604D5A">
              <w:rPr>
                <w:rFonts w:ascii="Times New Roman" w:hAnsi="Times New Roman"/>
                <w:bCs/>
                <w:color w:val="000000"/>
                <w:sz w:val="24"/>
                <w:szCs w:val="24"/>
              </w:rPr>
              <w:t>Организация бухгалтерского учета на предприятиях торговли</w:t>
            </w:r>
          </w:p>
        </w:tc>
      </w:tr>
      <w:tr w:rsidR="00BE17CF" w:rsidRPr="00604D5A" w:rsidTr="00BE17CF">
        <w:trPr>
          <w:trHeight w:val="20"/>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2.1.  </w:t>
            </w:r>
            <w:r w:rsidRPr="00604D5A">
              <w:rPr>
                <w:rFonts w:ascii="Times New Roman" w:hAnsi="Times New Roman"/>
                <w:bCs/>
                <w:color w:val="000000"/>
                <w:sz w:val="24"/>
                <w:szCs w:val="24"/>
              </w:rPr>
              <w:t>Учет денежных средств</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6</w:t>
            </w:r>
          </w:p>
        </w:tc>
      </w:tr>
      <w:tr w:rsidR="00BE17CF" w:rsidRPr="00604D5A" w:rsidTr="00BE17CF">
        <w:trPr>
          <w:trHeight w:val="2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p>
        </w:tc>
        <w:tc>
          <w:tcPr>
            <w:tcW w:w="190"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1</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Правила ведения кассовых операций в РФ. Порядок оформления кассовых операций. Отчетность кассира. Синтетический учет операций по кассе.</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Расчетные счета, их назначение.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Документальное оформление и порядок открытия расчетных счетов. Синтетический учет  операций по расчетным счетам. Порядок проверки и бухгалтерской обработки  выписок банка по расчетным счетам.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Аналитический учет операций по расчетным счетам. Учет операций на специальных счетах в кредитных организациях.</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Основные понятия, характеристика и правовая основа валютных операций. Валютные счета организаций. </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5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Практическое занятие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8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Составление кассовых документов, запись их в кассовую книгу.</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color w:val="000000"/>
                <w:sz w:val="24"/>
                <w:szCs w:val="24"/>
              </w:rPr>
              <w:t xml:space="preserve"> Обработка выписок банка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19"/>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
                <w:bCs/>
                <w:color w:val="000000"/>
                <w:sz w:val="24"/>
                <w:szCs w:val="24"/>
              </w:rPr>
              <w:t xml:space="preserve">Тема 2.2. </w:t>
            </w:r>
            <w:r w:rsidRPr="00604D5A">
              <w:rPr>
                <w:rFonts w:ascii="Times New Roman" w:hAnsi="Times New Roman"/>
                <w:bCs/>
                <w:color w:val="000000"/>
                <w:sz w:val="24"/>
                <w:szCs w:val="24"/>
              </w:rPr>
              <w:t>О</w:t>
            </w:r>
            <w:r w:rsidRPr="00604D5A">
              <w:rPr>
                <w:rFonts w:ascii="Times New Roman" w:hAnsi="Times New Roman"/>
                <w:color w:val="000000"/>
                <w:sz w:val="24"/>
                <w:szCs w:val="24"/>
              </w:rPr>
              <w:t>сновы организации бухгалтерского учета  в торговых организациях</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3</w:t>
            </w:r>
          </w:p>
        </w:tc>
      </w:tr>
      <w:tr w:rsidR="00BE17CF" w:rsidRPr="00604D5A" w:rsidTr="00BE17CF">
        <w:trPr>
          <w:trHeight w:val="39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190"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1</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Общая характеристика торговых организаций  в потребительской кооперации. Задачи и основы организации бухгалтерского учета в торговле. Особенности учета в организациях оптовой и розничной торговли.</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Понятие и структура цены, наценка, порядок ее установления. Принципы калькулирования  продажных цен на готовую продукцию.</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9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pStyle w:val="p6"/>
              <w:shd w:val="clear" w:color="auto" w:fill="FFFFFF"/>
              <w:spacing w:before="0" w:beforeAutospacing="0" w:after="0" w:afterAutospacing="0"/>
              <w:contextualSpacing/>
              <w:rPr>
                <w:color w:val="000000"/>
              </w:rPr>
            </w:pPr>
            <w:r w:rsidRPr="00604D5A">
              <w:rPr>
                <w:color w:val="000000"/>
              </w:rPr>
              <w:t>Проработка конспектов занятий, учебной и специальной литературы.</w:t>
            </w:r>
          </w:p>
          <w:p w:rsidR="00BE17CF" w:rsidRPr="00604D5A" w:rsidRDefault="00BE17CF" w:rsidP="00BE17CF">
            <w:pPr>
              <w:pStyle w:val="p6"/>
              <w:shd w:val="clear" w:color="auto" w:fill="FFFFFF"/>
              <w:spacing w:before="0" w:beforeAutospacing="0" w:after="0" w:afterAutospacing="0"/>
              <w:contextualSpacing/>
              <w:rPr>
                <w:color w:val="000000"/>
              </w:rPr>
            </w:pPr>
            <w:r w:rsidRPr="00604D5A">
              <w:rPr>
                <w:color w:val="000000"/>
              </w:rPr>
              <w:t>Решение практических ситуаций по определению и расчету наценки и цены продажи.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1</w:t>
            </w:r>
          </w:p>
        </w:tc>
      </w:tr>
      <w:tr w:rsidR="00BE17CF" w:rsidRPr="00604D5A" w:rsidTr="00BE17CF">
        <w:trPr>
          <w:trHeight w:val="181"/>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2.3. </w:t>
            </w:r>
            <w:r w:rsidRPr="00604D5A">
              <w:rPr>
                <w:rFonts w:ascii="Times New Roman" w:hAnsi="Times New Roman"/>
                <w:color w:val="000000"/>
                <w:sz w:val="24"/>
                <w:szCs w:val="24"/>
              </w:rPr>
              <w:t>Учет поступления  товаров</w:t>
            </w:r>
          </w:p>
        </w:tc>
        <w:tc>
          <w:tcPr>
            <w:tcW w:w="3564" w:type="pct"/>
            <w:gridSpan w:val="3"/>
          </w:tcPr>
          <w:p w:rsidR="00BE17CF" w:rsidRPr="00604D5A" w:rsidRDefault="00BE17CF" w:rsidP="00BE17CF">
            <w:pPr>
              <w:spacing w:after="0" w:line="240" w:lineRule="auto"/>
              <w:contextualSpacing/>
              <w:rPr>
                <w:rFonts w:ascii="Times New Roman" w:hAnsi="Times New Roman"/>
                <w:b/>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12</w:t>
            </w:r>
          </w:p>
        </w:tc>
      </w:tr>
      <w:tr w:rsidR="00BE17CF" w:rsidRPr="00604D5A" w:rsidTr="00BE17CF">
        <w:trPr>
          <w:trHeight w:val="513"/>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Учет поступления товаров в торговых организациях. Порядок приемки товаров по количеству и качеству, Документальное оформление приемки товаров на складе поставщика, на складе покупателя, на железнодорожном вокзале, пристани, в аэропорту.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 Синтетический учет поступления товаров в оптовых и розничных организациях.</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Учет товаров на складе и в бухгалтерии. Понятие материальной ответственности. Роль и функции товароведа. Отчетность заведующего складом (кладовщика). Организация натурально-стоимостного учета сырья, товаров и тары на складе.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4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Практические занятия</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6</w:t>
            </w:r>
          </w:p>
        </w:tc>
      </w:tr>
      <w:tr w:rsidR="00BE17CF" w:rsidRPr="00604D5A" w:rsidTr="00BE17CF">
        <w:trPr>
          <w:trHeight w:val="21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 Составление документов по оформлению  приемки товаров.</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4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2. Составление отчетов материально-ответственных лиц</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4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3. Составление отчетов материально-ответственных лиц</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0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Выполнение ситуаций по темам  «Учет переоценки товаров» и  «Учет тары»</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4</w:t>
            </w:r>
          </w:p>
        </w:tc>
      </w:tr>
      <w:tr w:rsidR="00BE17CF" w:rsidRPr="00604D5A" w:rsidTr="00BE17CF">
        <w:trPr>
          <w:trHeight w:val="197"/>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lastRenderedPageBreak/>
              <w:t xml:space="preserve">Тема 2.4.  </w:t>
            </w:r>
            <w:r w:rsidRPr="00604D5A">
              <w:rPr>
                <w:rFonts w:ascii="Times New Roman" w:hAnsi="Times New Roman"/>
                <w:bCs/>
                <w:color w:val="000000"/>
                <w:sz w:val="24"/>
                <w:szCs w:val="24"/>
              </w:rPr>
              <w:t>Учет реализации товаров</w:t>
            </w: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6</w:t>
            </w:r>
          </w:p>
        </w:tc>
      </w:tr>
      <w:tr w:rsidR="00BE17CF" w:rsidRPr="00604D5A" w:rsidTr="00BE17CF">
        <w:trPr>
          <w:trHeight w:val="39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 Документальное оформление и синтетический учет реализации товаров.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Понятие товарооборота. Порядок определения финансовых результатов от реализации товаров.</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Понятие и порядок расчета реализованной торговой наценки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19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Практическое занятие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28"/>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1. </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ситуационных задач по учету реализации товаров и расчету реализованной торговой наценки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9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 xml:space="preserve">Решение ситуаций с использованием   Методических рекомендаций к Плану счетов по применению счетов 90, 99. </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14"/>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2.5. </w:t>
            </w:r>
            <w:r w:rsidRPr="00604D5A">
              <w:rPr>
                <w:rFonts w:ascii="Times New Roman" w:hAnsi="Times New Roman"/>
                <w:bCs/>
                <w:color w:val="000000"/>
                <w:sz w:val="24"/>
                <w:szCs w:val="24"/>
              </w:rPr>
              <w:t>Учет расчетов</w:t>
            </w: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720"/>
                <w:tab w:val="center" w:pos="79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12</w:t>
            </w:r>
          </w:p>
        </w:tc>
      </w:tr>
      <w:tr w:rsidR="00BE17CF" w:rsidRPr="00604D5A" w:rsidTr="00BE17CF">
        <w:trPr>
          <w:trHeight w:val="542"/>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Учет расчетов с поставщиками, покупателями. Характеристика счетов для учета</w:t>
            </w:r>
            <w:r w:rsidRPr="00604D5A">
              <w:rPr>
                <w:rFonts w:ascii="Times New Roman" w:hAnsi="Times New Roman"/>
                <w:b/>
                <w:bCs/>
                <w:color w:val="000000"/>
                <w:sz w:val="24"/>
                <w:szCs w:val="24"/>
              </w:rPr>
              <w:t xml:space="preserve"> </w:t>
            </w:r>
            <w:r w:rsidRPr="00604D5A">
              <w:rPr>
                <w:rFonts w:ascii="Times New Roman" w:hAnsi="Times New Roman"/>
                <w:color w:val="000000"/>
                <w:sz w:val="24"/>
                <w:szCs w:val="24"/>
              </w:rPr>
              <w:t>расчетов. Порядок документального оформления и синтетического учета расчетов с поставщиками, покупателями.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419"/>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2.</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Учет расчетов с дебиторами и кредиторами. Порядок документального оформления и синтетического учета расчетов с  дебиторами и кредиторами.</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Учет расчетов с работниками по оплате труда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39"/>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Практические занятия</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
                <w:bCs/>
                <w:color w:val="000000"/>
                <w:sz w:val="24"/>
                <w:szCs w:val="24"/>
              </w:rPr>
              <w:t>4</w:t>
            </w:r>
          </w:p>
        </w:tc>
      </w:tr>
      <w:tr w:rsidR="00BE17CF" w:rsidRPr="00604D5A" w:rsidTr="00BE17CF">
        <w:trPr>
          <w:trHeight w:val="55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1. </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Составление бухгалтерских записей по учету расчетов с поставщиками, покупателями и бюджетом</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58"/>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2. </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Расчет заработной платы работников предприятия</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81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ситуаций по расчету  оплаты сверхурочных часов, работы в выходные и праздничные дни в соответствии с требованиями  Трудового Кодекса</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ситуаций  по расчету стандартных налоговых вычетов по НДФЛ в соответствии с нормами Налогового Кодекса Ч. 2).</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4</w:t>
            </w:r>
          </w:p>
        </w:tc>
      </w:tr>
      <w:tr w:rsidR="00BE17CF" w:rsidRPr="00604D5A" w:rsidTr="00BE17CF">
        <w:trPr>
          <w:trHeight w:val="275"/>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2.6. </w:t>
            </w:r>
            <w:r w:rsidRPr="00604D5A">
              <w:rPr>
                <w:rFonts w:ascii="Times New Roman" w:hAnsi="Times New Roman"/>
                <w:color w:val="000000"/>
                <w:sz w:val="24"/>
                <w:szCs w:val="24"/>
              </w:rPr>
              <w:t>Учет основных средств и нематериальных активов</w:t>
            </w: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6</w:t>
            </w:r>
          </w:p>
        </w:tc>
      </w:tr>
      <w:tr w:rsidR="00BE17CF" w:rsidRPr="00604D5A" w:rsidTr="00BE17CF">
        <w:trPr>
          <w:trHeight w:val="276"/>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Понятие, виды и оценка основных средств. Документальное оформление поступления и выбытия основных средств. Порядок  и методы расчета амортизации по основным средствам.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Составление документов по движению основных средств.</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Понятие, виды и оценка нематериальных активов. Документальное оформление поступления и выбытия нематериальных активов. Порядок  и методы расчета амортизации по нематериальным активам. </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52"/>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Практическое занятие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8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1. </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ситуационных задач по учету движения основных средств</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429"/>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Решение ситуационных задач по оформлению движения основных средств и расчету амортизации.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67"/>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2.7. </w:t>
            </w:r>
            <w:r w:rsidRPr="00604D5A">
              <w:rPr>
                <w:rFonts w:ascii="Times New Roman" w:hAnsi="Times New Roman"/>
                <w:color w:val="000000"/>
                <w:sz w:val="24"/>
                <w:szCs w:val="24"/>
              </w:rPr>
              <w:t>Учет капитала</w:t>
            </w:r>
          </w:p>
        </w:tc>
        <w:tc>
          <w:tcPr>
            <w:tcW w:w="3564" w:type="pct"/>
            <w:gridSpan w:val="3"/>
          </w:tcPr>
          <w:p w:rsidR="00BE17CF" w:rsidRPr="00604D5A" w:rsidRDefault="00BE17CF" w:rsidP="00BE17CF">
            <w:pPr>
              <w:spacing w:after="0" w:line="240" w:lineRule="auto"/>
              <w:contextualSpacing/>
              <w:rPr>
                <w:rFonts w:ascii="Times New Roman" w:hAnsi="Times New Roman"/>
                <w:bCs/>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6</w:t>
            </w:r>
          </w:p>
        </w:tc>
      </w:tr>
      <w:tr w:rsidR="00BE17CF" w:rsidRPr="00604D5A" w:rsidTr="00BE17CF">
        <w:trPr>
          <w:trHeight w:val="218"/>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 Понятие уставного капитала, его виды, назначение. Формирование уставного капитала и его изменение. Образование, пополнение, учет  и использование резервного, добавочного капитала.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color w:val="000000"/>
                <w:sz w:val="24"/>
                <w:szCs w:val="24"/>
              </w:rPr>
              <w:t>Учет целевого финансирования, источники его формирования. Источники образования собственного капитала в организациях потребительской кооперации. Вступительные и паевые взносы членов кооперативных организаций, их документальное оформление.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8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Практическое занятие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52"/>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1. </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ситуационных задач по учету капитала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52"/>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Cs/>
                <w:color w:val="000000"/>
                <w:sz w:val="24"/>
                <w:szCs w:val="24"/>
              </w:rPr>
              <w:t>Решение ситуационных задач по учету целевого финансирования</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17"/>
        </w:trPr>
        <w:tc>
          <w:tcPr>
            <w:tcW w:w="5000" w:type="pct"/>
            <w:gridSpan w:val="5"/>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
                <w:bCs/>
                <w:color w:val="000000"/>
                <w:sz w:val="24"/>
                <w:szCs w:val="24"/>
              </w:rPr>
              <w:t xml:space="preserve">Раздел 3. </w:t>
            </w:r>
            <w:r w:rsidRPr="00604D5A">
              <w:rPr>
                <w:rFonts w:ascii="Times New Roman" w:hAnsi="Times New Roman"/>
                <w:bCs/>
                <w:color w:val="000000"/>
                <w:sz w:val="24"/>
                <w:szCs w:val="24"/>
              </w:rPr>
              <w:t>Бухгалтерская отчетность предприятий</w:t>
            </w:r>
            <w:r w:rsidRPr="00604D5A">
              <w:rPr>
                <w:rFonts w:ascii="Times New Roman" w:hAnsi="Times New Roman"/>
                <w:color w:val="000000"/>
                <w:sz w:val="24"/>
                <w:szCs w:val="24"/>
              </w:rPr>
              <w:t xml:space="preserve"> </w:t>
            </w:r>
            <w:r w:rsidRPr="00604D5A">
              <w:rPr>
                <w:rFonts w:ascii="Times New Roman" w:hAnsi="Times New Roman"/>
                <w:bCs/>
                <w:color w:val="000000"/>
                <w:sz w:val="24"/>
                <w:szCs w:val="24"/>
              </w:rPr>
              <w:t>общественного питания</w:t>
            </w:r>
          </w:p>
        </w:tc>
      </w:tr>
      <w:tr w:rsidR="00BE17CF" w:rsidRPr="00604D5A" w:rsidTr="00BE17CF">
        <w:trPr>
          <w:trHeight w:val="223"/>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color w:val="000000"/>
                <w:sz w:val="24"/>
                <w:szCs w:val="24"/>
              </w:rPr>
              <w:t>Тема 3.1.</w:t>
            </w:r>
            <w:r w:rsidRPr="00604D5A">
              <w:rPr>
                <w:rFonts w:ascii="Times New Roman" w:hAnsi="Times New Roman"/>
                <w:color w:val="000000"/>
                <w:sz w:val="24"/>
                <w:szCs w:val="24"/>
              </w:rPr>
              <w:t>Общая характеристика бухгалтерской  отчетности</w:t>
            </w: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6</w:t>
            </w:r>
          </w:p>
        </w:tc>
      </w:tr>
      <w:tr w:rsidR="00BE17CF" w:rsidRPr="00604D5A" w:rsidTr="00BE17CF">
        <w:trPr>
          <w:trHeight w:val="39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Понятие, состав, требования и сроки представления бухгалтерской отчетности. Оценка имущества и обязательств. Инвентаризация имущества и обязательств как обязательный элемент составления годового отчета. Содержание бухгалтерского баланса, отчета о прибылях и убытках, Ответственность за нарушение порядка представления отчетности и искажение отчетных данных</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94"/>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Практическое занятие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79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1. </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Выполнение ситуаций по использованию заполненных  форм бухгалтерской отчетности для контроля и планирования результатов коммерческой деятельности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9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Определение финансовых результатов  деятельности торговой организации</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 Составление бухгалтерской отчетности.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0"/>
        </w:trPr>
        <w:tc>
          <w:tcPr>
            <w:tcW w:w="4483" w:type="pct"/>
            <w:gridSpan w:val="4"/>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bCs/>
                <w:color w:val="000000"/>
                <w:sz w:val="24"/>
                <w:szCs w:val="24"/>
              </w:rPr>
            </w:pPr>
            <w:r w:rsidRPr="00604D5A">
              <w:rPr>
                <w:rFonts w:ascii="Times New Roman" w:hAnsi="Times New Roman"/>
                <w:b/>
                <w:bCs/>
                <w:color w:val="000000"/>
                <w:sz w:val="24"/>
                <w:szCs w:val="24"/>
              </w:rPr>
              <w:t>Всего:</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90</w:t>
            </w:r>
          </w:p>
        </w:tc>
      </w:tr>
    </w:tbl>
    <w:p w:rsidR="00BE17CF" w:rsidRPr="00604D5A" w:rsidRDefault="00BE17CF" w:rsidP="00BE17CF">
      <w:pPr>
        <w:spacing w:after="0" w:line="240" w:lineRule="auto"/>
        <w:jc w:val="center"/>
        <w:rPr>
          <w:rFonts w:ascii="Times New Roman" w:hAnsi="Times New Roman"/>
          <w:b/>
          <w:sz w:val="24"/>
          <w:szCs w:val="24"/>
        </w:rPr>
      </w:pPr>
      <w:bookmarkStart w:id="100" w:name="_Toc489513749"/>
      <w:bookmarkStart w:id="101" w:name="_Toc489513900"/>
      <w:bookmarkStart w:id="102" w:name="_Toc489513937"/>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 УСЛОВИЯ РЕАЛИЗАЦИИ РАБОЧЕЙ ПРОГРАММЫ ДИСЦИПЛИНЫ</w:t>
      </w:r>
      <w:bookmarkEnd w:id="100"/>
      <w:bookmarkEnd w:id="101"/>
      <w:bookmarkEnd w:id="102"/>
      <w:r w:rsidRPr="00604D5A">
        <w:rPr>
          <w:rFonts w:ascii="Times New Roman" w:hAnsi="Times New Roman"/>
          <w:b/>
          <w:sz w:val="24"/>
          <w:szCs w:val="24"/>
        </w:rPr>
        <w:t xml:space="preserve"> БУХГАЛТЕРСКИЙ УЧЕТ</w:t>
      </w:r>
    </w:p>
    <w:p w:rsidR="00BE17CF" w:rsidRPr="00604D5A" w:rsidRDefault="00BE17CF" w:rsidP="00BE17CF">
      <w:pPr>
        <w:spacing w:after="0" w:line="240" w:lineRule="auto"/>
        <w:rPr>
          <w:rFonts w:ascii="Times New Roman" w:hAnsi="Times New Roman"/>
          <w:color w:val="000000"/>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4"/>
          <w:szCs w:val="24"/>
        </w:rPr>
      </w:pPr>
      <w:r w:rsidRPr="00604D5A">
        <w:rPr>
          <w:rFonts w:ascii="Times New Roman" w:hAnsi="Times New Roman"/>
          <w:b/>
          <w:bCs/>
          <w:color w:val="000000"/>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04D5A">
        <w:rPr>
          <w:rFonts w:ascii="Times New Roman" w:hAnsi="Times New Roman"/>
          <w:bCs/>
          <w:color w:val="000000"/>
          <w:sz w:val="24"/>
          <w:szCs w:val="24"/>
        </w:rPr>
        <w:t xml:space="preserve">Реализация программы дисциплины требует наличия </w:t>
      </w:r>
      <w:r w:rsidRPr="00604D5A">
        <w:rPr>
          <w:rFonts w:ascii="Times New Roman" w:hAnsi="Times New Roman"/>
          <w:color w:val="000000"/>
          <w:sz w:val="24"/>
          <w:szCs w:val="24"/>
        </w:rPr>
        <w:t>учебного кабинета бухгалтерского учета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rPr>
      </w:pPr>
      <w:r w:rsidRPr="00604D5A">
        <w:rPr>
          <w:rFonts w:ascii="Times New Roman" w:hAnsi="Times New Roman"/>
          <w:b/>
          <w:bCs/>
          <w:color w:val="000000"/>
          <w:sz w:val="24"/>
          <w:szCs w:val="24"/>
        </w:rPr>
        <w:t>Оборудование учебного кабинета:</w:t>
      </w:r>
    </w:p>
    <w:p w:rsidR="00BE17CF" w:rsidRPr="00604D5A" w:rsidRDefault="00BE17CF" w:rsidP="007D447B">
      <w:pPr>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рабочие места по количеству обучающихся;</w:t>
      </w:r>
    </w:p>
    <w:p w:rsidR="00BE17CF" w:rsidRPr="00604D5A" w:rsidRDefault="00BE17CF" w:rsidP="007D447B">
      <w:pPr>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учебно-методические материалы;</w:t>
      </w:r>
    </w:p>
    <w:p w:rsidR="00BE17CF" w:rsidRPr="00604D5A" w:rsidRDefault="00BE17CF" w:rsidP="007D447B">
      <w:pPr>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справочно- нормативная документация;</w:t>
      </w:r>
    </w:p>
    <w:p w:rsidR="00BE17CF" w:rsidRPr="00604D5A" w:rsidRDefault="00BE17CF" w:rsidP="007D447B">
      <w:pPr>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наглядные пособия (альбомы форм первичной документации, образцы заполненных документов и др.);</w:t>
      </w:r>
    </w:p>
    <w:p w:rsidR="00BE17CF" w:rsidRPr="00604D5A" w:rsidRDefault="00BE17CF" w:rsidP="007D447B">
      <w:pPr>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электронно-презентационные материалы по разделам, темам  дисциплины;</w:t>
      </w:r>
    </w:p>
    <w:p w:rsidR="00BE17CF" w:rsidRPr="00604D5A" w:rsidRDefault="00BE17CF" w:rsidP="007D447B">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комплект учебно-методических материалов (рекомендации по выполнению самостоятельной работы над программным материалом; тематика и рекомендаций по выполнению индивидуальных заданий разной степени сложности; задания для контроля и самоконтроля знаний и умений).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rPr>
      </w:pPr>
      <w:r w:rsidRPr="00604D5A">
        <w:rPr>
          <w:rFonts w:ascii="Times New Roman" w:hAnsi="Times New Roman"/>
          <w:b/>
          <w:bCs/>
          <w:color w:val="000000"/>
          <w:sz w:val="24"/>
          <w:szCs w:val="24"/>
        </w:rPr>
        <w:t>Технические средства обучения:</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мультимедийный проектор;</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АРМ</w:t>
      </w:r>
    </w:p>
    <w:p w:rsidR="00BE17CF" w:rsidRPr="00604D5A" w:rsidRDefault="00BE17CF" w:rsidP="00BE17CF">
      <w:pPr>
        <w:spacing w:after="0" w:line="240" w:lineRule="auto"/>
        <w:rPr>
          <w:rFonts w:ascii="Times New Roman" w:hAnsi="Times New Roman"/>
          <w:b/>
          <w:sz w:val="24"/>
          <w:szCs w:val="24"/>
        </w:rPr>
      </w:pPr>
      <w:bookmarkStart w:id="103" w:name="_Toc489513750"/>
      <w:bookmarkStart w:id="104" w:name="_Toc489513901"/>
      <w:bookmarkStart w:id="105" w:name="_Toc489513938"/>
      <w:r w:rsidRPr="00604D5A">
        <w:rPr>
          <w:rFonts w:ascii="Times New Roman" w:hAnsi="Times New Roman"/>
          <w:b/>
          <w:sz w:val="24"/>
          <w:szCs w:val="24"/>
        </w:rPr>
        <w:t>3.2. Информационное обеспечение обучения</w:t>
      </w:r>
      <w:bookmarkEnd w:id="103"/>
      <w:bookmarkEnd w:id="104"/>
      <w:bookmarkEnd w:id="105"/>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4"/>
          <w:szCs w:val="24"/>
        </w:rPr>
      </w:pPr>
      <w:r w:rsidRPr="00604D5A">
        <w:rPr>
          <w:rFonts w:ascii="Times New Roman" w:hAnsi="Times New Roman"/>
          <w:b/>
          <w:bCs/>
          <w:color w:val="000000"/>
          <w:sz w:val="24"/>
          <w:szCs w:val="24"/>
        </w:rPr>
        <w:t>Перечень рекомендуемых учебных изданий, Интернет-ресурсов, дополнительной литературы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rPr>
      </w:pPr>
      <w:r w:rsidRPr="00604D5A">
        <w:rPr>
          <w:rFonts w:ascii="Times New Roman" w:hAnsi="Times New Roman"/>
          <w:b/>
          <w:bCs/>
          <w:color w:val="000000"/>
          <w:sz w:val="24"/>
          <w:szCs w:val="24"/>
        </w:rPr>
        <w:lastRenderedPageBreak/>
        <w:t>Законодательные акты:</w:t>
      </w:r>
    </w:p>
    <w:p w:rsidR="005E2D27" w:rsidRPr="000B5044" w:rsidRDefault="005E2D27" w:rsidP="000B5044">
      <w:pPr>
        <w:widowControl w:val="0"/>
        <w:tabs>
          <w:tab w:val="left" w:pos="0"/>
          <w:tab w:val="left" w:pos="426"/>
        </w:tabs>
        <w:autoSpaceDE w:val="0"/>
        <w:autoSpaceDN w:val="0"/>
        <w:adjustRightInd w:val="0"/>
        <w:spacing w:after="0" w:line="240" w:lineRule="auto"/>
        <w:contextualSpacing/>
        <w:jc w:val="both"/>
        <w:rPr>
          <w:rFonts w:ascii="Times New Roman" w:hAnsi="Times New Roman"/>
          <w:sz w:val="24"/>
          <w:szCs w:val="24"/>
        </w:rPr>
      </w:pPr>
      <w:r w:rsidRPr="00604D5A">
        <w:rPr>
          <w:rFonts w:ascii="Times New Roman" w:hAnsi="Times New Roman"/>
          <w:color w:val="000000"/>
          <w:sz w:val="24"/>
          <w:szCs w:val="24"/>
          <w:shd w:val="clear" w:color="auto" w:fill="FFFFFF"/>
        </w:rPr>
        <w:t xml:space="preserve">Российская Федерация. Конституция (1993). Конституция Российской Федерации : офиц. текст : </w:t>
      </w:r>
      <w:r w:rsidR="000B5044" w:rsidRPr="00604D5A">
        <w:rPr>
          <w:rFonts w:ascii="Times New Roman" w:hAnsi="Times New Roman"/>
          <w:sz w:val="24"/>
          <w:szCs w:val="24"/>
        </w:rPr>
        <w:t xml:space="preserve">(в </w:t>
      </w:r>
      <w:r w:rsidR="000B5044">
        <w:rPr>
          <w:rFonts w:ascii="Times New Roman" w:hAnsi="Times New Roman"/>
          <w:sz w:val="24"/>
          <w:szCs w:val="24"/>
        </w:rPr>
        <w:t>действующей редакции</w:t>
      </w:r>
      <w:r w:rsidR="000B5044" w:rsidRPr="00604D5A">
        <w:rPr>
          <w:rFonts w:ascii="Times New Roman" w:hAnsi="Times New Roman"/>
          <w:sz w:val="24"/>
          <w:szCs w:val="24"/>
        </w:rPr>
        <w:t xml:space="preserve">) </w:t>
      </w:r>
    </w:p>
    <w:p w:rsidR="005E2D27" w:rsidRPr="00604D5A" w:rsidRDefault="005E2D27" w:rsidP="007D447B">
      <w:pPr>
        <w:widowControl w:val="0"/>
        <w:tabs>
          <w:tab w:val="left" w:pos="360"/>
          <w:tab w:val="left" w:pos="426"/>
        </w:tabs>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r w:rsidRPr="00604D5A">
        <w:rPr>
          <w:rFonts w:ascii="Times New Roman" w:hAnsi="Times New Roman"/>
          <w:color w:val="000000"/>
          <w:sz w:val="24"/>
          <w:szCs w:val="24"/>
          <w:shd w:val="clear" w:color="auto" w:fill="FFFFFF"/>
        </w:rPr>
        <w:t xml:space="preserve">Российская Федерация. Законы. Гражданский кодекс Российской Федерации: [федер. закон : принят ГД ФС РФ 22.12.1995 : </w:t>
      </w:r>
      <w:r w:rsidRPr="00604D5A">
        <w:rPr>
          <w:rFonts w:ascii="Times New Roman" w:hAnsi="Times New Roman"/>
          <w:sz w:val="24"/>
          <w:szCs w:val="24"/>
        </w:rPr>
        <w:t xml:space="preserve">в </w:t>
      </w:r>
      <w:r>
        <w:rPr>
          <w:rFonts w:ascii="Times New Roman" w:hAnsi="Times New Roman"/>
          <w:sz w:val="24"/>
          <w:szCs w:val="24"/>
        </w:rPr>
        <w:t>действующей редакции</w:t>
      </w:r>
      <w:r w:rsidRPr="00604D5A">
        <w:rPr>
          <w:rFonts w:ascii="Times New Roman" w:hAnsi="Times New Roman"/>
          <w:color w:val="000000"/>
          <w:sz w:val="24"/>
          <w:szCs w:val="24"/>
          <w:shd w:val="clear" w:color="auto" w:fill="FFFFFF"/>
        </w:rPr>
        <w:t xml:space="preserve">] </w:t>
      </w:r>
    </w:p>
    <w:p w:rsidR="005E2D27" w:rsidRPr="00604D5A" w:rsidRDefault="005E2D27" w:rsidP="007D447B">
      <w:pPr>
        <w:widowControl w:val="0"/>
        <w:tabs>
          <w:tab w:val="left" w:pos="0"/>
          <w:tab w:val="left" w:pos="426"/>
        </w:tabs>
        <w:autoSpaceDE w:val="0"/>
        <w:autoSpaceDN w:val="0"/>
        <w:adjustRightInd w:val="0"/>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Налоговый кодекс Российской Федерации. Часть первая. ФЗ-N 146 от 31.07.1998 г. (в </w:t>
      </w:r>
      <w:r>
        <w:rPr>
          <w:rFonts w:ascii="Times New Roman" w:hAnsi="Times New Roman"/>
          <w:sz w:val="24"/>
          <w:szCs w:val="24"/>
        </w:rPr>
        <w:t>действующей редакции</w:t>
      </w:r>
      <w:r w:rsidRPr="00604D5A">
        <w:rPr>
          <w:rFonts w:ascii="Times New Roman" w:hAnsi="Times New Roman"/>
          <w:sz w:val="24"/>
          <w:szCs w:val="24"/>
        </w:rPr>
        <w:t xml:space="preserve">) </w:t>
      </w:r>
    </w:p>
    <w:p w:rsidR="005E2D27" w:rsidRPr="00604D5A" w:rsidRDefault="005E2D27" w:rsidP="007D447B">
      <w:pPr>
        <w:widowControl w:val="0"/>
        <w:tabs>
          <w:tab w:val="left" w:pos="0"/>
          <w:tab w:val="left" w:pos="426"/>
        </w:tabs>
        <w:autoSpaceDE w:val="0"/>
        <w:autoSpaceDN w:val="0"/>
        <w:adjustRightInd w:val="0"/>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Налоговый кодекс Российской Федерации. Часть вторая. ФЗ-N 146 от 31.11.1998 г. (в </w:t>
      </w:r>
      <w:r>
        <w:rPr>
          <w:rFonts w:ascii="Times New Roman" w:hAnsi="Times New Roman"/>
          <w:sz w:val="24"/>
          <w:szCs w:val="24"/>
        </w:rPr>
        <w:t>действующей редакции</w:t>
      </w:r>
      <w:r w:rsidRPr="00604D5A">
        <w:rPr>
          <w:rFonts w:ascii="Times New Roman" w:hAnsi="Times New Roman"/>
          <w:sz w:val="24"/>
          <w:szCs w:val="24"/>
        </w:rPr>
        <w:t xml:space="preserve">) </w:t>
      </w:r>
    </w:p>
    <w:p w:rsidR="005E2D27" w:rsidRDefault="005E2D27"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shd w:val="clear" w:color="auto" w:fill="FFFFFF"/>
        </w:rPr>
      </w:pPr>
      <w:r w:rsidRPr="00604D5A">
        <w:rPr>
          <w:rFonts w:ascii="Times New Roman" w:hAnsi="Times New Roman"/>
          <w:color w:val="000000"/>
          <w:sz w:val="24"/>
          <w:szCs w:val="24"/>
          <w:shd w:val="clear" w:color="auto" w:fill="FFFFFF"/>
        </w:rPr>
        <w:t xml:space="preserve">Трудовой кодекс Российской Федерации: [федер. закон 30.12.01 № 197-ФЗ : принят ГД ФС РФ 21.12.01 : одобрен Советом Федерации 26.12.01] </w:t>
      </w:r>
      <w:r w:rsidRPr="00604D5A">
        <w:rPr>
          <w:rFonts w:ascii="Times New Roman" w:hAnsi="Times New Roman"/>
          <w:sz w:val="24"/>
          <w:szCs w:val="24"/>
        </w:rPr>
        <w:t xml:space="preserve">в </w:t>
      </w:r>
      <w:r>
        <w:rPr>
          <w:rFonts w:ascii="Times New Roman" w:hAnsi="Times New Roman"/>
          <w:sz w:val="24"/>
          <w:szCs w:val="24"/>
        </w:rPr>
        <w:t>действующей редакции</w:t>
      </w:r>
      <w:r w:rsidRPr="00604D5A">
        <w:rPr>
          <w:rFonts w:ascii="Times New Roman" w:hAnsi="Times New Roman"/>
          <w:color w:val="000000"/>
          <w:sz w:val="24"/>
          <w:szCs w:val="24"/>
          <w:shd w:val="clear" w:color="auto" w:fill="FFFFFF"/>
        </w:rPr>
        <w:t>.</w:t>
      </w:r>
    </w:p>
    <w:p w:rsidR="005E2D27" w:rsidRPr="00604D5A" w:rsidRDefault="005E2D27"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shd w:val="clear" w:color="auto" w:fill="FFFFFF"/>
        </w:rPr>
      </w:pPr>
      <w:r w:rsidRPr="0072354F">
        <w:rPr>
          <w:rFonts w:ascii="Times New Roman" w:hAnsi="Times New Roman"/>
          <w:color w:val="000000"/>
          <w:sz w:val="24"/>
          <w:szCs w:val="24"/>
          <w:shd w:val="clear" w:color="auto" w:fill="FFFFFF"/>
        </w:rPr>
        <w:t>О бухгалтерском учете [Текст] : ФЗ РФ от 06.12.2011 г. №402-ФЗ (</w:t>
      </w:r>
      <w:r w:rsidR="00A40C53" w:rsidRPr="00604D5A">
        <w:rPr>
          <w:rFonts w:ascii="Times New Roman" w:hAnsi="Times New Roman"/>
          <w:sz w:val="24"/>
          <w:szCs w:val="24"/>
        </w:rPr>
        <w:t xml:space="preserve">в </w:t>
      </w:r>
      <w:r w:rsidR="00A40C53">
        <w:rPr>
          <w:rFonts w:ascii="Times New Roman" w:hAnsi="Times New Roman"/>
          <w:sz w:val="24"/>
          <w:szCs w:val="24"/>
        </w:rPr>
        <w:t>действующей редакции</w:t>
      </w:r>
      <w:r w:rsidR="000B5044">
        <w:rPr>
          <w:rFonts w:ascii="Times New Roman" w:hAnsi="Times New Roman"/>
          <w:color w:val="000000"/>
          <w:sz w:val="24"/>
          <w:szCs w:val="24"/>
          <w:shd w:val="clear" w:color="auto" w:fill="FFFFFF"/>
        </w:rPr>
        <w:t xml:space="preserve">.). </w:t>
      </w:r>
    </w:p>
    <w:p w:rsidR="000B5044" w:rsidRPr="00B32529" w:rsidRDefault="000B5044" w:rsidP="000B5044">
      <w:pPr>
        <w:pStyle w:val="3b"/>
        <w:widowControl w:val="0"/>
        <w:tabs>
          <w:tab w:val="left" w:pos="426"/>
        </w:tabs>
        <w:overflowPunct w:val="0"/>
        <w:autoSpaceDE w:val="0"/>
        <w:autoSpaceDN w:val="0"/>
        <w:adjustRightInd w:val="0"/>
        <w:spacing w:after="0"/>
        <w:ind w:left="0"/>
        <w:jc w:val="center"/>
        <w:rPr>
          <w:rFonts w:ascii="Times New Roman" w:hAnsi="Times New Roman"/>
          <w:b/>
          <w:color w:val="000000"/>
          <w:sz w:val="24"/>
          <w:szCs w:val="24"/>
        </w:rPr>
      </w:pPr>
      <w:r w:rsidRPr="00B32529">
        <w:rPr>
          <w:rFonts w:ascii="Times New Roman" w:hAnsi="Times New Roman"/>
          <w:b/>
          <w:color w:val="000000"/>
          <w:sz w:val="24"/>
          <w:szCs w:val="24"/>
        </w:rPr>
        <w:t>Основные источники:</w:t>
      </w:r>
    </w:p>
    <w:p w:rsidR="000B5044" w:rsidRDefault="000B5044" w:rsidP="000B504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t xml:space="preserve">Агеева, О. А. Бухгалтерский учет [Текст] : учебник и практикум / О. А. Агеева. - Москва : Юрайт, 2020. - 273 с. - (ПО)  </w:t>
      </w:r>
    </w:p>
    <w:p w:rsidR="000B5044" w:rsidRPr="00604D5A" w:rsidRDefault="000B5044" w:rsidP="000B504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Агеева, О.А. Бухгалтерский учет [Электронный ресурс] : учебник и практикум для СПО / О. А. Агеева, Л. С. Шахматова. – М. : Юрайт, 20</w:t>
      </w:r>
      <w:r>
        <w:rPr>
          <w:rFonts w:ascii="Times New Roman" w:hAnsi="Times New Roman"/>
          <w:sz w:val="24"/>
          <w:szCs w:val="24"/>
        </w:rPr>
        <w:t>20</w:t>
      </w:r>
      <w:r w:rsidRPr="00604D5A">
        <w:rPr>
          <w:rFonts w:ascii="Times New Roman" w:hAnsi="Times New Roman"/>
          <w:sz w:val="24"/>
          <w:szCs w:val="24"/>
        </w:rPr>
        <w:t xml:space="preserve">. – 273 с. - ЭБС «Юрайт». </w:t>
      </w:r>
    </w:p>
    <w:p w:rsidR="000B5044" w:rsidRDefault="000B5044" w:rsidP="000B504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Богаченко, В. М. Бухгалтерский учет [Текст] : учебник / В. М. Богаченко. - Ростов на Дону : Феникс, 2016. - 510 с. - (СПО)</w:t>
      </w:r>
    </w:p>
    <w:p w:rsidR="000B5044" w:rsidRDefault="000B5044" w:rsidP="000B504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t>Захаров, И. В. Бухгалтерский учет и анализ [Текст] : учебник / И. В. Захаров, О. Н. Калачева. - Москва : Юрайт, 2020. - 423 с. - (ПО)</w:t>
      </w:r>
    </w:p>
    <w:p w:rsidR="000B5044" w:rsidRPr="00604D5A" w:rsidRDefault="000B5044" w:rsidP="000B504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t>Захаров, И. В. Бухгалтерский учет и анализ [Электронный ресурс] : учебник / И. В. Захаров, О. Н. Калачева. - Москва : Юрайт, 2020. - 423 с. - (ПО)</w:t>
      </w:r>
    </w:p>
    <w:p w:rsidR="000B5044" w:rsidRDefault="000B5044" w:rsidP="000B504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Лупикова, Е.В. Бухгалтерский учет. Теория бухгалтерского учета. [Электронный ресурс] : учеб. пособие для СПО. – М. : Юрайт,20</w:t>
      </w:r>
      <w:r>
        <w:rPr>
          <w:rFonts w:ascii="Times New Roman" w:hAnsi="Times New Roman"/>
          <w:sz w:val="24"/>
          <w:szCs w:val="24"/>
        </w:rPr>
        <w:t>20</w:t>
      </w:r>
      <w:r w:rsidRPr="00604D5A">
        <w:rPr>
          <w:rFonts w:ascii="Times New Roman" w:hAnsi="Times New Roman"/>
          <w:sz w:val="24"/>
          <w:szCs w:val="24"/>
        </w:rPr>
        <w:t xml:space="preserve">.  – ЭБС «Юрайт». </w:t>
      </w:r>
    </w:p>
    <w:p w:rsidR="000B5044" w:rsidRDefault="000B5044" w:rsidP="000B504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t>Петров, А. М. Бухгалтерский учет в торговле и общественном питании [Текст] : учеб. пособие / А. М. Петров. - 2-е изд., испр. и доп. - Москва : ИНФРА-М, 2019. - 348 с.</w:t>
      </w:r>
    </w:p>
    <w:p w:rsidR="00BE17CF" w:rsidRPr="00604D5A"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rPr>
      </w:pPr>
      <w:r w:rsidRPr="00604D5A">
        <w:rPr>
          <w:rFonts w:ascii="Times New Roman" w:hAnsi="Times New Roman"/>
          <w:b/>
          <w:bCs/>
          <w:color w:val="000000"/>
          <w:sz w:val="24"/>
          <w:szCs w:val="24"/>
        </w:rPr>
        <w:t>Периодические издания:</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Периодические издания:</w:t>
      </w:r>
    </w:p>
    <w:p w:rsidR="00BE17CF" w:rsidRPr="00604D5A" w:rsidRDefault="005E2D27"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 xml:space="preserve"> </w:t>
      </w:r>
      <w:r w:rsidR="00BE17CF" w:rsidRPr="00604D5A">
        <w:rPr>
          <w:rFonts w:ascii="Times New Roman" w:hAnsi="Times New Roman"/>
          <w:bCs/>
          <w:color w:val="000000"/>
          <w:sz w:val="24"/>
          <w:szCs w:val="24"/>
        </w:rPr>
        <w:t>«Бухгалтерский учет»,</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Деловой вестник «Российской кооперации»</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Газеты:</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«Экономика и жизнь»,</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«Российская экономическая газета»,</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«Российская кооперация»</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Справочно-правовые системы:</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«Консультант Плюс»;</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«Гарант»;</w:t>
      </w:r>
    </w:p>
    <w:p w:rsidR="00BE17CF" w:rsidRPr="00E63E84" w:rsidRDefault="00BE17CF" w:rsidP="00BE17CF">
      <w:pPr>
        <w:tabs>
          <w:tab w:val="left" w:pos="426"/>
        </w:tabs>
        <w:spacing w:after="0" w:line="240" w:lineRule="auto"/>
        <w:jc w:val="center"/>
        <w:rPr>
          <w:rFonts w:ascii="Times New Roman" w:hAnsi="Times New Roman"/>
          <w:b/>
          <w:bCs/>
          <w:color w:val="000000"/>
          <w:sz w:val="24"/>
          <w:szCs w:val="24"/>
        </w:rPr>
      </w:pPr>
      <w:r w:rsidRPr="00604D5A">
        <w:rPr>
          <w:rFonts w:ascii="Times New Roman" w:hAnsi="Times New Roman"/>
          <w:b/>
          <w:bCs/>
          <w:color w:val="000000"/>
          <w:sz w:val="24"/>
          <w:szCs w:val="24"/>
        </w:rPr>
        <w:t>Интернет</w:t>
      </w:r>
      <w:r w:rsidRPr="00E63E84">
        <w:rPr>
          <w:rFonts w:ascii="Times New Roman" w:hAnsi="Times New Roman"/>
          <w:b/>
          <w:bCs/>
          <w:color w:val="000000"/>
          <w:sz w:val="24"/>
          <w:szCs w:val="24"/>
        </w:rPr>
        <w:t>-</w:t>
      </w:r>
      <w:r w:rsidRPr="00604D5A">
        <w:rPr>
          <w:rFonts w:ascii="Times New Roman" w:hAnsi="Times New Roman"/>
          <w:b/>
          <w:bCs/>
          <w:color w:val="000000"/>
          <w:sz w:val="24"/>
          <w:szCs w:val="24"/>
        </w:rPr>
        <w:t>ресурсы</w:t>
      </w:r>
      <w:r w:rsidRPr="00E63E84">
        <w:rPr>
          <w:rFonts w:ascii="Times New Roman" w:hAnsi="Times New Roman"/>
          <w:b/>
          <w:bCs/>
          <w:color w:val="000000"/>
          <w:sz w:val="24"/>
          <w:szCs w:val="24"/>
        </w:rPr>
        <w:t>:</w:t>
      </w:r>
    </w:p>
    <w:p w:rsidR="00BE17CF" w:rsidRPr="00604D5A" w:rsidRDefault="00BE17CF" w:rsidP="007D447B">
      <w:pPr>
        <w:tabs>
          <w:tab w:val="left" w:pos="426"/>
        </w:tabs>
        <w:spacing w:after="0" w:line="240" w:lineRule="auto"/>
        <w:contextualSpacing/>
        <w:jc w:val="both"/>
        <w:rPr>
          <w:rFonts w:ascii="Times New Roman" w:hAnsi="Times New Roman"/>
          <w:sz w:val="24"/>
          <w:szCs w:val="24"/>
        </w:rPr>
      </w:pPr>
      <w:r w:rsidRPr="00604D5A">
        <w:rPr>
          <w:rFonts w:ascii="Times New Roman" w:hAnsi="Times New Roman"/>
          <w:sz w:val="24"/>
          <w:szCs w:val="24"/>
          <w:lang w:val="en-US"/>
        </w:rPr>
        <w:t>http</w:t>
      </w:r>
      <w:r w:rsidRPr="00604D5A">
        <w:rPr>
          <w:rFonts w:ascii="Times New Roman" w:hAnsi="Times New Roman"/>
          <w:sz w:val="24"/>
          <w:szCs w:val="24"/>
        </w:rPr>
        <w:t>://</w:t>
      </w: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minfin</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(Единая информационно-аналитическая система сбора и свода отчетности Министерства финансов Российской Федерации)</w:t>
      </w:r>
    </w:p>
    <w:p w:rsidR="00BE17CF" w:rsidRPr="00604D5A" w:rsidRDefault="00D46AB5" w:rsidP="007D447B">
      <w:pPr>
        <w:tabs>
          <w:tab w:val="left" w:pos="426"/>
        </w:tabs>
        <w:spacing w:after="0" w:line="240" w:lineRule="auto"/>
        <w:contextualSpacing/>
        <w:jc w:val="both"/>
        <w:rPr>
          <w:rFonts w:ascii="Times New Roman" w:hAnsi="Times New Roman"/>
          <w:sz w:val="24"/>
          <w:szCs w:val="24"/>
        </w:rPr>
      </w:pPr>
      <w:hyperlink r:id="rId46"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gks</w:t>
        </w:r>
        <w:r w:rsidR="00BE17CF" w:rsidRPr="00604D5A">
          <w:rPr>
            <w:rStyle w:val="a4"/>
            <w:sz w:val="24"/>
            <w:szCs w:val="24"/>
          </w:rPr>
          <w:t>.</w:t>
        </w:r>
        <w:r w:rsidR="00BE17CF" w:rsidRPr="00604D5A">
          <w:rPr>
            <w:rStyle w:val="a4"/>
            <w:sz w:val="24"/>
            <w:szCs w:val="24"/>
            <w:lang w:val="en-US"/>
          </w:rPr>
          <w:t>ru</w:t>
        </w:r>
      </w:hyperlink>
      <w:r w:rsidR="00BE17CF" w:rsidRPr="00604D5A">
        <w:rPr>
          <w:rFonts w:ascii="Times New Roman" w:hAnsi="Times New Roman"/>
          <w:sz w:val="24"/>
          <w:szCs w:val="24"/>
        </w:rPr>
        <w:t xml:space="preserve"> (Предоставление данных бухгалтерской отчетности по запросам пользователей)</w:t>
      </w:r>
    </w:p>
    <w:p w:rsidR="00BE17CF" w:rsidRPr="00604D5A" w:rsidRDefault="00D46AB5" w:rsidP="007D447B">
      <w:pPr>
        <w:tabs>
          <w:tab w:val="left" w:pos="426"/>
        </w:tabs>
        <w:spacing w:after="0" w:line="240" w:lineRule="auto"/>
        <w:contextualSpacing/>
        <w:jc w:val="both"/>
        <w:rPr>
          <w:rFonts w:ascii="Times New Roman" w:hAnsi="Times New Roman"/>
          <w:sz w:val="24"/>
          <w:szCs w:val="24"/>
        </w:rPr>
      </w:pPr>
      <w:hyperlink r:id="rId47"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nalog</w:t>
        </w:r>
        <w:r w:rsidR="00BE17CF" w:rsidRPr="00604D5A">
          <w:rPr>
            <w:rStyle w:val="a4"/>
            <w:sz w:val="24"/>
            <w:szCs w:val="24"/>
          </w:rPr>
          <w:t>.</w:t>
        </w:r>
        <w:r w:rsidR="00BE17CF" w:rsidRPr="00604D5A">
          <w:rPr>
            <w:rStyle w:val="a4"/>
            <w:sz w:val="24"/>
            <w:szCs w:val="24"/>
            <w:lang w:val="en-US"/>
          </w:rPr>
          <w:t>ru</w:t>
        </w:r>
      </w:hyperlink>
      <w:r w:rsidR="00BE17CF" w:rsidRPr="00604D5A">
        <w:rPr>
          <w:rFonts w:ascii="Times New Roman" w:hAnsi="Times New Roman"/>
          <w:sz w:val="24"/>
          <w:szCs w:val="24"/>
        </w:rPr>
        <w:t xml:space="preserve"> (Федеральная налоговая служба)</w:t>
      </w:r>
    </w:p>
    <w:p w:rsidR="00BE17CF" w:rsidRPr="00604D5A" w:rsidRDefault="00D46AB5" w:rsidP="007D447B">
      <w:pPr>
        <w:tabs>
          <w:tab w:val="left" w:pos="426"/>
        </w:tabs>
        <w:spacing w:after="0" w:line="240" w:lineRule="auto"/>
        <w:contextualSpacing/>
        <w:jc w:val="both"/>
        <w:rPr>
          <w:rFonts w:ascii="Times New Roman" w:hAnsi="Times New Roman"/>
          <w:sz w:val="24"/>
          <w:szCs w:val="24"/>
        </w:rPr>
      </w:pPr>
      <w:hyperlink r:id="rId48" w:history="1">
        <w:r w:rsidR="00BE17CF" w:rsidRPr="00604D5A">
          <w:rPr>
            <w:rFonts w:ascii="Times New Roman" w:hAnsi="Times New Roman"/>
            <w:sz w:val="24"/>
            <w:szCs w:val="24"/>
            <w:lang w:val="en-US"/>
          </w:rPr>
          <w:t>http</w:t>
        </w:r>
        <w:r w:rsidR="00BE17CF" w:rsidRPr="00604D5A">
          <w:rPr>
            <w:rFonts w:ascii="Times New Roman" w:hAnsi="Times New Roman"/>
            <w:sz w:val="24"/>
            <w:szCs w:val="24"/>
          </w:rPr>
          <w:t>://</w:t>
        </w:r>
      </w:hyperlink>
      <w:r w:rsidR="00BE17CF" w:rsidRPr="00604D5A">
        <w:rPr>
          <w:rFonts w:ascii="Times New Roman" w:hAnsi="Times New Roman"/>
          <w:sz w:val="24"/>
          <w:szCs w:val="24"/>
          <w:lang w:val="en-US"/>
        </w:rPr>
        <w:t>www</w:t>
      </w:r>
      <w:r w:rsidR="00BE17CF" w:rsidRPr="00604D5A">
        <w:rPr>
          <w:rFonts w:ascii="Times New Roman" w:hAnsi="Times New Roman"/>
          <w:sz w:val="24"/>
          <w:szCs w:val="24"/>
        </w:rPr>
        <w:t>.</w:t>
      </w:r>
      <w:r w:rsidR="00BE17CF" w:rsidRPr="00604D5A">
        <w:rPr>
          <w:rFonts w:ascii="Times New Roman" w:hAnsi="Times New Roman"/>
          <w:sz w:val="24"/>
          <w:szCs w:val="24"/>
          <w:lang w:val="en-US"/>
        </w:rPr>
        <w:t>pfrf</w:t>
      </w:r>
      <w:r w:rsidR="00BE17CF" w:rsidRPr="00604D5A">
        <w:rPr>
          <w:rFonts w:ascii="Times New Roman" w:hAnsi="Times New Roman"/>
          <w:sz w:val="24"/>
          <w:szCs w:val="24"/>
        </w:rPr>
        <w:t>.</w:t>
      </w:r>
      <w:r w:rsidR="00BE17CF" w:rsidRPr="00604D5A">
        <w:rPr>
          <w:rFonts w:ascii="Times New Roman" w:hAnsi="Times New Roman"/>
          <w:sz w:val="24"/>
          <w:szCs w:val="24"/>
          <w:lang w:val="en-US"/>
        </w:rPr>
        <w:t>ru</w:t>
      </w:r>
      <w:r w:rsidR="00BE17CF" w:rsidRPr="00604D5A">
        <w:rPr>
          <w:rFonts w:ascii="Times New Roman" w:hAnsi="Times New Roman"/>
          <w:sz w:val="24"/>
          <w:szCs w:val="24"/>
        </w:rPr>
        <w:t xml:space="preserve"> (Пенсионный фонд  Российской Федерации)</w:t>
      </w:r>
    </w:p>
    <w:p w:rsidR="00BE17CF" w:rsidRPr="00604D5A" w:rsidRDefault="00D46AB5" w:rsidP="007D447B">
      <w:pPr>
        <w:tabs>
          <w:tab w:val="left" w:pos="426"/>
        </w:tabs>
        <w:spacing w:after="0" w:line="240" w:lineRule="auto"/>
        <w:contextualSpacing/>
        <w:jc w:val="both"/>
        <w:rPr>
          <w:rFonts w:ascii="Times New Roman" w:hAnsi="Times New Roman"/>
          <w:sz w:val="24"/>
          <w:szCs w:val="24"/>
        </w:rPr>
      </w:pPr>
      <w:hyperlink r:id="rId49" w:history="1">
        <w:r w:rsidR="00BE17CF" w:rsidRPr="00604D5A">
          <w:rPr>
            <w:rFonts w:ascii="Times New Roman" w:hAnsi="Times New Roman"/>
            <w:sz w:val="24"/>
            <w:szCs w:val="24"/>
            <w:lang w:val="en-US"/>
          </w:rPr>
          <w:t>http</w:t>
        </w:r>
        <w:r w:rsidR="00BE17CF" w:rsidRPr="00604D5A">
          <w:rPr>
            <w:rFonts w:ascii="Times New Roman" w:hAnsi="Times New Roman"/>
            <w:sz w:val="24"/>
            <w:szCs w:val="24"/>
          </w:rPr>
          <w:t>://</w:t>
        </w:r>
        <w:r w:rsidR="00BE17CF" w:rsidRPr="00604D5A">
          <w:rPr>
            <w:rFonts w:ascii="Times New Roman" w:hAnsi="Times New Roman"/>
            <w:sz w:val="24"/>
            <w:szCs w:val="24"/>
            <w:lang w:val="en-US"/>
          </w:rPr>
          <w:t>www</w:t>
        </w:r>
        <w:r w:rsidR="00BE17CF" w:rsidRPr="00604D5A">
          <w:rPr>
            <w:rFonts w:ascii="Times New Roman" w:hAnsi="Times New Roman"/>
            <w:sz w:val="24"/>
            <w:szCs w:val="24"/>
          </w:rPr>
          <w:t>.</w:t>
        </w:r>
        <w:r w:rsidR="00BE17CF" w:rsidRPr="00604D5A">
          <w:rPr>
            <w:rFonts w:ascii="Times New Roman" w:hAnsi="Times New Roman"/>
            <w:sz w:val="24"/>
            <w:szCs w:val="24"/>
            <w:lang w:val="en-US"/>
          </w:rPr>
          <w:t>nachbuh</w:t>
        </w:r>
      </w:hyperlink>
      <w:r w:rsidR="00BE17CF" w:rsidRPr="00604D5A">
        <w:rPr>
          <w:rFonts w:ascii="Times New Roman" w:hAnsi="Times New Roman"/>
          <w:sz w:val="24"/>
          <w:szCs w:val="24"/>
        </w:rPr>
        <w:t xml:space="preserve">. </w:t>
      </w:r>
      <w:r w:rsidR="00BE17CF" w:rsidRPr="00604D5A">
        <w:rPr>
          <w:rFonts w:ascii="Times New Roman" w:hAnsi="Times New Roman"/>
          <w:sz w:val="24"/>
          <w:szCs w:val="24"/>
          <w:lang w:val="en-US"/>
        </w:rPr>
        <w:t>Ru</w:t>
      </w:r>
      <w:r w:rsidR="00BE17CF" w:rsidRPr="00604D5A">
        <w:rPr>
          <w:rFonts w:ascii="Times New Roman" w:hAnsi="Times New Roman"/>
          <w:sz w:val="24"/>
          <w:szCs w:val="24"/>
        </w:rPr>
        <w:t xml:space="preserve"> (Начинающий бухгалтер. Все о бухгалтерском учете)</w:t>
      </w:r>
    </w:p>
    <w:p w:rsidR="00BE17CF" w:rsidRPr="00604D5A" w:rsidRDefault="00D46AB5" w:rsidP="007D447B">
      <w:pPr>
        <w:tabs>
          <w:tab w:val="left" w:pos="426"/>
        </w:tabs>
        <w:spacing w:after="0" w:line="240" w:lineRule="auto"/>
        <w:contextualSpacing/>
        <w:jc w:val="both"/>
        <w:rPr>
          <w:rFonts w:ascii="Times New Roman" w:hAnsi="Times New Roman"/>
          <w:sz w:val="24"/>
          <w:szCs w:val="24"/>
        </w:rPr>
      </w:pPr>
      <w:hyperlink r:id="rId50" w:history="1">
        <w:r w:rsidR="00BE17CF" w:rsidRPr="00604D5A">
          <w:rPr>
            <w:rFonts w:ascii="Times New Roman" w:hAnsi="Times New Roman"/>
            <w:sz w:val="24"/>
            <w:szCs w:val="24"/>
            <w:lang w:val="en-US"/>
          </w:rPr>
          <w:t>http</w:t>
        </w:r>
        <w:r w:rsidR="00BE17CF" w:rsidRPr="00604D5A">
          <w:rPr>
            <w:rFonts w:ascii="Times New Roman" w:hAnsi="Times New Roman"/>
            <w:sz w:val="24"/>
            <w:szCs w:val="24"/>
          </w:rPr>
          <w:t>://</w:t>
        </w:r>
        <w:r w:rsidR="00BE17CF" w:rsidRPr="00604D5A">
          <w:rPr>
            <w:rFonts w:ascii="Times New Roman" w:hAnsi="Times New Roman"/>
            <w:sz w:val="24"/>
            <w:szCs w:val="24"/>
            <w:lang w:val="en-US"/>
          </w:rPr>
          <w:t>provodka</w:t>
        </w:r>
        <w:r w:rsidR="00BE17CF" w:rsidRPr="00604D5A">
          <w:rPr>
            <w:rFonts w:ascii="Times New Roman" w:hAnsi="Times New Roman"/>
            <w:sz w:val="24"/>
            <w:szCs w:val="24"/>
          </w:rPr>
          <w:t>.</w:t>
        </w:r>
        <w:r w:rsidR="00BE17CF" w:rsidRPr="00604D5A">
          <w:rPr>
            <w:rFonts w:ascii="Times New Roman" w:hAnsi="Times New Roman"/>
            <w:sz w:val="24"/>
            <w:szCs w:val="24"/>
            <w:lang w:val="en-US"/>
          </w:rPr>
          <w:t>ru</w:t>
        </w:r>
      </w:hyperlink>
      <w:r w:rsidR="00BE17CF" w:rsidRPr="00604D5A">
        <w:rPr>
          <w:rFonts w:ascii="Times New Roman" w:hAnsi="Times New Roman"/>
          <w:sz w:val="24"/>
          <w:szCs w:val="24"/>
        </w:rPr>
        <w:t>(информационно-развлекательный канал для бухгалтера)</w:t>
      </w:r>
    </w:p>
    <w:p w:rsidR="00BE17CF" w:rsidRPr="00604D5A" w:rsidRDefault="00D46AB5" w:rsidP="007D447B">
      <w:pPr>
        <w:tabs>
          <w:tab w:val="left" w:pos="426"/>
        </w:tabs>
        <w:spacing w:after="0" w:line="240" w:lineRule="auto"/>
        <w:contextualSpacing/>
        <w:jc w:val="both"/>
        <w:rPr>
          <w:rFonts w:ascii="Times New Roman" w:hAnsi="Times New Roman"/>
          <w:sz w:val="24"/>
          <w:szCs w:val="24"/>
        </w:rPr>
      </w:pPr>
      <w:hyperlink r:id="rId51" w:history="1">
        <w:r w:rsidR="00BE17CF" w:rsidRPr="00604D5A">
          <w:rPr>
            <w:rFonts w:ascii="Times New Roman" w:hAnsi="Times New Roman"/>
            <w:sz w:val="24"/>
            <w:szCs w:val="24"/>
            <w:lang w:val="en-US"/>
          </w:rPr>
          <w:t>http</w:t>
        </w:r>
        <w:r w:rsidR="00BE17CF" w:rsidRPr="00604D5A">
          <w:rPr>
            <w:rFonts w:ascii="Times New Roman" w:hAnsi="Times New Roman"/>
            <w:sz w:val="24"/>
            <w:szCs w:val="24"/>
          </w:rPr>
          <w:t>://</w:t>
        </w:r>
        <w:r w:rsidR="00BE17CF" w:rsidRPr="00604D5A">
          <w:rPr>
            <w:rFonts w:ascii="Times New Roman" w:hAnsi="Times New Roman"/>
            <w:sz w:val="24"/>
            <w:szCs w:val="24"/>
            <w:lang w:val="en-US"/>
          </w:rPr>
          <w:t>pravcons</w:t>
        </w:r>
        <w:r w:rsidR="00BE17CF" w:rsidRPr="00604D5A">
          <w:rPr>
            <w:rFonts w:ascii="Times New Roman" w:hAnsi="Times New Roman"/>
            <w:sz w:val="24"/>
            <w:szCs w:val="24"/>
          </w:rPr>
          <w:t>.</w:t>
        </w:r>
        <w:r w:rsidR="00BE17CF" w:rsidRPr="00604D5A">
          <w:rPr>
            <w:rFonts w:ascii="Times New Roman" w:hAnsi="Times New Roman"/>
            <w:sz w:val="24"/>
            <w:szCs w:val="24"/>
            <w:lang w:val="en-US"/>
          </w:rPr>
          <w:t>ru</w:t>
        </w:r>
      </w:hyperlink>
      <w:r w:rsidR="00BE17CF" w:rsidRPr="00604D5A">
        <w:rPr>
          <w:rFonts w:ascii="Times New Roman" w:hAnsi="Times New Roman"/>
          <w:sz w:val="24"/>
          <w:szCs w:val="24"/>
        </w:rPr>
        <w:t xml:space="preserve"> (портал для бухгалтеров и юристов)</w:t>
      </w:r>
    </w:p>
    <w:p w:rsidR="00BE17CF" w:rsidRPr="00604D5A" w:rsidRDefault="00D46AB5" w:rsidP="007D447B">
      <w:pPr>
        <w:tabs>
          <w:tab w:val="left" w:pos="426"/>
        </w:tabs>
        <w:spacing w:after="0" w:line="240" w:lineRule="auto"/>
        <w:contextualSpacing/>
        <w:jc w:val="both"/>
        <w:rPr>
          <w:rFonts w:ascii="Times New Roman" w:hAnsi="Times New Roman"/>
          <w:sz w:val="24"/>
          <w:szCs w:val="24"/>
        </w:rPr>
      </w:pPr>
      <w:hyperlink r:id="rId52"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buh</w:t>
        </w:r>
        <w:r w:rsidR="00BE17CF" w:rsidRPr="00604D5A">
          <w:rPr>
            <w:rStyle w:val="a4"/>
            <w:sz w:val="24"/>
            <w:szCs w:val="24"/>
          </w:rPr>
          <w:t>.1</w:t>
        </w:r>
        <w:r w:rsidR="00BE17CF" w:rsidRPr="00604D5A">
          <w:rPr>
            <w:rStyle w:val="a4"/>
            <w:sz w:val="24"/>
            <w:szCs w:val="24"/>
            <w:lang w:val="en-US"/>
          </w:rPr>
          <w:t>c</w:t>
        </w:r>
        <w:r w:rsidR="00BE17CF" w:rsidRPr="00604D5A">
          <w:rPr>
            <w:rStyle w:val="a4"/>
            <w:sz w:val="24"/>
            <w:szCs w:val="24"/>
          </w:rPr>
          <w:t>.</w:t>
        </w:r>
        <w:r w:rsidR="00BE17CF" w:rsidRPr="00604D5A">
          <w:rPr>
            <w:rStyle w:val="a4"/>
            <w:sz w:val="24"/>
            <w:szCs w:val="24"/>
            <w:lang w:val="en-US"/>
          </w:rPr>
          <w:t>ru</w:t>
        </w:r>
      </w:hyperlink>
      <w:r w:rsidR="00BE17CF" w:rsidRPr="00604D5A">
        <w:rPr>
          <w:rFonts w:ascii="Times New Roman" w:hAnsi="Times New Roman"/>
          <w:sz w:val="24"/>
          <w:szCs w:val="24"/>
        </w:rPr>
        <w:t xml:space="preserve"> (информация для бухгалтеров)</w:t>
      </w:r>
    </w:p>
    <w:p w:rsidR="00BE17CF" w:rsidRPr="00604D5A"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aps/>
          <w:color w:val="000000"/>
          <w:sz w:val="24"/>
          <w:szCs w:val="24"/>
        </w:rPr>
      </w:pPr>
    </w:p>
    <w:p w:rsidR="00BE17CF" w:rsidRPr="00604D5A" w:rsidRDefault="00BE17CF" w:rsidP="00BE17CF">
      <w:pPr>
        <w:spacing w:after="0" w:line="240" w:lineRule="auto"/>
        <w:jc w:val="center"/>
        <w:rPr>
          <w:rFonts w:ascii="Times New Roman" w:hAnsi="Times New Roman"/>
          <w:b/>
          <w:sz w:val="24"/>
          <w:szCs w:val="24"/>
        </w:rPr>
      </w:pPr>
      <w:bookmarkStart w:id="106" w:name="_Toc489513751"/>
      <w:bookmarkStart w:id="107" w:name="_Toc489513902"/>
      <w:bookmarkStart w:id="108" w:name="_Toc489513939"/>
      <w:r w:rsidRPr="00604D5A">
        <w:rPr>
          <w:rFonts w:ascii="Times New Roman" w:hAnsi="Times New Roman"/>
          <w:b/>
          <w:sz w:val="24"/>
          <w:szCs w:val="24"/>
        </w:rPr>
        <w:t>4. КОНТРОЛЬ И ОЦЕНКА РЕЗУЛЬТАТОВ ОСВОЕНИЯ ДИСЦИПЛИНЫ</w:t>
      </w:r>
      <w:bookmarkEnd w:id="106"/>
      <w:bookmarkEnd w:id="107"/>
      <w:bookmarkEnd w:id="108"/>
      <w:r w:rsidRPr="00604D5A">
        <w:rPr>
          <w:rFonts w:ascii="Times New Roman" w:hAnsi="Times New Roman"/>
          <w:b/>
          <w:sz w:val="24"/>
          <w:szCs w:val="24"/>
        </w:rPr>
        <w:t xml:space="preserve"> БУХГАЛТЕРСКИЙ УЧЕТ</w:t>
      </w:r>
    </w:p>
    <w:p w:rsidR="00BE17CF" w:rsidRPr="00604D5A" w:rsidRDefault="00BE17CF" w:rsidP="00BE17CF">
      <w:pPr>
        <w:spacing w:after="0" w:line="240" w:lineRule="auto"/>
        <w:rPr>
          <w:rFonts w:ascii="Times New Roman" w:hAnsi="Times New Roman"/>
          <w:sz w:val="24"/>
          <w:szCs w:val="24"/>
        </w:rPr>
      </w:pPr>
      <w:bookmarkStart w:id="109" w:name="_Toc489513752"/>
      <w:bookmarkStart w:id="110" w:name="_Toc489513903"/>
      <w:bookmarkStart w:id="111" w:name="_Toc489513940"/>
      <w:r w:rsidRPr="00604D5A">
        <w:rPr>
          <w:rFonts w:ascii="Times New Roman" w:hAnsi="Times New Roman"/>
          <w:b/>
          <w:sz w:val="24"/>
          <w:szCs w:val="24"/>
        </w:rPr>
        <w:lastRenderedPageBreak/>
        <w:t>Контроль и оценка</w:t>
      </w:r>
      <w:r w:rsidRPr="00604D5A">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bookmarkEnd w:id="109"/>
      <w:bookmarkEnd w:id="110"/>
      <w:bookmarkEnd w:id="111"/>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973"/>
      </w:tblGrid>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color w:val="000000"/>
                <w:sz w:val="24"/>
                <w:szCs w:val="24"/>
              </w:rPr>
            </w:pPr>
            <w:r w:rsidRPr="00604D5A">
              <w:rPr>
                <w:rFonts w:ascii="Times New Roman" w:hAnsi="Times New Roman"/>
                <w:b/>
                <w:bCs/>
                <w:color w:val="000000"/>
                <w:sz w:val="24"/>
                <w:szCs w:val="24"/>
              </w:rPr>
              <w:t>Результаты обучения</w:t>
            </w:r>
          </w:p>
          <w:p w:rsidR="00BE17CF" w:rsidRPr="00604D5A" w:rsidRDefault="00BE17CF" w:rsidP="00BE17CF">
            <w:pPr>
              <w:spacing w:after="0" w:line="240" w:lineRule="auto"/>
              <w:jc w:val="center"/>
              <w:rPr>
                <w:rFonts w:ascii="Times New Roman" w:hAnsi="Times New Roman"/>
                <w:b/>
                <w:bCs/>
                <w:color w:val="000000"/>
                <w:sz w:val="24"/>
                <w:szCs w:val="24"/>
              </w:rPr>
            </w:pP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color w:val="000000"/>
                <w:sz w:val="24"/>
                <w:szCs w:val="24"/>
              </w:rPr>
            </w:pPr>
            <w:r w:rsidRPr="00604D5A">
              <w:rPr>
                <w:rFonts w:ascii="Times New Roman" w:hAnsi="Times New Roman"/>
                <w:b/>
                <w:color w:val="000000"/>
                <w:sz w:val="24"/>
                <w:szCs w:val="24"/>
              </w:rPr>
              <w:t xml:space="preserve">Формы и методы контроля и оценки результатов обучения </w:t>
            </w: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color w:val="000000"/>
                <w:sz w:val="24"/>
                <w:szCs w:val="24"/>
              </w:rPr>
            </w:pPr>
            <w:r w:rsidRPr="00604D5A">
              <w:rPr>
                <w:rFonts w:ascii="Times New Roman" w:hAnsi="Times New Roman"/>
                <w:b/>
                <w:bCs/>
                <w:color w:val="000000"/>
                <w:sz w:val="24"/>
                <w:szCs w:val="24"/>
              </w:rPr>
              <w:t>Освоенные умения</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color w:val="000000"/>
                <w:sz w:val="24"/>
                <w:szCs w:val="24"/>
              </w:rPr>
            </w:pP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napToGrid w:val="0"/>
              <w:spacing w:after="0" w:line="240" w:lineRule="auto"/>
              <w:rPr>
                <w:rFonts w:ascii="Times New Roman" w:hAnsi="Times New Roman"/>
                <w:color w:val="000000"/>
                <w:sz w:val="24"/>
                <w:szCs w:val="24"/>
              </w:rPr>
            </w:pPr>
            <w:r w:rsidRPr="00604D5A">
              <w:rPr>
                <w:rFonts w:ascii="Times New Roman" w:hAnsi="Times New Roman"/>
                <w:color w:val="000000"/>
                <w:sz w:val="24"/>
                <w:szCs w:val="24"/>
              </w:rPr>
              <w:t>использовать данные бухгалтерского учета для контроля и планирования результатов коммерческой деятельности</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Cs/>
                <w:color w:val="000000"/>
                <w:sz w:val="24"/>
                <w:szCs w:val="24"/>
              </w:rPr>
            </w:pPr>
            <w:r w:rsidRPr="00604D5A">
              <w:rPr>
                <w:rFonts w:ascii="Times New Roman" w:hAnsi="Times New Roman"/>
                <w:bCs/>
                <w:color w:val="000000"/>
                <w:sz w:val="24"/>
                <w:szCs w:val="24"/>
              </w:rPr>
              <w:t>демонстрация умений в ходе выполнения практической работы</w:t>
            </w: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napToGrid w:val="0"/>
              <w:spacing w:after="0" w:line="240" w:lineRule="auto"/>
              <w:rPr>
                <w:rFonts w:ascii="Times New Roman" w:hAnsi="Times New Roman"/>
                <w:color w:val="000000"/>
                <w:sz w:val="24"/>
                <w:szCs w:val="24"/>
              </w:rPr>
            </w:pPr>
            <w:r w:rsidRPr="00604D5A">
              <w:rPr>
                <w:rFonts w:ascii="Times New Roman" w:hAnsi="Times New Roman"/>
                <w:color w:val="000000"/>
                <w:sz w:val="24"/>
                <w:szCs w:val="24"/>
              </w:rPr>
              <w:t xml:space="preserve">участвовать в  инвентаризации имущества и обязательств организации </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Cs/>
                <w:color w:val="000000"/>
                <w:sz w:val="24"/>
                <w:szCs w:val="24"/>
              </w:rPr>
            </w:pPr>
            <w:r w:rsidRPr="00604D5A">
              <w:rPr>
                <w:rFonts w:ascii="Times New Roman" w:hAnsi="Times New Roman"/>
                <w:bCs/>
                <w:color w:val="000000"/>
                <w:sz w:val="24"/>
                <w:szCs w:val="24"/>
              </w:rPr>
              <w:t>защита практических работ</w:t>
            </w: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napToGrid w:val="0"/>
              <w:spacing w:after="0" w:line="240" w:lineRule="auto"/>
              <w:jc w:val="center"/>
              <w:rPr>
                <w:rFonts w:ascii="Times New Roman" w:hAnsi="Times New Roman"/>
                <w:b/>
                <w:color w:val="000000"/>
                <w:sz w:val="24"/>
                <w:szCs w:val="24"/>
              </w:rPr>
            </w:pPr>
            <w:r w:rsidRPr="00604D5A">
              <w:rPr>
                <w:rFonts w:ascii="Times New Roman" w:hAnsi="Times New Roman"/>
                <w:b/>
                <w:color w:val="000000"/>
                <w:sz w:val="24"/>
                <w:szCs w:val="24"/>
              </w:rPr>
              <w:t>Усвоенные знания</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Cs/>
                <w:color w:val="000000"/>
                <w:sz w:val="24"/>
                <w:szCs w:val="24"/>
              </w:rPr>
            </w:pP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napToGrid w:val="0"/>
              <w:spacing w:after="0" w:line="240" w:lineRule="auto"/>
              <w:rPr>
                <w:rFonts w:ascii="Times New Roman" w:hAnsi="Times New Roman"/>
                <w:color w:val="000000"/>
                <w:sz w:val="24"/>
                <w:szCs w:val="24"/>
              </w:rPr>
            </w:pPr>
            <w:r w:rsidRPr="00604D5A">
              <w:rPr>
                <w:rFonts w:ascii="Times New Roman" w:hAnsi="Times New Roman"/>
                <w:color w:val="000000"/>
                <w:sz w:val="24"/>
                <w:szCs w:val="24"/>
              </w:rPr>
              <w:t xml:space="preserve"> нормативного регулирования бухгалтерского учета и отчетности</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Cs/>
                <w:color w:val="000000"/>
                <w:sz w:val="24"/>
                <w:szCs w:val="24"/>
              </w:rPr>
            </w:pPr>
            <w:r w:rsidRPr="00604D5A">
              <w:rPr>
                <w:rFonts w:ascii="Times New Roman" w:hAnsi="Times New Roman"/>
                <w:bCs/>
                <w:color w:val="000000"/>
                <w:sz w:val="24"/>
                <w:szCs w:val="24"/>
              </w:rPr>
              <w:t>тестовый опрос</w:t>
            </w: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rPr>
                <w:rFonts w:ascii="Times New Roman" w:hAnsi="Times New Roman"/>
                <w:color w:val="000000"/>
                <w:sz w:val="24"/>
                <w:szCs w:val="24"/>
              </w:rPr>
            </w:pPr>
            <w:r w:rsidRPr="00604D5A">
              <w:rPr>
                <w:rFonts w:ascii="Times New Roman" w:hAnsi="Times New Roman"/>
                <w:color w:val="000000"/>
                <w:sz w:val="24"/>
                <w:szCs w:val="24"/>
              </w:rPr>
              <w:t xml:space="preserve"> методологических основ бухгалтерского учета, его счетов и двойной записи;</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Cs/>
                <w:color w:val="000000"/>
                <w:sz w:val="24"/>
                <w:szCs w:val="24"/>
              </w:rPr>
            </w:pPr>
            <w:r w:rsidRPr="00604D5A">
              <w:rPr>
                <w:rFonts w:ascii="Times New Roman" w:hAnsi="Times New Roman"/>
                <w:bCs/>
                <w:color w:val="000000"/>
                <w:sz w:val="24"/>
                <w:szCs w:val="24"/>
              </w:rPr>
              <w:t>тестовый опрос</w:t>
            </w: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napToGrid w:val="0"/>
              <w:spacing w:after="0" w:line="240" w:lineRule="auto"/>
              <w:rPr>
                <w:rFonts w:ascii="Times New Roman" w:hAnsi="Times New Roman"/>
                <w:color w:val="000000"/>
                <w:sz w:val="24"/>
                <w:szCs w:val="24"/>
              </w:rPr>
            </w:pPr>
            <w:r w:rsidRPr="00604D5A">
              <w:rPr>
                <w:rFonts w:ascii="Times New Roman" w:hAnsi="Times New Roman"/>
                <w:color w:val="000000"/>
                <w:sz w:val="24"/>
                <w:szCs w:val="24"/>
              </w:rPr>
              <w:t xml:space="preserve"> плана счетов, объектов бухгалтерского учета</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Cs/>
                <w:color w:val="000000"/>
                <w:sz w:val="24"/>
                <w:szCs w:val="24"/>
              </w:rPr>
            </w:pPr>
            <w:r w:rsidRPr="00604D5A">
              <w:rPr>
                <w:rFonts w:ascii="Times New Roman" w:hAnsi="Times New Roman"/>
                <w:bCs/>
                <w:color w:val="000000"/>
                <w:sz w:val="24"/>
                <w:szCs w:val="24"/>
              </w:rPr>
              <w:t>собеседование</w:t>
            </w: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rPr>
                <w:rFonts w:ascii="Times New Roman" w:hAnsi="Times New Roman"/>
                <w:color w:val="000000"/>
                <w:sz w:val="24"/>
                <w:szCs w:val="24"/>
              </w:rPr>
            </w:pPr>
            <w:r w:rsidRPr="00604D5A">
              <w:rPr>
                <w:rFonts w:ascii="Times New Roman" w:hAnsi="Times New Roman"/>
                <w:color w:val="000000"/>
                <w:sz w:val="24"/>
                <w:szCs w:val="24"/>
              </w:rPr>
              <w:t xml:space="preserve"> бухгалтерской отчетности</w:t>
            </w:r>
          </w:p>
          <w:p w:rsidR="00BE17CF" w:rsidRPr="00604D5A" w:rsidRDefault="00BE17CF" w:rsidP="00BE17CF">
            <w:pPr>
              <w:snapToGrid w:val="0"/>
              <w:spacing w:after="0" w:line="240" w:lineRule="auto"/>
              <w:rPr>
                <w:rFonts w:ascii="Times New Roman" w:hAnsi="Times New Roman"/>
                <w:b/>
                <w:color w:val="000000"/>
                <w:sz w:val="24"/>
                <w:szCs w:val="24"/>
              </w:rPr>
            </w:pP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Cs/>
                <w:color w:val="000000"/>
                <w:sz w:val="24"/>
                <w:szCs w:val="24"/>
              </w:rPr>
            </w:pPr>
            <w:r w:rsidRPr="00604D5A">
              <w:rPr>
                <w:rFonts w:ascii="Times New Roman" w:hAnsi="Times New Roman"/>
                <w:bCs/>
                <w:color w:val="000000"/>
                <w:sz w:val="24"/>
                <w:szCs w:val="24"/>
              </w:rPr>
              <w:t>тестовый опрос</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color w:val="000000"/>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РАБОЧАЯ ПРОГРАММА УЧЕБНОЙ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СТАНДАРТИЗАЦИЯ, МЕТРОЛОГИЯ И ПОДТВЕРЖДЕНИЕ СООТВЕТСТВИЯ</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1. паспорт РАБОЧЕЙ  ПРОГРАММЫ УЧЕБНОЙ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СТАНДАРТИЗАЦИЯ,  МЕТРОЛОГИЯ И ПОДТВЕРЖДЕНИЕ СООТВЕТСТВИЯ</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w:t>
      </w:r>
      <w:r w:rsidRPr="00604D5A">
        <w:rPr>
          <w:rFonts w:ascii="Times New Roman" w:hAnsi="Times New Roman"/>
          <w:b/>
          <w:sz w:val="24"/>
          <w:szCs w:val="24"/>
        </w:rPr>
        <w:t xml:space="preserve">38.02.04 Коммерция (по отраслям) базовой подготовки, </w:t>
      </w:r>
      <w:r w:rsidRPr="00604D5A">
        <w:rPr>
          <w:rFonts w:ascii="Times New Roman" w:hAnsi="Times New Roman"/>
          <w:sz w:val="24"/>
          <w:szCs w:val="24"/>
        </w:rPr>
        <w:t>укрупненная группа</w:t>
      </w:r>
      <w:r w:rsidRPr="00604D5A">
        <w:rPr>
          <w:rFonts w:ascii="Times New Roman" w:hAnsi="Times New Roman"/>
          <w:b/>
          <w:sz w:val="24"/>
          <w:szCs w:val="24"/>
        </w:rPr>
        <w:t xml:space="preserve"> 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Рабочая программа  учебной дисциплины может быть использована</w:t>
      </w:r>
      <w:r w:rsidRPr="00604D5A">
        <w:rPr>
          <w:rFonts w:ascii="Times New Roman" w:hAnsi="Times New Roman"/>
          <w:b/>
          <w:sz w:val="24"/>
          <w:szCs w:val="24"/>
        </w:rPr>
        <w:t xml:space="preserve"> </w:t>
      </w:r>
      <w:r w:rsidRPr="00604D5A">
        <w:rPr>
          <w:rFonts w:ascii="Times New Roman" w:hAnsi="Times New Roman"/>
          <w:sz w:val="24"/>
          <w:szCs w:val="24"/>
        </w:rPr>
        <w:t xml:space="preserve">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 и профессиональной переподготовке специалистов по образовательным программам техникума.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 xml:space="preserve">1.2. Место дисциплины в структуре программы подготовки специалистов среднего звена: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Профессиональный цикл  ППССЗ (общепрофессиональная дисциплина).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  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работать со стандартами при приемке товаров по качеству и отпуске их при реализации;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 осуществлять контроль за соблюдением обязательных требований нормативных документов, а также требований на добровольной основе ГОСТ, ГОСТ Р, ТУ;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переводить внесистемные единицы измерений в единицы Международной системы (СИ);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w:t>
      </w:r>
      <w:r w:rsidRPr="00604D5A">
        <w:rPr>
          <w:rFonts w:ascii="Times New Roman" w:hAnsi="Times New Roman"/>
          <w:b/>
          <w:sz w:val="24"/>
          <w:szCs w:val="24"/>
        </w:rPr>
        <w:t xml:space="preserve">должен знать: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основы стандартизации, метрологии, оценки соответствия: контроля и подтверждения соответствия - сертификации соответствия и декларирования соответствия;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основные понятия, цели, задачи, принципы, объекты, субъекты, средства, методы, нормативно-правовую базу стандартизации, метрологии, подтверждения соответствия и контроля;</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основные положения Национальной системы стандартизации.</w:t>
      </w:r>
    </w:p>
    <w:p w:rsidR="00BE17CF" w:rsidRPr="00604D5A" w:rsidRDefault="00BE17CF" w:rsidP="00BE17CF">
      <w:pPr>
        <w:tabs>
          <w:tab w:val="left" w:pos="0"/>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 xml:space="preserve">Формируемые компетенции: </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ОК 1. Понимать сущность и социальную значимость своей будущей профессии, проявлять к ней </w:t>
      </w:r>
      <w:r w:rsidRPr="00604D5A">
        <w:rPr>
          <w:rFonts w:ascii="Times New Roman" w:hAnsi="Times New Roman"/>
          <w:sz w:val="24"/>
          <w:szCs w:val="24"/>
        </w:rPr>
        <w:lastRenderedPageBreak/>
        <w:t>устойчивый интерес.</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ОК 12. Соблюдать действующее законодательство и обязательные требования нормативных документов, а также требования стандартов, технических условий. </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1.3. Принимать товары по количеству и качеству.</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1.6. Участвовать в работе по подготовке организации к добровольной сертификации услуг.</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3.3. Оценивать и расшифровывать маркировку в соответствии с установленными требованиями.</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3.7. Производить измерения товаров и других объектов, переводить внесистемные единицы измерений в системные.</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3.8. Работать с документами по подтверждению соответствия, принимать участие в мероприятиях по контролю.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Рекомендуемое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72 часа,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48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24 часа.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2. СТРУКТУРА И ПРИМЕРНОЕ СОДЕРЖАНИЕ УЧЕБНОЙ ДИСЦИПЛИНЫ СТАНДАРТИЗАЦИЯ,  МЕТРОЛОГИЯ И ПОДТВЕРЖДЕНИЕ СООТВЕТСТВИЯ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604D5A">
        <w:rPr>
          <w:rFonts w:ascii="Times New Roman" w:hAnsi="Times New Roman"/>
          <w:b/>
          <w:sz w:val="24"/>
          <w:szCs w:val="24"/>
        </w:rPr>
        <w:tab/>
        <w:t>2.1. Объем учебной дисциплины и виды учебной работы</w:t>
      </w:r>
    </w:p>
    <w:tbl>
      <w:tblPr>
        <w:tblW w:w="9923"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4"/>
        <w:gridCol w:w="2269"/>
      </w:tblGrid>
      <w:tr w:rsidR="00BE17CF" w:rsidRPr="00604D5A" w:rsidTr="00BE17CF">
        <w:trPr>
          <w:trHeight w:val="460"/>
        </w:trPr>
        <w:tc>
          <w:tcPr>
            <w:tcW w:w="7654" w:type="dxa"/>
            <w:shd w:val="clear" w:color="auto" w:fill="auto"/>
          </w:tcPr>
          <w:p w:rsidR="00BE17CF" w:rsidRPr="00604D5A" w:rsidRDefault="00BE17CF" w:rsidP="00BE17CF">
            <w:pPr>
              <w:tabs>
                <w:tab w:val="left" w:pos="10206"/>
              </w:tabs>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2269" w:type="dxa"/>
            <w:shd w:val="clear" w:color="auto" w:fill="auto"/>
          </w:tcPr>
          <w:p w:rsidR="00BE17CF" w:rsidRPr="00604D5A" w:rsidRDefault="00BE17CF" w:rsidP="00BE17CF">
            <w:pPr>
              <w:tabs>
                <w:tab w:val="left" w:pos="10206"/>
              </w:tabs>
              <w:spacing w:after="0" w:line="240" w:lineRule="auto"/>
              <w:jc w:val="center"/>
              <w:rPr>
                <w:rFonts w:ascii="Times New Roman" w:hAnsi="Times New Roman"/>
                <w:iCs/>
                <w:sz w:val="24"/>
                <w:szCs w:val="24"/>
              </w:rPr>
            </w:pPr>
            <w:r w:rsidRPr="00604D5A">
              <w:rPr>
                <w:rFonts w:ascii="Times New Roman" w:hAnsi="Times New Roman"/>
                <w:b/>
                <w:iCs/>
                <w:sz w:val="24"/>
                <w:szCs w:val="24"/>
              </w:rPr>
              <w:t>Объем часов</w:t>
            </w:r>
          </w:p>
        </w:tc>
      </w:tr>
      <w:tr w:rsidR="00BE17CF" w:rsidRPr="00604D5A" w:rsidTr="00BE17CF">
        <w:trPr>
          <w:trHeight w:val="285"/>
        </w:trPr>
        <w:tc>
          <w:tcPr>
            <w:tcW w:w="7654" w:type="dxa"/>
            <w:shd w:val="clear" w:color="auto" w:fill="auto"/>
          </w:tcPr>
          <w:p w:rsidR="00BE17CF" w:rsidRPr="00604D5A" w:rsidRDefault="00BE17CF" w:rsidP="00BE17CF">
            <w:pPr>
              <w:tabs>
                <w:tab w:val="left" w:pos="10206"/>
              </w:tabs>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2269" w:type="dxa"/>
            <w:shd w:val="clear" w:color="auto" w:fill="auto"/>
          </w:tcPr>
          <w:p w:rsidR="00BE17CF" w:rsidRPr="00604D5A" w:rsidRDefault="00BE17CF" w:rsidP="00BE17CF">
            <w:pPr>
              <w:tabs>
                <w:tab w:val="left" w:pos="10206"/>
              </w:tabs>
              <w:spacing w:after="0" w:line="240" w:lineRule="auto"/>
              <w:jc w:val="center"/>
              <w:rPr>
                <w:rFonts w:ascii="Times New Roman" w:hAnsi="Times New Roman"/>
                <w:iCs/>
                <w:sz w:val="24"/>
                <w:szCs w:val="24"/>
              </w:rPr>
            </w:pPr>
            <w:r w:rsidRPr="00604D5A">
              <w:rPr>
                <w:rFonts w:ascii="Times New Roman" w:hAnsi="Times New Roman"/>
                <w:iCs/>
                <w:sz w:val="24"/>
                <w:szCs w:val="24"/>
              </w:rPr>
              <w:t>72</w:t>
            </w:r>
          </w:p>
        </w:tc>
      </w:tr>
      <w:tr w:rsidR="00BE17CF" w:rsidRPr="00604D5A" w:rsidTr="00BE17CF">
        <w:tc>
          <w:tcPr>
            <w:tcW w:w="7654" w:type="dxa"/>
            <w:shd w:val="clear" w:color="auto" w:fill="auto"/>
          </w:tcPr>
          <w:p w:rsidR="00BE17CF" w:rsidRPr="00604D5A" w:rsidRDefault="00BE17CF" w:rsidP="00BE17CF">
            <w:pPr>
              <w:tabs>
                <w:tab w:val="left" w:pos="10206"/>
              </w:tabs>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2269" w:type="dxa"/>
            <w:shd w:val="clear" w:color="auto" w:fill="auto"/>
          </w:tcPr>
          <w:p w:rsidR="00BE17CF" w:rsidRPr="00604D5A" w:rsidRDefault="00BE17CF" w:rsidP="00BE17CF">
            <w:pPr>
              <w:tabs>
                <w:tab w:val="left" w:pos="10206"/>
              </w:tabs>
              <w:spacing w:after="0" w:line="240" w:lineRule="auto"/>
              <w:jc w:val="center"/>
              <w:rPr>
                <w:rFonts w:ascii="Times New Roman" w:hAnsi="Times New Roman"/>
                <w:iCs/>
                <w:sz w:val="24"/>
                <w:szCs w:val="24"/>
              </w:rPr>
            </w:pPr>
            <w:r w:rsidRPr="00604D5A">
              <w:rPr>
                <w:rFonts w:ascii="Times New Roman" w:hAnsi="Times New Roman"/>
                <w:iCs/>
                <w:sz w:val="24"/>
                <w:szCs w:val="24"/>
              </w:rPr>
              <w:t>48</w:t>
            </w:r>
          </w:p>
        </w:tc>
      </w:tr>
      <w:tr w:rsidR="00BE17CF" w:rsidRPr="00604D5A" w:rsidTr="00BE17CF">
        <w:tc>
          <w:tcPr>
            <w:tcW w:w="7654" w:type="dxa"/>
            <w:shd w:val="clear" w:color="auto" w:fill="auto"/>
          </w:tcPr>
          <w:p w:rsidR="00BE17CF" w:rsidRPr="00604D5A" w:rsidRDefault="00BE17CF" w:rsidP="00BE17CF">
            <w:pPr>
              <w:tabs>
                <w:tab w:val="left" w:pos="1020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том числе: </w:t>
            </w:r>
          </w:p>
        </w:tc>
        <w:tc>
          <w:tcPr>
            <w:tcW w:w="2269" w:type="dxa"/>
            <w:shd w:val="clear" w:color="auto" w:fill="auto"/>
          </w:tcPr>
          <w:p w:rsidR="00BE17CF" w:rsidRPr="00604D5A" w:rsidRDefault="00BE17CF" w:rsidP="00BE17CF">
            <w:pPr>
              <w:tabs>
                <w:tab w:val="left" w:pos="10206"/>
              </w:tabs>
              <w:spacing w:after="0" w:line="240" w:lineRule="auto"/>
              <w:jc w:val="center"/>
              <w:rPr>
                <w:rFonts w:ascii="Times New Roman" w:hAnsi="Times New Roman"/>
                <w:iCs/>
                <w:sz w:val="24"/>
                <w:szCs w:val="24"/>
              </w:rPr>
            </w:pPr>
          </w:p>
        </w:tc>
      </w:tr>
      <w:tr w:rsidR="00BE17CF" w:rsidRPr="00604D5A" w:rsidTr="00BE17CF">
        <w:tc>
          <w:tcPr>
            <w:tcW w:w="7654" w:type="dxa"/>
            <w:shd w:val="clear" w:color="auto" w:fill="auto"/>
          </w:tcPr>
          <w:p w:rsidR="00BE17CF" w:rsidRPr="00604D5A" w:rsidRDefault="00BE17CF" w:rsidP="00BE17CF">
            <w:pPr>
              <w:tabs>
                <w:tab w:val="left" w:pos="10206"/>
              </w:tabs>
              <w:spacing w:after="0" w:line="240" w:lineRule="auto"/>
              <w:jc w:val="both"/>
              <w:rPr>
                <w:rFonts w:ascii="Times New Roman" w:hAnsi="Times New Roman"/>
                <w:sz w:val="24"/>
                <w:szCs w:val="24"/>
              </w:rPr>
            </w:pPr>
            <w:r w:rsidRPr="00604D5A">
              <w:rPr>
                <w:rFonts w:ascii="Times New Roman" w:hAnsi="Times New Roman"/>
                <w:sz w:val="24"/>
                <w:szCs w:val="24"/>
              </w:rPr>
              <w:t xml:space="preserve">     практические занятия</w:t>
            </w:r>
          </w:p>
        </w:tc>
        <w:tc>
          <w:tcPr>
            <w:tcW w:w="2269" w:type="dxa"/>
            <w:shd w:val="clear" w:color="auto" w:fill="auto"/>
          </w:tcPr>
          <w:p w:rsidR="00BE17CF" w:rsidRPr="00604D5A" w:rsidRDefault="00BE17CF" w:rsidP="00BE17CF">
            <w:pPr>
              <w:tabs>
                <w:tab w:val="left" w:pos="10206"/>
              </w:tabs>
              <w:spacing w:after="0" w:line="240" w:lineRule="auto"/>
              <w:jc w:val="center"/>
              <w:rPr>
                <w:rFonts w:ascii="Times New Roman" w:hAnsi="Times New Roman"/>
                <w:iCs/>
                <w:sz w:val="24"/>
                <w:szCs w:val="24"/>
              </w:rPr>
            </w:pPr>
            <w:r w:rsidRPr="00604D5A">
              <w:rPr>
                <w:rFonts w:ascii="Times New Roman" w:hAnsi="Times New Roman"/>
                <w:iCs/>
                <w:sz w:val="24"/>
                <w:szCs w:val="24"/>
              </w:rPr>
              <w:t>20</w:t>
            </w:r>
          </w:p>
        </w:tc>
      </w:tr>
      <w:tr w:rsidR="00BE17CF" w:rsidRPr="00604D5A" w:rsidTr="00BE17CF">
        <w:tc>
          <w:tcPr>
            <w:tcW w:w="7654" w:type="dxa"/>
            <w:shd w:val="clear" w:color="auto" w:fill="auto"/>
          </w:tcPr>
          <w:p w:rsidR="00BE17CF" w:rsidRPr="00604D5A" w:rsidRDefault="00BE17CF" w:rsidP="00BE17CF">
            <w:pPr>
              <w:tabs>
                <w:tab w:val="left" w:pos="10206"/>
              </w:tabs>
              <w:spacing w:after="0" w:line="240" w:lineRule="auto"/>
              <w:jc w:val="both"/>
              <w:rPr>
                <w:rFonts w:ascii="Times New Roman" w:hAnsi="Times New Roman"/>
                <w:b/>
                <w:sz w:val="24"/>
                <w:szCs w:val="24"/>
              </w:rPr>
            </w:pPr>
            <w:r w:rsidRPr="00604D5A">
              <w:rPr>
                <w:rFonts w:ascii="Times New Roman" w:hAnsi="Times New Roman"/>
                <w:b/>
                <w:sz w:val="24"/>
                <w:szCs w:val="24"/>
              </w:rPr>
              <w:t xml:space="preserve">Самостоятельная работа обучающегося (всего) </w:t>
            </w:r>
          </w:p>
        </w:tc>
        <w:tc>
          <w:tcPr>
            <w:tcW w:w="2269" w:type="dxa"/>
            <w:shd w:val="clear" w:color="auto" w:fill="auto"/>
          </w:tcPr>
          <w:p w:rsidR="00BE17CF" w:rsidRPr="00604D5A" w:rsidRDefault="00BE17CF" w:rsidP="00BE17CF">
            <w:pPr>
              <w:tabs>
                <w:tab w:val="left" w:pos="10206"/>
              </w:tabs>
              <w:spacing w:after="0" w:line="240" w:lineRule="auto"/>
              <w:jc w:val="center"/>
              <w:rPr>
                <w:rFonts w:ascii="Times New Roman" w:hAnsi="Times New Roman"/>
                <w:iCs/>
                <w:sz w:val="24"/>
                <w:szCs w:val="24"/>
              </w:rPr>
            </w:pPr>
            <w:r w:rsidRPr="00604D5A">
              <w:rPr>
                <w:rFonts w:ascii="Times New Roman" w:hAnsi="Times New Roman"/>
                <w:iCs/>
                <w:sz w:val="24"/>
                <w:szCs w:val="24"/>
              </w:rPr>
              <w:t>24</w:t>
            </w:r>
          </w:p>
        </w:tc>
      </w:tr>
      <w:tr w:rsidR="00BE17CF" w:rsidRPr="00604D5A" w:rsidTr="00BE17CF">
        <w:tc>
          <w:tcPr>
            <w:tcW w:w="9923" w:type="dxa"/>
            <w:gridSpan w:val="2"/>
            <w:shd w:val="clear" w:color="auto" w:fill="auto"/>
          </w:tcPr>
          <w:p w:rsidR="00BE17CF" w:rsidRPr="00604D5A" w:rsidRDefault="00BE17CF" w:rsidP="00BE17CF">
            <w:pPr>
              <w:tabs>
                <w:tab w:val="left" w:pos="10206"/>
              </w:tabs>
              <w:spacing w:after="0" w:line="240" w:lineRule="auto"/>
              <w:jc w:val="both"/>
              <w:rPr>
                <w:rFonts w:ascii="Times New Roman" w:hAnsi="Times New Roman"/>
                <w:iCs/>
                <w:sz w:val="24"/>
                <w:szCs w:val="24"/>
              </w:rPr>
            </w:pPr>
            <w:r w:rsidRPr="00604D5A">
              <w:rPr>
                <w:rFonts w:ascii="Times New Roman" w:hAnsi="Times New Roman"/>
                <w:b/>
                <w:iCs/>
                <w:sz w:val="24"/>
                <w:szCs w:val="24"/>
              </w:rPr>
              <w:t>Промежуточная  аттестация в форме</w:t>
            </w:r>
            <w:r w:rsidRPr="00604D5A">
              <w:rPr>
                <w:rFonts w:ascii="Times New Roman" w:hAnsi="Times New Roman"/>
                <w:iCs/>
                <w:sz w:val="24"/>
                <w:szCs w:val="24"/>
              </w:rPr>
              <w:t xml:space="preserve">      </w:t>
            </w:r>
            <w:r w:rsidRPr="00604D5A">
              <w:rPr>
                <w:rFonts w:ascii="Times New Roman" w:hAnsi="Times New Roman"/>
                <w:b/>
                <w:iCs/>
                <w:sz w:val="24"/>
                <w:szCs w:val="24"/>
              </w:rPr>
              <w:t>экзамена</w:t>
            </w:r>
          </w:p>
        </w:tc>
      </w:tr>
    </w:tbl>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Стандартизация, метрология и подтверждение соответствия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2"/>
        <w:gridCol w:w="284"/>
        <w:gridCol w:w="141"/>
        <w:gridCol w:w="6663"/>
        <w:gridCol w:w="1134"/>
      </w:tblGrid>
      <w:tr w:rsidR="00BE17CF" w:rsidRPr="00604D5A" w:rsidTr="00BE17CF">
        <w:trPr>
          <w:trHeight w:val="20"/>
        </w:trPr>
        <w:tc>
          <w:tcPr>
            <w:tcW w:w="1701"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230" w:type="dxa"/>
            <w:gridSpan w:val="4"/>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практические работы, самостоятельная работа обучающихся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rPr>
          <w:trHeight w:val="20"/>
        </w:trPr>
        <w:tc>
          <w:tcPr>
            <w:tcW w:w="1701"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7230" w:type="dxa"/>
            <w:gridSpan w:val="4"/>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8931" w:type="dxa"/>
            <w:gridSpan w:val="5"/>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Раздел 1. Метрология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24</w:t>
            </w:r>
          </w:p>
        </w:tc>
      </w:tr>
      <w:tr w:rsidR="00BE17CF" w:rsidRPr="00604D5A" w:rsidTr="00BE17CF">
        <w:trPr>
          <w:trHeight w:val="20"/>
        </w:trPr>
        <w:tc>
          <w:tcPr>
            <w:tcW w:w="1701"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30" w:type="dxa"/>
            <w:gridSpan w:val="4"/>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3                                                                                                                                                                                                                                                                  </w:t>
            </w:r>
          </w:p>
        </w:tc>
      </w:tr>
      <w:tr w:rsidR="00BE17CF" w:rsidRPr="00604D5A" w:rsidTr="00BE17CF">
        <w:trPr>
          <w:trHeight w:val="20"/>
        </w:trPr>
        <w:tc>
          <w:tcPr>
            <w:tcW w:w="1701" w:type="dxa"/>
            <w:vMerge w:val="restart"/>
            <w:shd w:val="clear" w:color="auto" w:fill="auto"/>
          </w:tcPr>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1.1.</w:t>
            </w:r>
          </w:p>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lastRenderedPageBreak/>
              <w:t>Введение. Содержание программы курса</w:t>
            </w: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lastRenderedPageBreak/>
              <w:t>1.</w:t>
            </w:r>
          </w:p>
        </w:tc>
        <w:tc>
          <w:tcPr>
            <w:tcW w:w="6804" w:type="dxa"/>
            <w:gridSpan w:val="2"/>
            <w:shd w:val="clear" w:color="auto" w:fill="auto"/>
          </w:tcPr>
          <w:p w:rsidR="00BE17CF" w:rsidRPr="00604D5A" w:rsidRDefault="00BE17CF" w:rsidP="00BE17CF">
            <w:pPr>
              <w:tabs>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Понятие   Понятие стандартизации, метрологии, сертификации. Предмет, цели и задачи курса. Цели и задачи метрологии.   </w:t>
            </w:r>
            <w:r w:rsidRPr="00604D5A">
              <w:rPr>
                <w:rFonts w:ascii="Times New Roman" w:hAnsi="Times New Roman"/>
                <w:bCs/>
                <w:sz w:val="24"/>
                <w:szCs w:val="24"/>
              </w:rPr>
              <w:lastRenderedPageBreak/>
              <w:t xml:space="preserve">Профессиональная значимость метрологии  в современных рыночных условиях.   Применение знаний основ метрологии в коммерческо-товароведной деятельности.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lastRenderedPageBreak/>
              <w:t>2</w:t>
            </w:r>
          </w:p>
        </w:tc>
      </w:tr>
      <w:tr w:rsidR="00BE17CF" w:rsidRPr="00604D5A" w:rsidTr="00BE17CF">
        <w:trPr>
          <w:trHeight w:val="465"/>
        </w:trPr>
        <w:tc>
          <w:tcPr>
            <w:tcW w:w="1701" w:type="dxa"/>
            <w:vMerge/>
            <w:shd w:val="clear" w:color="auto" w:fill="auto"/>
          </w:tcPr>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Составление кроссворда по теме «Средства измерений»</w:t>
            </w:r>
            <w:r w:rsidRPr="00604D5A">
              <w:rPr>
                <w:rFonts w:ascii="Times New Roman" w:hAnsi="Times New Roman"/>
                <w:b/>
                <w:bCs/>
                <w:sz w:val="24"/>
                <w:szCs w:val="24"/>
              </w:rPr>
              <w:t xml:space="preserve">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0"/>
        </w:trPr>
        <w:tc>
          <w:tcPr>
            <w:tcW w:w="1701" w:type="dxa"/>
            <w:vMerge w:val="restart"/>
            <w:shd w:val="clear" w:color="auto" w:fill="auto"/>
          </w:tcPr>
          <w:p w:rsidR="00BE17CF" w:rsidRPr="00604D5A" w:rsidRDefault="00BE17CF" w:rsidP="00BE17CF">
            <w:pPr>
              <w:tabs>
                <w:tab w:val="left" w:pos="-7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1. 2. Объекты и субъекты метрологии</w:t>
            </w:r>
          </w:p>
        </w:tc>
        <w:tc>
          <w:tcPr>
            <w:tcW w:w="7230" w:type="dxa"/>
            <w:gridSpan w:val="4"/>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2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33"/>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Объекты метрологии: величины физические и нефизические.Общность объектов метрологии с объектами коммерческо-товароведной деятельностью.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804" w:type="dxa"/>
            <w:gridSpan w:val="2"/>
            <w:shd w:val="clear" w:color="auto" w:fill="auto"/>
          </w:tcPr>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Субъекты метрологии: Госстандарт России. Государственные научные метрологические центры и службы, метрологические службы юридических лиц. Их права, обязанности и функции.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lang w:val="en-US"/>
              </w:rPr>
              <w:t>1</w:t>
            </w:r>
            <w:r w:rsidRPr="00604D5A">
              <w:rPr>
                <w:rFonts w:ascii="Times New Roman" w:hAnsi="Times New Roman"/>
                <w:bCs/>
                <w:sz w:val="24"/>
                <w:szCs w:val="24"/>
              </w:rPr>
              <w:t>.</w:t>
            </w:r>
          </w:p>
        </w:tc>
        <w:tc>
          <w:tcPr>
            <w:tcW w:w="6804" w:type="dxa"/>
            <w:gridSpan w:val="2"/>
            <w:shd w:val="clear" w:color="auto" w:fill="auto"/>
          </w:tcPr>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Практические занятия </w:t>
            </w:r>
          </w:p>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Перевод национальных единиц измерений в систему СИ. </w:t>
            </w:r>
          </w:p>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Поверка весоизмерительного оборудования, контрольно-кассовых машин    поверочных клейм, пломб,  свидетельств и паспортов.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Оформление практических работ и подготовка к их защите.</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76"/>
        </w:trPr>
        <w:tc>
          <w:tcPr>
            <w:tcW w:w="1701"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1.3. Государственная система обеспечения единства измерений</w:t>
            </w:r>
          </w:p>
        </w:tc>
        <w:tc>
          <w:tcPr>
            <w:tcW w:w="426"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1.</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Содержание</w:t>
            </w:r>
            <w:r w:rsidRPr="00604D5A">
              <w:rPr>
                <w:rFonts w:ascii="Times New Roman" w:hAnsi="Times New Roman"/>
                <w:bCs/>
                <w:sz w:val="24"/>
                <w:szCs w:val="24"/>
              </w:rPr>
              <w:t xml:space="preserve"> </w:t>
            </w:r>
            <w:r w:rsidRPr="00604D5A">
              <w:rPr>
                <w:rFonts w:ascii="Times New Roman" w:hAnsi="Times New Roman"/>
                <w:b/>
                <w:bCs/>
                <w:sz w:val="24"/>
                <w:szCs w:val="24"/>
              </w:rPr>
              <w:t>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855"/>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 xml:space="preserve"> Правовые основы обеспечения единства измерений. Федеральные законы  и организационно-методические документы. Государственная метрологическая служба.                                                                                 Государственный метрологический  контроль и надзор.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jc w:val="center"/>
              <w:rPr>
                <w:rFonts w:ascii="Times New Roman" w:hAnsi="Times New Roman"/>
                <w:sz w:val="24"/>
                <w:szCs w:val="24"/>
              </w:rPr>
            </w:pPr>
          </w:p>
          <w:p w:rsidR="00BE17CF" w:rsidRPr="00604D5A" w:rsidRDefault="00BE17CF" w:rsidP="00BE17CF">
            <w:pPr>
              <w:tabs>
                <w:tab w:val="left" w:pos="10206"/>
              </w:tabs>
              <w:spacing w:after="0" w:line="240" w:lineRule="auto"/>
              <w:jc w:val="center"/>
              <w:rPr>
                <w:rFonts w:ascii="Times New Roman" w:hAnsi="Times New Roman"/>
                <w:sz w:val="24"/>
                <w:szCs w:val="24"/>
              </w:rPr>
            </w:pPr>
          </w:p>
        </w:tc>
      </w:tr>
      <w:tr w:rsidR="00BE17CF" w:rsidRPr="00604D5A" w:rsidTr="00BE17CF">
        <w:trPr>
          <w:trHeight w:val="2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Ответственность за нарушение действующего законодательства.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9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Анализ структуры инструкций и паспортов на весоизмерительное оборудование.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9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Решение ситуационных задач с использованием нормативных актов, регулирующих деятельность в сфере метрологии.</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974"/>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Оформление реферата по теме «Правила и порядок поверки весов».  Оформление практических работ и подготовка к их защите.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10206"/>
              </w:tabs>
              <w:spacing w:after="0" w:line="240" w:lineRule="auto"/>
              <w:jc w:val="center"/>
              <w:rPr>
                <w:rFonts w:ascii="Times New Roman" w:hAnsi="Times New Roman"/>
                <w:sz w:val="24"/>
                <w:szCs w:val="24"/>
              </w:rPr>
            </w:pPr>
          </w:p>
        </w:tc>
      </w:tr>
      <w:tr w:rsidR="00BE17CF" w:rsidRPr="00604D5A" w:rsidTr="00BE17CF">
        <w:trPr>
          <w:trHeight w:val="20"/>
        </w:trPr>
        <w:tc>
          <w:tcPr>
            <w:tcW w:w="8931" w:type="dxa"/>
            <w:gridSpan w:val="5"/>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Раздел 2. Стандартизация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24</w:t>
            </w:r>
          </w:p>
        </w:tc>
      </w:tr>
      <w:tr w:rsidR="00BE17CF" w:rsidRPr="00604D5A" w:rsidTr="00BE17CF">
        <w:trPr>
          <w:trHeight w:val="20"/>
        </w:trPr>
        <w:tc>
          <w:tcPr>
            <w:tcW w:w="1843"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2.1. Методологические  основы стандартизации</w:t>
            </w:r>
          </w:p>
        </w:tc>
        <w:tc>
          <w:tcPr>
            <w:tcW w:w="7088" w:type="dxa"/>
            <w:gridSpan w:val="3"/>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 Содержание 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131"/>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425"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Сущность, цели и задачи стандартизации.                       Объекты стандартизации: понятие и их классификация.                                                                             Субъекты стандартизации: определение, органы и службы стандартизации. Принципы и методы стандартизации.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jc w:val="center"/>
              <w:rPr>
                <w:rFonts w:ascii="Times New Roman" w:hAnsi="Times New Roman"/>
                <w:sz w:val="24"/>
                <w:szCs w:val="24"/>
              </w:rPr>
            </w:pPr>
          </w:p>
        </w:tc>
      </w:tr>
      <w:tr w:rsidR="00BE17CF" w:rsidRPr="00604D5A" w:rsidTr="00BE17CF">
        <w:trPr>
          <w:trHeight w:val="311"/>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425"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Составление схемы «Категории нормативных документов»</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360"/>
        </w:trPr>
        <w:tc>
          <w:tcPr>
            <w:tcW w:w="1843"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2.2. Средства  стандартизации</w:t>
            </w:r>
          </w:p>
        </w:tc>
        <w:tc>
          <w:tcPr>
            <w:tcW w:w="425"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Cs/>
                <w:sz w:val="24"/>
                <w:szCs w:val="24"/>
              </w:rPr>
              <w:t>1.</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tc>
        <w:tc>
          <w:tcPr>
            <w:tcW w:w="666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1026"/>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5"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3" w:type="dxa"/>
            <w:shd w:val="clear" w:color="auto" w:fill="auto"/>
          </w:tcPr>
          <w:p w:rsidR="00BE17CF" w:rsidRPr="00604D5A" w:rsidRDefault="00BE17CF" w:rsidP="00BE17CF">
            <w:pPr>
              <w:tabs>
                <w:tab w:val="left" w:pos="10206"/>
              </w:tabs>
              <w:spacing w:after="0" w:line="240" w:lineRule="auto"/>
              <w:rPr>
                <w:rFonts w:ascii="Times New Roman" w:hAnsi="Times New Roman"/>
                <w:b/>
                <w:bCs/>
                <w:sz w:val="24"/>
                <w:szCs w:val="24"/>
              </w:rPr>
            </w:pPr>
            <w:r w:rsidRPr="00604D5A">
              <w:rPr>
                <w:rFonts w:ascii="Times New Roman" w:hAnsi="Times New Roman"/>
                <w:sz w:val="24"/>
                <w:szCs w:val="24"/>
              </w:rPr>
              <w:t xml:space="preserve">Средства стандартизации.  Правовая нормативная база.                                                                                          Стандарты: категории и виды, классификационные признаки, порядок разработки,  согласования, принятия, учета и применения стандартов разных категорий.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tc>
      </w:tr>
      <w:tr w:rsidR="00BE17CF" w:rsidRPr="00604D5A" w:rsidTr="00BE17CF">
        <w:trPr>
          <w:trHeight w:val="749"/>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5"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3" w:type="dxa"/>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Технические условия: определение, назначение, порядок разработки, принятия, учета и применения.                                                                                                            Технический регламент и техническое регулирование.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60"/>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088" w:type="dxa"/>
            <w:gridSpan w:val="3"/>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564"/>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5"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3" w:type="dxa"/>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Решение ситуационных задач  на соблюдение технического регулирования.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88"/>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5"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3" w:type="dxa"/>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Решение задач с использованием технического регламента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64"/>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5"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1. Составление схемы «Требования к стандартам". </w:t>
            </w: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2. </w:t>
            </w:r>
            <w:r w:rsidRPr="00604D5A">
              <w:rPr>
                <w:rFonts w:ascii="Times New Roman" w:hAnsi="Times New Roman"/>
                <w:bCs/>
                <w:sz w:val="24"/>
                <w:szCs w:val="24"/>
              </w:rPr>
              <w:t>Оформление практических работ и подготовка к их защите.</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tc>
      </w:tr>
      <w:tr w:rsidR="00BE17CF" w:rsidRPr="00604D5A" w:rsidTr="00BE17CF">
        <w:trPr>
          <w:trHeight w:val="300"/>
        </w:trPr>
        <w:tc>
          <w:tcPr>
            <w:tcW w:w="1843"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Тема 2.3. Экономическая и правовая  база стандартизации  </w:t>
            </w:r>
          </w:p>
        </w:tc>
        <w:tc>
          <w:tcPr>
            <w:tcW w:w="425"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tc>
        <w:tc>
          <w:tcPr>
            <w:tcW w:w="666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 xml:space="preserve">Содержание учебного материала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1230"/>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3" w:type="dxa"/>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Экономическая база стандартизации. Экономическая эффективность стандартизации: показатели, расчет, анализ.   </w:t>
            </w:r>
          </w:p>
          <w:p w:rsidR="00BE17CF" w:rsidRPr="00604D5A" w:rsidRDefault="00BE17CF" w:rsidP="00BE17CF">
            <w:pPr>
              <w:tabs>
                <w:tab w:val="left" w:pos="10206"/>
              </w:tabs>
              <w:spacing w:after="0" w:line="240" w:lineRule="auto"/>
              <w:rPr>
                <w:rFonts w:ascii="Times New Roman" w:hAnsi="Times New Roman"/>
                <w:b/>
                <w:bCs/>
                <w:sz w:val="24"/>
                <w:szCs w:val="24"/>
              </w:rPr>
            </w:pPr>
            <w:r w:rsidRPr="00604D5A">
              <w:rPr>
                <w:rFonts w:ascii="Times New Roman" w:hAnsi="Times New Roman"/>
                <w:sz w:val="24"/>
                <w:szCs w:val="24"/>
              </w:rPr>
              <w:t xml:space="preserve">Международная стандартизация. Стандарты ИСО: их значение, объекты и структура.                                                                                 Государственный контроль и надзор за соблюдением  обязательных требований  стандартов, ответственность за нарушение действующего законодательства.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 </w:t>
            </w: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  </w:t>
            </w:r>
          </w:p>
        </w:tc>
      </w:tr>
      <w:tr w:rsidR="00BE17CF" w:rsidRPr="00604D5A" w:rsidTr="00BE17CF">
        <w:trPr>
          <w:trHeight w:val="195"/>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2.</w:t>
            </w:r>
          </w:p>
        </w:tc>
        <w:tc>
          <w:tcPr>
            <w:tcW w:w="666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 xml:space="preserve">Практические  занятия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59"/>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3" w:type="dxa"/>
            <w:shd w:val="clear" w:color="auto" w:fill="auto"/>
          </w:tcPr>
          <w:p w:rsidR="00BE17CF" w:rsidRPr="00604D5A" w:rsidRDefault="00BE17CF" w:rsidP="00BE17CF">
            <w:pPr>
              <w:tabs>
                <w:tab w:val="left" w:pos="10206"/>
              </w:tabs>
              <w:spacing w:after="0" w:line="240" w:lineRule="auto"/>
              <w:rPr>
                <w:rFonts w:ascii="Times New Roman" w:hAnsi="Times New Roman"/>
                <w:bCs/>
                <w:sz w:val="24"/>
                <w:szCs w:val="24"/>
              </w:rPr>
            </w:pPr>
            <w:r w:rsidRPr="00604D5A">
              <w:rPr>
                <w:rFonts w:ascii="Times New Roman" w:hAnsi="Times New Roman"/>
                <w:bCs/>
                <w:sz w:val="24"/>
                <w:szCs w:val="24"/>
              </w:rPr>
              <w:t xml:space="preserve">Анализ показателей качества товаров, регулируемых ГОСТами.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60"/>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3" w:type="dxa"/>
            <w:shd w:val="clear" w:color="auto" w:fill="auto"/>
          </w:tcPr>
          <w:p w:rsidR="00BE17CF" w:rsidRPr="00604D5A" w:rsidRDefault="00BE17CF" w:rsidP="00BE17CF">
            <w:pPr>
              <w:tabs>
                <w:tab w:val="left" w:pos="10206"/>
              </w:tabs>
              <w:spacing w:after="0" w:line="240" w:lineRule="auto"/>
              <w:rPr>
                <w:rFonts w:ascii="Times New Roman" w:hAnsi="Times New Roman"/>
                <w:b/>
                <w:bCs/>
                <w:sz w:val="24"/>
                <w:szCs w:val="24"/>
              </w:rPr>
            </w:pPr>
            <w:r w:rsidRPr="00604D5A">
              <w:rPr>
                <w:rFonts w:ascii="Times New Roman" w:hAnsi="Times New Roman"/>
                <w:sz w:val="24"/>
                <w:szCs w:val="24"/>
              </w:rPr>
              <w:t xml:space="preserve">  Решение ситуационных задач с использованием закона РФ «О техническом регулировании».</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661"/>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Подготовка сообщений  по теме «Международная стандартизация».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347"/>
        </w:trPr>
        <w:tc>
          <w:tcPr>
            <w:tcW w:w="8931" w:type="dxa"/>
            <w:gridSpan w:val="5"/>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Раздел   3 .Сертификация и управление качеством</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24 </w:t>
            </w:r>
          </w:p>
        </w:tc>
      </w:tr>
      <w:tr w:rsidR="00BE17CF" w:rsidRPr="00604D5A" w:rsidTr="00BE17CF">
        <w:trPr>
          <w:trHeight w:val="557"/>
        </w:trPr>
        <w:tc>
          <w:tcPr>
            <w:tcW w:w="1701"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3.1. Сертификация продукции</w:t>
            </w: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Сертификация соответствия. Значение сертификации в условиях рыночной экономики.                                                                                                                      Субъекты и средства  сертификации.                                                                              Сертификаты и знаки соответствия. Другие виды сертификатов, сфера их применения.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872"/>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jc w:val="both"/>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p w:rsidR="00BE17CF" w:rsidRPr="00604D5A" w:rsidRDefault="00BE17CF" w:rsidP="00BE17CF">
            <w:pPr>
              <w:tabs>
                <w:tab w:val="left" w:pos="2124"/>
                <w:tab w:val="left" w:pos="2832"/>
                <w:tab w:val="left" w:pos="3540"/>
                <w:tab w:val="left" w:pos="4695"/>
                <w:tab w:val="left" w:pos="1020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Ознакомление с  нормативными документами по качеству продовольственных 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Cs/>
                <w:sz w:val="24"/>
                <w:szCs w:val="24"/>
              </w:rPr>
              <w:t xml:space="preserve">непродовольственных товаров.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85"/>
        </w:trPr>
        <w:tc>
          <w:tcPr>
            <w:tcW w:w="1701"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3.2. Правовые основы сертификации</w:t>
            </w:r>
          </w:p>
        </w:tc>
        <w:tc>
          <w:tcPr>
            <w:tcW w:w="426" w:type="dxa"/>
            <w:gridSpan w:val="2"/>
            <w:vMerge w:val="restart"/>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1</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1128"/>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Правовое обеспечение качества и сертификации продукции.                                               Федеральные законы и нормативные акты, регулирующие деятельность по сертификации продукции.  Федеральный закон «О техническом регулировании».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118"/>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804" w:type="dxa"/>
            <w:gridSpan w:val="2"/>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Обязательная сертификация. Перечень товаров, подлежащих обязательной сертификации. </w:t>
            </w: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 РосТехРегулирование.                                                                                                                                                                                                         Добровольная сертификация. Декларация соответствия, содержание, правила получения.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99"/>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 xml:space="preserve">Практическое занятие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35"/>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 xml:space="preserve">Решение практических ситуаций с использованием нормативной документации, регулирующей деятельность по сертификации.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435"/>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bCs/>
                <w:sz w:val="24"/>
                <w:szCs w:val="24"/>
              </w:rPr>
              <w:t>Оформление практических работ и подготовка к их защите.</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165"/>
        </w:trPr>
        <w:tc>
          <w:tcPr>
            <w:tcW w:w="1701"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lastRenderedPageBreak/>
              <w:t>Тема 3.3. Правила проведения   сертификации потребительских   товаров</w:t>
            </w:r>
          </w:p>
        </w:tc>
        <w:tc>
          <w:tcPr>
            <w:tcW w:w="426"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1.</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915"/>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6"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10206"/>
              </w:tabs>
              <w:spacing w:after="0" w:line="240" w:lineRule="auto"/>
              <w:rPr>
                <w:rFonts w:ascii="Times New Roman" w:hAnsi="Times New Roman"/>
                <w:b/>
                <w:bCs/>
                <w:sz w:val="24"/>
                <w:szCs w:val="24"/>
              </w:rPr>
            </w:pPr>
            <w:r w:rsidRPr="00604D5A">
              <w:rPr>
                <w:rFonts w:ascii="Times New Roman" w:hAnsi="Times New Roman"/>
                <w:sz w:val="24"/>
                <w:szCs w:val="24"/>
              </w:rPr>
              <w:t>Правила проведения сертификации в Российской Федерации. Формы и порядок проведения сертификации. Основания для выдачи сертификатов. Государственный контроль и надзор за соблюдением правил  обязательной сертификации.</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85"/>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6"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 xml:space="preserve">Практическое занятие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31"/>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6"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10206"/>
              </w:tabs>
              <w:spacing w:after="0" w:line="240" w:lineRule="auto"/>
              <w:rPr>
                <w:rFonts w:ascii="Times New Roman" w:hAnsi="Times New Roman"/>
                <w:bCs/>
                <w:sz w:val="24"/>
                <w:szCs w:val="24"/>
              </w:rPr>
            </w:pPr>
            <w:r w:rsidRPr="00604D5A">
              <w:rPr>
                <w:rFonts w:ascii="Times New Roman" w:hAnsi="Times New Roman"/>
                <w:bCs/>
                <w:sz w:val="24"/>
                <w:szCs w:val="24"/>
              </w:rPr>
              <w:t>Заполнение бланков сертификатов.</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31"/>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p w:rsidR="00BE17CF" w:rsidRPr="00604D5A" w:rsidRDefault="00BE17CF" w:rsidP="00BE17CF">
            <w:pPr>
              <w:tabs>
                <w:tab w:val="left" w:pos="10206"/>
              </w:tabs>
              <w:spacing w:after="0" w:line="240" w:lineRule="auto"/>
              <w:rPr>
                <w:rFonts w:ascii="Times New Roman" w:hAnsi="Times New Roman"/>
                <w:bCs/>
                <w:sz w:val="24"/>
                <w:szCs w:val="24"/>
              </w:rPr>
            </w:pPr>
            <w:r w:rsidRPr="00604D5A">
              <w:rPr>
                <w:rFonts w:ascii="Times New Roman" w:hAnsi="Times New Roman"/>
                <w:bCs/>
                <w:sz w:val="24"/>
                <w:szCs w:val="24"/>
              </w:rPr>
              <w:t>Оформление отчета по исследовательской работе.</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31"/>
        </w:trPr>
        <w:tc>
          <w:tcPr>
            <w:tcW w:w="1701"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3.4. Управление качеством</w:t>
            </w:r>
          </w:p>
          <w:p w:rsidR="00BE17CF" w:rsidRPr="00604D5A" w:rsidRDefault="00BE17CF" w:rsidP="00BE17CF">
            <w:pPr>
              <w:tabs>
                <w:tab w:val="left" w:pos="916"/>
                <w:tab w:val="left" w:pos="1832"/>
                <w:tab w:val="left" w:pos="2124"/>
                <w:tab w:val="left" w:pos="2832"/>
                <w:tab w:val="left" w:pos="3540"/>
                <w:tab w:val="left" w:pos="4248"/>
                <w:tab w:val="left" w:pos="10206"/>
              </w:tabs>
              <w:spacing w:after="0" w:line="240" w:lineRule="auto"/>
              <w:rPr>
                <w:rFonts w:ascii="Times New Roman" w:hAnsi="Times New Roman"/>
                <w:b/>
                <w:bCs/>
                <w:sz w:val="24"/>
                <w:szCs w:val="24"/>
              </w:rPr>
            </w:pPr>
            <w:r w:rsidRPr="00604D5A">
              <w:rPr>
                <w:rFonts w:ascii="Times New Roman" w:hAnsi="Times New Roman"/>
                <w:b/>
                <w:bCs/>
                <w:sz w:val="24"/>
                <w:szCs w:val="24"/>
              </w:rPr>
              <w:t>продукции</w:t>
            </w:r>
          </w:p>
        </w:tc>
        <w:tc>
          <w:tcPr>
            <w:tcW w:w="426"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BE17CF" w:rsidRPr="00604D5A" w:rsidRDefault="00BE17CF" w:rsidP="00BE17CF">
            <w:pPr>
              <w:tabs>
                <w:tab w:val="left" w:pos="916"/>
                <w:tab w:val="left" w:pos="1832"/>
                <w:tab w:val="left" w:pos="2124"/>
                <w:tab w:val="left" w:pos="2832"/>
                <w:tab w:val="left" w:pos="3540"/>
                <w:tab w:val="left" w:pos="4248"/>
                <w:tab w:val="left" w:pos="1020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77"/>
        </w:trPr>
        <w:tc>
          <w:tcPr>
            <w:tcW w:w="1701" w:type="dxa"/>
            <w:vMerge/>
            <w:shd w:val="clear" w:color="auto" w:fill="auto"/>
          </w:tcPr>
          <w:p w:rsidR="00BE17CF" w:rsidRPr="00604D5A" w:rsidRDefault="00BE17CF" w:rsidP="00BE17CF">
            <w:pPr>
              <w:tabs>
                <w:tab w:val="left" w:pos="916"/>
                <w:tab w:val="left" w:pos="1832"/>
                <w:tab w:val="left" w:pos="2124"/>
                <w:tab w:val="left" w:pos="2832"/>
                <w:tab w:val="left" w:pos="3540"/>
                <w:tab w:val="left" w:pos="4248"/>
                <w:tab w:val="left" w:pos="10206"/>
              </w:tabs>
              <w:spacing w:after="0" w:line="240" w:lineRule="auto"/>
              <w:rPr>
                <w:rFonts w:ascii="Times New Roman" w:hAnsi="Times New Roman"/>
                <w:bCs/>
                <w:sz w:val="24"/>
                <w:szCs w:val="24"/>
              </w:rPr>
            </w:pPr>
          </w:p>
        </w:tc>
        <w:tc>
          <w:tcPr>
            <w:tcW w:w="426" w:type="dxa"/>
            <w:gridSpan w:val="2"/>
            <w:vMerge/>
            <w:shd w:val="clear" w:color="auto" w:fill="auto"/>
          </w:tcPr>
          <w:p w:rsidR="00BE17CF" w:rsidRPr="00604D5A" w:rsidRDefault="00BE17CF" w:rsidP="00BE17CF">
            <w:pPr>
              <w:tabs>
                <w:tab w:val="left" w:pos="916"/>
                <w:tab w:val="left" w:pos="1832"/>
                <w:tab w:val="left" w:pos="2124"/>
                <w:tab w:val="left" w:pos="2832"/>
                <w:tab w:val="left" w:pos="3540"/>
                <w:tab w:val="left" w:pos="4248"/>
                <w:tab w:val="left" w:pos="1020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Управление качеством продукции</w:t>
            </w:r>
          </w:p>
        </w:tc>
        <w:tc>
          <w:tcPr>
            <w:tcW w:w="1134" w:type="dxa"/>
            <w:shd w:val="clear" w:color="auto" w:fill="auto"/>
          </w:tcPr>
          <w:p w:rsidR="00BE17CF" w:rsidRPr="00604D5A" w:rsidRDefault="00BE17CF" w:rsidP="00BE17CF">
            <w:pPr>
              <w:tabs>
                <w:tab w:val="left" w:pos="10206"/>
              </w:tabs>
              <w:spacing w:after="0" w:line="240" w:lineRule="auto"/>
              <w:jc w:val="center"/>
              <w:rPr>
                <w:rFonts w:ascii="Times New Roman" w:hAnsi="Times New Roman"/>
                <w:sz w:val="24"/>
                <w:szCs w:val="24"/>
              </w:rPr>
            </w:pPr>
          </w:p>
          <w:p w:rsidR="00BE17CF" w:rsidRPr="00604D5A" w:rsidRDefault="00BE17CF" w:rsidP="00BE17CF">
            <w:pPr>
              <w:tabs>
                <w:tab w:val="left" w:pos="10206"/>
              </w:tabs>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10"/>
        </w:trPr>
        <w:tc>
          <w:tcPr>
            <w:tcW w:w="1701" w:type="dxa"/>
            <w:vMerge/>
            <w:shd w:val="clear" w:color="auto" w:fill="auto"/>
          </w:tcPr>
          <w:p w:rsidR="00BE17CF" w:rsidRPr="00604D5A" w:rsidRDefault="00BE17CF" w:rsidP="00BE17CF">
            <w:pPr>
              <w:tabs>
                <w:tab w:val="left" w:pos="4665"/>
                <w:tab w:val="left" w:pos="10206"/>
              </w:tabs>
              <w:spacing w:after="0" w:line="240" w:lineRule="auto"/>
              <w:rPr>
                <w:rFonts w:ascii="Times New Roman" w:hAnsi="Times New Roman"/>
                <w:bCs/>
                <w:sz w:val="24"/>
                <w:szCs w:val="24"/>
              </w:rPr>
            </w:pPr>
          </w:p>
        </w:tc>
        <w:tc>
          <w:tcPr>
            <w:tcW w:w="426" w:type="dxa"/>
            <w:gridSpan w:val="2"/>
            <w:vMerge w:val="restart"/>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rPr>
                <w:rFonts w:ascii="Times New Roman" w:hAnsi="Times New Roman"/>
                <w:b/>
                <w:bCs/>
                <w:sz w:val="24"/>
                <w:szCs w:val="24"/>
              </w:rPr>
            </w:pPr>
            <w:r w:rsidRPr="00604D5A">
              <w:rPr>
                <w:rFonts w:ascii="Times New Roman" w:hAnsi="Times New Roman"/>
                <w:b/>
                <w:bCs/>
                <w:sz w:val="24"/>
                <w:szCs w:val="24"/>
              </w:rPr>
              <w:t>1</w:t>
            </w:r>
          </w:p>
          <w:p w:rsidR="00BE17CF" w:rsidRPr="00604D5A" w:rsidRDefault="00BE17CF" w:rsidP="00BE17CF">
            <w:pPr>
              <w:tabs>
                <w:tab w:val="left" w:pos="2124"/>
                <w:tab w:val="left" w:pos="2832"/>
                <w:tab w:val="left" w:pos="3540"/>
                <w:tab w:val="left" w:pos="4695"/>
                <w:tab w:val="left" w:pos="10206"/>
              </w:tabs>
              <w:spacing w:after="0" w:line="240" w:lineRule="auto"/>
              <w:rPr>
                <w:rFonts w:ascii="Times New Roman" w:hAnsi="Times New Roman"/>
                <w:bCs/>
                <w:sz w:val="24"/>
                <w:szCs w:val="24"/>
              </w:rPr>
            </w:pPr>
          </w:p>
          <w:p w:rsidR="00BE17CF" w:rsidRPr="00604D5A" w:rsidRDefault="00BE17CF" w:rsidP="00BE17CF">
            <w:pPr>
              <w:tabs>
                <w:tab w:val="left" w:pos="2124"/>
                <w:tab w:val="left" w:pos="2832"/>
                <w:tab w:val="left" w:pos="3540"/>
                <w:tab w:val="left" w:pos="4695"/>
                <w:tab w:val="left" w:pos="1020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rPr>
                <w:rFonts w:ascii="Times New Roman" w:hAnsi="Times New Roman"/>
                <w:bCs/>
                <w:sz w:val="24"/>
                <w:szCs w:val="24"/>
              </w:rPr>
            </w:pPr>
            <w:r w:rsidRPr="00604D5A">
              <w:rPr>
                <w:rFonts w:ascii="Times New Roman" w:hAnsi="Times New Roman"/>
                <w:b/>
                <w:bCs/>
                <w:sz w:val="24"/>
                <w:szCs w:val="24"/>
              </w:rPr>
              <w:t xml:space="preserve">Практическое занятие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57"/>
        </w:trPr>
        <w:tc>
          <w:tcPr>
            <w:tcW w:w="1701" w:type="dxa"/>
            <w:vMerge/>
            <w:shd w:val="clear" w:color="auto" w:fill="auto"/>
          </w:tcPr>
          <w:p w:rsidR="00BE17CF" w:rsidRPr="00604D5A" w:rsidRDefault="00BE17CF" w:rsidP="00BE17CF">
            <w:pPr>
              <w:tabs>
                <w:tab w:val="left" w:pos="4665"/>
                <w:tab w:val="left" w:pos="10206"/>
              </w:tabs>
              <w:spacing w:after="0" w:line="240" w:lineRule="auto"/>
              <w:rPr>
                <w:rFonts w:ascii="Times New Roman" w:hAnsi="Times New Roman"/>
                <w:b/>
                <w:bCs/>
                <w:sz w:val="24"/>
                <w:szCs w:val="24"/>
              </w:rPr>
            </w:pPr>
          </w:p>
        </w:tc>
        <w:tc>
          <w:tcPr>
            <w:tcW w:w="426" w:type="dxa"/>
            <w:gridSpan w:val="2"/>
            <w:vMerge/>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rPr>
                <w:rFonts w:ascii="Times New Roman" w:hAnsi="Times New Roman"/>
                <w:b/>
                <w:bCs/>
                <w:sz w:val="24"/>
                <w:szCs w:val="24"/>
              </w:rPr>
            </w:pPr>
          </w:p>
        </w:tc>
        <w:tc>
          <w:tcPr>
            <w:tcW w:w="6804" w:type="dxa"/>
            <w:gridSpan w:val="2"/>
            <w:shd w:val="clear" w:color="auto" w:fill="auto"/>
          </w:tcPr>
          <w:p w:rsidR="00BE17CF" w:rsidRPr="00604D5A" w:rsidRDefault="00BE17CF" w:rsidP="00BE17CF">
            <w:pPr>
              <w:tabs>
                <w:tab w:val="left" w:pos="2124"/>
                <w:tab w:val="left" w:pos="2832"/>
                <w:tab w:val="left" w:pos="3540"/>
                <w:tab w:val="left" w:pos="4695"/>
                <w:tab w:val="left" w:pos="10206"/>
              </w:tabs>
              <w:spacing w:after="0" w:line="240" w:lineRule="auto"/>
              <w:rPr>
                <w:rFonts w:ascii="Times New Roman" w:hAnsi="Times New Roman"/>
                <w:bCs/>
                <w:sz w:val="24"/>
                <w:szCs w:val="24"/>
              </w:rPr>
            </w:pPr>
            <w:r w:rsidRPr="00604D5A">
              <w:rPr>
                <w:rFonts w:ascii="Times New Roman" w:hAnsi="Times New Roman"/>
                <w:bCs/>
                <w:sz w:val="24"/>
                <w:szCs w:val="24"/>
              </w:rPr>
              <w:t xml:space="preserve">Анализ  нормативных документов по качеству продовольственных и </w:t>
            </w:r>
          </w:p>
          <w:p w:rsidR="00BE17CF" w:rsidRPr="00604D5A" w:rsidRDefault="00BE17CF" w:rsidP="00BE17CF">
            <w:pPr>
              <w:tabs>
                <w:tab w:val="left" w:pos="2124"/>
                <w:tab w:val="left" w:pos="2832"/>
                <w:tab w:val="left" w:pos="3540"/>
                <w:tab w:val="left" w:pos="4695"/>
                <w:tab w:val="left" w:pos="10206"/>
              </w:tabs>
              <w:spacing w:after="0" w:line="240" w:lineRule="auto"/>
              <w:rPr>
                <w:rFonts w:ascii="Times New Roman" w:hAnsi="Times New Roman"/>
                <w:b/>
                <w:bCs/>
                <w:sz w:val="24"/>
                <w:szCs w:val="24"/>
              </w:rPr>
            </w:pPr>
            <w:r w:rsidRPr="00604D5A">
              <w:rPr>
                <w:rFonts w:ascii="Times New Roman" w:hAnsi="Times New Roman"/>
                <w:bCs/>
                <w:sz w:val="24"/>
                <w:szCs w:val="24"/>
              </w:rPr>
              <w:t xml:space="preserve">непродовольственных товаров.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609"/>
        </w:trPr>
        <w:tc>
          <w:tcPr>
            <w:tcW w:w="1701" w:type="dxa"/>
            <w:vMerge/>
            <w:shd w:val="clear" w:color="auto" w:fill="auto"/>
          </w:tcPr>
          <w:p w:rsidR="00BE17CF" w:rsidRPr="00604D5A" w:rsidRDefault="00BE17CF" w:rsidP="00BE17CF">
            <w:pPr>
              <w:tabs>
                <w:tab w:val="left" w:pos="4665"/>
                <w:tab w:val="left" w:pos="10206"/>
              </w:tabs>
              <w:spacing w:after="0" w:line="240" w:lineRule="auto"/>
              <w:rPr>
                <w:rFonts w:ascii="Times New Roman" w:hAnsi="Times New Roman"/>
                <w:bCs/>
                <w:sz w:val="24"/>
                <w:szCs w:val="24"/>
              </w:rPr>
            </w:pPr>
          </w:p>
        </w:tc>
        <w:tc>
          <w:tcPr>
            <w:tcW w:w="426" w:type="dxa"/>
            <w:gridSpan w:val="2"/>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rPr>
                <w:rFonts w:ascii="Times New Roman" w:hAnsi="Times New Roman"/>
                <w:b/>
                <w:bCs/>
                <w:sz w:val="24"/>
                <w:szCs w:val="24"/>
              </w:rPr>
            </w:pPr>
          </w:p>
          <w:p w:rsidR="00BE17CF" w:rsidRPr="00604D5A" w:rsidRDefault="00BE17CF" w:rsidP="00BE17CF">
            <w:pPr>
              <w:tabs>
                <w:tab w:val="left" w:pos="4665"/>
                <w:tab w:val="left" w:pos="10206"/>
              </w:tabs>
              <w:spacing w:after="0" w:line="240" w:lineRule="auto"/>
              <w:rPr>
                <w:rFonts w:ascii="Times New Roman" w:hAnsi="Times New Roman"/>
                <w:b/>
                <w:bCs/>
                <w:sz w:val="24"/>
                <w:szCs w:val="24"/>
              </w:rPr>
            </w:pPr>
          </w:p>
          <w:p w:rsidR="00BE17CF" w:rsidRPr="00604D5A" w:rsidRDefault="00BE17CF" w:rsidP="00BE17CF">
            <w:pPr>
              <w:tabs>
                <w:tab w:val="left" w:pos="4665"/>
                <w:tab w:val="left" w:pos="1020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p w:rsidR="00BE17CF" w:rsidRPr="00604D5A" w:rsidRDefault="00BE17CF" w:rsidP="00BE17CF">
            <w:pPr>
              <w:tabs>
                <w:tab w:val="left" w:pos="4665"/>
                <w:tab w:val="left" w:pos="10206"/>
              </w:tabs>
              <w:spacing w:after="0" w:line="240" w:lineRule="auto"/>
              <w:rPr>
                <w:rFonts w:ascii="Times New Roman" w:hAnsi="Times New Roman"/>
                <w:bCs/>
                <w:sz w:val="24"/>
                <w:szCs w:val="24"/>
              </w:rPr>
            </w:pPr>
            <w:r w:rsidRPr="00604D5A">
              <w:rPr>
                <w:rFonts w:ascii="Times New Roman" w:hAnsi="Times New Roman"/>
                <w:bCs/>
                <w:sz w:val="24"/>
                <w:szCs w:val="24"/>
              </w:rPr>
              <w:t xml:space="preserve">Анализ соответствия качества исследуемых товаров современным требованиям. </w:t>
            </w:r>
          </w:p>
        </w:tc>
        <w:tc>
          <w:tcPr>
            <w:tcW w:w="1134" w:type="dxa"/>
            <w:shd w:val="clear" w:color="auto" w:fill="auto"/>
          </w:tcPr>
          <w:p w:rsidR="00BE17CF" w:rsidRPr="00604D5A" w:rsidRDefault="00BE17CF" w:rsidP="00BE17CF">
            <w:pPr>
              <w:tabs>
                <w:tab w:val="left" w:pos="10206"/>
              </w:tabs>
              <w:spacing w:after="0" w:line="240" w:lineRule="auto"/>
              <w:jc w:val="center"/>
              <w:rPr>
                <w:rFonts w:ascii="Times New Roman" w:hAnsi="Times New Roman"/>
                <w:b/>
                <w:sz w:val="24"/>
                <w:szCs w:val="24"/>
              </w:rPr>
            </w:pPr>
            <w:r w:rsidRPr="00604D5A">
              <w:rPr>
                <w:rFonts w:ascii="Times New Roman" w:hAnsi="Times New Roman"/>
                <w:b/>
                <w:sz w:val="24"/>
                <w:szCs w:val="24"/>
              </w:rPr>
              <w:t>2</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jc w:val="center"/>
              <w:rPr>
                <w:rFonts w:ascii="Times New Roman" w:hAnsi="Times New Roman"/>
                <w:sz w:val="24"/>
                <w:szCs w:val="24"/>
              </w:rPr>
            </w:pPr>
          </w:p>
        </w:tc>
      </w:tr>
      <w:tr w:rsidR="00BE17CF" w:rsidRPr="00604D5A" w:rsidTr="00BE17CF">
        <w:trPr>
          <w:trHeight w:val="20"/>
        </w:trPr>
        <w:tc>
          <w:tcPr>
            <w:tcW w:w="8931" w:type="dxa"/>
            <w:gridSpan w:val="5"/>
            <w:shd w:val="clear" w:color="auto" w:fill="auto"/>
          </w:tcPr>
          <w:p w:rsidR="00BE17CF" w:rsidRPr="00604D5A" w:rsidRDefault="00BE17CF" w:rsidP="00BE17CF">
            <w:pPr>
              <w:tabs>
                <w:tab w:val="left" w:pos="916"/>
                <w:tab w:val="left" w:pos="1692"/>
                <w:tab w:val="left" w:pos="1832"/>
                <w:tab w:val="left" w:pos="2952"/>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04D5A">
              <w:rPr>
                <w:rFonts w:ascii="Times New Roman" w:hAnsi="Times New Roman"/>
                <w:b/>
                <w:bCs/>
                <w:sz w:val="24"/>
                <w:szCs w:val="24"/>
              </w:rPr>
              <w:t>Всего:</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72</w:t>
            </w:r>
          </w:p>
        </w:tc>
      </w:tr>
    </w:tbl>
    <w:p w:rsidR="00B33E9C" w:rsidRDefault="00B33E9C"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p>
    <w:p w:rsidR="00152690" w:rsidRPr="00604D5A" w:rsidRDefault="00BE17CF" w:rsidP="00152690">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caps/>
          <w:sz w:val="24"/>
          <w:szCs w:val="24"/>
        </w:rPr>
        <w:t>3. условия реализации РАБОЧЕЙ программы дисциплины</w:t>
      </w:r>
      <w:r w:rsidRPr="00604D5A">
        <w:rPr>
          <w:rFonts w:ascii="Times New Roman" w:hAnsi="Times New Roman"/>
          <w:b/>
          <w:sz w:val="24"/>
          <w:szCs w:val="24"/>
        </w:rPr>
        <w:t xml:space="preserve">  </w:t>
      </w:r>
      <w:r w:rsidR="00152690" w:rsidRPr="00604D5A">
        <w:rPr>
          <w:rFonts w:ascii="Times New Roman" w:hAnsi="Times New Roman"/>
          <w:b/>
          <w:sz w:val="24"/>
          <w:szCs w:val="24"/>
        </w:rPr>
        <w:t>СТАНДАРТИЗАЦИЯ,  МЕТРОЛОГИЯ И ПОДТВЕРЖДЕНИЕ СООТВЕТСТВИЯ</w:t>
      </w:r>
    </w:p>
    <w:p w:rsidR="00BE17CF" w:rsidRPr="00604D5A" w:rsidRDefault="00BE17CF" w:rsidP="00152690">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Реализация программы дисциплины требует наличия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bCs/>
          <w:sz w:val="24"/>
          <w:szCs w:val="24"/>
        </w:rPr>
        <w:t xml:space="preserve">учебного кабинета: </w:t>
      </w:r>
      <w:r w:rsidRPr="00604D5A">
        <w:rPr>
          <w:rFonts w:ascii="Times New Roman" w:hAnsi="Times New Roman"/>
          <w:bCs/>
          <w:sz w:val="24"/>
          <w:szCs w:val="24"/>
        </w:rPr>
        <w:t>стандартизации, метрологии и подтверждения соответствия</w:t>
      </w:r>
    </w:p>
    <w:p w:rsidR="00BE17CF" w:rsidRPr="00604D5A" w:rsidRDefault="00BE17CF" w:rsidP="00BE17CF">
      <w:pPr>
        <w:tabs>
          <w:tab w:val="left" w:pos="10206"/>
        </w:tabs>
        <w:spacing w:after="0" w:line="240" w:lineRule="auto"/>
        <w:rPr>
          <w:rFonts w:ascii="Times New Roman" w:hAnsi="Times New Roman"/>
          <w:b/>
          <w:sz w:val="24"/>
          <w:szCs w:val="24"/>
        </w:rPr>
      </w:pPr>
      <w:r w:rsidRPr="00604D5A">
        <w:rPr>
          <w:rFonts w:ascii="Times New Roman" w:hAnsi="Times New Roman"/>
          <w:b/>
          <w:bCs/>
          <w:sz w:val="24"/>
          <w:szCs w:val="24"/>
        </w:rPr>
        <w:t>Оборудование учебного кабинета:</w:t>
      </w:r>
      <w:r w:rsidRPr="00604D5A">
        <w:rPr>
          <w:rFonts w:ascii="Times New Roman" w:hAnsi="Times New Roman"/>
          <w:b/>
          <w:sz w:val="24"/>
          <w:szCs w:val="24"/>
        </w:rPr>
        <w:t xml:space="preserve">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bCs/>
          <w:sz w:val="24"/>
          <w:szCs w:val="24"/>
        </w:rPr>
        <w:t xml:space="preserve">-  </w:t>
      </w:r>
      <w:r w:rsidRPr="00604D5A">
        <w:rPr>
          <w:rFonts w:ascii="Times New Roman" w:hAnsi="Times New Roman"/>
          <w:bCs/>
          <w:sz w:val="24"/>
          <w:szCs w:val="24"/>
        </w:rPr>
        <w:t xml:space="preserve">рабочие места обучающихся;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учебная литература;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учебно-методические материалы;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справочная, нормативная документация;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комплект бланков документов;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образцы продовольственных и непродовольственных товаров;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оборудование для определения качества товаров;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измерительные приборы;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весоизмерительное оборудование.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средства измерений.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электронно-презентационные материалы.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Формы проведения консультаций (групповые, индивидуальные, письменные, устные) определяются образовательным учреждением самостоятельно.</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Реализация программы дисциплины должна обеспечиваться педагогическими кадрами, имеющими высшее образование, соответствующее профилю преподаваемой дисциплины. Преподаватели должны проходит стажировку в профильных организациях не реже 1 раза в 3 года.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Перечень рекомендуемых учебных изданий, Интернет-ресурсов, дополнительной литературы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Законодательные акты: </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Закон РФ от 26.06.2008 </w:t>
      </w:r>
      <w:r w:rsidRPr="00604D5A">
        <w:rPr>
          <w:rFonts w:ascii="Times New Roman" w:hAnsi="Times New Roman"/>
          <w:bCs/>
          <w:sz w:val="24"/>
          <w:szCs w:val="24"/>
          <w:lang w:val="en-US"/>
        </w:rPr>
        <w:t>N</w:t>
      </w:r>
      <w:r w:rsidRPr="00604D5A">
        <w:rPr>
          <w:rFonts w:ascii="Times New Roman" w:hAnsi="Times New Roman"/>
          <w:bCs/>
          <w:sz w:val="24"/>
          <w:szCs w:val="24"/>
        </w:rPr>
        <w:t xml:space="preserve"> 102-ФЗ «Об обеспечении единства измерений. </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Закон РФ от 27.12.200</w:t>
      </w:r>
      <w:r w:rsidR="00152690">
        <w:rPr>
          <w:rFonts w:ascii="Times New Roman" w:hAnsi="Times New Roman"/>
          <w:bCs/>
          <w:sz w:val="24"/>
          <w:szCs w:val="24"/>
        </w:rPr>
        <w:t>2</w:t>
      </w:r>
      <w:r w:rsidRPr="00604D5A">
        <w:rPr>
          <w:rFonts w:ascii="Times New Roman" w:hAnsi="Times New Roman"/>
          <w:bCs/>
          <w:sz w:val="24"/>
          <w:szCs w:val="24"/>
        </w:rPr>
        <w:t xml:space="preserve"> </w:t>
      </w:r>
      <w:r w:rsidRPr="00604D5A">
        <w:rPr>
          <w:rFonts w:ascii="Times New Roman" w:hAnsi="Times New Roman"/>
          <w:bCs/>
          <w:sz w:val="24"/>
          <w:szCs w:val="24"/>
          <w:lang w:val="en-US"/>
        </w:rPr>
        <w:t>N</w:t>
      </w:r>
      <w:r w:rsidRPr="00604D5A">
        <w:rPr>
          <w:rFonts w:ascii="Times New Roman" w:hAnsi="Times New Roman"/>
          <w:bCs/>
          <w:sz w:val="24"/>
          <w:szCs w:val="24"/>
        </w:rPr>
        <w:t xml:space="preserve"> 184-ФЗ «О техническом регулировании». </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sz w:val="24"/>
          <w:szCs w:val="24"/>
        </w:rPr>
        <w:t xml:space="preserve">Правила по проведению сертификации в Российской Федерации, 2010. </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lastRenderedPageBreak/>
        <w:t>П</w:t>
      </w:r>
      <w:r w:rsidRPr="00604D5A">
        <w:rPr>
          <w:rFonts w:ascii="Times New Roman" w:hAnsi="Times New Roman"/>
          <w:sz w:val="24"/>
          <w:szCs w:val="24"/>
        </w:rPr>
        <w:t>оложение о системе сертификации ГОСТ Р, 2010.</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Постановление правительства РФ от 1 декабря </w:t>
      </w:r>
      <w:smartTag w:uri="urn:schemas-microsoft-com:office:smarttags" w:element="metricconverter">
        <w:smartTagPr>
          <w:attr w:name="ProductID" w:val="2009 г"/>
        </w:smartTagPr>
        <w:r w:rsidRPr="00604D5A">
          <w:rPr>
            <w:rFonts w:ascii="Times New Roman" w:hAnsi="Times New Roman"/>
            <w:sz w:val="24"/>
            <w:szCs w:val="24"/>
          </w:rPr>
          <w:t>2009 г</w:t>
        </w:r>
      </w:smartTag>
      <w:r w:rsidRPr="00604D5A">
        <w:rPr>
          <w:rFonts w:ascii="Times New Roman" w:hAnsi="Times New Roman"/>
          <w:sz w:val="24"/>
          <w:szCs w:val="24"/>
        </w:rPr>
        <w:t>. № 982 «Единый перечень продукции, подлежащей обязательной сертификации».</w:t>
      </w:r>
    </w:p>
    <w:p w:rsidR="00152690" w:rsidRPr="00604D5A" w:rsidRDefault="00152690" w:rsidP="00152690">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Основные источники: </w:t>
      </w:r>
    </w:p>
    <w:p w:rsidR="00152690" w:rsidRDefault="00152690" w:rsidP="00152690">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33BA5">
        <w:rPr>
          <w:rFonts w:ascii="Times New Roman" w:hAnsi="Times New Roman"/>
          <w:sz w:val="24"/>
          <w:szCs w:val="24"/>
        </w:rPr>
        <w:t>Качурина, Т. А. Метрология и стандартизация [Текст] : учеб. пособие / Т. А. Качурина. - 6-е изд., стереотип. - Москва : ИЦ "Академия", 2017. - 128 с. : ил. - (ПО)</w:t>
      </w:r>
    </w:p>
    <w:p w:rsidR="00152690" w:rsidRDefault="00152690" w:rsidP="00152690">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33BA5">
        <w:rPr>
          <w:rFonts w:ascii="Times New Roman" w:hAnsi="Times New Roman"/>
          <w:sz w:val="24"/>
          <w:szCs w:val="24"/>
        </w:rPr>
        <w:t>Лифиц, И. М. Стандартизация, метрология и подтверждение соответствия [Текст] : учеб. и практикум / И. М. Лифиц. - 12-е изд. - М.: Юрайт, 2017. - 314 с. - (ПО)</w:t>
      </w:r>
    </w:p>
    <w:p w:rsidR="00152690" w:rsidRPr="00604D5A" w:rsidRDefault="00152690" w:rsidP="00152690">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33BA5">
        <w:rPr>
          <w:rFonts w:ascii="Times New Roman" w:hAnsi="Times New Roman"/>
          <w:sz w:val="24"/>
          <w:szCs w:val="24"/>
        </w:rPr>
        <w:t>Лифиц, И. М. Стандартизация, метрология и подтверждение соответствия [Электронный ресурс] : учеб. и практикум / И. М. Лифиц. - М.: Юрайт, 20</w:t>
      </w:r>
      <w:r>
        <w:rPr>
          <w:rFonts w:ascii="Times New Roman" w:hAnsi="Times New Roman"/>
          <w:sz w:val="24"/>
          <w:szCs w:val="24"/>
        </w:rPr>
        <w:t>20</w:t>
      </w:r>
      <w:r w:rsidRPr="00633BA5">
        <w:rPr>
          <w:rFonts w:ascii="Times New Roman" w:hAnsi="Times New Roman"/>
          <w:sz w:val="24"/>
          <w:szCs w:val="24"/>
        </w:rPr>
        <w:t>. - 314 с. - (ПО). – Доступ в ЭБС Юрайт.</w:t>
      </w:r>
    </w:p>
    <w:p w:rsidR="00152690" w:rsidRPr="00604D5A" w:rsidRDefault="00152690" w:rsidP="00152690">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152690" w:rsidRDefault="00152690" w:rsidP="00152690">
      <w:pPr>
        <w:tabs>
          <w:tab w:val="left" w:pos="10206"/>
        </w:tabs>
        <w:spacing w:after="0" w:line="240" w:lineRule="auto"/>
        <w:rPr>
          <w:rFonts w:ascii="Times New Roman" w:hAnsi="Times New Roman"/>
          <w:sz w:val="24"/>
          <w:szCs w:val="24"/>
        </w:rPr>
      </w:pPr>
      <w:r w:rsidRPr="00A202C5">
        <w:rPr>
          <w:rFonts w:ascii="Times New Roman" w:hAnsi="Times New Roman"/>
          <w:sz w:val="24"/>
          <w:szCs w:val="24"/>
        </w:rPr>
        <w:t xml:space="preserve">Ляшко, А. А. Товароведение, экспертиза и стандартизация [Текст] : учебник / А. А. Ляшко, А. П. Ходыкин, Н. И. Волошко. - Москва : ИТК "Дашков и Ко", 2020. - 666 с.  </w:t>
      </w:r>
    </w:p>
    <w:p w:rsidR="00BE17CF" w:rsidRPr="00604D5A" w:rsidRDefault="00BE17CF" w:rsidP="00BE17CF">
      <w:pPr>
        <w:tabs>
          <w:tab w:val="left" w:pos="10206"/>
        </w:tabs>
        <w:spacing w:after="0" w:line="240" w:lineRule="auto"/>
        <w:rPr>
          <w:rFonts w:ascii="Times New Roman" w:hAnsi="Times New Roman"/>
          <w:b/>
          <w:sz w:val="24"/>
          <w:szCs w:val="24"/>
        </w:rPr>
      </w:pPr>
      <w:r w:rsidRPr="00604D5A">
        <w:rPr>
          <w:rFonts w:ascii="Times New Roman" w:hAnsi="Times New Roman"/>
          <w:b/>
          <w:sz w:val="24"/>
          <w:szCs w:val="24"/>
        </w:rPr>
        <w:t>Интернет ресурсы:</w:t>
      </w:r>
    </w:p>
    <w:p w:rsidR="00BE17CF" w:rsidRPr="00604D5A" w:rsidRDefault="00D46AB5" w:rsidP="00BE17CF">
      <w:pPr>
        <w:tabs>
          <w:tab w:val="left" w:pos="426"/>
        </w:tabs>
        <w:spacing w:after="0" w:line="240" w:lineRule="auto"/>
        <w:rPr>
          <w:rFonts w:ascii="Times New Roman" w:hAnsi="Times New Roman"/>
          <w:sz w:val="24"/>
          <w:szCs w:val="24"/>
          <w:u w:val="single"/>
        </w:rPr>
      </w:pPr>
      <w:hyperlink r:id="rId53"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znaytovar</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hyperlink>
    </w:p>
    <w:p w:rsidR="00BE17CF" w:rsidRPr="00604D5A" w:rsidRDefault="00D46AB5" w:rsidP="00BE17CF">
      <w:pPr>
        <w:tabs>
          <w:tab w:val="left" w:pos="426"/>
        </w:tabs>
        <w:spacing w:after="0" w:line="240" w:lineRule="auto"/>
        <w:rPr>
          <w:rFonts w:ascii="Times New Roman" w:hAnsi="Times New Roman"/>
          <w:sz w:val="24"/>
          <w:szCs w:val="24"/>
          <w:u w:val="single"/>
        </w:rPr>
      </w:pPr>
      <w:hyperlink r:id="rId54"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comodity</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hyperlink>
    </w:p>
    <w:p w:rsidR="00BE17CF" w:rsidRPr="00604D5A" w:rsidRDefault="00D46AB5" w:rsidP="00BE17CF">
      <w:pPr>
        <w:tabs>
          <w:tab w:val="left" w:pos="426"/>
        </w:tabs>
        <w:spacing w:after="0" w:line="240" w:lineRule="auto"/>
        <w:rPr>
          <w:rFonts w:ascii="Times New Roman" w:hAnsi="Times New Roman"/>
          <w:sz w:val="24"/>
          <w:szCs w:val="24"/>
          <w:u w:val="single"/>
        </w:rPr>
      </w:pPr>
      <w:hyperlink r:id="rId55"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tovarovedenie</w:t>
        </w:r>
        <w:r w:rsidR="00BE17CF" w:rsidRPr="00604D5A">
          <w:rPr>
            <w:rStyle w:val="a4"/>
            <w:sz w:val="24"/>
            <w:szCs w:val="24"/>
          </w:rPr>
          <w:t>.</w:t>
        </w:r>
        <w:r w:rsidR="00BE17CF" w:rsidRPr="00604D5A">
          <w:rPr>
            <w:rStyle w:val="a4"/>
            <w:sz w:val="24"/>
            <w:szCs w:val="24"/>
            <w:lang w:val="en-US"/>
          </w:rPr>
          <w:t>org</w:t>
        </w:r>
        <w:r w:rsidR="00BE17CF" w:rsidRPr="00604D5A">
          <w:rPr>
            <w:rStyle w:val="a4"/>
            <w:sz w:val="24"/>
            <w:szCs w:val="24"/>
          </w:rPr>
          <w:t>/</w:t>
        </w:r>
      </w:hyperlink>
    </w:p>
    <w:p w:rsidR="00BE17CF" w:rsidRPr="00604D5A" w:rsidRDefault="00D46AB5" w:rsidP="00BE17CF">
      <w:pPr>
        <w:tabs>
          <w:tab w:val="left" w:pos="426"/>
        </w:tabs>
        <w:spacing w:after="0" w:line="240" w:lineRule="auto"/>
        <w:rPr>
          <w:rFonts w:ascii="Times New Roman" w:hAnsi="Times New Roman"/>
          <w:sz w:val="24"/>
          <w:szCs w:val="24"/>
          <w:u w:val="single"/>
        </w:rPr>
      </w:pPr>
      <w:hyperlink r:id="rId56"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vibirat</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hyperlink>
    </w:p>
    <w:p w:rsidR="00BE17CF" w:rsidRPr="00604D5A" w:rsidRDefault="00D46AB5" w:rsidP="00BE17CF">
      <w:pPr>
        <w:tabs>
          <w:tab w:val="left" w:pos="426"/>
        </w:tabs>
        <w:spacing w:after="0" w:line="240" w:lineRule="auto"/>
        <w:rPr>
          <w:rFonts w:ascii="Times New Roman" w:hAnsi="Times New Roman"/>
          <w:sz w:val="24"/>
          <w:szCs w:val="24"/>
          <w:u w:val="single"/>
        </w:rPr>
      </w:pPr>
      <w:hyperlink r:id="rId57"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ria</w:t>
        </w:r>
        <w:r w:rsidR="00BE17CF" w:rsidRPr="00604D5A">
          <w:rPr>
            <w:rStyle w:val="a4"/>
            <w:sz w:val="24"/>
            <w:szCs w:val="24"/>
          </w:rPr>
          <w:t>-</w:t>
        </w:r>
        <w:r w:rsidR="00BE17CF" w:rsidRPr="00604D5A">
          <w:rPr>
            <w:rStyle w:val="a4"/>
            <w:sz w:val="24"/>
            <w:szCs w:val="24"/>
            <w:lang w:val="en-US"/>
          </w:rPr>
          <w:t>stk</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hyperlink>
    </w:p>
    <w:p w:rsidR="00BE17CF" w:rsidRPr="00604D5A" w:rsidRDefault="00D46AB5" w:rsidP="00BE17CF">
      <w:pPr>
        <w:tabs>
          <w:tab w:val="left" w:pos="426"/>
        </w:tabs>
        <w:spacing w:after="0" w:line="240" w:lineRule="auto"/>
        <w:rPr>
          <w:rFonts w:ascii="Times New Roman" w:hAnsi="Times New Roman"/>
          <w:sz w:val="24"/>
          <w:szCs w:val="24"/>
          <w:u w:val="single"/>
        </w:rPr>
      </w:pPr>
      <w:hyperlink r:id="rId58"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znak</w:t>
        </w:r>
        <w:r w:rsidR="00BE17CF" w:rsidRPr="00604D5A">
          <w:rPr>
            <w:rStyle w:val="a4"/>
            <w:sz w:val="24"/>
            <w:szCs w:val="24"/>
          </w:rPr>
          <w:t>-</w:t>
        </w:r>
        <w:r w:rsidR="00BE17CF" w:rsidRPr="00604D5A">
          <w:rPr>
            <w:rStyle w:val="a4"/>
            <w:sz w:val="24"/>
            <w:szCs w:val="24"/>
            <w:lang w:val="en-US"/>
          </w:rPr>
          <w:t>kachestva</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r w:rsidR="00BE17CF" w:rsidRPr="00604D5A">
          <w:rPr>
            <w:rStyle w:val="a4"/>
            <w:sz w:val="24"/>
            <w:szCs w:val="24"/>
            <w:lang w:val="en-US"/>
          </w:rPr>
          <w:t>action</w:t>
        </w:r>
        <w:r w:rsidR="00BE17CF" w:rsidRPr="00604D5A">
          <w:rPr>
            <w:rStyle w:val="a4"/>
            <w:sz w:val="24"/>
            <w:szCs w:val="24"/>
          </w:rPr>
          <w:t>=</w:t>
        </w:r>
        <w:r w:rsidR="00BE17CF" w:rsidRPr="00604D5A">
          <w:rPr>
            <w:rStyle w:val="a4"/>
            <w:sz w:val="24"/>
            <w:szCs w:val="24"/>
            <w:lang w:val="en-US"/>
          </w:rPr>
          <w:t>sub</w:t>
        </w:r>
        <w:r w:rsidR="00BE17CF" w:rsidRPr="00604D5A">
          <w:rPr>
            <w:rStyle w:val="a4"/>
            <w:sz w:val="24"/>
            <w:szCs w:val="24"/>
          </w:rPr>
          <w:t>_</w:t>
        </w:r>
        <w:r w:rsidR="00BE17CF" w:rsidRPr="00604D5A">
          <w:rPr>
            <w:rStyle w:val="a4"/>
            <w:sz w:val="24"/>
            <w:szCs w:val="24"/>
            <w:lang w:val="en-US"/>
          </w:rPr>
          <w:t>cat</w:t>
        </w:r>
        <w:r w:rsidR="00BE17CF" w:rsidRPr="00604D5A">
          <w:rPr>
            <w:rStyle w:val="a4"/>
            <w:sz w:val="24"/>
            <w:szCs w:val="24"/>
          </w:rPr>
          <w:t>&amp;</w:t>
        </w:r>
        <w:r w:rsidR="00BE17CF" w:rsidRPr="00604D5A">
          <w:rPr>
            <w:rStyle w:val="a4"/>
            <w:sz w:val="24"/>
            <w:szCs w:val="24"/>
            <w:lang w:val="en-US"/>
          </w:rPr>
          <w:t>top</w:t>
        </w:r>
        <w:r w:rsidR="00BE17CF" w:rsidRPr="00604D5A">
          <w:rPr>
            <w:rStyle w:val="a4"/>
            <w:sz w:val="24"/>
            <w:szCs w:val="24"/>
          </w:rPr>
          <w:t>_</w:t>
        </w:r>
        <w:r w:rsidR="00BE17CF" w:rsidRPr="00604D5A">
          <w:rPr>
            <w:rStyle w:val="a4"/>
            <w:sz w:val="24"/>
            <w:szCs w:val="24"/>
            <w:lang w:val="en-US"/>
          </w:rPr>
          <w:t>cat</w:t>
        </w:r>
        <w:r w:rsidR="00BE17CF" w:rsidRPr="00604D5A">
          <w:rPr>
            <w:rStyle w:val="a4"/>
            <w:sz w:val="24"/>
            <w:szCs w:val="24"/>
          </w:rPr>
          <w:t>=14&amp;</w:t>
        </w:r>
        <w:r w:rsidR="00BE17CF" w:rsidRPr="00604D5A">
          <w:rPr>
            <w:rStyle w:val="a4"/>
            <w:sz w:val="24"/>
            <w:szCs w:val="24"/>
            <w:lang w:val="en-US"/>
          </w:rPr>
          <w:t>cat</w:t>
        </w:r>
        <w:r w:rsidR="00BE17CF" w:rsidRPr="00604D5A">
          <w:rPr>
            <w:rStyle w:val="a4"/>
            <w:sz w:val="24"/>
            <w:szCs w:val="24"/>
          </w:rPr>
          <w:t>=65</w:t>
        </w:r>
      </w:hyperlink>
    </w:p>
    <w:p w:rsidR="00BE17CF" w:rsidRPr="00604D5A" w:rsidRDefault="00D46AB5" w:rsidP="00BE17CF">
      <w:pPr>
        <w:tabs>
          <w:tab w:val="left" w:pos="426"/>
        </w:tabs>
        <w:spacing w:after="0" w:line="240" w:lineRule="auto"/>
        <w:rPr>
          <w:rFonts w:ascii="Times New Roman" w:hAnsi="Times New Roman"/>
          <w:sz w:val="24"/>
          <w:szCs w:val="24"/>
          <w:u w:val="single"/>
        </w:rPr>
      </w:pPr>
      <w:hyperlink r:id="rId59"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vuchebe</w:t>
        </w:r>
        <w:r w:rsidR="00BE17CF" w:rsidRPr="00604D5A">
          <w:rPr>
            <w:rStyle w:val="a4"/>
            <w:sz w:val="24"/>
            <w:szCs w:val="24"/>
          </w:rPr>
          <w:t>.</w:t>
        </w:r>
        <w:r w:rsidR="00BE17CF" w:rsidRPr="00604D5A">
          <w:rPr>
            <w:rStyle w:val="a4"/>
            <w:sz w:val="24"/>
            <w:szCs w:val="24"/>
            <w:lang w:val="en-US"/>
          </w:rPr>
          <w:t>net</w:t>
        </w:r>
        <w:r w:rsidR="00BE17CF" w:rsidRPr="00604D5A">
          <w:rPr>
            <w:rStyle w:val="a4"/>
            <w:sz w:val="24"/>
            <w:szCs w:val="24"/>
          </w:rPr>
          <w:t>/</w:t>
        </w:r>
        <w:r w:rsidR="00BE17CF" w:rsidRPr="00604D5A">
          <w:rPr>
            <w:rStyle w:val="a4"/>
            <w:sz w:val="24"/>
            <w:szCs w:val="24"/>
            <w:lang w:val="en-US"/>
          </w:rPr>
          <w:t>books</w:t>
        </w:r>
        <w:r w:rsidR="00BE17CF" w:rsidRPr="00604D5A">
          <w:rPr>
            <w:rStyle w:val="a4"/>
            <w:sz w:val="24"/>
            <w:szCs w:val="24"/>
          </w:rPr>
          <w:t>/</w:t>
        </w:r>
        <w:r w:rsidR="00BE17CF" w:rsidRPr="00604D5A">
          <w:rPr>
            <w:rStyle w:val="a4"/>
            <w:sz w:val="24"/>
            <w:szCs w:val="24"/>
            <w:lang w:val="en-US"/>
          </w:rPr>
          <w:t>tovarovedenie</w:t>
        </w:r>
        <w:r w:rsidR="00BE17CF" w:rsidRPr="00604D5A">
          <w:rPr>
            <w:rStyle w:val="a4"/>
            <w:sz w:val="24"/>
            <w:szCs w:val="24"/>
          </w:rPr>
          <w:t>/</w:t>
        </w:r>
      </w:hyperlink>
    </w:p>
    <w:p w:rsidR="00BE17CF" w:rsidRPr="00604D5A" w:rsidRDefault="00D46AB5" w:rsidP="00BE17CF">
      <w:pPr>
        <w:tabs>
          <w:tab w:val="left" w:pos="426"/>
        </w:tabs>
        <w:spacing w:after="0" w:line="240" w:lineRule="auto"/>
        <w:rPr>
          <w:rFonts w:ascii="Times New Roman" w:hAnsi="Times New Roman"/>
          <w:sz w:val="24"/>
          <w:szCs w:val="24"/>
          <w:u w:val="single"/>
        </w:rPr>
      </w:pPr>
      <w:hyperlink r:id="rId60"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ozpp</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r w:rsidR="00BE17CF" w:rsidRPr="00604D5A">
          <w:rPr>
            <w:rStyle w:val="a4"/>
            <w:sz w:val="24"/>
            <w:szCs w:val="24"/>
            <w:lang w:val="en-US"/>
          </w:rPr>
          <w:t>tesaurus</w:t>
        </w:r>
        <w:r w:rsidR="00BE17CF" w:rsidRPr="00604D5A">
          <w:rPr>
            <w:rStyle w:val="a4"/>
            <w:sz w:val="24"/>
            <w:szCs w:val="24"/>
          </w:rPr>
          <w:t>/192/159/</w:t>
        </w:r>
      </w:hyperlink>
    </w:p>
    <w:p w:rsidR="00BE17CF" w:rsidRPr="00604D5A" w:rsidRDefault="00D46AB5" w:rsidP="00BE17CF">
      <w:pPr>
        <w:tabs>
          <w:tab w:val="left" w:pos="426"/>
        </w:tabs>
        <w:spacing w:after="0" w:line="240" w:lineRule="auto"/>
        <w:rPr>
          <w:rFonts w:ascii="Times New Roman" w:hAnsi="Times New Roman"/>
          <w:sz w:val="24"/>
          <w:szCs w:val="24"/>
          <w:u w:val="single"/>
        </w:rPr>
      </w:pPr>
      <w:hyperlink r:id="rId61"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tovaroved</w:t>
        </w:r>
        <w:r w:rsidR="00BE17CF" w:rsidRPr="00604D5A">
          <w:rPr>
            <w:rStyle w:val="a4"/>
            <w:sz w:val="24"/>
            <w:szCs w:val="24"/>
          </w:rPr>
          <w:t>.</w:t>
        </w:r>
        <w:r w:rsidR="00BE17CF" w:rsidRPr="00604D5A">
          <w:rPr>
            <w:rStyle w:val="a4"/>
            <w:sz w:val="24"/>
            <w:szCs w:val="24"/>
            <w:lang w:val="en-US"/>
          </w:rPr>
          <w:t>ucoz</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r w:rsidR="00BE17CF" w:rsidRPr="00604D5A">
          <w:rPr>
            <w:rStyle w:val="a4"/>
            <w:sz w:val="24"/>
            <w:szCs w:val="24"/>
            <w:lang w:val="en-US"/>
          </w:rPr>
          <w:t>publ</w:t>
        </w:r>
        <w:r w:rsidR="00BE17CF" w:rsidRPr="00604D5A">
          <w:rPr>
            <w:rStyle w:val="a4"/>
            <w:sz w:val="24"/>
            <w:szCs w:val="24"/>
          </w:rPr>
          <w:t>/19-1-0-169</w:t>
        </w:r>
      </w:hyperlink>
      <w:r w:rsidR="00BE17CF" w:rsidRPr="00604D5A">
        <w:rPr>
          <w:rFonts w:ascii="Times New Roman" w:hAnsi="Times New Roman"/>
          <w:sz w:val="24"/>
          <w:szCs w:val="24"/>
          <w:u w:val="single"/>
        </w:rPr>
        <w:t xml:space="preserve"> </w:t>
      </w:r>
    </w:p>
    <w:p w:rsidR="00BE17CF" w:rsidRPr="00604D5A" w:rsidRDefault="00BE17CF" w:rsidP="00BE17CF">
      <w:pPr>
        <w:tabs>
          <w:tab w:val="left" w:pos="426"/>
        </w:tabs>
        <w:spacing w:after="0" w:line="240" w:lineRule="auto"/>
        <w:rPr>
          <w:rFonts w:ascii="Times New Roman" w:hAnsi="Times New Roman"/>
          <w:sz w:val="24"/>
          <w:szCs w:val="24"/>
          <w:u w:val="single"/>
        </w:rPr>
      </w:pPr>
    </w:p>
    <w:p w:rsidR="00152690" w:rsidRPr="00604D5A" w:rsidRDefault="00BE17CF" w:rsidP="00152690">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caps/>
          <w:sz w:val="24"/>
          <w:szCs w:val="24"/>
        </w:rPr>
        <w:t xml:space="preserve">4. Контроль и оценка результатов освоения Дисциплины </w:t>
      </w:r>
      <w:r w:rsidR="00152690" w:rsidRPr="00604D5A">
        <w:rPr>
          <w:rFonts w:ascii="Times New Roman" w:hAnsi="Times New Roman"/>
          <w:b/>
          <w:sz w:val="24"/>
          <w:szCs w:val="24"/>
        </w:rPr>
        <w:t>СТАНДАРТИЗАЦИЯ,  МЕТРОЛОГИЯ И ПОДТВЕРЖДЕНИЕ СООТВЕТСТВИЯ</w:t>
      </w:r>
    </w:p>
    <w:p w:rsidR="00BE17CF" w:rsidRPr="00604D5A" w:rsidRDefault="00BE17CF" w:rsidP="00152690">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текущего контроля, экзамена.</w:t>
      </w:r>
    </w:p>
    <w:p w:rsidR="00BE17CF" w:rsidRPr="00604D5A" w:rsidRDefault="00BE17CF" w:rsidP="00BE17CF">
      <w:pPr>
        <w:tabs>
          <w:tab w:val="left" w:pos="10206"/>
        </w:tabs>
        <w:spacing w:after="0" w:line="240" w:lineRule="auto"/>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3119"/>
      </w:tblGrid>
      <w:tr w:rsidR="00BE17CF" w:rsidRPr="00604D5A" w:rsidTr="00BE17CF">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tabs>
                <w:tab w:val="left" w:pos="1020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rPr>
          <w:trHeight w:val="385"/>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widowControl w:val="0"/>
              <w:shd w:val="clear" w:color="auto" w:fill="FFFFFF"/>
              <w:tabs>
                <w:tab w:val="left" w:pos="709"/>
                <w:tab w:val="left" w:pos="1051"/>
                <w:tab w:val="left" w:pos="10206"/>
              </w:tabs>
              <w:autoSpaceDE w:val="0"/>
              <w:autoSpaceDN w:val="0"/>
              <w:adjustRightInd w:val="0"/>
              <w:spacing w:after="0" w:line="240" w:lineRule="auto"/>
              <w:contextualSpacing/>
              <w:rPr>
                <w:rFonts w:ascii="Times New Roman" w:hAnsi="Times New Roman"/>
                <w:bCs/>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r w:rsidRPr="00604D5A">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Cs/>
                <w:sz w:val="24"/>
                <w:szCs w:val="24"/>
              </w:rPr>
            </w:pPr>
            <w:r w:rsidRPr="00604D5A">
              <w:rPr>
                <w:rFonts w:ascii="Times New Roman" w:hAnsi="Times New Roman"/>
                <w:bCs/>
                <w:sz w:val="24"/>
                <w:szCs w:val="24"/>
              </w:rPr>
              <w:t xml:space="preserve"> </w:t>
            </w:r>
          </w:p>
        </w:tc>
      </w:tr>
      <w:tr w:rsidR="00BE17CF" w:rsidRPr="00604D5A" w:rsidTr="00BE17CF">
        <w:trPr>
          <w:trHeight w:val="686"/>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3664"/>
                <w:tab w:val="left" w:pos="4580"/>
                <w:tab w:val="left" w:pos="5496"/>
                <w:tab w:val="left" w:pos="6206"/>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sz w:val="24"/>
                <w:szCs w:val="24"/>
              </w:rPr>
              <w:t xml:space="preserve">работать со стандартами при приемке товаров по качеству и отпуске их при реализации;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rPr>
          <w:trHeight w:val="589"/>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3664"/>
                <w:tab w:val="left" w:pos="4580"/>
                <w:tab w:val="left" w:pos="5496"/>
                <w:tab w:val="left" w:pos="6206"/>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осуществлять контроль за соблюдением обязательных требований нормативных документов, а также требований на добровольной основе ГОСТ, ГОСТ Р, ТУ;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rPr>
          <w:trHeight w:val="589"/>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3664"/>
                <w:tab w:val="left" w:pos="4580"/>
                <w:tab w:val="left" w:pos="5496"/>
                <w:tab w:val="left" w:pos="6206"/>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переводить внесистемные единицы измерений в единицы Международной системы (СИ);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rPr>
          <w:trHeight w:val="407"/>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Cs/>
                <w:sz w:val="24"/>
                <w:szCs w:val="24"/>
              </w:rPr>
            </w:pPr>
          </w:p>
        </w:tc>
      </w:tr>
      <w:tr w:rsidR="00BE17CF" w:rsidRPr="00604D5A" w:rsidTr="00BE17CF">
        <w:trPr>
          <w:trHeight w:val="425"/>
        </w:trPr>
        <w:tc>
          <w:tcPr>
            <w:tcW w:w="705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widowControl w:val="0"/>
              <w:tabs>
                <w:tab w:val="left" w:pos="10206"/>
              </w:tabs>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основы стандартизации, метрологии, оценки соответствия: контроля и подтверждения соответствия - сертификации соответствия и декларирования соответствия;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Cs/>
                <w:sz w:val="24"/>
                <w:szCs w:val="24"/>
              </w:rPr>
            </w:pPr>
            <w:r w:rsidRPr="00604D5A">
              <w:rPr>
                <w:rFonts w:ascii="Times New Roman" w:hAnsi="Times New Roman"/>
                <w:bCs/>
                <w:sz w:val="24"/>
                <w:szCs w:val="24"/>
              </w:rPr>
              <w:t>Проверочная работа</w:t>
            </w:r>
          </w:p>
        </w:tc>
      </w:tr>
      <w:tr w:rsidR="00BE17CF" w:rsidRPr="00604D5A" w:rsidTr="00BE17CF">
        <w:trPr>
          <w:trHeight w:val="574"/>
        </w:trPr>
        <w:tc>
          <w:tcPr>
            <w:tcW w:w="705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widowControl w:val="0"/>
              <w:tabs>
                <w:tab w:val="left" w:pos="10206"/>
              </w:tabs>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основные понятия, цели, задачи, принципы, объекты, субъекты, средства, методы, нормативно-правовую базу стандартизации, метрологии, подтверждения соответствия и контроля;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10206"/>
              </w:tabs>
              <w:spacing w:after="0" w:line="240" w:lineRule="auto"/>
              <w:jc w:val="center"/>
              <w:rPr>
                <w:rFonts w:ascii="Times New Roman" w:hAnsi="Times New Roman"/>
                <w:sz w:val="24"/>
                <w:szCs w:val="24"/>
              </w:rPr>
            </w:pPr>
            <w:r w:rsidRPr="00604D5A">
              <w:rPr>
                <w:rFonts w:ascii="Times New Roman" w:hAnsi="Times New Roman"/>
                <w:bCs/>
                <w:sz w:val="24"/>
                <w:szCs w:val="24"/>
              </w:rPr>
              <w:t>Проверочная работа</w:t>
            </w:r>
          </w:p>
        </w:tc>
      </w:tr>
      <w:tr w:rsidR="00BE17CF" w:rsidRPr="00604D5A" w:rsidTr="00BE17CF">
        <w:trPr>
          <w:trHeight w:val="414"/>
        </w:trPr>
        <w:tc>
          <w:tcPr>
            <w:tcW w:w="705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основные положения Национальной системы стандартизации;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10206"/>
              </w:tabs>
              <w:spacing w:after="0" w:line="240" w:lineRule="auto"/>
              <w:jc w:val="center"/>
              <w:rPr>
                <w:rFonts w:ascii="Times New Roman" w:hAnsi="Times New Roman"/>
                <w:sz w:val="24"/>
                <w:szCs w:val="24"/>
              </w:rPr>
            </w:pPr>
            <w:r w:rsidRPr="00604D5A">
              <w:rPr>
                <w:rFonts w:ascii="Times New Roman" w:hAnsi="Times New Roman"/>
                <w:bCs/>
                <w:sz w:val="24"/>
                <w:szCs w:val="24"/>
              </w:rPr>
              <w:t>Проверочная работа</w:t>
            </w:r>
          </w:p>
        </w:tc>
      </w:tr>
    </w:tbl>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jc w:val="center"/>
        <w:rPr>
          <w:rFonts w:ascii="Times New Roman" w:hAnsi="Times New Roman"/>
          <w:b/>
          <w:sz w:val="24"/>
          <w:szCs w:val="24"/>
        </w:rPr>
      </w:pPr>
      <w:bookmarkStart w:id="112" w:name="_Toc489808489"/>
      <w:r w:rsidRPr="00604D5A">
        <w:rPr>
          <w:rFonts w:ascii="Times New Roman" w:hAnsi="Times New Roman"/>
          <w:b/>
          <w:sz w:val="24"/>
          <w:szCs w:val="24"/>
        </w:rPr>
        <w:t>РАБОЧАЯ ПРОГРАММА УЧЕБНОЙ ДИСЦИПЛИНЫ</w:t>
      </w: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БЕЗОПАСНОСТЬ ЖИЗНЕДЕЯТЕЛЬНОСТИ</w:t>
      </w:r>
    </w:p>
    <w:p w:rsidR="00BE17CF" w:rsidRPr="00604D5A" w:rsidRDefault="00BE17CF" w:rsidP="00BE17CF">
      <w:pPr>
        <w:spacing w:after="0" w:line="240" w:lineRule="auto"/>
        <w:jc w:val="center"/>
        <w:rPr>
          <w:rFonts w:ascii="Times New Roman" w:hAnsi="Times New Roman"/>
          <w:b/>
          <w:sz w:val="24"/>
          <w:szCs w:val="24"/>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1. ПАСПОРТ РАБОЧЕЙ ПРОГРАММЫ УЧЕБНОЙ ДИСЦИПЛИНЫ</w:t>
      </w:r>
      <w:bookmarkEnd w:id="112"/>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БЕЗОПАСНОСТЬ ЖИЗНЕДЕЯТЕЛЬНОСТИ</w:t>
      </w:r>
    </w:p>
    <w:p w:rsidR="00BE17CF" w:rsidRPr="00604D5A" w:rsidRDefault="00BE17CF" w:rsidP="00BE17CF">
      <w:pPr>
        <w:spacing w:after="0" w:line="240" w:lineRule="auto"/>
        <w:contextualSpacing/>
        <w:rPr>
          <w:rFonts w:ascii="Times New Roman" w:hAnsi="Times New Roman"/>
          <w:b/>
          <w:sz w:val="24"/>
          <w:szCs w:val="24"/>
        </w:rPr>
      </w:pP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tabs>
          <w:tab w:val="left" w:pos="0"/>
          <w:tab w:val="left" w:pos="8505"/>
        </w:tabs>
        <w:suppressAutoHyphens/>
        <w:spacing w:after="0" w:line="240" w:lineRule="auto"/>
        <w:contextualSpacing/>
        <w:rPr>
          <w:rFonts w:ascii="Times New Roman" w:hAnsi="Times New Roman"/>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38.02.04 Коммерция</w:t>
      </w:r>
      <w:r w:rsidRPr="00604D5A">
        <w:rPr>
          <w:rFonts w:ascii="Times New Roman" w:hAnsi="Times New Roman"/>
          <w:sz w:val="24"/>
          <w:szCs w:val="24"/>
        </w:rPr>
        <w:t xml:space="preserve"> </w:t>
      </w:r>
      <w:r w:rsidRPr="00604D5A">
        <w:rPr>
          <w:rFonts w:ascii="Times New Roman" w:hAnsi="Times New Roman"/>
          <w:b/>
          <w:sz w:val="24"/>
          <w:szCs w:val="24"/>
        </w:rPr>
        <w:t xml:space="preserve">(по отраслям) </w:t>
      </w:r>
      <w:r w:rsidRPr="00604D5A">
        <w:rPr>
          <w:rFonts w:ascii="Times New Roman" w:hAnsi="Times New Roman"/>
          <w:sz w:val="24"/>
          <w:szCs w:val="24"/>
        </w:rPr>
        <w:t xml:space="preserve">базовая подготовка, укрупненная  группа </w:t>
      </w:r>
      <w:r w:rsidRPr="00604D5A">
        <w:rPr>
          <w:rFonts w:ascii="Times New Roman" w:hAnsi="Times New Roman"/>
          <w:b/>
          <w:sz w:val="24"/>
          <w:szCs w:val="24"/>
        </w:rPr>
        <w:t>38.00.00 Экономика и управление</w:t>
      </w:r>
      <w:r w:rsidRPr="00604D5A">
        <w:rPr>
          <w:rFonts w:ascii="Times New Roman" w:hAnsi="Times New Roman"/>
          <w:sz w:val="24"/>
          <w:szCs w:val="24"/>
        </w:rPr>
        <w:t>.</w:t>
      </w:r>
    </w:p>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b/>
          <w:sz w:val="24"/>
          <w:szCs w:val="24"/>
        </w:rPr>
        <w:t xml:space="preserve">1.2. Место дисциплины в структуре программы подготовки специалистов среднего звена: </w:t>
      </w:r>
      <w:r w:rsidRPr="00604D5A">
        <w:rPr>
          <w:rFonts w:ascii="Times New Roman" w:hAnsi="Times New Roman"/>
          <w:sz w:val="24"/>
          <w:szCs w:val="24"/>
        </w:rPr>
        <w:t>учебная дисциплина Безопасность жизнедеятельности является общепрофессиональной дисциплиной профессионального цикла ППССЗ СПО</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В результате освоения учебной дисциплины обучающийся должен </w:t>
      </w:r>
      <w:r w:rsidRPr="00604D5A">
        <w:rPr>
          <w:rFonts w:ascii="Times New Roman" w:hAnsi="Times New Roman"/>
          <w:b/>
          <w:sz w:val="24"/>
          <w:szCs w:val="24"/>
        </w:rPr>
        <w:t>уметь</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использовать средства индивидуальной и коллективной защиты от оружия массового поражения;</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применять первичные средства пожаротушения;</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BE17CF" w:rsidRPr="00604D5A" w:rsidRDefault="00BE17CF" w:rsidP="007D447B">
      <w:pPr>
        <w:pStyle w:val="ac"/>
        <w:tabs>
          <w:tab w:val="left" w:pos="284"/>
        </w:tabs>
        <w:spacing w:after="0" w:line="240" w:lineRule="auto"/>
        <w:ind w:left="0"/>
        <w:jc w:val="both"/>
        <w:rPr>
          <w:rFonts w:ascii="Times New Roman" w:hAnsi="Times New Roman"/>
          <w:i/>
          <w:sz w:val="24"/>
          <w:szCs w:val="24"/>
        </w:rPr>
      </w:pPr>
      <w:r w:rsidRPr="00604D5A">
        <w:rPr>
          <w:rFonts w:ascii="Times New Roman" w:hAnsi="Times New Roman"/>
          <w:sz w:val="24"/>
          <w:szCs w:val="24"/>
        </w:rPr>
        <w:t>оказывать первую помощь пострадавшим;</w:t>
      </w:r>
    </w:p>
    <w:p w:rsidR="00BE17CF" w:rsidRPr="00604D5A" w:rsidRDefault="00BE17CF" w:rsidP="00CE6338">
      <w:pPr>
        <w:tabs>
          <w:tab w:val="left" w:pos="284"/>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В результате освоения учебной дисциплины обучающийся должен </w:t>
      </w:r>
      <w:r w:rsidRPr="00604D5A">
        <w:rPr>
          <w:rFonts w:ascii="Times New Roman" w:hAnsi="Times New Roman"/>
          <w:b/>
          <w:sz w:val="24"/>
          <w:szCs w:val="24"/>
        </w:rPr>
        <w:t>знать</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основы военной службы и обороны государства;</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задачи и основные мероприятия гражданской обороны; способы защиты населения от оружия массового поражения;</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меры пожарной безопасности и правила безопасного поведения при пожарах;</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rsidR="00BE17CF" w:rsidRPr="00604D5A" w:rsidRDefault="00BE17CF" w:rsidP="007D447B">
      <w:pPr>
        <w:pStyle w:val="ac"/>
        <w:tabs>
          <w:tab w:val="left" w:pos="284"/>
        </w:tabs>
        <w:spacing w:after="0" w:line="240" w:lineRule="auto"/>
        <w:ind w:left="0"/>
        <w:jc w:val="both"/>
        <w:rPr>
          <w:rFonts w:ascii="Times New Roman" w:hAnsi="Times New Roman"/>
          <w:b/>
          <w:sz w:val="24"/>
          <w:szCs w:val="24"/>
        </w:rPr>
      </w:pPr>
      <w:r w:rsidRPr="00604D5A">
        <w:rPr>
          <w:rFonts w:ascii="Times New Roman" w:hAnsi="Times New Roman"/>
          <w:sz w:val="24"/>
          <w:szCs w:val="24"/>
        </w:rPr>
        <w:t>порядок и правила оказания первой помощи пострадавшим.</w:t>
      </w:r>
    </w:p>
    <w:p w:rsidR="00BE17CF" w:rsidRPr="00604D5A" w:rsidRDefault="00BE17CF" w:rsidP="00BE17CF">
      <w:pPr>
        <w:widowControl w:val="0"/>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widowControl w:val="0"/>
        <w:autoSpaceDE w:val="0"/>
        <w:autoSpaceDN w:val="0"/>
        <w:adjustRightInd w:val="0"/>
        <w:spacing w:after="0" w:line="240" w:lineRule="auto"/>
        <w:contextualSpacing/>
        <w:jc w:val="both"/>
        <w:rPr>
          <w:rFonts w:ascii="Times New Roman" w:hAnsi="Times New Roman"/>
          <w:b/>
          <w:sz w:val="24"/>
          <w:szCs w:val="24"/>
        </w:rPr>
      </w:pPr>
      <w:r w:rsidRPr="00604D5A">
        <w:rPr>
          <w:rFonts w:ascii="Times New Roman" w:hAnsi="Times New Roman"/>
          <w:b/>
          <w:sz w:val="24"/>
          <w:szCs w:val="24"/>
        </w:rPr>
        <w:t>Профессиональные компетенции:</w:t>
      </w:r>
    </w:p>
    <w:p w:rsidR="00BE17CF" w:rsidRPr="00BE17CF" w:rsidRDefault="00BE17CF" w:rsidP="00CE6338">
      <w:pPr>
        <w:widowControl w:val="0"/>
        <w:autoSpaceDE w:val="0"/>
        <w:autoSpaceDN w:val="0"/>
        <w:adjustRightInd w:val="0"/>
        <w:spacing w:after="0" w:line="240" w:lineRule="auto"/>
        <w:contextualSpacing/>
        <w:rPr>
          <w:rFonts w:ascii="Times New Roman" w:hAnsi="Times New Roman"/>
          <w:sz w:val="24"/>
          <w:szCs w:val="24"/>
        </w:rPr>
      </w:pPr>
      <w:r w:rsidRPr="00BE17CF">
        <w:rPr>
          <w:rFonts w:ascii="Times New Roman" w:hAnsi="Times New Roman"/>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lastRenderedPageBreak/>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1.3. Принимать товары по количеству и качеству.</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1.4. Идентифицировать вид, класс и тип организаций розничной и оптовой торговли.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1.5. Оказывать основные и дополнительные услуги оптовой и розничной торговли.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1.6. Участвовать в работе по подготовке организации к добровольной сертификации услуг.</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1.7. Применять в коммерческой деятельности методы, средства и приемы менеджмента, делового и управленческого общения.</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1.10. Эксплуатировать торгово-технологическое оборудование.</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2.4. Определять основные экономические показатели работы организации, цены, заработную плату.</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2.6. Обосновывать целесообразность использования и применять маркетинговые коммуникации.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2.7. Участвовать в проведении маркетинговых исследований рынка, разработке и реализации маркетинговых решений.</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3.2. Рассчитывать товарные потери и реализовывать мероприятия по их предупреждению или списанию.</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3.3. Оценивать и расшифровывать маркировку в соответствии с установленными требованиями.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3.7. Производить измерения товаров и других объектов, переводить внесистемные единицы измерений в системные.</w:t>
      </w:r>
    </w:p>
    <w:p w:rsidR="00BE17CF" w:rsidRPr="00604D5A" w:rsidRDefault="00BE17CF" w:rsidP="00CE6338">
      <w:pPr>
        <w:widowControl w:val="0"/>
        <w:autoSpaceDE w:val="0"/>
        <w:autoSpaceDN w:val="0"/>
        <w:adjustRightInd w:val="0"/>
        <w:spacing w:after="0" w:line="240" w:lineRule="auto"/>
        <w:contextualSpacing/>
        <w:jc w:val="both"/>
        <w:rPr>
          <w:rFonts w:ascii="Times New Roman" w:hAnsi="Times New Roman"/>
          <w:b/>
          <w:sz w:val="24"/>
          <w:szCs w:val="24"/>
        </w:rPr>
      </w:pPr>
      <w:r w:rsidRPr="00BE17CF">
        <w:rPr>
          <w:rFonts w:ascii="Times New Roman" w:hAnsi="Times New Roman"/>
          <w:sz w:val="24"/>
          <w:szCs w:val="24"/>
        </w:rPr>
        <w:t>ПК 3.8. Работать с документами по подтверждению соответствия, принимать участие в мероприятиях по контролю.</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604D5A">
        <w:rPr>
          <w:rFonts w:ascii="Times New Roman" w:hAnsi="Times New Roman"/>
          <w:b/>
          <w:sz w:val="24"/>
          <w:szCs w:val="24"/>
        </w:rPr>
        <w:t>Общие компетенции:</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lastRenderedPageBreak/>
        <w:t>ОК 1. Понимать сущность и социальную значимость своей будущей профессии, проявлять к ней устойчивый интерес.</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5. Использовать информационно-коммуникационные технологии в профессиональной деятельности.</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6. Работать в коллективе и в команде, эффективно общаться с коллегами, руководством, потребителями.</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8. Вести здоровый образ жизни, применять спортивно-оздоровительные методы и средства для коррекции физического развития и телосложения.</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9. Пользоваться иностранным языком как средством делового общения.</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10. Логически верно, аргументированно и ясно излагать устную и письменную речь.</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11. 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CE6338" w:rsidRDefault="00CE6338"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604D5A">
        <w:rPr>
          <w:rFonts w:ascii="Times New Roman" w:hAnsi="Times New Roman"/>
          <w:b/>
          <w:sz w:val="24"/>
          <w:szCs w:val="24"/>
        </w:rPr>
        <w:t>1.4.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 максимальной учебной нагрузки обучающегося - 102 часа, в том числе: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 обязательной аудиторной учебной нагрузки обучающегося - 68 часов;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 самостоятельной работы обучающегося - 34 часа.</w:t>
      </w:r>
    </w:p>
    <w:p w:rsidR="00BE17CF" w:rsidRPr="00604D5A" w:rsidRDefault="00BE17CF" w:rsidP="00BE17CF">
      <w:pPr>
        <w:pStyle w:val="msonormalcxspmiddle"/>
        <w:spacing w:before="0" w:beforeAutospacing="0" w:after="0" w:afterAutospacing="0"/>
        <w:contextualSpacing/>
        <w:jc w:val="both"/>
      </w:pPr>
    </w:p>
    <w:p w:rsidR="00BE17CF" w:rsidRPr="00604D5A" w:rsidRDefault="00BE17CF" w:rsidP="00BE17CF">
      <w:pPr>
        <w:spacing w:after="0" w:line="240" w:lineRule="auto"/>
        <w:jc w:val="center"/>
        <w:rPr>
          <w:rFonts w:ascii="Times New Roman" w:hAnsi="Times New Roman"/>
          <w:b/>
          <w:sz w:val="24"/>
          <w:szCs w:val="24"/>
        </w:rPr>
      </w:pPr>
      <w:bookmarkStart w:id="113" w:name="_Toc489808490"/>
      <w:r w:rsidRPr="00604D5A">
        <w:rPr>
          <w:rFonts w:ascii="Times New Roman" w:hAnsi="Times New Roman"/>
          <w:b/>
          <w:sz w:val="24"/>
          <w:szCs w:val="24"/>
        </w:rPr>
        <w:t>2. СТРУКТУРА И СОДЕРЖАНИЕ УЧЕБНОЙ ДИСЦИПЛИНЫ</w:t>
      </w:r>
      <w:bookmarkEnd w:id="113"/>
      <w:r w:rsidRPr="00604D5A">
        <w:rPr>
          <w:rFonts w:ascii="Times New Roman" w:hAnsi="Times New Roman"/>
          <w:b/>
          <w:sz w:val="24"/>
          <w:szCs w:val="24"/>
        </w:rPr>
        <w:t xml:space="preserve"> БЕЗОПАСНОСТЬ ЖИЗНЕДЕЯТЕЛЬНОСТИ</w:t>
      </w: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2.1. 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1"/>
        <w:gridCol w:w="2663"/>
      </w:tblGrid>
      <w:tr w:rsidR="00BE17CF" w:rsidRPr="00604D5A" w:rsidTr="00BE17CF">
        <w:tc>
          <w:tcPr>
            <w:tcW w:w="7621" w:type="dxa"/>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Вид учебной работы</w:t>
            </w:r>
          </w:p>
        </w:tc>
        <w:tc>
          <w:tcPr>
            <w:tcW w:w="2693" w:type="dxa"/>
          </w:tcPr>
          <w:p w:rsidR="00BE17CF" w:rsidRPr="00604D5A" w:rsidRDefault="00BE17CF" w:rsidP="00BE17CF">
            <w:pPr>
              <w:spacing w:after="0" w:line="240" w:lineRule="auto"/>
              <w:contextualSpacing/>
              <w:jc w:val="center"/>
              <w:rPr>
                <w:rFonts w:ascii="Times New Roman" w:hAnsi="Times New Roman"/>
                <w:b/>
                <w:i/>
                <w:sz w:val="24"/>
                <w:szCs w:val="24"/>
              </w:rPr>
            </w:pPr>
            <w:r w:rsidRPr="00604D5A">
              <w:rPr>
                <w:rFonts w:ascii="Times New Roman" w:hAnsi="Times New Roman"/>
                <w:b/>
                <w:i/>
                <w:sz w:val="24"/>
                <w:szCs w:val="24"/>
              </w:rPr>
              <w:t>Объем часов</w:t>
            </w:r>
          </w:p>
        </w:tc>
      </w:tr>
      <w:tr w:rsidR="00BE17CF" w:rsidRPr="00604D5A" w:rsidTr="00BE17CF">
        <w:tc>
          <w:tcPr>
            <w:tcW w:w="7621" w:type="dxa"/>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2693" w:type="dxa"/>
          </w:tcPr>
          <w:p w:rsidR="00BE17CF" w:rsidRPr="00604D5A" w:rsidRDefault="00BE17CF" w:rsidP="00BE17CF">
            <w:pPr>
              <w:spacing w:after="0" w:line="240" w:lineRule="auto"/>
              <w:contextualSpacing/>
              <w:jc w:val="center"/>
              <w:rPr>
                <w:rFonts w:ascii="Times New Roman" w:hAnsi="Times New Roman"/>
                <w:b/>
                <w:sz w:val="24"/>
                <w:szCs w:val="24"/>
                <w:lang w:val="en-US"/>
              </w:rPr>
            </w:pPr>
            <w:r w:rsidRPr="00604D5A">
              <w:rPr>
                <w:rFonts w:ascii="Times New Roman" w:hAnsi="Times New Roman"/>
                <w:b/>
                <w:sz w:val="24"/>
                <w:szCs w:val="24"/>
              </w:rPr>
              <w:t>10</w:t>
            </w:r>
            <w:r w:rsidRPr="00604D5A">
              <w:rPr>
                <w:rFonts w:ascii="Times New Roman" w:hAnsi="Times New Roman"/>
                <w:b/>
                <w:sz w:val="24"/>
                <w:szCs w:val="24"/>
                <w:lang w:val="en-US"/>
              </w:rPr>
              <w:t>2</w:t>
            </w:r>
          </w:p>
        </w:tc>
      </w:tr>
      <w:tr w:rsidR="00BE17CF" w:rsidRPr="00604D5A" w:rsidTr="00BE17CF">
        <w:tc>
          <w:tcPr>
            <w:tcW w:w="7621" w:type="dxa"/>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Обязательная аудиторная учебная нагрузка (всего)</w:t>
            </w:r>
          </w:p>
        </w:tc>
        <w:tc>
          <w:tcPr>
            <w:tcW w:w="2693" w:type="dxa"/>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68</w:t>
            </w:r>
          </w:p>
        </w:tc>
      </w:tr>
      <w:tr w:rsidR="00BE17CF" w:rsidRPr="00604D5A" w:rsidTr="00BE17CF">
        <w:tc>
          <w:tcPr>
            <w:tcW w:w="7621" w:type="dxa"/>
          </w:tcPr>
          <w:p w:rsidR="00BE17CF" w:rsidRPr="00604D5A" w:rsidRDefault="00BE17CF" w:rsidP="00BE17CF">
            <w:pPr>
              <w:spacing w:after="0" w:line="240" w:lineRule="auto"/>
              <w:contextualSpacing/>
              <w:jc w:val="both"/>
              <w:rPr>
                <w:rFonts w:ascii="Times New Roman" w:hAnsi="Times New Roman"/>
                <w:sz w:val="24"/>
                <w:szCs w:val="24"/>
              </w:rPr>
            </w:pPr>
            <w:r w:rsidRPr="00604D5A">
              <w:rPr>
                <w:rFonts w:ascii="Times New Roman" w:hAnsi="Times New Roman"/>
                <w:sz w:val="24"/>
                <w:szCs w:val="24"/>
              </w:rPr>
              <w:t>в том числе:</w:t>
            </w:r>
          </w:p>
        </w:tc>
        <w:tc>
          <w:tcPr>
            <w:tcW w:w="2693" w:type="dxa"/>
          </w:tcPr>
          <w:p w:rsidR="00BE17CF" w:rsidRPr="00604D5A" w:rsidRDefault="00BE17CF" w:rsidP="00BE17CF">
            <w:pPr>
              <w:spacing w:after="0" w:line="240" w:lineRule="auto"/>
              <w:contextualSpacing/>
              <w:jc w:val="center"/>
              <w:rPr>
                <w:rFonts w:ascii="Times New Roman" w:hAnsi="Times New Roman"/>
                <w:b/>
                <w:sz w:val="24"/>
                <w:szCs w:val="24"/>
              </w:rPr>
            </w:pPr>
          </w:p>
        </w:tc>
      </w:tr>
      <w:tr w:rsidR="00BE17CF" w:rsidRPr="00604D5A" w:rsidTr="00BE17CF">
        <w:tc>
          <w:tcPr>
            <w:tcW w:w="7621" w:type="dxa"/>
          </w:tcPr>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sz w:val="24"/>
                <w:szCs w:val="24"/>
              </w:rPr>
              <w:t>практические занятия</w:t>
            </w:r>
          </w:p>
        </w:tc>
        <w:tc>
          <w:tcPr>
            <w:tcW w:w="2693" w:type="dxa"/>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48</w:t>
            </w:r>
          </w:p>
        </w:tc>
      </w:tr>
      <w:tr w:rsidR="00BE17CF" w:rsidRPr="00604D5A" w:rsidTr="00BE17CF">
        <w:tc>
          <w:tcPr>
            <w:tcW w:w="7621" w:type="dxa"/>
          </w:tcPr>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2693" w:type="dxa"/>
          </w:tcPr>
          <w:p w:rsidR="00BE17CF" w:rsidRPr="00604D5A" w:rsidRDefault="00BE17CF" w:rsidP="00BE17CF">
            <w:pPr>
              <w:spacing w:after="0" w:line="240" w:lineRule="auto"/>
              <w:contextualSpacing/>
              <w:jc w:val="center"/>
              <w:rPr>
                <w:rFonts w:ascii="Times New Roman" w:hAnsi="Times New Roman"/>
                <w:b/>
                <w:sz w:val="24"/>
                <w:szCs w:val="24"/>
                <w:lang w:val="en-US"/>
              </w:rPr>
            </w:pPr>
            <w:r w:rsidRPr="00604D5A">
              <w:rPr>
                <w:rFonts w:ascii="Times New Roman" w:hAnsi="Times New Roman"/>
                <w:b/>
                <w:sz w:val="24"/>
                <w:szCs w:val="24"/>
                <w:lang w:val="en-US"/>
              </w:rPr>
              <w:t>34</w:t>
            </w:r>
          </w:p>
        </w:tc>
      </w:tr>
      <w:tr w:rsidR="00BE17CF" w:rsidRPr="00604D5A" w:rsidTr="00BE17CF">
        <w:tc>
          <w:tcPr>
            <w:tcW w:w="10314" w:type="dxa"/>
            <w:gridSpan w:val="2"/>
          </w:tcPr>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sz w:val="24"/>
                <w:szCs w:val="24"/>
              </w:rPr>
              <w:t xml:space="preserve">Промежуточная аттестация в форме </w:t>
            </w:r>
            <w:r w:rsidRPr="00604D5A">
              <w:rPr>
                <w:rFonts w:ascii="Times New Roman" w:hAnsi="Times New Roman"/>
                <w:b/>
                <w:i/>
                <w:sz w:val="24"/>
                <w:szCs w:val="24"/>
              </w:rPr>
              <w:t>дифференцированного зачета</w:t>
            </w:r>
          </w:p>
        </w:tc>
      </w:tr>
    </w:tbl>
    <w:p w:rsidR="00BE17CF" w:rsidRPr="00604D5A" w:rsidRDefault="00BE17CF" w:rsidP="00BE17CF">
      <w:pPr>
        <w:spacing w:after="0" w:line="240" w:lineRule="auto"/>
        <w:contextualSpacing/>
        <w:rPr>
          <w:rFonts w:ascii="Times New Roman" w:hAnsi="Times New Roman"/>
          <w:b/>
          <w:sz w:val="24"/>
          <w:szCs w:val="24"/>
        </w:rPr>
      </w:pP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Безопасность жизнедеятельности</w:t>
      </w:r>
    </w:p>
    <w:p w:rsidR="00BE17CF" w:rsidRPr="00604D5A" w:rsidRDefault="00BE17CF" w:rsidP="00BE17CF">
      <w:pPr>
        <w:spacing w:after="0" w:line="240" w:lineRule="auto"/>
        <w:contextualSpacing/>
        <w:rPr>
          <w:rFonts w:ascii="Times New Roman" w:hAnsi="Times New Roman"/>
          <w:b/>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180"/>
        <w:gridCol w:w="992"/>
      </w:tblGrid>
      <w:tr w:rsidR="00BE17CF" w:rsidRPr="00604D5A" w:rsidTr="00BE17CF">
        <w:tc>
          <w:tcPr>
            <w:tcW w:w="2176"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Наименование разделов и тем</w:t>
            </w:r>
          </w:p>
        </w:tc>
        <w:tc>
          <w:tcPr>
            <w:tcW w:w="7180"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Содержание учебного материала, практические занятия, самостоятельная работа обучающегося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Объем часов</w:t>
            </w:r>
          </w:p>
        </w:tc>
      </w:tr>
      <w:tr w:rsidR="00BE17CF" w:rsidRPr="00604D5A" w:rsidTr="00BE17CF">
        <w:tc>
          <w:tcPr>
            <w:tcW w:w="2176"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1</w:t>
            </w:r>
          </w:p>
        </w:tc>
        <w:tc>
          <w:tcPr>
            <w:tcW w:w="7180"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3</w:t>
            </w:r>
          </w:p>
        </w:tc>
      </w:tr>
      <w:tr w:rsidR="00BE17CF" w:rsidRPr="00604D5A" w:rsidTr="00BE17CF">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Раздел 1. Гражданская оборона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34</w:t>
            </w:r>
          </w:p>
        </w:tc>
      </w:tr>
      <w:tr w:rsidR="00BE17CF" w:rsidRPr="00604D5A" w:rsidTr="00BE17CF">
        <w:trPr>
          <w:trHeight w:val="287"/>
        </w:trPr>
        <w:tc>
          <w:tcPr>
            <w:tcW w:w="2176" w:type="dxa"/>
            <w:vMerge w:val="restart"/>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 xml:space="preserve">Тема 1.1.  Единая государственная система предупреждения и ликвидации </w:t>
            </w:r>
            <w:r w:rsidRPr="00604D5A">
              <w:rPr>
                <w:rFonts w:ascii="Times New Roman" w:hAnsi="Times New Roman"/>
                <w:b/>
                <w:sz w:val="24"/>
                <w:szCs w:val="24"/>
              </w:rPr>
              <w:lastRenderedPageBreak/>
              <w:t>чрезвычайных ситуаций</w:t>
            </w:r>
          </w:p>
        </w:tc>
        <w:tc>
          <w:tcPr>
            <w:tcW w:w="7180"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lastRenderedPageBreak/>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2</w:t>
            </w:r>
          </w:p>
        </w:tc>
      </w:tr>
      <w:tr w:rsidR="00BE17CF" w:rsidRPr="00604D5A" w:rsidTr="00BE17CF">
        <w:trPr>
          <w:trHeight w:val="1030"/>
        </w:trPr>
        <w:tc>
          <w:tcPr>
            <w:tcW w:w="2176" w:type="dxa"/>
            <w:vMerge/>
            <w:tcBorders>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rPr>
                <w:rFonts w:ascii="Times New Roman" w:hAnsi="Times New Roman"/>
                <w:b/>
                <w:sz w:val="24"/>
                <w:szCs w:val="24"/>
              </w:rPr>
            </w:pPr>
          </w:p>
        </w:tc>
        <w:tc>
          <w:tcPr>
            <w:tcW w:w="7180"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sz w:val="24"/>
                <w:szCs w:val="24"/>
              </w:rPr>
              <w:t>Единая государственная система предупреждения и ликвидации чрезвычайных ситуаций.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sz w:val="24"/>
                <w:szCs w:val="24"/>
              </w:rPr>
            </w:pPr>
            <w:r w:rsidRPr="00604D5A">
              <w:rPr>
                <w:rFonts w:ascii="Times New Roman" w:hAnsi="Times New Roman"/>
                <w:sz w:val="24"/>
                <w:szCs w:val="24"/>
              </w:rPr>
              <w:t>2</w:t>
            </w:r>
          </w:p>
        </w:tc>
      </w:tr>
    </w:tbl>
    <w:p w:rsidR="00BE17CF" w:rsidRPr="00BE17CF" w:rsidRDefault="00BE17CF" w:rsidP="00BE17CF">
      <w:pPr>
        <w:spacing w:after="0" w:line="240" w:lineRule="auto"/>
        <w:rPr>
          <w:vanish/>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39"/>
        <w:gridCol w:w="6590"/>
        <w:gridCol w:w="992"/>
      </w:tblGrid>
      <w:tr w:rsidR="00BE17CF" w:rsidRPr="00604D5A" w:rsidTr="007B24A2">
        <w:tc>
          <w:tcPr>
            <w:tcW w:w="2127" w:type="dxa"/>
            <w:vMerge w:val="restart"/>
            <w:tcBorders>
              <w:top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1.2.  Организация гражданской обороны</w:t>
            </w:r>
          </w:p>
        </w:tc>
        <w:tc>
          <w:tcPr>
            <w:tcW w:w="7229" w:type="dxa"/>
            <w:gridSpan w:val="2"/>
            <w:tcBorders>
              <w:top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10</w:t>
            </w:r>
          </w:p>
        </w:tc>
      </w:tr>
      <w:tr w:rsidR="00BE17CF" w:rsidRPr="00604D5A" w:rsidTr="007B24A2">
        <w:trPr>
          <w:trHeight w:val="1666"/>
        </w:trPr>
        <w:tc>
          <w:tcPr>
            <w:tcW w:w="2127" w:type="dxa"/>
            <w:vMerge/>
            <w:shd w:val="clear" w:color="auto" w:fill="auto"/>
          </w:tcPr>
          <w:p w:rsidR="00BE17CF" w:rsidRPr="007B24A2" w:rsidRDefault="00BE17CF" w:rsidP="007B24A2">
            <w:pPr>
              <w:spacing w:after="0" w:line="240" w:lineRule="auto"/>
              <w:contextualSpacing/>
              <w:rPr>
                <w:rFonts w:ascii="Times New Roman" w:hAnsi="Times New Roman"/>
                <w:b/>
                <w:sz w:val="24"/>
                <w:szCs w:val="24"/>
              </w:rPr>
            </w:pPr>
          </w:p>
        </w:tc>
        <w:tc>
          <w:tcPr>
            <w:tcW w:w="639" w:type="dxa"/>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Ядерное оружие.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w:t>
            </w:r>
          </w:p>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Приборы радиационной и химической разведки и контроля. Правила поведения и действия людей в зонах радиоактивного, химического заражения и в очаге биологического поражения. </w:t>
            </w:r>
          </w:p>
        </w:tc>
        <w:tc>
          <w:tcPr>
            <w:tcW w:w="992" w:type="dxa"/>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p>
        </w:tc>
      </w:tr>
      <w:tr w:rsidR="00BE17CF" w:rsidRPr="00604D5A" w:rsidTr="007B24A2">
        <w:tc>
          <w:tcPr>
            <w:tcW w:w="2127" w:type="dxa"/>
            <w:vMerge/>
            <w:shd w:val="clear" w:color="auto" w:fill="auto"/>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Практические занятия</w:t>
            </w:r>
          </w:p>
        </w:tc>
        <w:tc>
          <w:tcPr>
            <w:tcW w:w="992" w:type="dxa"/>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6</w:t>
            </w:r>
          </w:p>
        </w:tc>
      </w:tr>
      <w:tr w:rsidR="00BE17CF" w:rsidRPr="00604D5A" w:rsidTr="007B24A2">
        <w:tc>
          <w:tcPr>
            <w:tcW w:w="2127" w:type="dxa"/>
            <w:vMerge/>
            <w:shd w:val="clear" w:color="auto" w:fill="auto"/>
          </w:tcPr>
          <w:p w:rsidR="00BE17CF" w:rsidRPr="007B24A2" w:rsidRDefault="00BE17CF" w:rsidP="007B24A2">
            <w:pPr>
              <w:spacing w:after="0" w:line="240" w:lineRule="auto"/>
              <w:contextualSpacing/>
              <w:rPr>
                <w:rFonts w:ascii="Times New Roman" w:hAnsi="Times New Roman"/>
                <w:b/>
                <w:sz w:val="24"/>
                <w:szCs w:val="24"/>
              </w:rPr>
            </w:pPr>
          </w:p>
        </w:tc>
        <w:tc>
          <w:tcPr>
            <w:tcW w:w="639" w:type="dxa"/>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Средства индивидуальной защиты от оружия массового поражения. Отработка нормативов по надевания противогаза и ОЗК.</w:t>
            </w:r>
          </w:p>
        </w:tc>
        <w:tc>
          <w:tcPr>
            <w:tcW w:w="992" w:type="dxa"/>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shd w:val="clear" w:color="auto" w:fill="auto"/>
          </w:tcPr>
          <w:p w:rsidR="00BE17CF" w:rsidRPr="007B24A2" w:rsidRDefault="00BE17CF" w:rsidP="007B24A2">
            <w:pPr>
              <w:spacing w:after="0" w:line="240" w:lineRule="auto"/>
              <w:contextualSpacing/>
              <w:rPr>
                <w:rFonts w:ascii="Times New Roman" w:hAnsi="Times New Roman"/>
                <w:b/>
                <w:sz w:val="24"/>
                <w:szCs w:val="24"/>
              </w:rPr>
            </w:pPr>
          </w:p>
        </w:tc>
        <w:tc>
          <w:tcPr>
            <w:tcW w:w="639" w:type="dxa"/>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2.</w:t>
            </w:r>
          </w:p>
        </w:tc>
        <w:tc>
          <w:tcPr>
            <w:tcW w:w="6590" w:type="dxa"/>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Средства коллективной защиты от оружия массового поражения. </w:t>
            </w:r>
          </w:p>
        </w:tc>
        <w:tc>
          <w:tcPr>
            <w:tcW w:w="992" w:type="dxa"/>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shd w:val="clear" w:color="auto" w:fill="auto"/>
          </w:tcPr>
          <w:p w:rsidR="00BE17CF" w:rsidRPr="007B24A2" w:rsidRDefault="00BE17CF" w:rsidP="007B24A2">
            <w:pPr>
              <w:spacing w:after="0" w:line="240" w:lineRule="auto"/>
              <w:contextualSpacing/>
              <w:rPr>
                <w:rFonts w:ascii="Times New Roman" w:hAnsi="Times New Roman"/>
                <w:b/>
                <w:sz w:val="24"/>
                <w:szCs w:val="24"/>
              </w:rPr>
            </w:pPr>
          </w:p>
        </w:tc>
        <w:tc>
          <w:tcPr>
            <w:tcW w:w="639" w:type="dxa"/>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3</w:t>
            </w:r>
          </w:p>
        </w:tc>
        <w:tc>
          <w:tcPr>
            <w:tcW w:w="6590" w:type="dxa"/>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Приборы радиационной и химической разведки и контроля.</w:t>
            </w:r>
          </w:p>
        </w:tc>
        <w:tc>
          <w:tcPr>
            <w:tcW w:w="992" w:type="dxa"/>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shd w:val="clear" w:color="auto" w:fill="auto"/>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4</w:t>
            </w:r>
          </w:p>
        </w:tc>
      </w:tr>
      <w:tr w:rsidR="00BE17CF" w:rsidRPr="00604D5A" w:rsidTr="007B24A2">
        <w:tc>
          <w:tcPr>
            <w:tcW w:w="2127" w:type="dxa"/>
            <w:vMerge/>
            <w:shd w:val="clear" w:color="auto" w:fill="auto"/>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Проработка конспектов, работа с дополнительной и специальной литературой подготовка доклада по теме: Поведения и действия людей в зонах радиоактивного, химического заражения и в очаге биологического поражения.</w:t>
            </w:r>
          </w:p>
        </w:tc>
        <w:tc>
          <w:tcPr>
            <w:tcW w:w="992" w:type="dxa"/>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4</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1.3.  Защита населения и территорий при стихийных бедствиях</w:t>
            </w:r>
          </w:p>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3</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Защита при землетрясениях, извержениях вулканов, ураганах, бурях, смерчах, грозах. Защита при снежных заносах, сходе лавин, метели, вьюге, селях, оползнях. Защита при наводнениях, лесных, степных и торфяных пожарах.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1</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Проработка конспектов, работа с дополнительной и специальной литературой подготовка сообщений по теме: Поведение человека при стихийных бедствиях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1</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1.4.  Защита населения и территорий при авариях (катастрофах) на транспорте</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3</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Защита при автомобильных и железнодорожных авариях (катастрофах). Защита при авариях (катастрофах) на воздушном и водно транспорте.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1</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Проработка конспектов, работа с дополнительной и специальной литературой составить таблицу классификация ЧС.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1</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 xml:space="preserve">Тема 1.5 </w:t>
            </w:r>
          </w:p>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Защита населения и территорий при авариях (катастрофах) на производственных объектах</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10</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Защита при авариях (катастрофах) на пожароопасных объектах. Защита при авариях (катастрофах) на взрывоопасных объектах. Защита при авариях (катастрофах) на гидродинамических опасных объектах. Защита при авариях (катастрофах) на химически опасных объектах. Защита при авариях (катастрофах) на радиационно-опасных объектах.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6</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Отработка порядка и правил действий при возникновении пожара, пользовании средствами пожаротушения.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2.</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tabs>
                <w:tab w:val="left" w:pos="2250"/>
              </w:tabs>
              <w:spacing w:after="0" w:line="240" w:lineRule="auto"/>
              <w:contextualSpacing/>
              <w:rPr>
                <w:rFonts w:ascii="Times New Roman" w:hAnsi="Times New Roman"/>
                <w:sz w:val="24"/>
                <w:szCs w:val="24"/>
              </w:rPr>
            </w:pPr>
            <w:r w:rsidRPr="007B24A2">
              <w:rPr>
                <w:rFonts w:ascii="Times New Roman" w:hAnsi="Times New Roman"/>
                <w:sz w:val="24"/>
                <w:szCs w:val="24"/>
              </w:rPr>
              <w:t>Отработка действий при возникновении аварии с выбросом сильно действующих ядовитых веществ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3.</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Отработка действий при возникновении радиационной аварии.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4</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Проработка конспектов, работа с дополнительной и специальной литературой подготовка доклада по теме: Оповещения населения об угрозе жизни и здоровья людей и о порядке их действия в сложившейся обстановке.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4</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1.6. Обеспечение безопасности при неблагоприятной экологической обстановке</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Обеспечение безопасности при неблагоприятной экологической обстановке.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1.7. Обеспечение безопасности при неблагоприятной социальной обстановке</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4</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Обеспечение безопасности при эпидемии. Обеспечение безопасности при нахождении на территории ведения боевых действий и во время общественных беспорядков. Обеспечение безопасности в случае захвата заложником. Обеспечение безопасности при обнаружении подозрительных предметов, угрозе совершения и совершённом теракте.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Проработка конспектов, работа с дополнительной и специальной литературой подготовка доклада по теме: Современные обычные средства поражения используемых при террористических актах.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Раздел 2.  Основы военной службы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68</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2.1. Вооружённые Силы России на современном этапе</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4</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Состав и организационная структура Вооружённых Сил. Виды Вооружённых Сил и рода войск. Система руководства и управления Вооружёнными Силами. Воинская обязанность и комплектование Вооружённых Сил личным составом. Порядок прохождения военной службы.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Проработка конспектов, работа с дополнительной и специальной литературой подготовка доклада по теме: История создания и развития вооруженных Сил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2.2.  Уставы Вооружённых Сил России</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4</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Военная присяга. Боевое знамя воинской части. Военнослужащие и взаимоотношения между ними. Внутренний порядок, размещение и быт военнослужащих. Суточный наряд роты. Воинская дисциплина. Караульная служба. Обязанности и действия часового.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Проработка конспектов, работа с дополнительной и специальной литературой подготовка доклада по теме: Общевойсковой  устав ВС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2.3.  Строевая подготовка</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24</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Строи и управления ими.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16</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Строевая стойка и повороты на месте.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2.</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 xml:space="preserve">Движение строевым и походным шагом, бегом, шагом на месте.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3.</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tabs>
                <w:tab w:val="left" w:pos="975"/>
              </w:tabs>
              <w:spacing w:after="0" w:line="240" w:lineRule="auto"/>
              <w:contextualSpacing/>
              <w:rPr>
                <w:rFonts w:ascii="Times New Roman" w:hAnsi="Times New Roman"/>
                <w:b/>
                <w:sz w:val="24"/>
                <w:szCs w:val="24"/>
              </w:rPr>
            </w:pPr>
            <w:r w:rsidRPr="007B24A2">
              <w:rPr>
                <w:rFonts w:ascii="Times New Roman" w:hAnsi="Times New Roman"/>
                <w:sz w:val="24"/>
                <w:szCs w:val="24"/>
              </w:rPr>
              <w:t>Повороты в движении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4.</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 xml:space="preserve">Выполнение воинского приветствия без оружия на месте и в движении.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5.</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 xml:space="preserve">Выход из строя и постановка в строй, подход к начальнику и отход от него.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6.</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 xml:space="preserve">Построение и перестроение в одношереножный и двухшереножный строй, выравнивание, размыкание и смыкание строя, повороты строя на месте.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7.</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 xml:space="preserve">Построение и отработка движения походным строем.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8.</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Выполнение воинского приветствия в строю на месте и в движении.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6</w:t>
            </w:r>
          </w:p>
        </w:tc>
      </w:tr>
      <w:tr w:rsidR="00BE17CF" w:rsidRPr="00604D5A" w:rsidTr="007B24A2">
        <w:trPr>
          <w:trHeight w:val="1058"/>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Проработка конспектов, работа с дополнительной и специальной литературой подготовка доклада по теме: 1. Боевое знамя воинской части – символ воинской чести, доблести  и славы 2. Ордена – почетные награды за воинские отличия и заслуги  в бою и военной службе .</w:t>
            </w:r>
          </w:p>
        </w:tc>
        <w:tc>
          <w:tcPr>
            <w:tcW w:w="992" w:type="dxa"/>
            <w:tcBorders>
              <w:top w:val="single" w:sz="4" w:space="0" w:color="auto"/>
              <w:left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6</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2.4.  Огневая подготовка</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12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Материальная часть автомата Калашникова. Подготовка автомата к стрельбе. Ведения огня из автомата.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6</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Неполная разборка и сборкам автомата.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2.</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 xml:space="preserve">Отработка нормативов по неполной разборке и сборке автомата.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3.</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Принятие положение для стрельбы, подготовка автомата к стрельбе, прицеливание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rPr>
          <w:trHeight w:val="25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hd w:val="clear" w:color="auto" w:fill="FFFFFF"/>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4</w:t>
            </w:r>
          </w:p>
        </w:tc>
      </w:tr>
      <w:tr w:rsidR="00BE17CF" w:rsidRPr="00604D5A" w:rsidTr="007B24A2">
        <w:trPr>
          <w:trHeight w:val="771"/>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hd w:val="clear" w:color="auto" w:fill="FFFFFF"/>
              <w:spacing w:after="0" w:line="240" w:lineRule="auto"/>
              <w:contextualSpacing/>
              <w:rPr>
                <w:rFonts w:ascii="Times New Roman" w:hAnsi="Times New Roman"/>
                <w:sz w:val="24"/>
                <w:szCs w:val="24"/>
              </w:rPr>
            </w:pPr>
            <w:r w:rsidRPr="007B24A2">
              <w:rPr>
                <w:rFonts w:ascii="Times New Roman" w:hAnsi="Times New Roman"/>
                <w:sz w:val="24"/>
                <w:szCs w:val="24"/>
              </w:rPr>
              <w:t xml:space="preserve">Проработка конспектов работа с дополнительной и специальной литературой подготовка доклада по теме: </w:t>
            </w:r>
            <w:r w:rsidRPr="007B24A2">
              <w:rPr>
                <w:rFonts w:ascii="Times New Roman" w:hAnsi="Times New Roman"/>
                <w:color w:val="000000"/>
                <w:sz w:val="24"/>
                <w:szCs w:val="24"/>
              </w:rPr>
              <w:t>Обязанности и права призывников.</w:t>
            </w:r>
            <w:r w:rsidRPr="007B24A2">
              <w:rPr>
                <w:rFonts w:ascii="Times New Roman" w:hAnsi="Times New Roman"/>
                <w:sz w:val="24"/>
                <w:szCs w:val="24"/>
              </w:rPr>
              <w:t xml:space="preserve"> Право на отсрочку. Служба по контракту.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4</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2.5. Медико-санитарная подготовка</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24</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Общие сведения о ранах, осложнения ран, способах остановки кровотечения и обработки ран. Порядок наложения повязки при ранениях головы, туловища, верхних и нижних конечностей. Первая (доврачебная) помощь при ушибах, переломах, вывихах, растяжениях связок и синдроме длительного сдавливания. Первая (доврачебная) помощь при ожогах. Первая (доврачебная) помощь при поражении электрическим током. Первая (доврачебная) помощь при утоплении. Первая (доврачебная) помощь при перегревании, переохлаждении организма, при обморожении и общем замерзании. Первая (доврачебная) помощь при отравлениях. Доврачебная помощь при клинической смерти.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14</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Наложение  кровоостанавливающего жгута (закрутки), пальцевое прижатие артерий.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2.</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tabs>
                <w:tab w:val="left" w:pos="945"/>
              </w:tabs>
              <w:spacing w:after="0" w:line="240" w:lineRule="auto"/>
              <w:contextualSpacing/>
              <w:rPr>
                <w:rFonts w:ascii="Times New Roman" w:hAnsi="Times New Roman"/>
                <w:sz w:val="24"/>
                <w:szCs w:val="24"/>
              </w:rPr>
            </w:pPr>
            <w:r w:rsidRPr="007B24A2">
              <w:rPr>
                <w:rFonts w:ascii="Times New Roman" w:hAnsi="Times New Roman"/>
                <w:sz w:val="24"/>
                <w:szCs w:val="24"/>
              </w:rPr>
              <w:t xml:space="preserve">Наложение повязок на голову, туловище, верхние и нижние конечности.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3.</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Наложение шины на место перелома, транспортировка поражённого.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4.</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Отработка на тренажёре прекардиального удара и искусственного дыхания.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4</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5.</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Отработка на тренажёре непрямого массажа сердца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4</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8</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 xml:space="preserve">Проработка конспектов работа с дополнительной и специальной литературой подготовка </w:t>
            </w:r>
            <w:r w:rsidRPr="007B24A2">
              <w:rPr>
                <w:rFonts w:ascii="Times New Roman" w:hAnsi="Times New Roman"/>
                <w:bCs/>
                <w:sz w:val="24"/>
                <w:szCs w:val="24"/>
              </w:rPr>
              <w:t>презентации по теме: Правила оказания первой помощи в чрезвычайных и опасных ситуациях.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8</w:t>
            </w:r>
          </w:p>
        </w:tc>
      </w:tr>
      <w:tr w:rsidR="00BE17CF" w:rsidRPr="00604D5A" w:rsidTr="007B24A2">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jc w:val="right"/>
              <w:rPr>
                <w:rFonts w:ascii="Times New Roman" w:hAnsi="Times New Roman"/>
                <w:b/>
                <w:sz w:val="24"/>
                <w:szCs w:val="24"/>
              </w:rPr>
            </w:pPr>
            <w:r w:rsidRPr="007B24A2">
              <w:rPr>
                <w:rFonts w:ascii="Times New Roman" w:hAnsi="Times New Roman"/>
                <w:b/>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b/>
                <w:sz w:val="24"/>
                <w:szCs w:val="24"/>
              </w:rPr>
              <w:t>102</w:t>
            </w:r>
          </w:p>
        </w:tc>
      </w:tr>
    </w:tbl>
    <w:p w:rsidR="00BE17CF" w:rsidRPr="00604D5A" w:rsidRDefault="00BE17CF" w:rsidP="00BE17CF">
      <w:pPr>
        <w:spacing w:after="0" w:line="240" w:lineRule="auto"/>
        <w:jc w:val="center"/>
        <w:rPr>
          <w:rFonts w:ascii="Times New Roman" w:hAnsi="Times New Roman"/>
          <w:b/>
          <w:sz w:val="24"/>
          <w:szCs w:val="24"/>
        </w:rPr>
      </w:pPr>
      <w:bookmarkStart w:id="114" w:name="_Toc489808491"/>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 УСЛОВИЯ РЕАЛИЗАЦИИ РАБОЧЕЙ ПРОГРАММЫ ДИСЦИПЛИНЫ</w:t>
      </w:r>
      <w:bookmarkEnd w:id="114"/>
      <w:r w:rsidRPr="00D633ED">
        <w:rPr>
          <w:rFonts w:ascii="Times New Roman" w:hAnsi="Times New Roman"/>
          <w:b/>
          <w:sz w:val="24"/>
          <w:szCs w:val="24"/>
        </w:rPr>
        <w:t xml:space="preserve"> </w:t>
      </w:r>
      <w:r w:rsidRPr="00604D5A">
        <w:rPr>
          <w:rFonts w:ascii="Times New Roman" w:hAnsi="Times New Roman"/>
          <w:b/>
          <w:sz w:val="24"/>
          <w:szCs w:val="24"/>
        </w:rPr>
        <w:t>БЕЗОПАСНОСТЬ ЖИЗНЕДЕЯТЕЛЬНОСТИ</w:t>
      </w:r>
    </w:p>
    <w:p w:rsidR="00BE17CF" w:rsidRPr="00604D5A" w:rsidRDefault="00BE17CF" w:rsidP="00BE17CF">
      <w:pPr>
        <w:spacing w:after="0" w:line="240" w:lineRule="auto"/>
        <w:contextualSpacing/>
        <w:rPr>
          <w:rFonts w:ascii="Times New Roman" w:hAnsi="Times New Roman"/>
          <w:b/>
          <w:sz w:val="24"/>
          <w:szCs w:val="24"/>
        </w:rPr>
      </w:pP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3.1. Требования к минимальному материально-техническому обеспечению</w:t>
      </w:r>
    </w:p>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sz w:val="24"/>
          <w:szCs w:val="24"/>
        </w:rPr>
        <w:t>Реализация программы дисциплины требует наличия учебного кабинета безопасности жизнедеятельности.</w:t>
      </w:r>
    </w:p>
    <w:p w:rsidR="00BE17CF" w:rsidRPr="00604D5A" w:rsidRDefault="00BE17CF" w:rsidP="00BE17CF">
      <w:pPr>
        <w:spacing w:after="0" w:line="240" w:lineRule="auto"/>
        <w:contextualSpacing/>
        <w:jc w:val="both"/>
        <w:rPr>
          <w:rFonts w:ascii="Times New Roman" w:hAnsi="Times New Roman"/>
          <w:sz w:val="24"/>
          <w:szCs w:val="24"/>
        </w:rPr>
      </w:pPr>
      <w:r w:rsidRPr="00604D5A">
        <w:rPr>
          <w:rFonts w:ascii="Times New Roman" w:hAnsi="Times New Roman"/>
          <w:sz w:val="24"/>
          <w:szCs w:val="24"/>
        </w:rPr>
        <w:t>В состав учебно-методического и материально-технического обеспечения программы учебной дисциплины Безопасность жизнедеятельности входят:</w:t>
      </w:r>
    </w:p>
    <w:p w:rsidR="00BE17CF" w:rsidRPr="00604D5A" w:rsidRDefault="00BE17CF" w:rsidP="007D447B">
      <w:pPr>
        <w:pStyle w:val="12"/>
        <w:widowControl w:val="0"/>
        <w:ind w:left="0"/>
        <w:contextualSpacing/>
        <w:jc w:val="both"/>
      </w:pPr>
      <w:r w:rsidRPr="00604D5A">
        <w:t>многофункциональный комплекс преподавателя;</w:t>
      </w:r>
    </w:p>
    <w:p w:rsidR="00BE17CF" w:rsidRPr="00604D5A" w:rsidRDefault="00BE17CF" w:rsidP="007D447B">
      <w:pPr>
        <w:pStyle w:val="12"/>
        <w:widowControl w:val="0"/>
        <w:ind w:left="0"/>
        <w:contextualSpacing/>
        <w:jc w:val="both"/>
      </w:pPr>
      <w:r w:rsidRPr="00604D5A">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BE17CF" w:rsidRPr="00604D5A" w:rsidRDefault="00BE17CF" w:rsidP="007D447B">
      <w:pPr>
        <w:pStyle w:val="12"/>
        <w:widowControl w:val="0"/>
        <w:ind w:left="0"/>
        <w:contextualSpacing/>
        <w:jc w:val="both"/>
      </w:pPr>
      <w:r w:rsidRPr="00604D5A">
        <w:t>информационно-коммуникативные средства;</w:t>
      </w:r>
    </w:p>
    <w:p w:rsidR="00BE17CF" w:rsidRPr="00604D5A" w:rsidRDefault="00BE17CF" w:rsidP="007D447B">
      <w:pPr>
        <w:pStyle w:val="12"/>
        <w:widowControl w:val="0"/>
        <w:ind w:left="0"/>
        <w:contextualSpacing/>
        <w:jc w:val="both"/>
      </w:pPr>
      <w:r w:rsidRPr="00604D5A">
        <w:t>экранно-звуковые пособия;</w:t>
      </w:r>
    </w:p>
    <w:p w:rsidR="00BE17CF" w:rsidRPr="00604D5A" w:rsidRDefault="00BE17CF" w:rsidP="007D447B">
      <w:pPr>
        <w:pStyle w:val="12"/>
        <w:widowControl w:val="0"/>
        <w:ind w:left="0"/>
        <w:contextualSpacing/>
        <w:jc w:val="both"/>
      </w:pPr>
      <w:r w:rsidRPr="00604D5A">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BE17CF" w:rsidRPr="00604D5A" w:rsidRDefault="00BE17CF" w:rsidP="007D447B">
      <w:pPr>
        <w:pStyle w:val="12"/>
        <w:widowControl w:val="0"/>
        <w:ind w:left="0"/>
        <w:contextualSpacing/>
        <w:jc w:val="both"/>
      </w:pPr>
      <w:r w:rsidRPr="00604D5A">
        <w:t>тренажер для отработки действий при оказании помощи в воде;</w:t>
      </w:r>
    </w:p>
    <w:p w:rsidR="00BE17CF" w:rsidRPr="00604D5A" w:rsidRDefault="00BE17CF" w:rsidP="007D447B">
      <w:pPr>
        <w:pStyle w:val="12"/>
        <w:widowControl w:val="0"/>
        <w:ind w:left="0"/>
        <w:contextualSpacing/>
        <w:jc w:val="both"/>
      </w:pPr>
      <w:r w:rsidRPr="00604D5A">
        <w:t>имитаторы ранений и поражений;</w:t>
      </w:r>
    </w:p>
    <w:p w:rsidR="00BE17CF" w:rsidRPr="00604D5A" w:rsidRDefault="00BE17CF" w:rsidP="007D447B">
      <w:pPr>
        <w:pStyle w:val="12"/>
        <w:widowControl w:val="0"/>
        <w:ind w:left="0"/>
        <w:contextualSpacing/>
        <w:jc w:val="both"/>
      </w:pPr>
      <w:r w:rsidRPr="00604D5A">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BE17CF" w:rsidRPr="00604D5A" w:rsidRDefault="00BE17CF" w:rsidP="007D447B">
      <w:pPr>
        <w:pStyle w:val="12"/>
        <w:widowControl w:val="0"/>
        <w:ind w:left="0"/>
        <w:contextualSpacing/>
        <w:jc w:val="both"/>
      </w:pPr>
      <w:r w:rsidRPr="00604D5A">
        <w:t>учебно-методический комплект «Факторы радиационной и химической опасности» для изучения факторов радиационной и химической опасности;</w:t>
      </w:r>
    </w:p>
    <w:p w:rsidR="00BE17CF" w:rsidRPr="00604D5A" w:rsidRDefault="00BE17CF" w:rsidP="007D447B">
      <w:pPr>
        <w:pStyle w:val="12"/>
        <w:widowControl w:val="0"/>
        <w:ind w:left="0"/>
        <w:contextualSpacing/>
        <w:jc w:val="both"/>
      </w:pPr>
      <w:r w:rsidRPr="00604D5A">
        <w:t>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rsidR="00BE17CF" w:rsidRPr="00604D5A" w:rsidRDefault="00BE17CF" w:rsidP="007D447B">
      <w:pPr>
        <w:pStyle w:val="12"/>
        <w:widowControl w:val="0"/>
        <w:ind w:left="0"/>
        <w:contextualSpacing/>
        <w:jc w:val="both"/>
      </w:pPr>
      <w:r w:rsidRPr="00604D5A">
        <w:t>образцы средств пожаротушения (СП);</w:t>
      </w:r>
    </w:p>
    <w:p w:rsidR="00BE17CF" w:rsidRPr="00604D5A" w:rsidRDefault="00BE17CF" w:rsidP="007D447B">
      <w:pPr>
        <w:pStyle w:val="12"/>
        <w:widowControl w:val="0"/>
        <w:ind w:left="0"/>
        <w:contextualSpacing/>
        <w:jc w:val="both"/>
      </w:pPr>
      <w:r w:rsidRPr="00604D5A">
        <w:t>макеты: встроенного убежища, быстровозводимого убежища, противорадиационного укрытия, а также макеты местности, зданий и муляжи;</w:t>
      </w:r>
    </w:p>
    <w:p w:rsidR="00BE17CF" w:rsidRPr="00604D5A" w:rsidRDefault="00BE17CF" w:rsidP="007D447B">
      <w:pPr>
        <w:pStyle w:val="12"/>
        <w:widowControl w:val="0"/>
        <w:ind w:left="0"/>
        <w:contextualSpacing/>
        <w:jc w:val="both"/>
      </w:pPr>
      <w:r w:rsidRPr="00604D5A">
        <w:t>макет автомата Калашникова;</w:t>
      </w:r>
    </w:p>
    <w:p w:rsidR="00BE17CF" w:rsidRPr="00604D5A" w:rsidRDefault="00BE17CF" w:rsidP="007D447B">
      <w:pPr>
        <w:pStyle w:val="12"/>
        <w:widowControl w:val="0"/>
        <w:ind w:left="0"/>
        <w:contextualSpacing/>
        <w:jc w:val="both"/>
      </w:pPr>
      <w:r w:rsidRPr="00604D5A">
        <w:t>электронный стрелковый тренажер;</w:t>
      </w:r>
    </w:p>
    <w:p w:rsidR="00BE17CF" w:rsidRPr="00604D5A" w:rsidRDefault="00BE17CF" w:rsidP="007D447B">
      <w:pPr>
        <w:pStyle w:val="12"/>
        <w:widowControl w:val="0"/>
        <w:ind w:left="0"/>
        <w:contextualSpacing/>
        <w:jc w:val="both"/>
      </w:pPr>
      <w:r w:rsidRPr="00604D5A">
        <w:t>обучающие и контролирующие программы по темам дисциплины;</w:t>
      </w:r>
    </w:p>
    <w:p w:rsidR="00BE17CF" w:rsidRPr="00604D5A" w:rsidRDefault="00BE17CF" w:rsidP="007D447B">
      <w:pPr>
        <w:pStyle w:val="12"/>
        <w:widowControl w:val="0"/>
        <w:ind w:left="0"/>
        <w:contextualSpacing/>
        <w:jc w:val="both"/>
      </w:pPr>
      <w:r w:rsidRPr="00604D5A">
        <w:t>комплекты технической документации, в том числе паспорта на средства обучения, инструкции по их использованию и технике безопасности;</w:t>
      </w:r>
    </w:p>
    <w:p w:rsidR="00BE17CF" w:rsidRPr="00604D5A" w:rsidRDefault="00BE17CF" w:rsidP="00BE17CF">
      <w:pPr>
        <w:spacing w:after="0" w:line="240" w:lineRule="auto"/>
        <w:contextualSpacing/>
        <w:rPr>
          <w:rFonts w:ascii="Times New Roman" w:hAnsi="Times New Roman"/>
          <w:sz w:val="24"/>
          <w:szCs w:val="24"/>
        </w:rPr>
      </w:pP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Законодательные и нормативные акты:</w:t>
      </w:r>
    </w:p>
    <w:p w:rsidR="004E434B" w:rsidRPr="00604D5A" w:rsidRDefault="00BE17CF" w:rsidP="004E434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Конституция Российской Федерации (принята всенародным голосованием 12.12.1993) </w:t>
      </w:r>
      <w:r w:rsidR="004E434B" w:rsidRPr="00604D5A">
        <w:rPr>
          <w:rFonts w:ascii="Times New Roman" w:hAnsi="Times New Roman"/>
          <w:sz w:val="24"/>
          <w:szCs w:val="24"/>
        </w:rPr>
        <w:t>(</w:t>
      </w:r>
      <w:r w:rsidR="004E434B">
        <w:rPr>
          <w:rFonts w:ascii="Times New Roman" w:hAnsi="Times New Roman"/>
          <w:sz w:val="24"/>
          <w:szCs w:val="24"/>
        </w:rPr>
        <w:t>в действующей редакции)</w:t>
      </w:r>
      <w:r w:rsidR="004E434B"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lastRenderedPageBreak/>
        <w:t>Федеральный закон от 29.12.2012 № 273-ФЗ  «Об образовании в Российской Федерации».</w:t>
      </w:r>
      <w:r w:rsidR="006D4762" w:rsidRPr="006D4762">
        <w:rPr>
          <w:rFonts w:ascii="Times New Roman" w:hAnsi="Times New Roman"/>
          <w:sz w:val="24"/>
          <w:szCs w:val="24"/>
        </w:rPr>
        <w:t xml:space="preserve">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Гражданский кодекс РФ (Ч. 1) (утвержден Федеральным законом от 30.11.94 № 51-ФЗ (</w:t>
      </w:r>
      <w:r w:rsidR="006D4762">
        <w:rPr>
          <w:rFonts w:ascii="Times New Roman" w:hAnsi="Times New Roman"/>
          <w:sz w:val="24"/>
          <w:szCs w:val="24"/>
        </w:rPr>
        <w:t>в действующей редакции)</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Гражданский кодекс РФ (Ч. 2) (утвержден Федеральным законом от 26.01.96 № 14-ФЗ)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Гражданский кодекс РФ (Ч. 3) (утвержден Федеральным законом от 26.11.01 № 146-ФЗ)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Гражданский кодекс РФ (Ч. 4) (утвержден Федеральным законом от 18.12.06 № 2Э0-ФЗ)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Семейный кодекс Российской Федерации (утвержден Федеральным законом от 29.12.1995 № 22</w:t>
      </w:r>
      <w:r w:rsidR="00E76A11">
        <w:rPr>
          <w:rFonts w:ascii="Times New Roman" w:hAnsi="Times New Roman"/>
          <w:sz w:val="24"/>
          <w:szCs w:val="24"/>
        </w:rPr>
        <w:t>3</w:t>
      </w:r>
      <w:r w:rsidRPr="00604D5A">
        <w:rPr>
          <w:rFonts w:ascii="Times New Roman" w:hAnsi="Times New Roman"/>
          <w:sz w:val="24"/>
          <w:szCs w:val="24"/>
        </w:rPr>
        <w:t xml:space="preserve">-ФЗ)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Уголовный кодекс Российской Федерации (утвержден Федеральным законом от 13.06.1996 № 6Э-ФЗ</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Федеральный закон от 28.03.1998 № 53-ФЗ «О воинской обязанности и военной службе»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Федеральный закон от 21.12.1994 № 68-ФЗ «О защите населения и территорий от чрезвычайных ситуаций природного и техногенного характера»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Федеральный закон от 21.07.1997 № 116-ФЗ «О промышленной безопасности опасных производственных объектов»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Федеральный закон от 25.07.2002 № 113-ФЗ «Об альтернативной гражданской службе»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Федеральный закон от 31.05.1996 № 61-ФЗ «Об обороне»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Федеральный закон от 10.01.2002 № 7-ФЗ «Об охране окружающей среды»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21.11.2011 № 323-ФЗ «Об основах охраны здоровья граждан в Рос</w:t>
      </w:r>
      <w:r w:rsidRPr="00604D5A">
        <w:rPr>
          <w:rFonts w:ascii="Times New Roman" w:hAnsi="Times New Roman"/>
          <w:sz w:val="24"/>
          <w:szCs w:val="24"/>
        </w:rPr>
        <w:softHyphen/>
        <w:t xml:space="preserve">сийской Федерации»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Указ Президента РФ от 05.02.2010 № 146 «О Военной доктрине Российской Федерации» // СЗ РФ. - 2010. - № 7. - Ст. 724.</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w:t>
      </w:r>
      <w:r w:rsidRPr="00604D5A">
        <w:rPr>
          <w:rFonts w:ascii="Times New Roman" w:hAnsi="Times New Roman"/>
          <w:sz w:val="24"/>
          <w:szCs w:val="24"/>
        </w:rPr>
        <w:softHyphen/>
        <w:t>тельной власти. - 2012.</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12.04.2010, регистрационный № 16866).</w:t>
      </w:r>
    </w:p>
    <w:p w:rsidR="004E434B" w:rsidRPr="00604D5A" w:rsidRDefault="004E434B" w:rsidP="004E4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Основные источники: </w:t>
      </w:r>
    </w:p>
    <w:p w:rsidR="004E434B" w:rsidRPr="00604D5A" w:rsidRDefault="004E434B" w:rsidP="004E434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Безопасность жизнедеятельности [Текст] : учебник и практикум для СПО / В. П. Соломин. – М. : Юрайт, 2016. – 314 с. –  (Проф. образование).</w:t>
      </w:r>
    </w:p>
    <w:p w:rsidR="004E434B" w:rsidRPr="00722BEF" w:rsidRDefault="004E434B" w:rsidP="004E434B">
      <w:pPr>
        <w:pStyle w:val="ac"/>
        <w:spacing w:after="0" w:line="240" w:lineRule="auto"/>
        <w:ind w:left="0"/>
        <w:jc w:val="both"/>
        <w:rPr>
          <w:rFonts w:ascii="Times New Roman" w:hAnsi="Times New Roman"/>
          <w:sz w:val="24"/>
          <w:szCs w:val="24"/>
        </w:rPr>
      </w:pPr>
      <w:r w:rsidRPr="00722BEF">
        <w:rPr>
          <w:rFonts w:ascii="Times New Roman" w:hAnsi="Times New Roman"/>
          <w:sz w:val="24"/>
          <w:szCs w:val="24"/>
        </w:rPr>
        <w:lastRenderedPageBreak/>
        <w:t>Белов, С. В. Безопасность жизнедеятельности и защита окружающей среды (техносферная безопасность) [Текст] : учебник, В 2-х ч.  / С. В. Белов. - 5-е изд., перераб. и доп. - Москва : Юрайт, 2018. - 350 с. - (Проф. образование)</w:t>
      </w:r>
    </w:p>
    <w:p w:rsidR="004E434B" w:rsidRPr="00604D5A" w:rsidRDefault="004E434B" w:rsidP="004E434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Белов, С. В. Безопасность жизнедеятельности и защита окружающей среды (техносферная безопасность) в 2 ч. Часть 1 [Электронный ресурс]  : учебник для СПО / С. В. Белов. — 5-е изд., перераб. и доп. — М. : Юрайт, 20</w:t>
      </w:r>
      <w:r>
        <w:rPr>
          <w:rFonts w:ascii="Times New Roman" w:hAnsi="Times New Roman"/>
          <w:sz w:val="24"/>
          <w:szCs w:val="24"/>
        </w:rPr>
        <w:t>20</w:t>
      </w:r>
      <w:r w:rsidRPr="00604D5A">
        <w:rPr>
          <w:rFonts w:ascii="Times New Roman" w:hAnsi="Times New Roman"/>
          <w:sz w:val="24"/>
          <w:szCs w:val="24"/>
        </w:rPr>
        <w:t>. — 350 с. — (Проф. образование).  - Доступ в ЭБС «Юрайт».</w:t>
      </w:r>
    </w:p>
    <w:p w:rsidR="004E434B" w:rsidRDefault="004E434B" w:rsidP="004E434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Белов, С. В. Безопасность жизнедеятельности и защита окружающей среды (техносферная безопасность) в 2 ч. Часть 2 [Электронный ресурс]  : учебник для СПО / С. В. Белов. - 5-е изд., перераб. и доп. - М. : Юрайт, 20</w:t>
      </w:r>
      <w:r>
        <w:rPr>
          <w:rFonts w:ascii="Times New Roman" w:hAnsi="Times New Roman"/>
          <w:sz w:val="24"/>
          <w:szCs w:val="24"/>
        </w:rPr>
        <w:t>20</w:t>
      </w:r>
      <w:r w:rsidRPr="00604D5A">
        <w:rPr>
          <w:rFonts w:ascii="Times New Roman" w:hAnsi="Times New Roman"/>
          <w:sz w:val="24"/>
          <w:szCs w:val="24"/>
        </w:rPr>
        <w:t>. - 362 с. - (Проф. образование). -  Доступ в ЭБС «Юрайт».</w:t>
      </w:r>
    </w:p>
    <w:p w:rsidR="004E434B" w:rsidRPr="00604D5A" w:rsidRDefault="004E434B" w:rsidP="004E434B">
      <w:pPr>
        <w:pStyle w:val="ac"/>
        <w:spacing w:after="0" w:line="240" w:lineRule="auto"/>
        <w:ind w:left="0"/>
        <w:jc w:val="both"/>
        <w:rPr>
          <w:rFonts w:ascii="Times New Roman" w:hAnsi="Times New Roman"/>
          <w:sz w:val="24"/>
          <w:szCs w:val="24"/>
        </w:rPr>
      </w:pPr>
      <w:r w:rsidRPr="00633BA5">
        <w:rPr>
          <w:rFonts w:ascii="Times New Roman" w:hAnsi="Times New Roman"/>
          <w:sz w:val="24"/>
          <w:szCs w:val="24"/>
        </w:rPr>
        <w:t>Сапронов, Ю. Г. Безопасность жизнедеятельности [Текст] : учебник / Ю. Г. Сапронов. - 6-е изд., стереотип. - Москва : ИЦ "Академия", 2017. - 336 с. : ил. - (ПО. ОД.)</w:t>
      </w:r>
    </w:p>
    <w:p w:rsidR="004E434B" w:rsidRPr="00604D5A" w:rsidRDefault="004E434B" w:rsidP="004E434B">
      <w:pPr>
        <w:pStyle w:val="ac"/>
        <w:spacing w:after="0" w:line="240" w:lineRule="auto"/>
        <w:ind w:left="0"/>
        <w:jc w:val="both"/>
        <w:rPr>
          <w:rFonts w:ascii="Times New Roman" w:hAnsi="Times New Roman"/>
          <w:b/>
          <w:sz w:val="24"/>
          <w:szCs w:val="24"/>
        </w:rPr>
      </w:pPr>
      <w:r w:rsidRPr="00604D5A">
        <w:rPr>
          <w:rFonts w:ascii="Times New Roman" w:hAnsi="Times New Roman"/>
          <w:b/>
          <w:sz w:val="24"/>
          <w:szCs w:val="24"/>
        </w:rPr>
        <w:t>Дополнительные источники:</w:t>
      </w:r>
    </w:p>
    <w:p w:rsidR="004E434B" w:rsidRDefault="004E434B" w:rsidP="004E434B">
      <w:pPr>
        <w:pStyle w:val="ac"/>
        <w:spacing w:after="0" w:line="240" w:lineRule="auto"/>
        <w:ind w:left="0"/>
        <w:jc w:val="both"/>
        <w:rPr>
          <w:rFonts w:ascii="Times New Roman" w:hAnsi="Times New Roman"/>
          <w:sz w:val="24"/>
          <w:szCs w:val="24"/>
        </w:rPr>
      </w:pPr>
      <w:r w:rsidRPr="0057488E">
        <w:rPr>
          <w:rFonts w:ascii="Times New Roman" w:hAnsi="Times New Roman"/>
          <w:sz w:val="24"/>
          <w:szCs w:val="24"/>
        </w:rPr>
        <w:t>Микрюков, В. Ю. Основы военной службы : строевая, огневая и тактическая подготовка, военная топография [Текст] : учебник / В. Ю. Микрюков. – М. : Инфра-М, 2020. – 384 с.</w:t>
      </w:r>
    </w:p>
    <w:p w:rsidR="004E434B" w:rsidRPr="00604D5A" w:rsidRDefault="004E434B" w:rsidP="004E434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Каракеян, В. И.   Безопасность жизнедеятельности [Электронный ресурс] : учебник и практикум для СПО / В. И. Каракеян, И. М. Никулина. - 2-е изд., перераб. и доп. - М. : Юрайт, 20</w:t>
      </w:r>
      <w:r>
        <w:rPr>
          <w:rFonts w:ascii="Times New Roman" w:hAnsi="Times New Roman"/>
          <w:sz w:val="24"/>
          <w:szCs w:val="24"/>
        </w:rPr>
        <w:t>20</w:t>
      </w:r>
      <w:r w:rsidRPr="00604D5A">
        <w:rPr>
          <w:rFonts w:ascii="Times New Roman" w:hAnsi="Times New Roman"/>
          <w:sz w:val="24"/>
          <w:szCs w:val="24"/>
        </w:rPr>
        <w:t>. - 330 с. – Доступ в ЭБС «Юрайт».</w:t>
      </w:r>
    </w:p>
    <w:p w:rsidR="00BE17CF" w:rsidRPr="00604D5A" w:rsidRDefault="00BE17CF" w:rsidP="00BE17CF">
      <w:pPr>
        <w:spacing w:after="0" w:line="240" w:lineRule="auto"/>
        <w:contextualSpacing/>
        <w:jc w:val="both"/>
        <w:rPr>
          <w:rFonts w:ascii="Times New Roman" w:hAnsi="Times New Roman"/>
          <w:b/>
          <w:sz w:val="24"/>
          <w:szCs w:val="24"/>
        </w:rPr>
      </w:pPr>
      <w:r w:rsidRPr="00604D5A">
        <w:rPr>
          <w:rFonts w:ascii="Times New Roman" w:hAnsi="Times New Roman"/>
          <w:b/>
          <w:sz w:val="24"/>
          <w:szCs w:val="24"/>
        </w:rPr>
        <w:t>Интернет-ресурсы</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mchs</w:t>
      </w:r>
      <w:r w:rsidRPr="00604D5A">
        <w:rPr>
          <w:rFonts w:ascii="Times New Roman" w:hAnsi="Times New Roman"/>
          <w:sz w:val="24"/>
          <w:szCs w:val="24"/>
        </w:rPr>
        <w:t>.</w:t>
      </w:r>
      <w:r w:rsidRPr="00604D5A">
        <w:rPr>
          <w:rFonts w:ascii="Times New Roman" w:hAnsi="Times New Roman"/>
          <w:sz w:val="24"/>
          <w:szCs w:val="24"/>
          <w:lang w:val="en-US"/>
        </w:rPr>
        <w:t>gov</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(сайт МЧС РФ).</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mvd</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(сайт МВД РФ).</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mil</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(сайт Минобороны).</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fsb</w:t>
      </w:r>
      <w:r w:rsidRPr="00604D5A">
        <w:rPr>
          <w:rFonts w:ascii="Times New Roman" w:hAnsi="Times New Roman"/>
          <w:sz w:val="24"/>
          <w:szCs w:val="24"/>
        </w:rPr>
        <w:t xml:space="preserve"> (сайт ФСБ РФ).</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dic</w:t>
      </w:r>
      <w:r w:rsidRPr="00604D5A">
        <w:rPr>
          <w:rFonts w:ascii="Times New Roman" w:hAnsi="Times New Roman"/>
          <w:sz w:val="24"/>
          <w:szCs w:val="24"/>
        </w:rPr>
        <w:t>.</w:t>
      </w:r>
      <w:r w:rsidRPr="00604D5A">
        <w:rPr>
          <w:rFonts w:ascii="Times New Roman" w:hAnsi="Times New Roman"/>
          <w:sz w:val="24"/>
          <w:szCs w:val="24"/>
          <w:lang w:val="en-US"/>
        </w:rPr>
        <w:t>academic</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(Академик. Словари и энциклопедии).</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booksgid</w:t>
      </w:r>
      <w:r w:rsidRPr="00604D5A">
        <w:rPr>
          <w:rFonts w:ascii="Times New Roman" w:hAnsi="Times New Roman"/>
          <w:sz w:val="24"/>
          <w:szCs w:val="24"/>
        </w:rPr>
        <w:t>.</w:t>
      </w:r>
      <w:r w:rsidRPr="00604D5A">
        <w:rPr>
          <w:rFonts w:ascii="Times New Roman" w:hAnsi="Times New Roman"/>
          <w:sz w:val="24"/>
          <w:szCs w:val="24"/>
          <w:lang w:val="en-US"/>
        </w:rPr>
        <w:t>com</w:t>
      </w:r>
      <w:r w:rsidRPr="00604D5A">
        <w:rPr>
          <w:rFonts w:ascii="Times New Roman" w:hAnsi="Times New Roman"/>
          <w:sz w:val="24"/>
          <w:szCs w:val="24"/>
        </w:rPr>
        <w:t xml:space="preserve"> (</w:t>
      </w:r>
      <w:r w:rsidRPr="00604D5A">
        <w:rPr>
          <w:rFonts w:ascii="Times New Roman" w:hAnsi="Times New Roman"/>
          <w:sz w:val="24"/>
          <w:szCs w:val="24"/>
          <w:lang w:val="en-US"/>
        </w:rPr>
        <w:t>BooksGid</w:t>
      </w:r>
      <w:r w:rsidRPr="00604D5A">
        <w:rPr>
          <w:rFonts w:ascii="Times New Roman" w:hAnsi="Times New Roman"/>
          <w:sz w:val="24"/>
          <w:szCs w:val="24"/>
        </w:rPr>
        <w:t>. Электронная библиотека).</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globalteka</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w:t>
      </w:r>
      <w:r w:rsidRPr="00604D5A">
        <w:rPr>
          <w:rFonts w:ascii="Times New Roman" w:hAnsi="Times New Roman"/>
          <w:sz w:val="24"/>
          <w:szCs w:val="24"/>
          <w:lang w:val="en-US"/>
        </w:rPr>
        <w:t>index</w:t>
      </w:r>
      <w:r w:rsidRPr="00604D5A">
        <w:rPr>
          <w:rFonts w:ascii="Times New Roman" w:hAnsi="Times New Roman"/>
          <w:sz w:val="24"/>
          <w:szCs w:val="24"/>
        </w:rPr>
        <w:t>.</w:t>
      </w:r>
      <w:r w:rsidRPr="00604D5A">
        <w:rPr>
          <w:rFonts w:ascii="Times New Roman" w:hAnsi="Times New Roman"/>
          <w:sz w:val="24"/>
          <w:szCs w:val="24"/>
          <w:lang w:val="en-US"/>
        </w:rPr>
        <w:t>html</w:t>
      </w:r>
      <w:r w:rsidRPr="00604D5A">
        <w:rPr>
          <w:rFonts w:ascii="Times New Roman" w:hAnsi="Times New Roman"/>
          <w:sz w:val="24"/>
          <w:szCs w:val="24"/>
        </w:rPr>
        <w:t xml:space="preserve"> (Глобалтека. Глобальная библиотека научных ресурсов). </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window</w:t>
      </w:r>
      <w:r w:rsidRPr="00604D5A">
        <w:rPr>
          <w:rFonts w:ascii="Times New Roman" w:hAnsi="Times New Roman"/>
          <w:sz w:val="24"/>
          <w:szCs w:val="24"/>
        </w:rPr>
        <w:t>.</w:t>
      </w:r>
      <w:r w:rsidRPr="00604D5A">
        <w:rPr>
          <w:rFonts w:ascii="Times New Roman" w:hAnsi="Times New Roman"/>
          <w:sz w:val="24"/>
          <w:szCs w:val="24"/>
          <w:lang w:val="en-US"/>
        </w:rPr>
        <w:t>edu</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(Единое окно доступа к образовательным ресурсам). </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iprbookshop</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(Электронно-библиотечная система </w:t>
      </w:r>
      <w:r w:rsidRPr="00604D5A">
        <w:rPr>
          <w:rFonts w:ascii="Times New Roman" w:hAnsi="Times New Roman"/>
          <w:sz w:val="24"/>
          <w:szCs w:val="24"/>
          <w:lang w:val="en-US"/>
        </w:rPr>
        <w:t>IPRbooks</w:t>
      </w:r>
      <w:r w:rsidRPr="00604D5A">
        <w:rPr>
          <w:rFonts w:ascii="Times New Roman" w:hAnsi="Times New Roman"/>
          <w:sz w:val="24"/>
          <w:szCs w:val="24"/>
        </w:rPr>
        <w:t>).</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w:t>
      </w:r>
      <w:r w:rsidRPr="00604D5A">
        <w:rPr>
          <w:rFonts w:ascii="Times New Roman" w:hAnsi="Times New Roman"/>
          <w:sz w:val="24"/>
          <w:szCs w:val="24"/>
          <w:lang w:val="en-US"/>
        </w:rPr>
        <w:t>book</w:t>
      </w:r>
      <w:r w:rsidRPr="00604D5A">
        <w:rPr>
          <w:rFonts w:ascii="Times New Roman" w:hAnsi="Times New Roman"/>
          <w:sz w:val="24"/>
          <w:szCs w:val="24"/>
        </w:rPr>
        <w:t xml:space="preserve"> (Электронная библиотечная система).</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pobediteli</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(проект «ПОБЕДИТЕЛИ: Солдаты Великой войны»).</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monino</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(Музей Военно-Воздушных Сил).</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simvolika</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(Государственные символы России. История и реальность). </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militeka</w:t>
      </w:r>
      <w:r w:rsidRPr="00604D5A">
        <w:rPr>
          <w:rFonts w:ascii="Times New Roman" w:hAnsi="Times New Roman"/>
          <w:sz w:val="24"/>
          <w:szCs w:val="24"/>
        </w:rPr>
        <w:t>.</w:t>
      </w:r>
      <w:r w:rsidRPr="00604D5A">
        <w:rPr>
          <w:rFonts w:ascii="Times New Roman" w:hAnsi="Times New Roman"/>
          <w:sz w:val="24"/>
          <w:szCs w:val="24"/>
          <w:lang w:val="en-US"/>
        </w:rPr>
        <w:t>lib</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(Военная литература).</w:t>
      </w:r>
    </w:p>
    <w:p w:rsidR="00BE17CF" w:rsidRPr="00604D5A" w:rsidRDefault="00BE17CF" w:rsidP="00BE17CF">
      <w:pPr>
        <w:spacing w:after="0" w:line="240" w:lineRule="auto"/>
        <w:contextualSpacing/>
        <w:rPr>
          <w:rFonts w:ascii="Times New Roman" w:hAnsi="Times New Roman"/>
          <w:sz w:val="24"/>
          <w:szCs w:val="24"/>
        </w:rPr>
      </w:pPr>
    </w:p>
    <w:p w:rsidR="00BE17CF" w:rsidRPr="00604D5A" w:rsidRDefault="00BE17CF" w:rsidP="00BE17CF">
      <w:pPr>
        <w:spacing w:after="0" w:line="240" w:lineRule="auto"/>
        <w:jc w:val="center"/>
        <w:rPr>
          <w:rFonts w:ascii="Times New Roman" w:hAnsi="Times New Roman"/>
          <w:b/>
          <w:sz w:val="24"/>
          <w:szCs w:val="24"/>
        </w:rPr>
      </w:pPr>
      <w:bookmarkStart w:id="115" w:name="_Toc489808492"/>
      <w:r w:rsidRPr="00604D5A">
        <w:rPr>
          <w:rFonts w:ascii="Times New Roman" w:hAnsi="Times New Roman"/>
          <w:b/>
          <w:sz w:val="24"/>
          <w:szCs w:val="24"/>
        </w:rPr>
        <w:t>4. КОНТРОЛЬ И ОЦЕНКА РЕЗУЛЬТАТОВ ОСВОЕНИЯ ДИСЦИПЛИНЫ</w:t>
      </w:r>
      <w:bookmarkEnd w:id="115"/>
    </w:p>
    <w:p w:rsidR="00BE17CF" w:rsidRPr="00604D5A" w:rsidRDefault="00BE17CF" w:rsidP="00BE17CF">
      <w:pPr>
        <w:spacing w:after="0" w:line="240" w:lineRule="auto"/>
        <w:contextualSpacing/>
        <w:rPr>
          <w:rFonts w:ascii="Times New Roman" w:hAnsi="Times New Roman"/>
          <w:b/>
          <w:sz w:val="24"/>
          <w:szCs w:val="24"/>
        </w:rPr>
      </w:pPr>
    </w:p>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sz w:val="24"/>
          <w:szCs w:val="24"/>
        </w:rPr>
        <w:t xml:space="preserve">Контроль и оценка результатов освоения дисциплины осуществляется преподавателем в процессе проведения практических занятий, а также выполнения обучающимися заданий самостоятельных работ. </w:t>
      </w:r>
    </w:p>
    <w:p w:rsidR="00BE17CF" w:rsidRPr="00604D5A" w:rsidRDefault="00BE17CF" w:rsidP="00BE17CF">
      <w:pPr>
        <w:spacing w:after="0" w:line="240" w:lineRule="auto"/>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402"/>
      </w:tblGrid>
      <w:tr w:rsidR="00BE17CF" w:rsidRPr="00604D5A" w:rsidTr="00BE17CF">
        <w:tc>
          <w:tcPr>
            <w:tcW w:w="6771" w:type="dxa"/>
            <w:vAlign w:val="center"/>
          </w:tcPr>
          <w:p w:rsidR="00BE17CF" w:rsidRPr="00604D5A" w:rsidRDefault="00BE17CF" w:rsidP="00BE17CF">
            <w:pPr>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402" w:type="dxa"/>
            <w:vAlign w:val="center"/>
          </w:tcPr>
          <w:p w:rsidR="00BE17CF" w:rsidRPr="00604D5A" w:rsidRDefault="00BE17CF" w:rsidP="00BE17CF">
            <w:pPr>
              <w:spacing w:after="0" w:line="240" w:lineRule="auto"/>
              <w:contextualSpacing/>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c>
          <w:tcPr>
            <w:tcW w:w="6771" w:type="dxa"/>
          </w:tcPr>
          <w:p w:rsidR="00BE17CF" w:rsidRPr="00604D5A" w:rsidRDefault="00BE17CF" w:rsidP="00BE17CF">
            <w:pPr>
              <w:tabs>
                <w:tab w:val="left" w:pos="1095"/>
              </w:tabs>
              <w:spacing w:after="0" w:line="240" w:lineRule="auto"/>
              <w:contextualSpacing/>
              <w:rPr>
                <w:rFonts w:ascii="Times New Roman" w:hAnsi="Times New Roman"/>
                <w:b/>
                <w:i/>
                <w:sz w:val="24"/>
                <w:szCs w:val="24"/>
              </w:rPr>
            </w:pPr>
            <w:r w:rsidRPr="00604D5A">
              <w:rPr>
                <w:rFonts w:ascii="Times New Roman" w:hAnsi="Times New Roman"/>
                <w:b/>
                <w:i/>
                <w:sz w:val="24"/>
                <w:szCs w:val="24"/>
              </w:rPr>
              <w:t>Уметь</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использовать средства индивидуальной и коллективной защиты от оружия массового поражения;</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применять первичные средства пожаротушения;</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lastRenderedPageBreak/>
              <w:t>ориентироваться в перечне военно-учётных специальностей и самостоятельно определять среди них родственные полученной специальности;</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оказывать первую помощь пострадавшим.</w:t>
            </w:r>
          </w:p>
          <w:p w:rsidR="00BE17CF" w:rsidRPr="00604D5A" w:rsidRDefault="00BE17CF" w:rsidP="00BE17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i/>
                <w:sz w:val="24"/>
                <w:szCs w:val="24"/>
              </w:rPr>
            </w:pPr>
            <w:r w:rsidRPr="00604D5A">
              <w:rPr>
                <w:rFonts w:ascii="Times New Roman" w:hAnsi="Times New Roman"/>
                <w:i/>
                <w:sz w:val="24"/>
                <w:szCs w:val="24"/>
              </w:rPr>
              <w:t xml:space="preserve"> </w:t>
            </w:r>
            <w:r w:rsidRPr="00604D5A">
              <w:rPr>
                <w:rFonts w:ascii="Times New Roman" w:hAnsi="Times New Roman"/>
                <w:b/>
                <w:i/>
                <w:sz w:val="24"/>
                <w:szCs w:val="24"/>
              </w:rPr>
              <w:t>Знать:</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основные виды потенциональных опасностей и их последствий в профессиональной деятельности и быту, принципы снижения вероятности их реализации;</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основы военной службы и обороны государства;</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задачи и основные мероприятия гражданской обороны; способы защиты населения от оружия массового поражения;</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меры пожарной безопасности и правила безопасного поведения при пожарах;</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организацию и порядок призыва граждан на военную службу и поступления на неё в добровольном порядке;</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основные виды вооружений, военной техники и специального снаряжения, состоящего на вооружении (оснащении) воинских подразделений, в которых имеются военно-учётные специальности, родственные специальностям СПО;</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порядок и правила оказания первой медицинской помощи пострадавшим.</w:t>
            </w:r>
          </w:p>
        </w:tc>
        <w:tc>
          <w:tcPr>
            <w:tcW w:w="3402" w:type="dxa"/>
          </w:tcPr>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Практическая работа</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Практическая работа </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Практическая работа</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Практическая работа</w:t>
            </w: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lastRenderedPageBreak/>
              <w:t xml:space="preserve">Практическая работа </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Практическая работа й</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Практическая работа </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Практическая работа </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Письменный опрос</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Письменный опрос </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Письменный опрос </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Письменный опрос </w:t>
            </w: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Письменный опрос </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Устный опрос</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Устный опрос</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Устный опрос</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Практическая работы</w:t>
            </w:r>
          </w:p>
        </w:tc>
      </w:tr>
    </w:tbl>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 xml:space="preserve">РАБОЧАЯ ПРОГРАММВ УЧЕБНОЙ ДИСЦИПЛИНЫ </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ЗАЩИТА ПРАВ ПОТРЕБИТЕЛЕЙ</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 xml:space="preserve">1. ПАСПОРТ РАБОЧЕЙ ПРОГРАММЫ УЧЕБНОЙ ДИСЦИПЛИНЫ </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ЗАЩИТА ПРАВ ПОТРЕБИТЕЛЕЙ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604D5A">
        <w:rPr>
          <w:rFonts w:ascii="Times New Roman" w:hAnsi="Times New Roman"/>
          <w:sz w:val="24"/>
          <w:szCs w:val="24"/>
        </w:rPr>
        <w:t>Программа учебной дисциплины является  частью программы подготовки специалистов среднего звена в соответствии с ФГОС по специальности СПО</w:t>
      </w:r>
      <w:r w:rsidRPr="00604D5A">
        <w:rPr>
          <w:rFonts w:ascii="Times New Roman" w:hAnsi="Times New Roman"/>
          <w:b/>
          <w:sz w:val="24"/>
          <w:szCs w:val="24"/>
        </w:rPr>
        <w:t xml:space="preserve"> </w:t>
      </w:r>
      <w:r w:rsidRPr="00604D5A">
        <w:rPr>
          <w:rFonts w:ascii="Times New Roman" w:hAnsi="Times New Roman"/>
          <w:sz w:val="24"/>
          <w:szCs w:val="24"/>
        </w:rPr>
        <w:t>38.02.04 Коммерция (по отраслям) базовой подготовки,  укрупненная группа  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Рабочая программа учебной дисциплины может быть использована в программах 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Профессиональный цикл  ППССЗ СПО (общепрофессиональная дисциплина)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lastRenderedPageBreak/>
        <w:t>В результате освоения дисциплины обучающийся должен уметь:</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использовать необходимые нормативные правовые акты;</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осуществлять профессиональную деятельность в соответствии с действующим законодательством;</w:t>
      </w:r>
    </w:p>
    <w:p w:rsidR="00BE17CF" w:rsidRPr="00604D5A" w:rsidRDefault="00BE17CF" w:rsidP="007D447B">
      <w:pPr>
        <w:shd w:val="clear" w:color="auto" w:fill="FFFFFF"/>
        <w:spacing w:after="0" w:line="240" w:lineRule="auto"/>
        <w:rPr>
          <w:rFonts w:ascii="Times New Roman" w:hAnsi="Times New Roman"/>
          <w:sz w:val="24"/>
          <w:szCs w:val="24"/>
        </w:rPr>
      </w:pPr>
      <w:r w:rsidRPr="00604D5A">
        <w:rPr>
          <w:rFonts w:ascii="Times New Roman" w:hAnsi="Times New Roman"/>
          <w:sz w:val="24"/>
          <w:szCs w:val="24"/>
        </w:rPr>
        <w:t>решать торговые ситуации по обмену  и возврату товаров;</w:t>
      </w:r>
    </w:p>
    <w:p w:rsidR="00BE17CF" w:rsidRPr="00604D5A" w:rsidRDefault="00BE17CF" w:rsidP="007D447B">
      <w:pPr>
        <w:shd w:val="clear" w:color="auto" w:fill="FFFFFF"/>
        <w:spacing w:after="0" w:line="240" w:lineRule="auto"/>
        <w:rPr>
          <w:rFonts w:ascii="Times New Roman" w:hAnsi="Times New Roman"/>
          <w:sz w:val="24"/>
          <w:szCs w:val="24"/>
        </w:rPr>
      </w:pPr>
      <w:r w:rsidRPr="00604D5A">
        <w:rPr>
          <w:rFonts w:ascii="Times New Roman" w:hAnsi="Times New Roman"/>
          <w:sz w:val="24"/>
          <w:szCs w:val="24"/>
        </w:rPr>
        <w:t>оформлять претензию на обмен  и возврат товаров;</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осуществлять и документально оформлять обмен и возврат товаров, купленных в розничной торговой сети;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результате освоения учебной дисциплины обучающийся должен знать:</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структуру и содержание Закона РФ «О защите прав потребителей»;</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обязанности продавца по обеспечению покупателя необходимой и достоверной информацией о свойствах и качестве товаров;</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последствия продажи товаров ненадлежащего качества;</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права потребителя на обмен товаров надлежащего качества;</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ответственность продавца за нарушение прав потребителей;</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правила продажи отдельных видов продовольственных товаров;</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правила продажи отдельных видов  непродовольственных товаров;</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примерные правила работы предприятий розничной торговли;</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bCs/>
          <w:sz w:val="24"/>
          <w:szCs w:val="24"/>
        </w:rPr>
        <w:t>государственную и общественную защиту прав потребителей.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pStyle w:val="af"/>
        <w:widowControl w:val="0"/>
        <w:tabs>
          <w:tab w:val="left" w:pos="851"/>
        </w:tabs>
        <w:ind w:left="0" w:firstLine="0"/>
        <w:jc w:val="both"/>
      </w:pPr>
      <w:r w:rsidRPr="00604D5A">
        <w:rPr>
          <w:b/>
          <w:bCs/>
        </w:rPr>
        <w:t>ПК 1.1</w:t>
      </w:r>
      <w:r w:rsidRPr="00604D5A">
        <w:rPr>
          <w:bCs/>
        </w:rPr>
        <w:t>.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BE17CF" w:rsidRPr="00604D5A" w:rsidRDefault="00BE17CF" w:rsidP="00BE17CF">
      <w:pPr>
        <w:pStyle w:val="af"/>
        <w:widowControl w:val="0"/>
        <w:tabs>
          <w:tab w:val="left" w:pos="851"/>
        </w:tabs>
        <w:ind w:left="0" w:firstLine="0"/>
        <w:jc w:val="both"/>
      </w:pPr>
      <w:r w:rsidRPr="00604D5A">
        <w:rPr>
          <w:b/>
        </w:rPr>
        <w:t>ПК 1.3.</w:t>
      </w:r>
      <w:r w:rsidRPr="00604D5A">
        <w:t> </w:t>
      </w:r>
      <w:r w:rsidRPr="00604D5A">
        <w:rPr>
          <w:bCs/>
        </w:rPr>
        <w:t>Принимать товары по количеству и качеству.</w:t>
      </w:r>
    </w:p>
    <w:p w:rsidR="00BE17CF" w:rsidRPr="00604D5A" w:rsidRDefault="00BE17CF" w:rsidP="00BE17CF">
      <w:pPr>
        <w:pStyle w:val="af"/>
        <w:widowControl w:val="0"/>
        <w:tabs>
          <w:tab w:val="left" w:pos="851"/>
        </w:tabs>
        <w:ind w:left="0" w:firstLine="0"/>
        <w:jc w:val="both"/>
        <w:rPr>
          <w:bCs/>
        </w:rPr>
      </w:pPr>
      <w:r w:rsidRPr="00604D5A">
        <w:rPr>
          <w:b/>
        </w:rPr>
        <w:t xml:space="preserve">ПК 1.6. </w:t>
      </w:r>
      <w:r w:rsidRPr="00604D5A">
        <w:rPr>
          <w:bCs/>
        </w:rPr>
        <w:t>Участвовать в работе по подготовке организации к добровольной сертификации услуг.</w:t>
      </w:r>
    </w:p>
    <w:p w:rsidR="00BE17CF" w:rsidRPr="00604D5A" w:rsidRDefault="00BE17CF" w:rsidP="00BE17CF">
      <w:pPr>
        <w:pStyle w:val="24"/>
        <w:tabs>
          <w:tab w:val="left" w:pos="851"/>
        </w:tabs>
        <w:ind w:left="0" w:firstLine="0"/>
      </w:pPr>
      <w:r w:rsidRPr="00604D5A">
        <w:rPr>
          <w:b/>
        </w:rPr>
        <w:t>ПК 1.7.</w:t>
      </w:r>
      <w:r w:rsidRPr="00604D5A">
        <w:t xml:space="preserve">  Применять в коммерческой деятельности методы, средства и приемы менеджмента, делового и управленческого общения.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1.</w:t>
      </w:r>
      <w:r w:rsidRPr="00604D5A">
        <w:rPr>
          <w:rFonts w:ascii="Times New Roman" w:hAnsi="Times New Roman"/>
          <w:sz w:val="24"/>
          <w:szCs w:val="24"/>
        </w:rPr>
        <w:t xml:space="preserve">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2.</w:t>
      </w:r>
      <w:r w:rsidRPr="00604D5A">
        <w:rPr>
          <w:rFonts w:ascii="Times New Roman" w:hAnsi="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3.</w:t>
      </w:r>
      <w:r w:rsidRPr="00604D5A">
        <w:rPr>
          <w:rFonts w:ascii="Times New Roman" w:hAnsi="Times New Roman"/>
          <w:sz w:val="24"/>
          <w:szCs w:val="24"/>
        </w:rPr>
        <w:t xml:space="preserve"> Принимать решения в стандартных и нестандартных ситуациях и нести за них ответственность.</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4.</w:t>
      </w:r>
      <w:r w:rsidRPr="00604D5A">
        <w:rPr>
          <w:rFonts w:ascii="Times New Roman" w:hAnsi="Times New Roman"/>
          <w:sz w:val="24"/>
          <w:szCs w:val="24"/>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5.</w:t>
      </w:r>
      <w:r w:rsidRPr="00604D5A">
        <w:rPr>
          <w:rFonts w:ascii="Times New Roman" w:hAnsi="Times New Roman"/>
          <w:sz w:val="24"/>
          <w:szCs w:val="24"/>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6.</w:t>
      </w:r>
      <w:r w:rsidRPr="00604D5A">
        <w:rPr>
          <w:rFonts w:ascii="Times New Roman" w:hAnsi="Times New Roman"/>
          <w:sz w:val="24"/>
          <w:szCs w:val="24"/>
        </w:rPr>
        <w:t xml:space="preserve"> Работать в коллективе и команде, эффективно общаться с коллегами, руководством, потребителями.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7.</w:t>
      </w:r>
      <w:r w:rsidRPr="00604D5A">
        <w:rPr>
          <w:rFonts w:ascii="Times New Roman" w:hAnsi="Times New Roman"/>
          <w:sz w:val="24"/>
          <w:szCs w:val="24"/>
        </w:rPr>
        <w:t xml:space="preserve"> Брать на себя ответственность за работу членов команды (подчиненных), результат выполнения заданий.</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8.</w:t>
      </w:r>
      <w:r w:rsidRPr="00604D5A">
        <w:rPr>
          <w:rFonts w:ascii="Times New Roman" w:hAnsi="Times New Roman"/>
          <w:sz w:val="24"/>
          <w:szCs w:val="24"/>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9.</w:t>
      </w:r>
      <w:r w:rsidRPr="00604D5A">
        <w:rPr>
          <w:rFonts w:ascii="Times New Roman" w:hAnsi="Times New Roman"/>
          <w:sz w:val="24"/>
          <w:szCs w:val="24"/>
        </w:rPr>
        <w:t xml:space="preserve"> Ориентироваться в условиях частой смены технологий в профессиональной деятельности.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 xml:space="preserve">ОК 10. </w:t>
      </w:r>
      <w:r w:rsidRPr="00604D5A">
        <w:rPr>
          <w:rFonts w:ascii="Times New Roman" w:hAnsi="Times New Roman"/>
          <w:sz w:val="24"/>
          <w:szCs w:val="24"/>
        </w:rPr>
        <w:t>Логически верно, аргументированно и ясно излагать устную и письменную речь.</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12</w:t>
      </w:r>
      <w:r w:rsidRPr="00604D5A">
        <w:rPr>
          <w:rFonts w:ascii="Times New Roman" w:hAnsi="Times New Roman"/>
          <w:sz w:val="24"/>
          <w:szCs w:val="24"/>
        </w:rPr>
        <w:t>.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Рекомендуемое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w:t>
      </w:r>
      <w:r w:rsidRPr="00604D5A">
        <w:rPr>
          <w:rFonts w:ascii="Times New Roman" w:hAnsi="Times New Roman"/>
          <w:b/>
          <w:sz w:val="24"/>
          <w:szCs w:val="24"/>
        </w:rPr>
        <w:t xml:space="preserve"> 72</w:t>
      </w:r>
      <w:r w:rsidRPr="00604D5A">
        <w:rPr>
          <w:rFonts w:ascii="Times New Roman" w:hAnsi="Times New Roman"/>
          <w:sz w:val="24"/>
          <w:szCs w:val="24"/>
        </w:rPr>
        <w:t xml:space="preserve"> часа,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обязательной аудиторной учебной нагрузки обучающегося </w:t>
      </w:r>
      <w:r w:rsidRPr="00604D5A">
        <w:rPr>
          <w:rFonts w:ascii="Times New Roman" w:hAnsi="Times New Roman"/>
          <w:b/>
          <w:sz w:val="24"/>
          <w:szCs w:val="24"/>
        </w:rPr>
        <w:t xml:space="preserve"> 48</w:t>
      </w:r>
      <w:r w:rsidRPr="00604D5A">
        <w:rPr>
          <w:rFonts w:ascii="Times New Roman" w:hAnsi="Times New Roman"/>
          <w:sz w:val="24"/>
          <w:szCs w:val="24"/>
        </w:rPr>
        <w:t xml:space="preserve">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самостоятельной работы обучающегося  </w:t>
      </w:r>
      <w:r w:rsidRPr="00604D5A">
        <w:rPr>
          <w:rFonts w:ascii="Times New Roman" w:hAnsi="Times New Roman"/>
          <w:b/>
          <w:sz w:val="24"/>
          <w:szCs w:val="24"/>
        </w:rPr>
        <w:t>24</w:t>
      </w:r>
      <w:r w:rsidRPr="00604D5A">
        <w:rPr>
          <w:rFonts w:ascii="Times New Roman" w:hAnsi="Times New Roman"/>
          <w:sz w:val="24"/>
          <w:szCs w:val="24"/>
        </w:rPr>
        <w:t xml:space="preserve"> часа.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2. СТРУКТУРА И ПРИМЕРНОЕ СОДЕРЖАНИЕ УЧЕБНОЙ ДИСЦИПЛИНЫ ЗАЩИТА ПРАВ ПОТРЕБИТЕЛЕЙ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u w:val="single"/>
        </w:rPr>
      </w:pPr>
      <w:r w:rsidRPr="00604D5A">
        <w:rPr>
          <w:rFonts w:ascii="Times New Roman" w:hAnsi="Times New Roman"/>
          <w:b/>
          <w:sz w:val="24"/>
          <w:szCs w:val="24"/>
        </w:rPr>
        <w:t>2.1. Объем учебной дисциплины и виды учебной работы</w:t>
      </w:r>
    </w:p>
    <w:tbl>
      <w:tblPr>
        <w:tblW w:w="1006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6"/>
        <w:gridCol w:w="2269"/>
      </w:tblGrid>
      <w:tr w:rsidR="00BE17CF" w:rsidRPr="00604D5A" w:rsidTr="00BE17CF">
        <w:trPr>
          <w:trHeight w:val="460"/>
        </w:trPr>
        <w:tc>
          <w:tcPr>
            <w:tcW w:w="7796" w:type="dxa"/>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b/>
                <w:iCs/>
                <w:sz w:val="24"/>
                <w:szCs w:val="24"/>
              </w:rPr>
              <w:t>Объем часов</w:t>
            </w:r>
          </w:p>
        </w:tc>
      </w:tr>
      <w:tr w:rsidR="00BE17CF" w:rsidRPr="00604D5A" w:rsidTr="00BE17CF">
        <w:trPr>
          <w:trHeight w:val="285"/>
        </w:trPr>
        <w:tc>
          <w:tcPr>
            <w:tcW w:w="7796" w:type="dxa"/>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72</w:t>
            </w:r>
          </w:p>
        </w:tc>
      </w:tr>
      <w:tr w:rsidR="00BE17CF" w:rsidRPr="00604D5A" w:rsidTr="00BE17CF">
        <w:tc>
          <w:tcPr>
            <w:tcW w:w="7796"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48</w:t>
            </w:r>
          </w:p>
        </w:tc>
      </w:tr>
      <w:tr w:rsidR="00BE17CF" w:rsidRPr="00604D5A" w:rsidTr="00BE17CF">
        <w:tc>
          <w:tcPr>
            <w:tcW w:w="7796"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2269" w:type="dxa"/>
          </w:tcPr>
          <w:p w:rsidR="00BE17CF" w:rsidRPr="00604D5A" w:rsidRDefault="00BE17CF" w:rsidP="00BE17CF">
            <w:pPr>
              <w:spacing w:after="0" w:line="240" w:lineRule="auto"/>
              <w:jc w:val="center"/>
              <w:rPr>
                <w:rFonts w:ascii="Times New Roman" w:hAnsi="Times New Roman"/>
                <w:iCs/>
                <w:sz w:val="24"/>
                <w:szCs w:val="24"/>
              </w:rPr>
            </w:pPr>
          </w:p>
        </w:tc>
      </w:tr>
      <w:tr w:rsidR="00BE17CF" w:rsidRPr="00604D5A" w:rsidTr="00BE17CF">
        <w:tc>
          <w:tcPr>
            <w:tcW w:w="7796"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    практические занятия</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28</w:t>
            </w:r>
          </w:p>
        </w:tc>
      </w:tr>
      <w:tr w:rsidR="00BE17CF" w:rsidRPr="00604D5A" w:rsidTr="00BE17CF">
        <w:tc>
          <w:tcPr>
            <w:tcW w:w="7796" w:type="dxa"/>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24</w:t>
            </w:r>
          </w:p>
        </w:tc>
      </w:tr>
      <w:tr w:rsidR="00BE17CF" w:rsidRPr="00604D5A" w:rsidTr="00BE17CF">
        <w:tc>
          <w:tcPr>
            <w:tcW w:w="10065" w:type="dxa"/>
            <w:gridSpan w:val="2"/>
          </w:tcPr>
          <w:p w:rsidR="00BE17CF" w:rsidRPr="00604D5A" w:rsidRDefault="00BE17CF" w:rsidP="00BE17CF">
            <w:pPr>
              <w:spacing w:after="0" w:line="240" w:lineRule="auto"/>
              <w:rPr>
                <w:rFonts w:ascii="Times New Roman" w:hAnsi="Times New Roman"/>
                <w:iCs/>
                <w:sz w:val="24"/>
                <w:szCs w:val="24"/>
              </w:rPr>
            </w:pPr>
            <w:r w:rsidRPr="00604D5A">
              <w:rPr>
                <w:rFonts w:ascii="Times New Roman" w:hAnsi="Times New Roman"/>
                <w:iCs/>
                <w:sz w:val="24"/>
                <w:szCs w:val="24"/>
              </w:rPr>
              <w:t>Промежуточная  аттестация в форме   экзамена</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Защита прав потребителей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67"/>
        <w:gridCol w:w="186"/>
        <w:gridCol w:w="6051"/>
        <w:gridCol w:w="1134"/>
      </w:tblGrid>
      <w:tr w:rsidR="00BE17CF" w:rsidRPr="00604D5A" w:rsidTr="00BE17CF">
        <w:trPr>
          <w:trHeight w:val="20"/>
        </w:trPr>
        <w:tc>
          <w:tcPr>
            <w:tcW w:w="2235"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практические работы, самостоятельная работа обучающихся</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rPr>
          <w:trHeight w:val="269"/>
        </w:trPr>
        <w:tc>
          <w:tcPr>
            <w:tcW w:w="2235"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9039" w:type="dxa"/>
            <w:gridSpan w:val="4"/>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Раздел 1.Законодательство о защите прав потребителей</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51</w:t>
            </w:r>
          </w:p>
        </w:tc>
      </w:tr>
      <w:tr w:rsidR="00BE17CF" w:rsidRPr="00604D5A" w:rsidTr="00BE17CF">
        <w:trPr>
          <w:trHeight w:val="20"/>
        </w:trPr>
        <w:tc>
          <w:tcPr>
            <w:tcW w:w="2235" w:type="dxa"/>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Законодательство о защите прав потребителей</w:t>
            </w: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Содержание учебного материала</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51</w:t>
            </w:r>
          </w:p>
        </w:tc>
      </w:tr>
      <w:tr w:rsidR="00BE17CF" w:rsidRPr="00604D5A" w:rsidTr="00BE17CF">
        <w:trPr>
          <w:trHeight w:val="63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23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История становления правового регулирования в области защиты прав     потребителей.</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Понятие «потребитель». Покупательское поведение. Стиль потребления. Типы потребителей.</w:t>
            </w:r>
          </w:p>
        </w:tc>
        <w:tc>
          <w:tcPr>
            <w:tcW w:w="113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615"/>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23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Правовое регулирование отношений в области защиты прав потребителей.</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Основные понятия и категории Закона РФ «О защите прав потребителей.</w:t>
            </w:r>
          </w:p>
        </w:tc>
        <w:tc>
          <w:tcPr>
            <w:tcW w:w="1134" w:type="dxa"/>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63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237" w:type="dxa"/>
            <w:gridSpan w:val="2"/>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Источники информации для потребителей. Обязанности продавца по обеспечению покупателя необходимой и достоверной информацией о свойствах и качестве товаров;</w:t>
            </w:r>
          </w:p>
        </w:tc>
        <w:tc>
          <w:tcPr>
            <w:tcW w:w="1134" w:type="dxa"/>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111"/>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w:t>
            </w:r>
          </w:p>
        </w:tc>
        <w:tc>
          <w:tcPr>
            <w:tcW w:w="6237" w:type="dxa"/>
            <w:gridSpan w:val="2"/>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Основные права потребителей. Последствия продажи товаров ненадлежащего качества; права потребителя на обмен товаров надлежащего качества. Сроки обмена товаров.</w:t>
            </w:r>
          </w:p>
        </w:tc>
        <w:tc>
          <w:tcPr>
            <w:tcW w:w="1134" w:type="dxa"/>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705"/>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5.</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23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Правила продажи отдельных видов продовольственных товаров. Особенности продажи алкогольной продукции. Правила продажи отдельных видов непродовольственных товаров.</w:t>
            </w:r>
          </w:p>
        </w:tc>
        <w:tc>
          <w:tcPr>
            <w:tcW w:w="1134" w:type="dxa"/>
            <w:vAlign w:val="center"/>
          </w:tcPr>
          <w:p w:rsidR="00BE17CF" w:rsidRPr="00604D5A" w:rsidRDefault="00BE17CF" w:rsidP="00BE17CF">
            <w:pPr>
              <w:spacing w:after="0" w:line="240" w:lineRule="auto"/>
              <w:jc w:val="center"/>
              <w:rPr>
                <w:rFonts w:ascii="Times New Roman" w:hAnsi="Times New Roman"/>
                <w:bCs/>
                <w:sz w:val="24"/>
                <w:szCs w:val="24"/>
                <w:lang w:val="en-US"/>
              </w:rPr>
            </w:pPr>
            <w:r w:rsidRPr="00604D5A">
              <w:rPr>
                <w:rFonts w:ascii="Times New Roman" w:hAnsi="Times New Roman"/>
                <w:bCs/>
                <w:sz w:val="24"/>
                <w:szCs w:val="24"/>
              </w:rPr>
              <w:t>2</w:t>
            </w:r>
          </w:p>
        </w:tc>
      </w:tr>
      <w:tr w:rsidR="00BE17CF" w:rsidRPr="00604D5A" w:rsidTr="00BE17CF">
        <w:trPr>
          <w:trHeight w:val="315"/>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6.</w:t>
            </w:r>
          </w:p>
        </w:tc>
        <w:tc>
          <w:tcPr>
            <w:tcW w:w="623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Примерные правила работы предприятий розничной торговли. </w:t>
            </w:r>
          </w:p>
        </w:tc>
        <w:tc>
          <w:tcPr>
            <w:tcW w:w="1134" w:type="dxa"/>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604D5A">
              <w:rPr>
                <w:rFonts w:ascii="Times New Roman" w:hAnsi="Times New Roman"/>
                <w:b/>
                <w:bCs/>
                <w:sz w:val="24"/>
                <w:szCs w:val="24"/>
              </w:rPr>
              <w:t>22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1.Отработка навыков работы с нормативными документами при решении практических ситуаций.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 Закона Российской Федерации «О защите прав потребителей».</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2. Решение профессиональных задач «Информация об изготовителе/продавце»</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3. Решение профессиональных задач «Информация на упаковке товара»</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4. Решение профессиональных задач «Последствия продажи товара ненадлежащего качества»</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5. Решение профессиональных задач «Право потребителя на обмен товара надлежащего качества»</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6. Решение профессиональных задач «Компенсация морального вреда»</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7. Решение профессиональных задач «Дистанционный способ продажи товаров»</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8. Решение профессиональных задач «Экспертиза товаров и услуг»</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9. Отработка  навыков работы с нормативными документами при решении практических ситуаций.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  «Правила продажи отдельных видов товаров».</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10.Решение профессиональных задач «Правила продажи отдельных видов товаров»</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11.Решение ситуаций по соблюдению правил работы предприятий розничной торговли.</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25"/>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Самостоятельная работа обучающихся</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17</w:t>
            </w:r>
          </w:p>
        </w:tc>
      </w:tr>
      <w:tr w:rsidR="00BE17CF" w:rsidRPr="00604D5A" w:rsidTr="00BE17CF">
        <w:trPr>
          <w:trHeight w:val="180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Подготовка сообщений по темам: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1.История становления правового регулирования в области защиты прав потребителей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2.Проблемы потребительского выбора.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3.Потребительское тестирование</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4.Особенности дистанционного способа продажи товаров</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Решение профессиональных задач.</w:t>
            </w:r>
          </w:p>
          <w:p w:rsidR="00BE17CF" w:rsidRPr="00604D5A" w:rsidRDefault="00BE17CF" w:rsidP="00BE17CF">
            <w:pPr>
              <w:spacing w:after="0" w:line="240" w:lineRule="auto"/>
              <w:rPr>
                <w:rFonts w:ascii="Times New Roman" w:hAnsi="Times New Roman"/>
                <w:b/>
                <w:bCs/>
                <w:sz w:val="24"/>
                <w:szCs w:val="24"/>
              </w:rPr>
            </w:pPr>
            <w:r w:rsidRPr="00604D5A">
              <w:rPr>
                <w:rFonts w:ascii="Times New Roman" w:hAnsi="Times New Roman"/>
                <w:sz w:val="24"/>
                <w:szCs w:val="24"/>
              </w:rPr>
              <w:t>Подготовка к  практической работе с использованием методических рекомендаций преподавателя, выполнение заданий практической работы, оформление практической  работы</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4</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Cs/>
                <w:sz w:val="24"/>
                <w:szCs w:val="24"/>
              </w:rPr>
              <w:t>4</w:t>
            </w:r>
          </w:p>
        </w:tc>
      </w:tr>
      <w:tr w:rsidR="00BE17CF" w:rsidRPr="00604D5A" w:rsidTr="00BE17CF">
        <w:trPr>
          <w:trHeight w:val="20"/>
        </w:trPr>
        <w:tc>
          <w:tcPr>
            <w:tcW w:w="9039" w:type="dxa"/>
            <w:gridSpan w:val="4"/>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Раздел 2. Государственная и общественная защита прав потребителей</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21</w:t>
            </w:r>
          </w:p>
        </w:tc>
      </w:tr>
      <w:tr w:rsidR="00BE17CF" w:rsidRPr="00604D5A" w:rsidTr="00BE17CF">
        <w:trPr>
          <w:trHeight w:val="20"/>
        </w:trPr>
        <w:tc>
          <w:tcPr>
            <w:tcW w:w="2235" w:type="dxa"/>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Государственная и общественная защита прав потребителей</w:t>
            </w: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Содержание учебного материала</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604D5A">
              <w:rPr>
                <w:rFonts w:ascii="Times New Roman" w:hAnsi="Times New Roman"/>
                <w:b/>
                <w:bCs/>
                <w:sz w:val="24"/>
                <w:szCs w:val="24"/>
              </w:rPr>
              <w:t>21</w:t>
            </w:r>
          </w:p>
        </w:tc>
      </w:tr>
      <w:tr w:rsidR="00BE17CF" w:rsidRPr="00604D5A" w:rsidTr="00BE17CF">
        <w:trPr>
          <w:trHeight w:val="1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753"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051"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sz w:val="24"/>
                <w:szCs w:val="24"/>
              </w:rPr>
              <w:t xml:space="preserve">Понятие государственной защиты прав потребителей. </w:t>
            </w:r>
          </w:p>
        </w:tc>
        <w:tc>
          <w:tcPr>
            <w:tcW w:w="113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96"/>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753"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051"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Осуществление защиты прав потребителей органами местного самоуправления.</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Правовое положение общественных объединений потребителей (ассоциации, союзов).</w:t>
            </w:r>
          </w:p>
        </w:tc>
        <w:tc>
          <w:tcPr>
            <w:tcW w:w="113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394"/>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753"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w:t>
            </w:r>
          </w:p>
        </w:tc>
        <w:tc>
          <w:tcPr>
            <w:tcW w:w="6051"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Защита интересов неопределенного круга потребителей.</w:t>
            </w:r>
          </w:p>
        </w:tc>
        <w:tc>
          <w:tcPr>
            <w:tcW w:w="113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47"/>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753"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w:t>
            </w:r>
          </w:p>
        </w:tc>
        <w:tc>
          <w:tcPr>
            <w:tcW w:w="6051"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Понятие судебной защиты прав потребителей.</w:t>
            </w:r>
          </w:p>
        </w:tc>
        <w:tc>
          <w:tcPr>
            <w:tcW w:w="113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225"/>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7D447B">
            <w:pPr>
              <w:pStyle w:val="af8"/>
              <w:widowControl/>
              <w:tabs>
                <w:tab w:val="left" w:pos="4580"/>
              </w:tabs>
              <w:suppressAutoHyphens w:val="0"/>
              <w:spacing w:after="0"/>
            </w:pPr>
            <w:r w:rsidRPr="00604D5A">
              <w:t>Оформление претензий.</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41"/>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7D447B">
            <w:pPr>
              <w:pStyle w:val="af8"/>
              <w:widowControl/>
              <w:tabs>
                <w:tab w:val="left" w:pos="4580"/>
              </w:tabs>
              <w:suppressAutoHyphens w:val="0"/>
              <w:spacing w:after="0"/>
            </w:pPr>
            <w:r w:rsidRPr="00604D5A">
              <w:t>Оформление исковых заявлений.</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75"/>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7D447B">
            <w:pPr>
              <w:pStyle w:val="af8"/>
              <w:widowControl/>
              <w:tabs>
                <w:tab w:val="left" w:pos="4580"/>
              </w:tabs>
              <w:suppressAutoHyphens w:val="0"/>
              <w:spacing w:after="0"/>
            </w:pPr>
            <w:r w:rsidRPr="00604D5A">
              <w:t>Решение профессиональных задач «Ответственность продавца за нарушения потребительского законодательства»</w:t>
            </w:r>
            <w:r w:rsidRPr="00604D5A">
              <w:tab/>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4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Самостоятельная работа обучающихся</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w:t>
            </w:r>
          </w:p>
        </w:tc>
      </w:tr>
      <w:tr w:rsidR="00BE17CF" w:rsidRPr="00604D5A" w:rsidTr="00BE17CF">
        <w:trPr>
          <w:trHeight w:val="1998"/>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Подготовка сообщений по темам: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1.Роль государства в защите прав потребителей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2.Общественные организации потребителей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3. Защита интересов неопределенного круга потребителей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Решение профессиональных задач.</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Подготовка к  практической работе с использованием методических рекомендаций преподавателя, выполнение заданий практической работы, оформление практической  работы.</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604D5A">
              <w:rPr>
                <w:rFonts w:ascii="Times New Roman" w:hAnsi="Times New Roman"/>
                <w:bCs/>
                <w:sz w:val="24"/>
                <w:szCs w:val="24"/>
              </w:rPr>
              <w:t xml:space="preserve">2 </w:t>
            </w:r>
          </w:p>
        </w:tc>
      </w:tr>
      <w:tr w:rsidR="00BE17CF" w:rsidRPr="00604D5A" w:rsidTr="00BE17CF">
        <w:trPr>
          <w:trHeight w:val="20"/>
        </w:trPr>
        <w:tc>
          <w:tcPr>
            <w:tcW w:w="9039" w:type="dxa"/>
            <w:gridSpan w:val="4"/>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04D5A">
              <w:rPr>
                <w:rFonts w:ascii="Times New Roman" w:hAnsi="Times New Roman"/>
                <w:b/>
                <w:bCs/>
                <w:sz w:val="24"/>
                <w:szCs w:val="24"/>
              </w:rPr>
              <w:t>Всего:</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72</w:t>
            </w:r>
          </w:p>
        </w:tc>
      </w:tr>
    </w:tbl>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caps/>
          <w:sz w:val="24"/>
          <w:szCs w:val="24"/>
        </w:rPr>
        <w:t>3.условия реализации РАБОЧЕЙ программы дисциплины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ЗАЩИТА ПРАВ ПОТРЕБИТЕЛЕЙ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Реализация программы дисциплины требует наличия учебного кабинета организации коммерческой деятельности и логистики;  лаборатории  информационных технологий в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Оборудование учебного кабинета: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Организации коммерческой деятельности и логистики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рабочие места по количеству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учебно-методические материалы;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справочная, нормативная документация;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образцы документов.</w:t>
      </w:r>
    </w:p>
    <w:p w:rsidR="00BE17CF" w:rsidRPr="00604D5A" w:rsidRDefault="00BE17CF" w:rsidP="00BE17CF">
      <w:pPr>
        <w:spacing w:after="0" w:line="240" w:lineRule="auto"/>
        <w:rPr>
          <w:rFonts w:ascii="Times New Roman" w:hAnsi="Times New Roman"/>
          <w:b/>
          <w:bCs/>
          <w:sz w:val="24"/>
          <w:szCs w:val="24"/>
        </w:rPr>
      </w:pPr>
      <w:r w:rsidRPr="00604D5A">
        <w:rPr>
          <w:rFonts w:ascii="Times New Roman" w:hAnsi="Times New Roman"/>
          <w:b/>
          <w:bCs/>
          <w:sz w:val="24"/>
          <w:szCs w:val="24"/>
        </w:rPr>
        <w:t xml:space="preserve">Оборудование </w:t>
      </w:r>
      <w:r w:rsidRPr="00604D5A">
        <w:rPr>
          <w:rFonts w:ascii="Times New Roman" w:hAnsi="Times New Roman"/>
          <w:b/>
          <w:sz w:val="24"/>
          <w:szCs w:val="24"/>
        </w:rPr>
        <w:t xml:space="preserve">лаборатории </w:t>
      </w:r>
      <w:r w:rsidRPr="00604D5A">
        <w:rPr>
          <w:rFonts w:ascii="Times New Roman" w:hAnsi="Times New Roman"/>
          <w:b/>
          <w:bCs/>
          <w:sz w:val="24"/>
          <w:szCs w:val="24"/>
        </w:rPr>
        <w:t xml:space="preserve">и рабочих мест лаборатории: </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Лаборатория информационных технологий в профессиональной деятельности</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
          <w:bCs/>
          <w:sz w:val="24"/>
          <w:szCs w:val="24"/>
        </w:rPr>
        <w:t xml:space="preserve"> - </w:t>
      </w:r>
      <w:r w:rsidRPr="00604D5A">
        <w:rPr>
          <w:rFonts w:ascii="Times New Roman" w:hAnsi="Times New Roman"/>
          <w:bCs/>
          <w:sz w:val="24"/>
          <w:szCs w:val="24"/>
        </w:rPr>
        <w:t>компьютеры, принтер, проектор, программное обеспечение;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электронные презентационные материалы;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комплект учебно-методической документации.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Перечень рекомендуемых учебных изданий, Интернет-ресурсов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b/>
          <w:sz w:val="24"/>
          <w:szCs w:val="24"/>
        </w:rPr>
        <w:t>Федеральные законы и нормативные документы</w:t>
      </w:r>
      <w:r w:rsidRPr="00604D5A">
        <w:rPr>
          <w:rFonts w:ascii="Times New Roman" w:hAnsi="Times New Roman"/>
          <w:sz w:val="24"/>
          <w:szCs w:val="24"/>
        </w:rPr>
        <w:t xml:space="preserve"> (в действующей редакции)</w:t>
      </w:r>
    </w:p>
    <w:p w:rsidR="00BE17CF" w:rsidRPr="00604D5A" w:rsidRDefault="00BE17CF" w:rsidP="007D447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Гражданский кодекс Российской Федерации (часть первая, вторая) от 30 ноября 1994 г. №51-ФЗ;</w:t>
      </w:r>
    </w:p>
    <w:p w:rsidR="00BE17CF" w:rsidRPr="00604D5A" w:rsidRDefault="00BE17CF" w:rsidP="007D447B">
      <w:pPr>
        <w:shd w:val="clear" w:color="auto" w:fill="FFFFFF"/>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Кодекс Российской Федерации об административных правонарушениях от 30 декабря 2001 г. № 195-ФЗ;</w:t>
      </w:r>
    </w:p>
    <w:p w:rsidR="00BE17CF" w:rsidRPr="00604D5A" w:rsidRDefault="00BE17CF" w:rsidP="007D447B">
      <w:pPr>
        <w:pStyle w:val="ad"/>
        <w:overflowPunct/>
        <w:autoSpaceDE/>
        <w:autoSpaceDN/>
        <w:adjustRightInd/>
        <w:spacing w:after="0"/>
        <w:ind w:left="0"/>
        <w:jc w:val="both"/>
        <w:textAlignment w:val="auto"/>
      </w:pPr>
      <w:r w:rsidRPr="00604D5A">
        <w:t>Федеральный закон «О защите прав потребителей», введенный в действие Постановлением Верховного Совета Российской Федерации от 7 февраля 1992 г. № 2300/1-1.</w:t>
      </w:r>
    </w:p>
    <w:p w:rsidR="00BE17CF" w:rsidRPr="00604D5A" w:rsidRDefault="00BE17CF" w:rsidP="007D447B">
      <w:pPr>
        <w:pStyle w:val="ad"/>
        <w:overflowPunct/>
        <w:autoSpaceDE/>
        <w:autoSpaceDN/>
        <w:adjustRightInd/>
        <w:spacing w:after="0"/>
        <w:ind w:left="0"/>
        <w:jc w:val="both"/>
        <w:textAlignment w:val="auto"/>
      </w:pPr>
      <w:r w:rsidRPr="00604D5A">
        <w:t xml:space="preserve"> Федеральный закон « Об основах государственного регулирования торговой деятельности в Российской Федерации», от 28 декабря 2009 г № 381 – ФЗ</w:t>
      </w:r>
    </w:p>
    <w:p w:rsidR="00BE17CF" w:rsidRPr="00604D5A" w:rsidRDefault="00BE17CF" w:rsidP="007D447B">
      <w:pPr>
        <w:pStyle w:val="ad"/>
        <w:overflowPunct/>
        <w:autoSpaceDE/>
        <w:autoSpaceDN/>
        <w:adjustRightInd/>
        <w:spacing w:after="0"/>
        <w:ind w:left="0"/>
        <w:jc w:val="both"/>
        <w:textAlignment w:val="auto"/>
      </w:pPr>
      <w:r w:rsidRPr="00604D5A">
        <w:t>Федеральный закон «О защите прав юридических лиц и индивидуальных предпринимателей при проведении государственного контроля (надзора) и муниципального контроля от14.07.2001 № 134-ФЗ.</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Правила продажи отдельных видов товаров: Постановление Правительства РФ от 19 января 1998 г. №55 с изменениями и дополнениями, утвержденными Постановлением Правительства РФ от 8. 02. 2009г.</w:t>
      </w:r>
    </w:p>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Стандарты</w:t>
      </w:r>
    </w:p>
    <w:p w:rsidR="00BE17CF" w:rsidRPr="00604D5A" w:rsidRDefault="00BE17CF" w:rsidP="007D447B">
      <w:pPr>
        <w:numPr>
          <w:ilvl w:val="1"/>
          <w:numId w:val="0"/>
        </w:numPr>
        <w:spacing w:after="0" w:line="240" w:lineRule="auto"/>
        <w:jc w:val="both"/>
        <w:rPr>
          <w:rFonts w:ascii="Times New Roman" w:hAnsi="Times New Roman"/>
          <w:sz w:val="24"/>
          <w:szCs w:val="24"/>
        </w:rPr>
      </w:pPr>
      <w:r w:rsidRPr="00604D5A">
        <w:rPr>
          <w:rFonts w:ascii="Times New Roman" w:hAnsi="Times New Roman"/>
          <w:sz w:val="24"/>
          <w:szCs w:val="24"/>
        </w:rPr>
        <w:t>ГОСТ Р 51074 – 2003 Продукты пищевые. Информация для потребителя. Общие требования.</w:t>
      </w:r>
    </w:p>
    <w:p w:rsidR="000833F2" w:rsidRPr="00604D5A" w:rsidRDefault="000833F2" w:rsidP="000833F2">
      <w:pPr>
        <w:spacing w:after="0" w:line="240" w:lineRule="auto"/>
        <w:rPr>
          <w:rFonts w:ascii="Times New Roman" w:hAnsi="Times New Roman"/>
          <w:b/>
          <w:sz w:val="24"/>
          <w:szCs w:val="24"/>
        </w:rPr>
      </w:pPr>
      <w:r w:rsidRPr="00604D5A">
        <w:rPr>
          <w:rFonts w:ascii="Times New Roman" w:hAnsi="Times New Roman"/>
          <w:b/>
          <w:sz w:val="24"/>
          <w:szCs w:val="24"/>
        </w:rPr>
        <w:t>Основная литература</w:t>
      </w:r>
    </w:p>
    <w:p w:rsidR="000833F2" w:rsidRPr="00722BEF" w:rsidRDefault="000833F2" w:rsidP="000833F2">
      <w:pPr>
        <w:tabs>
          <w:tab w:val="left" w:pos="426"/>
        </w:tabs>
        <w:spacing w:after="0" w:line="240" w:lineRule="auto"/>
        <w:jc w:val="both"/>
        <w:rPr>
          <w:rFonts w:ascii="Times New Roman" w:hAnsi="Times New Roman"/>
          <w:sz w:val="24"/>
          <w:szCs w:val="24"/>
        </w:rPr>
      </w:pPr>
      <w:r w:rsidRPr="00722BEF">
        <w:rPr>
          <w:rFonts w:ascii="Times New Roman" w:hAnsi="Times New Roman"/>
          <w:sz w:val="24"/>
          <w:szCs w:val="24"/>
        </w:rPr>
        <w:t>Гущина, К. О. Права потребителя при покупке товаров и оказании услуг [Текст] : практич. пособие / К. О. Гущина. - Москва : ИТК "Дашков и Ко", 2018. - 212 с.</w:t>
      </w:r>
    </w:p>
    <w:p w:rsidR="000833F2" w:rsidRPr="00604D5A" w:rsidRDefault="000833F2" w:rsidP="000833F2">
      <w:pPr>
        <w:tabs>
          <w:tab w:val="left" w:pos="426"/>
        </w:tabs>
        <w:spacing w:after="0" w:line="240" w:lineRule="auto"/>
        <w:jc w:val="both"/>
        <w:rPr>
          <w:rFonts w:ascii="Times New Roman" w:hAnsi="Times New Roman"/>
          <w:sz w:val="24"/>
          <w:szCs w:val="24"/>
        </w:rPr>
      </w:pPr>
      <w:r w:rsidRPr="00604D5A">
        <w:rPr>
          <w:rFonts w:ascii="Times New Roman" w:hAnsi="Times New Roman"/>
          <w:sz w:val="24"/>
          <w:szCs w:val="24"/>
        </w:rPr>
        <w:t>Памбухчиянц, О. В. Основы коммерческой деятельности [Текст] : учебник / О. В. Памбухчиянц. - М. : ИТК «Дашков и Ко», 201</w:t>
      </w:r>
      <w:r>
        <w:rPr>
          <w:rFonts w:ascii="Times New Roman" w:hAnsi="Times New Roman"/>
          <w:sz w:val="24"/>
          <w:szCs w:val="24"/>
        </w:rPr>
        <w:t>9</w:t>
      </w:r>
      <w:r w:rsidRPr="00604D5A">
        <w:rPr>
          <w:rFonts w:ascii="Times New Roman" w:hAnsi="Times New Roman"/>
          <w:sz w:val="24"/>
          <w:szCs w:val="24"/>
        </w:rPr>
        <w:t>.</w:t>
      </w:r>
    </w:p>
    <w:p w:rsidR="000833F2" w:rsidRPr="00604D5A" w:rsidRDefault="000833F2" w:rsidP="000833F2">
      <w:pPr>
        <w:tabs>
          <w:tab w:val="left" w:pos="426"/>
        </w:tabs>
        <w:spacing w:after="0" w:line="240" w:lineRule="auto"/>
        <w:jc w:val="both"/>
        <w:rPr>
          <w:rFonts w:ascii="Times New Roman" w:hAnsi="Times New Roman"/>
          <w:sz w:val="24"/>
          <w:szCs w:val="24"/>
        </w:rPr>
      </w:pPr>
      <w:r w:rsidRPr="00604D5A">
        <w:rPr>
          <w:rFonts w:ascii="Times New Roman" w:hAnsi="Times New Roman"/>
          <w:sz w:val="24"/>
          <w:szCs w:val="24"/>
        </w:rPr>
        <w:t>Памбухчиянц, О. В. Организация торговли [Текст] : учебник / О. В. Памбухчиянц. - М. : ИТК «Дашков и Ко», 201</w:t>
      </w:r>
      <w:r>
        <w:rPr>
          <w:rFonts w:ascii="Times New Roman" w:hAnsi="Times New Roman"/>
          <w:sz w:val="24"/>
          <w:szCs w:val="24"/>
        </w:rPr>
        <w:t>9</w:t>
      </w:r>
      <w:r w:rsidRPr="00604D5A">
        <w:rPr>
          <w:rFonts w:ascii="Times New Roman" w:hAnsi="Times New Roman"/>
          <w:sz w:val="24"/>
          <w:szCs w:val="24"/>
        </w:rPr>
        <w:t>.</w:t>
      </w:r>
    </w:p>
    <w:p w:rsidR="000833F2" w:rsidRPr="0072354F" w:rsidRDefault="000833F2" w:rsidP="000833F2">
      <w:pPr>
        <w:pStyle w:val="ac"/>
        <w:tabs>
          <w:tab w:val="left" w:pos="426"/>
        </w:tabs>
        <w:spacing w:after="0" w:line="240" w:lineRule="auto"/>
        <w:ind w:left="0"/>
        <w:rPr>
          <w:rFonts w:ascii="Times New Roman" w:hAnsi="Times New Roman"/>
          <w:sz w:val="24"/>
          <w:szCs w:val="24"/>
        </w:rPr>
      </w:pPr>
      <w:r w:rsidRPr="0072354F">
        <w:rPr>
          <w:rFonts w:ascii="Times New Roman" w:hAnsi="Times New Roman"/>
          <w:sz w:val="24"/>
          <w:szCs w:val="24"/>
        </w:rPr>
        <w:t>Защита прав потребителей [Электронный ресурс] //  Горбашко, Е. А. Управление качеством : учебник для СПО / Е. А. Горбашко. — 3-е изд., перераб. и доп. — М. :  Юрайт, 20</w:t>
      </w:r>
      <w:r>
        <w:rPr>
          <w:rFonts w:ascii="Times New Roman" w:hAnsi="Times New Roman"/>
          <w:sz w:val="24"/>
          <w:szCs w:val="24"/>
        </w:rPr>
        <w:t>20</w:t>
      </w:r>
      <w:r w:rsidRPr="0072354F">
        <w:rPr>
          <w:rFonts w:ascii="Times New Roman" w:hAnsi="Times New Roman"/>
          <w:sz w:val="24"/>
          <w:szCs w:val="24"/>
        </w:rPr>
        <w:t>. — С. 233-241. – Доступ в ЭБС «Юрайт».</w:t>
      </w: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Интернет ресурсы</w:t>
      </w:r>
    </w:p>
    <w:p w:rsidR="00BE17CF" w:rsidRPr="00604D5A" w:rsidRDefault="00BE17CF" w:rsidP="007D447B">
      <w:pPr>
        <w:shd w:val="clear" w:color="auto" w:fill="FFFFFF"/>
        <w:autoSpaceDE w:val="0"/>
        <w:autoSpaceDN w:val="0"/>
        <w:adjustRightInd w:val="0"/>
        <w:spacing w:after="0" w:line="240" w:lineRule="auto"/>
        <w:rPr>
          <w:rFonts w:ascii="Times New Roman" w:hAnsi="Times New Roman"/>
          <w:color w:val="000000"/>
          <w:sz w:val="24"/>
          <w:szCs w:val="24"/>
        </w:rPr>
      </w:pPr>
      <w:r w:rsidRPr="00604D5A">
        <w:rPr>
          <w:rFonts w:ascii="Times New Roman" w:hAnsi="Times New Roman"/>
          <w:color w:val="000000"/>
          <w:sz w:val="24"/>
          <w:szCs w:val="24"/>
          <w:u w:val="single"/>
          <w:lang w:val="en-US"/>
        </w:rPr>
        <w:t>www</w:t>
      </w:r>
      <w:r w:rsidRPr="00604D5A">
        <w:rPr>
          <w:rFonts w:ascii="Times New Roman" w:hAnsi="Times New Roman"/>
          <w:color w:val="000000"/>
          <w:sz w:val="24"/>
          <w:szCs w:val="24"/>
          <w:u w:val="single"/>
        </w:rPr>
        <w:t xml:space="preserve">, </w:t>
      </w:r>
      <w:hyperlink r:id="rId62" w:history="1">
        <w:r w:rsidRPr="00604D5A">
          <w:rPr>
            <w:rFonts w:ascii="Times New Roman" w:hAnsi="Times New Roman"/>
            <w:color w:val="000000"/>
            <w:sz w:val="24"/>
            <w:szCs w:val="24"/>
            <w:u w:val="single"/>
            <w:lang w:val="en-US"/>
          </w:rPr>
          <w:t>gsen</w:t>
        </w:r>
        <w:r w:rsidRPr="00604D5A">
          <w:rPr>
            <w:rFonts w:ascii="Times New Roman" w:hAnsi="Times New Roman"/>
            <w:color w:val="000000"/>
            <w:sz w:val="24"/>
            <w:szCs w:val="24"/>
            <w:u w:val="single"/>
          </w:rPr>
          <w:t>.</w:t>
        </w:r>
        <w:r w:rsidRPr="00604D5A">
          <w:rPr>
            <w:rFonts w:ascii="Times New Roman" w:hAnsi="Times New Roman"/>
            <w:color w:val="000000"/>
            <w:sz w:val="24"/>
            <w:szCs w:val="24"/>
            <w:u w:val="single"/>
            <w:lang w:val="en-US"/>
          </w:rPr>
          <w:t>ru</w:t>
        </w:r>
      </w:hyperlink>
      <w:r w:rsidRPr="00604D5A">
        <w:rPr>
          <w:rFonts w:ascii="Times New Roman" w:hAnsi="Times New Roman"/>
          <w:color w:val="000000"/>
          <w:sz w:val="24"/>
          <w:szCs w:val="24"/>
          <w:u w:val="single"/>
        </w:rPr>
        <w:t xml:space="preserve"> -</w:t>
      </w:r>
      <w:r w:rsidRPr="00604D5A">
        <w:rPr>
          <w:rFonts w:ascii="Times New Roman" w:hAnsi="Times New Roman"/>
          <w:color w:val="000000"/>
          <w:sz w:val="24"/>
          <w:szCs w:val="24"/>
        </w:rPr>
        <w:t xml:space="preserve"> сайт Федеральной службы по надзору в сфере защиты прав потребителей и благополучия человека;</w:t>
      </w:r>
    </w:p>
    <w:p w:rsidR="00BE17CF" w:rsidRPr="00604D5A" w:rsidRDefault="00D46AB5" w:rsidP="007D447B">
      <w:pPr>
        <w:shd w:val="clear" w:color="auto" w:fill="FFFFFF"/>
        <w:autoSpaceDE w:val="0"/>
        <w:autoSpaceDN w:val="0"/>
        <w:adjustRightInd w:val="0"/>
        <w:spacing w:after="0" w:line="240" w:lineRule="auto"/>
        <w:rPr>
          <w:rFonts w:ascii="Times New Roman" w:hAnsi="Times New Roman"/>
          <w:color w:val="000000"/>
          <w:sz w:val="24"/>
          <w:szCs w:val="24"/>
        </w:rPr>
      </w:pPr>
      <w:hyperlink r:id="rId63" w:history="1">
        <w:r w:rsidR="00BE17CF" w:rsidRPr="00604D5A">
          <w:rPr>
            <w:rFonts w:ascii="Times New Roman" w:hAnsi="Times New Roman"/>
            <w:color w:val="000000"/>
            <w:sz w:val="24"/>
            <w:szCs w:val="24"/>
            <w:u w:val="single"/>
            <w:lang w:val="en-US"/>
          </w:rPr>
          <w:t>www</w:t>
        </w:r>
        <w:r w:rsidR="00BE17CF" w:rsidRPr="00604D5A">
          <w:rPr>
            <w:rFonts w:ascii="Times New Roman" w:hAnsi="Times New Roman"/>
            <w:color w:val="000000"/>
            <w:sz w:val="24"/>
            <w:szCs w:val="24"/>
            <w:u w:val="single"/>
          </w:rPr>
          <w:t>.</w:t>
        </w:r>
        <w:r w:rsidR="00BE17CF" w:rsidRPr="00604D5A">
          <w:rPr>
            <w:rFonts w:ascii="Times New Roman" w:hAnsi="Times New Roman"/>
            <w:color w:val="000000"/>
            <w:sz w:val="24"/>
            <w:szCs w:val="24"/>
            <w:u w:val="single"/>
            <w:lang w:val="en-US"/>
          </w:rPr>
          <w:t>garant</w:t>
        </w:r>
        <w:r w:rsidR="00BE17CF" w:rsidRPr="00604D5A">
          <w:rPr>
            <w:rFonts w:ascii="Times New Roman" w:hAnsi="Times New Roman"/>
            <w:color w:val="000000"/>
            <w:sz w:val="24"/>
            <w:szCs w:val="24"/>
            <w:u w:val="single"/>
          </w:rPr>
          <w:t>.</w:t>
        </w:r>
        <w:r w:rsidR="00BE17CF" w:rsidRPr="00604D5A">
          <w:rPr>
            <w:rFonts w:ascii="Times New Roman" w:hAnsi="Times New Roman"/>
            <w:color w:val="000000"/>
            <w:sz w:val="24"/>
            <w:szCs w:val="24"/>
            <w:u w:val="single"/>
            <w:lang w:val="en-US"/>
          </w:rPr>
          <w:t>ru</w:t>
        </w:r>
      </w:hyperlink>
      <w:r w:rsidR="00BE17CF" w:rsidRPr="00604D5A">
        <w:rPr>
          <w:rFonts w:ascii="Times New Roman" w:hAnsi="Times New Roman"/>
          <w:color w:val="000000"/>
          <w:sz w:val="24"/>
          <w:szCs w:val="24"/>
        </w:rPr>
        <w:t xml:space="preserve"> - справочно - правовая система Гарант;</w:t>
      </w:r>
    </w:p>
    <w:p w:rsidR="00BE17CF" w:rsidRPr="00604D5A" w:rsidRDefault="00D46AB5" w:rsidP="007D447B">
      <w:pPr>
        <w:shd w:val="clear" w:color="auto" w:fill="FFFFFF"/>
        <w:autoSpaceDE w:val="0"/>
        <w:autoSpaceDN w:val="0"/>
        <w:adjustRightInd w:val="0"/>
        <w:spacing w:after="0" w:line="240" w:lineRule="auto"/>
        <w:rPr>
          <w:rFonts w:ascii="Times New Roman" w:hAnsi="Times New Roman"/>
          <w:color w:val="000000"/>
          <w:sz w:val="24"/>
          <w:szCs w:val="24"/>
        </w:rPr>
      </w:pPr>
      <w:hyperlink r:id="rId64" w:history="1">
        <w:r w:rsidR="00BE17CF" w:rsidRPr="00604D5A">
          <w:rPr>
            <w:rFonts w:ascii="Times New Roman" w:hAnsi="Times New Roman"/>
            <w:sz w:val="24"/>
            <w:szCs w:val="24"/>
            <w:lang w:val="en-US"/>
          </w:rPr>
          <w:t>www</w:t>
        </w:r>
        <w:r w:rsidR="00BE17CF" w:rsidRPr="00604D5A">
          <w:rPr>
            <w:rFonts w:ascii="Times New Roman" w:hAnsi="Times New Roman"/>
            <w:sz w:val="24"/>
            <w:szCs w:val="24"/>
          </w:rPr>
          <w:t>.</w:t>
        </w:r>
        <w:r w:rsidR="00BE17CF" w:rsidRPr="00604D5A">
          <w:rPr>
            <w:rFonts w:ascii="Times New Roman" w:hAnsi="Times New Roman"/>
            <w:sz w:val="24"/>
            <w:szCs w:val="24"/>
            <w:lang w:val="en-US"/>
          </w:rPr>
          <w:t>consultant</w:t>
        </w:r>
        <w:r w:rsidR="00BE17CF" w:rsidRPr="00604D5A">
          <w:rPr>
            <w:rFonts w:ascii="Times New Roman" w:hAnsi="Times New Roman"/>
            <w:sz w:val="24"/>
            <w:szCs w:val="24"/>
          </w:rPr>
          <w:t>.</w:t>
        </w:r>
        <w:r w:rsidR="00BE17CF" w:rsidRPr="00604D5A">
          <w:rPr>
            <w:rFonts w:ascii="Times New Roman" w:hAnsi="Times New Roman"/>
            <w:sz w:val="24"/>
            <w:szCs w:val="24"/>
            <w:lang w:val="en-US"/>
          </w:rPr>
          <w:t>ru</w:t>
        </w:r>
        <w:r w:rsidR="00BE17CF" w:rsidRPr="00604D5A">
          <w:rPr>
            <w:rFonts w:ascii="Times New Roman" w:hAnsi="Times New Roman"/>
            <w:sz w:val="24"/>
            <w:szCs w:val="24"/>
          </w:rPr>
          <w:t>-</w:t>
        </w:r>
      </w:hyperlink>
      <w:r w:rsidR="00BE17CF" w:rsidRPr="00604D5A">
        <w:rPr>
          <w:rFonts w:ascii="Times New Roman" w:hAnsi="Times New Roman"/>
          <w:sz w:val="24"/>
          <w:szCs w:val="24"/>
        </w:rPr>
        <w:t xml:space="preserve"> справочно - правовая система Консультант Плюс;</w:t>
      </w: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4.КОНТРОЛЬ И ОЦЕНКА РЕЗУЛЬТАТОВ ОСВОЕНИЯ ДИСЦИПЛИНЫ</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устных, письменных  опросов, а также выполнения обучающимися заданий для самостоятельной работы.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686"/>
      </w:tblGrid>
      <w:tr w:rsidR="00BE17CF" w:rsidRPr="00604D5A" w:rsidTr="00BE17CF">
        <w:trPr>
          <w:trHeight w:val="545"/>
        </w:trPr>
        <w:tc>
          <w:tcPr>
            <w:tcW w:w="6487" w:type="dxa"/>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686" w:type="dxa"/>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rPr>
          <w:trHeight w:val="282"/>
        </w:trPr>
        <w:tc>
          <w:tcPr>
            <w:tcW w:w="6487" w:type="dxa"/>
          </w:tcPr>
          <w:p w:rsidR="00BE17CF" w:rsidRPr="00604D5A" w:rsidRDefault="00BE17CF" w:rsidP="00BE17CF">
            <w:pPr>
              <w:spacing w:after="0" w:line="240" w:lineRule="auto"/>
              <w:rPr>
                <w:rFonts w:ascii="Times New Roman" w:hAnsi="Times New Roman"/>
                <w:b/>
                <w:bCs/>
                <w:sz w:val="24"/>
                <w:szCs w:val="24"/>
              </w:rPr>
            </w:pPr>
            <w:r w:rsidRPr="00604D5A">
              <w:rPr>
                <w:rFonts w:ascii="Times New Roman" w:hAnsi="Times New Roman"/>
                <w:b/>
                <w:bCs/>
                <w:sz w:val="24"/>
                <w:szCs w:val="24"/>
              </w:rPr>
              <w:t xml:space="preserve">Умения: </w:t>
            </w:r>
          </w:p>
        </w:tc>
        <w:tc>
          <w:tcPr>
            <w:tcW w:w="3686" w:type="dxa"/>
          </w:tcPr>
          <w:p w:rsidR="00BE17CF" w:rsidRPr="00604D5A" w:rsidRDefault="00BE17CF" w:rsidP="00BE17CF">
            <w:pPr>
              <w:spacing w:after="0" w:line="240" w:lineRule="auto"/>
              <w:rPr>
                <w:rFonts w:ascii="Times New Roman" w:hAnsi="Times New Roman"/>
                <w:b/>
                <w:bCs/>
                <w:sz w:val="24"/>
                <w:szCs w:val="24"/>
              </w:rPr>
            </w:pPr>
          </w:p>
        </w:tc>
      </w:tr>
      <w:tr w:rsidR="00BE17CF" w:rsidRPr="00604D5A" w:rsidTr="00BE17CF">
        <w:trPr>
          <w:trHeight w:val="545"/>
        </w:trPr>
        <w:tc>
          <w:tcPr>
            <w:tcW w:w="6487" w:type="dxa"/>
          </w:tcPr>
          <w:p w:rsidR="00BE17CF" w:rsidRPr="00604D5A" w:rsidRDefault="00BE17CF" w:rsidP="00BE17CF">
            <w:pPr>
              <w:shd w:val="clear" w:color="auto" w:fill="FFFFFF"/>
              <w:spacing w:after="0" w:line="240" w:lineRule="auto"/>
              <w:rPr>
                <w:rFonts w:ascii="Times New Roman" w:hAnsi="Times New Roman"/>
                <w:sz w:val="24"/>
                <w:szCs w:val="24"/>
              </w:rPr>
            </w:pPr>
            <w:r w:rsidRPr="00604D5A">
              <w:rPr>
                <w:rFonts w:ascii="Times New Roman" w:hAnsi="Times New Roman"/>
                <w:sz w:val="24"/>
                <w:szCs w:val="24"/>
              </w:rPr>
              <w:t>соблюдать требования законодательства в сфере  защиты прав потребителей;</w:t>
            </w:r>
          </w:p>
          <w:p w:rsidR="00BE17CF" w:rsidRPr="00604D5A" w:rsidRDefault="00BE17CF" w:rsidP="00BE17CF">
            <w:pPr>
              <w:shd w:val="clear" w:color="auto" w:fill="FFFFFF"/>
              <w:spacing w:after="0" w:line="240" w:lineRule="auto"/>
              <w:rPr>
                <w:rFonts w:ascii="Times New Roman" w:hAnsi="Times New Roman"/>
                <w:sz w:val="24"/>
                <w:szCs w:val="24"/>
              </w:rPr>
            </w:pPr>
            <w:r w:rsidRPr="00604D5A">
              <w:rPr>
                <w:rFonts w:ascii="Times New Roman" w:hAnsi="Times New Roman"/>
                <w:sz w:val="24"/>
                <w:szCs w:val="24"/>
              </w:rPr>
              <w:t>решать торговые ситуации по обмену  и возврату товаров;</w:t>
            </w:r>
          </w:p>
          <w:p w:rsidR="00BE17CF" w:rsidRPr="00604D5A" w:rsidRDefault="00BE17CF" w:rsidP="00BE17CF">
            <w:pPr>
              <w:shd w:val="clear" w:color="auto" w:fill="FFFFFF"/>
              <w:spacing w:after="0" w:line="240" w:lineRule="auto"/>
              <w:rPr>
                <w:rFonts w:ascii="Times New Roman" w:hAnsi="Times New Roman"/>
                <w:sz w:val="24"/>
                <w:szCs w:val="24"/>
              </w:rPr>
            </w:pPr>
            <w:r w:rsidRPr="00604D5A">
              <w:rPr>
                <w:rFonts w:ascii="Times New Roman" w:hAnsi="Times New Roman"/>
                <w:sz w:val="24"/>
                <w:szCs w:val="24"/>
              </w:rPr>
              <w:t>оформлять претензию на обмен  и возврат товаров;</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осуществлять и документально оформлять обмен и возврат товаров, купленных в розничной торговой сети;</w:t>
            </w:r>
          </w:p>
        </w:tc>
        <w:tc>
          <w:tcPr>
            <w:tcW w:w="3686"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Cs/>
                <w:sz w:val="24"/>
                <w:szCs w:val="24"/>
              </w:rPr>
              <w:t>Защита практической работы</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Защита практической работы</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Защита практической работы</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Защита практической работы</w:t>
            </w:r>
          </w:p>
        </w:tc>
      </w:tr>
      <w:tr w:rsidR="00BE17CF" w:rsidRPr="00604D5A" w:rsidTr="00BE17CF">
        <w:trPr>
          <w:trHeight w:val="262"/>
        </w:trPr>
        <w:tc>
          <w:tcPr>
            <w:tcW w:w="6487" w:type="dxa"/>
          </w:tcPr>
          <w:p w:rsidR="00BE17CF" w:rsidRPr="00604D5A" w:rsidRDefault="00BE17CF" w:rsidP="00BE17CF">
            <w:pPr>
              <w:spacing w:after="0" w:line="240" w:lineRule="auto"/>
              <w:rPr>
                <w:rFonts w:ascii="Times New Roman" w:hAnsi="Times New Roman"/>
                <w:b/>
                <w:bCs/>
                <w:sz w:val="24"/>
                <w:szCs w:val="24"/>
              </w:rPr>
            </w:pPr>
            <w:r w:rsidRPr="00604D5A">
              <w:rPr>
                <w:rFonts w:ascii="Times New Roman" w:hAnsi="Times New Roman"/>
                <w:b/>
                <w:bCs/>
                <w:sz w:val="24"/>
                <w:szCs w:val="24"/>
              </w:rPr>
              <w:t>Знания:</w:t>
            </w:r>
          </w:p>
        </w:tc>
        <w:tc>
          <w:tcPr>
            <w:tcW w:w="3686" w:type="dxa"/>
          </w:tcPr>
          <w:p w:rsidR="00BE17CF" w:rsidRPr="00604D5A" w:rsidRDefault="00BE17CF" w:rsidP="00BE17CF">
            <w:pPr>
              <w:spacing w:after="0" w:line="240" w:lineRule="auto"/>
              <w:jc w:val="both"/>
              <w:rPr>
                <w:rFonts w:ascii="Times New Roman" w:hAnsi="Times New Roman"/>
                <w:b/>
                <w:bCs/>
                <w:sz w:val="24"/>
                <w:szCs w:val="24"/>
              </w:rPr>
            </w:pPr>
          </w:p>
        </w:tc>
      </w:tr>
      <w:tr w:rsidR="00BE17CF" w:rsidRPr="00604D5A" w:rsidTr="00BE17CF">
        <w:trPr>
          <w:trHeight w:val="827"/>
        </w:trPr>
        <w:tc>
          <w:tcPr>
            <w:tcW w:w="6487"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структуру и содержание Закона РФ «О защите прав потребителей»;</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обязанности продавца по обеспечению покупателя необходимой и достоверной информацией о свойствах и качестве товаров;</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последствия продажи товаров ненадлежащего качества;</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права потребителя на обмен товаров надлежащего качества;</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ответственность продавца за нарушение прав потребителей;</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правила продажи отдельных видов продовольственных товаров;</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правила продажи отдельных видов  непродовольственных товаров;</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примерные правила работы предприятий розничной торговли;</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Cs/>
                <w:sz w:val="24"/>
                <w:szCs w:val="24"/>
              </w:rPr>
              <w:t>государственную и общественную защиту прав потребителей.</w:t>
            </w:r>
          </w:p>
        </w:tc>
        <w:tc>
          <w:tcPr>
            <w:tcW w:w="3686"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тестирование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p>
        </w:tc>
      </w:tr>
    </w:tbl>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BE17CF" w:rsidRDefault="00BE17CF" w:rsidP="00BE17CF">
      <w:pPr>
        <w:spacing w:after="0" w:line="240" w:lineRule="auto"/>
        <w:rPr>
          <w:rFonts w:ascii="Times New Roman" w:hAnsi="Times New Roman"/>
          <w:sz w:val="24"/>
          <w:szCs w:val="24"/>
        </w:rPr>
      </w:pP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41871">
        <w:rPr>
          <w:rFonts w:ascii="Times New Roman" w:hAnsi="Times New Roman"/>
          <w:b/>
          <w:caps/>
          <w:sz w:val="24"/>
          <w:szCs w:val="24"/>
        </w:rPr>
        <w:t>рабочАЯ ПРОГРАММА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ПМ 01. ОРГАНИЗАЦИЯ И УПРАВЛЕНИЕ ТОРГОВО-СБЫТОВОЙ ДЕЯТЕЛЬНОСТЬЮ</w:t>
      </w: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41871">
        <w:rPr>
          <w:rFonts w:ascii="Times New Roman" w:hAnsi="Times New Roman"/>
          <w:b/>
          <w:caps/>
          <w:sz w:val="24"/>
          <w:szCs w:val="24"/>
        </w:rPr>
        <w:t>1. паспорт рабочей ПРОГРАММЫ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ПМ 01. ОРГАНИЗАЦИЯ И УПРАВЛЕНИЕ ТОРГОВО-СБЫТОВОЙ ДЕЯТЕЛЬНОСТЬЮ</w:t>
      </w: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741871">
        <w:rPr>
          <w:rFonts w:ascii="Times New Roman" w:hAnsi="Times New Roman"/>
          <w:b/>
          <w:sz w:val="24"/>
          <w:szCs w:val="24"/>
        </w:rPr>
        <w:t>1.1. Область применения программы</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 xml:space="preserve">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w:t>
      </w:r>
      <w:r w:rsidRPr="00741871">
        <w:rPr>
          <w:rFonts w:ascii="Times New Roman" w:hAnsi="Times New Roman"/>
          <w:b/>
          <w:sz w:val="24"/>
          <w:szCs w:val="24"/>
        </w:rPr>
        <w:t xml:space="preserve">38.02.04 Коммерция (по отраслям) </w:t>
      </w:r>
      <w:r w:rsidRPr="00741871">
        <w:rPr>
          <w:rFonts w:ascii="Times New Roman" w:hAnsi="Times New Roman"/>
          <w:sz w:val="24"/>
          <w:szCs w:val="24"/>
        </w:rPr>
        <w:t xml:space="preserve">базовой подготовки  укрупненная группа </w:t>
      </w:r>
      <w:r w:rsidRPr="00741871">
        <w:rPr>
          <w:rFonts w:ascii="Times New Roman" w:hAnsi="Times New Roman"/>
          <w:b/>
          <w:sz w:val="24"/>
          <w:szCs w:val="24"/>
        </w:rPr>
        <w:t>38.00.00 Экономика и управление</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в части освоения основного вида профессиональной деятельности (ВПД):</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Организация и управление торгово-сбытовой деятельностью</w:t>
      </w:r>
    </w:p>
    <w:p w:rsidR="00BE17CF" w:rsidRPr="00741871" w:rsidRDefault="00BE17CF" w:rsidP="00BE17CF">
      <w:pPr>
        <w:spacing w:after="0" w:line="240" w:lineRule="auto"/>
        <w:rPr>
          <w:rFonts w:ascii="Times New Roman" w:hAnsi="Times New Roman"/>
          <w:sz w:val="24"/>
          <w:szCs w:val="24"/>
        </w:rPr>
      </w:pPr>
      <w:r w:rsidRPr="00741871">
        <w:rPr>
          <w:rFonts w:ascii="Times New Roman" w:hAnsi="Times New Roman"/>
          <w:sz w:val="24"/>
          <w:szCs w:val="24"/>
        </w:rPr>
        <w:t xml:space="preserve"> и соответствующих профессиональных компетенций (ПК):</w:t>
      </w:r>
    </w:p>
    <w:p w:rsidR="00BE17CF" w:rsidRPr="00741871" w:rsidRDefault="00BE17CF" w:rsidP="00BE17CF">
      <w:pPr>
        <w:pStyle w:val="af"/>
        <w:widowControl w:val="0"/>
        <w:tabs>
          <w:tab w:val="left" w:pos="851"/>
        </w:tabs>
        <w:ind w:left="0" w:firstLine="0"/>
        <w:jc w:val="both"/>
      </w:pPr>
      <w:r w:rsidRPr="00741871">
        <w:rPr>
          <w:bCs/>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BE17CF" w:rsidRPr="00741871" w:rsidRDefault="00BE17CF" w:rsidP="00BE17CF">
      <w:pPr>
        <w:pStyle w:val="af"/>
        <w:widowControl w:val="0"/>
        <w:tabs>
          <w:tab w:val="left" w:pos="851"/>
        </w:tabs>
        <w:ind w:left="0" w:firstLine="0"/>
        <w:jc w:val="both"/>
        <w:rPr>
          <w:bCs/>
        </w:rPr>
      </w:pPr>
      <w:r w:rsidRPr="00741871">
        <w:t>ПК 1.2.  </w:t>
      </w:r>
      <w:r w:rsidRPr="00741871">
        <w:rPr>
          <w:bCs/>
        </w:rPr>
        <w:t xml:space="preserve">На своем участке работы управлять товарными запасами и потоками, организовывать работу на складе, размещать товарные запасы на хранение. </w:t>
      </w:r>
    </w:p>
    <w:p w:rsidR="00BE17CF" w:rsidRPr="00741871" w:rsidRDefault="00BE17CF" w:rsidP="00BE17CF">
      <w:pPr>
        <w:pStyle w:val="af"/>
        <w:widowControl w:val="0"/>
        <w:tabs>
          <w:tab w:val="left" w:pos="851"/>
        </w:tabs>
        <w:ind w:left="0" w:firstLine="0"/>
        <w:jc w:val="both"/>
      </w:pPr>
      <w:r w:rsidRPr="00741871">
        <w:t>ПК 1.3. </w:t>
      </w:r>
      <w:r w:rsidRPr="00741871">
        <w:rPr>
          <w:bCs/>
        </w:rPr>
        <w:t>Принимать товары по количеству и качеству.</w:t>
      </w:r>
    </w:p>
    <w:p w:rsidR="00BE17CF" w:rsidRPr="00741871" w:rsidRDefault="00BE17CF" w:rsidP="00BE17CF">
      <w:pPr>
        <w:pStyle w:val="af"/>
        <w:widowControl w:val="0"/>
        <w:tabs>
          <w:tab w:val="left" w:pos="851"/>
        </w:tabs>
        <w:ind w:left="0" w:firstLine="0"/>
        <w:jc w:val="both"/>
        <w:rPr>
          <w:bCs/>
        </w:rPr>
      </w:pPr>
      <w:r w:rsidRPr="00741871">
        <w:lastRenderedPageBreak/>
        <w:t>ПК 1.4.  </w:t>
      </w:r>
      <w:r w:rsidRPr="00741871">
        <w:rPr>
          <w:bCs/>
        </w:rPr>
        <w:t>Идентифицировать вид, класс и тип организаций розничной и оптовой торговли.</w:t>
      </w:r>
    </w:p>
    <w:p w:rsidR="00BE17CF" w:rsidRPr="00741871" w:rsidRDefault="00BE17CF" w:rsidP="00BE17CF">
      <w:pPr>
        <w:pStyle w:val="af"/>
        <w:widowControl w:val="0"/>
        <w:tabs>
          <w:tab w:val="left" w:pos="851"/>
        </w:tabs>
        <w:ind w:left="0" w:firstLine="0"/>
        <w:jc w:val="both"/>
        <w:rPr>
          <w:bCs/>
        </w:rPr>
      </w:pPr>
      <w:r w:rsidRPr="00741871">
        <w:t xml:space="preserve">ПК 1.5. </w:t>
      </w:r>
      <w:r w:rsidRPr="00741871">
        <w:rPr>
          <w:bCs/>
        </w:rPr>
        <w:t>Оказывать основные и дополнительные услуги оптовой и розничной торговли.</w:t>
      </w:r>
    </w:p>
    <w:p w:rsidR="00BE17CF" w:rsidRPr="00741871" w:rsidRDefault="00BE17CF" w:rsidP="00BE17CF">
      <w:pPr>
        <w:pStyle w:val="af"/>
        <w:widowControl w:val="0"/>
        <w:tabs>
          <w:tab w:val="left" w:pos="851"/>
        </w:tabs>
        <w:ind w:left="0" w:firstLine="0"/>
        <w:jc w:val="both"/>
        <w:rPr>
          <w:bCs/>
        </w:rPr>
      </w:pPr>
      <w:r w:rsidRPr="00741871">
        <w:t xml:space="preserve">ПК 1.6. </w:t>
      </w:r>
      <w:r w:rsidRPr="00741871">
        <w:rPr>
          <w:bCs/>
        </w:rPr>
        <w:t>Участвовать в работе по подготовке организации к добровольной сертификации услуг.</w:t>
      </w:r>
    </w:p>
    <w:p w:rsidR="00BE17CF" w:rsidRPr="00741871" w:rsidRDefault="00BE17CF" w:rsidP="00BE17CF">
      <w:pPr>
        <w:pStyle w:val="24"/>
        <w:tabs>
          <w:tab w:val="left" w:pos="851"/>
        </w:tabs>
        <w:ind w:left="0" w:firstLine="0"/>
      </w:pPr>
      <w:r w:rsidRPr="00741871">
        <w:t>ПК 1.7.  Применять в коммерческой деятельности методы, средства и приемы менеджмента, делового и управленческого общения.</w:t>
      </w:r>
    </w:p>
    <w:p w:rsidR="00BE17CF" w:rsidRPr="00741871" w:rsidRDefault="00BE17CF" w:rsidP="00BE17CF">
      <w:pPr>
        <w:pStyle w:val="24"/>
        <w:widowControl w:val="0"/>
        <w:tabs>
          <w:tab w:val="left" w:pos="851"/>
        </w:tabs>
        <w:ind w:left="0" w:firstLine="0"/>
        <w:jc w:val="both"/>
        <w:rPr>
          <w:bCs/>
        </w:rPr>
      </w:pPr>
      <w:r w:rsidRPr="00741871">
        <w:t xml:space="preserve">ПК 1.8. </w:t>
      </w:r>
      <w:r w:rsidRPr="00741871">
        <w:rPr>
          <w:bCs/>
        </w:rPr>
        <w:t>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BE17CF" w:rsidRPr="00741871" w:rsidRDefault="00BE17CF" w:rsidP="00BE17CF">
      <w:pPr>
        <w:pStyle w:val="24"/>
        <w:tabs>
          <w:tab w:val="left" w:pos="851"/>
        </w:tabs>
        <w:ind w:left="0" w:firstLine="0"/>
        <w:jc w:val="both"/>
      </w:pPr>
      <w:r w:rsidRPr="00741871">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BE17CF" w:rsidRPr="00741871" w:rsidRDefault="00BE17CF" w:rsidP="00BE17CF">
      <w:pPr>
        <w:pStyle w:val="af"/>
        <w:widowControl w:val="0"/>
        <w:tabs>
          <w:tab w:val="left" w:pos="851"/>
        </w:tabs>
        <w:ind w:left="0" w:firstLine="0"/>
        <w:jc w:val="both"/>
      </w:pPr>
      <w:r w:rsidRPr="00741871">
        <w:t>ПК 1.10. Эксплуатировать торгово-технологическое оборудование.</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741871">
        <w:rPr>
          <w:rFonts w:ascii="Times New Roman" w:hAnsi="Times New Roman"/>
          <w:sz w:val="24"/>
          <w:szCs w:val="24"/>
        </w:rPr>
        <w:t>Рабочая  программа профессионального модуля может быть использована</w:t>
      </w:r>
      <w:r w:rsidRPr="00741871">
        <w:rPr>
          <w:rFonts w:ascii="Times New Roman" w:hAnsi="Times New Roman"/>
          <w:b/>
          <w:sz w:val="24"/>
          <w:szCs w:val="24"/>
        </w:rPr>
        <w:t xml:space="preserve"> </w:t>
      </w:r>
      <w:r w:rsidRPr="00741871">
        <w:rPr>
          <w:rFonts w:ascii="Times New Roman" w:hAnsi="Times New Roman"/>
          <w:sz w:val="24"/>
          <w:szCs w:val="24"/>
        </w:rPr>
        <w:t>в программах</w:t>
      </w:r>
      <w:r w:rsidRPr="00741871">
        <w:rPr>
          <w:rFonts w:ascii="Times New Roman" w:hAnsi="Times New Roman"/>
          <w:b/>
          <w:sz w:val="24"/>
          <w:szCs w:val="24"/>
        </w:rPr>
        <w:t xml:space="preserve"> </w:t>
      </w:r>
      <w:r w:rsidRPr="00741871">
        <w:rPr>
          <w:rFonts w:ascii="Times New Roman" w:hAnsi="Times New Roman"/>
          <w:sz w:val="24"/>
          <w:szCs w:val="24"/>
        </w:rPr>
        <w:t>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b/>
          <w:sz w:val="24"/>
          <w:szCs w:val="24"/>
        </w:rPr>
        <w:t>1.2. Цели и задачи профессионального модуля – требования к результатам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иметь практический опыт:</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приемки товаров по количеству и качеству;</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составления договоров;</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установления коммерческих связей;</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соблюдения правил торговли;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выполнения  технологических операций по подготовке товаров к продаже, их выкладке и реализации;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эксплуатации оборудования в соответствии с  назначением и соблюдения правил охраны труда;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уметь:</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 xml:space="preserve">устанавливать коммерческие связи, заключать договора и контролировать их выполнение; </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управлять товарными запасами и потоками;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 xml:space="preserve">обеспечивать товародвижение и принимать товары по количеству и качеству; </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 xml:space="preserve">оказывать услуги розничной торговли с соблюдением  нормативных правовых актов,  санитарно-эпидемиологических требований к организациям розничной торговли; </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устанавливать вид и тип организаций розничной и оптовой торговли;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 xml:space="preserve">эксплуатировать торгово-технологическое оборудование; </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применять правила охраны труда, экстренные способы оказания помощи пострадавшим, использовать противопожарную технику;</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знать:</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составные элементы коммерческой деятельности: цели, задачи, принципы, объекты, субъекты, виды коммерческой деятельности;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государственное регулирование коммерческой деятельности;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инфраструктуру, средства, методы, инновации в коммерции;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организацию торговли в организациях оптовой и розничной торговли, их классификацию;</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 xml:space="preserve">услуги оптовой и розничной торговли: основные и дополнительные; </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правила торговли;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 xml:space="preserve">классификацию торгово-технологического  оборудования, правила его эксплуатации; </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организационные и правовые нормы охраны труда;</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причины возникновения, способы предупреждения производственного травматизма и профзаболеваемости, принимаемые меры при их возникновении;</w:t>
      </w:r>
    </w:p>
    <w:p w:rsidR="00BE17CF" w:rsidRPr="00741871" w:rsidRDefault="00BE17CF" w:rsidP="007D447B">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технику безопасности условий труда, пожарную безопасность.</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1.3. Количество часов на освоение программы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lastRenderedPageBreak/>
        <w:t xml:space="preserve">всего </w:t>
      </w:r>
      <w:r w:rsidRPr="00741871">
        <w:rPr>
          <w:rFonts w:ascii="Times New Roman" w:hAnsi="Times New Roman"/>
          <w:b/>
          <w:sz w:val="24"/>
          <w:szCs w:val="24"/>
        </w:rPr>
        <w:t xml:space="preserve">495   </w:t>
      </w:r>
      <w:r w:rsidRPr="00741871">
        <w:rPr>
          <w:rFonts w:ascii="Times New Roman" w:hAnsi="Times New Roman"/>
          <w:sz w:val="24"/>
          <w:szCs w:val="24"/>
        </w:rPr>
        <w:t xml:space="preserve"> часов, в том числе:</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максимальной учебной нагрузки обучающегося  </w:t>
      </w:r>
      <w:r w:rsidRPr="00741871">
        <w:rPr>
          <w:rFonts w:ascii="Times New Roman" w:hAnsi="Times New Roman"/>
          <w:b/>
          <w:sz w:val="24"/>
          <w:szCs w:val="24"/>
        </w:rPr>
        <w:t xml:space="preserve"> 423 </w:t>
      </w:r>
      <w:r w:rsidRPr="00741871">
        <w:rPr>
          <w:rFonts w:ascii="Times New Roman" w:hAnsi="Times New Roman"/>
          <w:sz w:val="24"/>
          <w:szCs w:val="24"/>
        </w:rPr>
        <w:t xml:space="preserve">  часа, включая: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обязательной аудиторной учебной нагрузки обучающегося</w:t>
      </w:r>
      <w:r w:rsidRPr="00741871">
        <w:rPr>
          <w:rFonts w:ascii="Times New Roman" w:hAnsi="Times New Roman"/>
          <w:color w:val="FF0000"/>
          <w:sz w:val="24"/>
          <w:szCs w:val="24"/>
        </w:rPr>
        <w:t xml:space="preserve"> </w:t>
      </w:r>
      <w:r w:rsidRPr="00741871">
        <w:rPr>
          <w:rFonts w:ascii="Times New Roman" w:hAnsi="Times New Roman"/>
          <w:b/>
          <w:color w:val="000000"/>
          <w:sz w:val="24"/>
          <w:szCs w:val="24"/>
        </w:rPr>
        <w:t xml:space="preserve"> 282 </w:t>
      </w:r>
      <w:r w:rsidRPr="00741871">
        <w:rPr>
          <w:rFonts w:ascii="Times New Roman" w:hAnsi="Times New Roman"/>
          <w:sz w:val="24"/>
          <w:szCs w:val="24"/>
        </w:rPr>
        <w:t>часа;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самостоятельной работы обучающегося  </w:t>
      </w:r>
      <w:r w:rsidRPr="00741871">
        <w:rPr>
          <w:rFonts w:ascii="Times New Roman" w:hAnsi="Times New Roman"/>
          <w:b/>
          <w:sz w:val="24"/>
          <w:szCs w:val="24"/>
        </w:rPr>
        <w:t xml:space="preserve">  141</w:t>
      </w:r>
      <w:r w:rsidRPr="00741871">
        <w:rPr>
          <w:rFonts w:ascii="Times New Roman" w:hAnsi="Times New Roman"/>
          <w:sz w:val="24"/>
          <w:szCs w:val="24"/>
        </w:rPr>
        <w:t xml:space="preserve"> час;</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         производственной практики </w:t>
      </w:r>
      <w:r w:rsidRPr="00741871">
        <w:rPr>
          <w:rFonts w:ascii="Times New Roman" w:hAnsi="Times New Roman"/>
          <w:b/>
          <w:sz w:val="24"/>
          <w:szCs w:val="24"/>
        </w:rPr>
        <w:t xml:space="preserve">72   </w:t>
      </w:r>
      <w:r w:rsidRPr="00741871">
        <w:rPr>
          <w:rFonts w:ascii="Times New Roman" w:hAnsi="Times New Roman"/>
          <w:sz w:val="24"/>
          <w:szCs w:val="24"/>
        </w:rPr>
        <w:t>часа.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2. РЕЗУЛЬТАТЫ ОСВОЕНИЯ ПРОФЕССИОНАЛЬНОГО МОДУЛЯ</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Организация и управление торгово-сбытовой деятельностью</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aps/>
          <w:sz w:val="24"/>
          <w:szCs w:val="24"/>
        </w:rPr>
      </w:pPr>
      <w:r w:rsidRPr="00741871">
        <w:rPr>
          <w:rFonts w:ascii="Times New Roman" w:hAnsi="Times New Roman"/>
          <w:sz w:val="24"/>
          <w:szCs w:val="24"/>
        </w:rPr>
        <w:t xml:space="preserve"> в том числе профессиональными (ПК) и общими (ОК) компетенциями</w:t>
      </w:r>
      <w:r w:rsidRPr="00741871">
        <w:rPr>
          <w:rFonts w:ascii="Times New Roman" w:hAnsi="Times New Roman"/>
          <w:b/>
          <w:caps/>
          <w:sz w:val="24"/>
          <w:szCs w:val="24"/>
        </w:rPr>
        <w:t xml:space="preserve">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8838"/>
      </w:tblGrid>
      <w:tr w:rsidR="00BE17CF" w:rsidRPr="00741871" w:rsidTr="00BE17CF">
        <w:trPr>
          <w:trHeight w:val="355"/>
        </w:trPr>
        <w:tc>
          <w:tcPr>
            <w:tcW w:w="557" w:type="pct"/>
            <w:tcBorders>
              <w:top w:val="single" w:sz="12"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Код</w:t>
            </w:r>
          </w:p>
        </w:tc>
        <w:tc>
          <w:tcPr>
            <w:tcW w:w="4443" w:type="pct"/>
            <w:tcBorders>
              <w:top w:val="single" w:sz="12"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Наименование результата обучения</w:t>
            </w:r>
          </w:p>
        </w:tc>
      </w:tr>
      <w:tr w:rsidR="00BE17CF" w:rsidRPr="00741871" w:rsidTr="00BE17CF">
        <w:trPr>
          <w:trHeight w:val="835"/>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1.1.</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s>
              <w:ind w:left="0" w:firstLine="0"/>
              <w:jc w:val="both"/>
              <w:rPr>
                <w:b/>
              </w:rPr>
            </w:pPr>
            <w:r w:rsidRPr="00741871">
              <w:rPr>
                <w:bCs/>
              </w:rPr>
              <w:t>Участвовать в установлении контактов с деловыми партнерами, заключать договора и контролировать их выполнение, предъявлять претензии и санкции</w:t>
            </w:r>
          </w:p>
        </w:tc>
      </w:tr>
      <w:tr w:rsidR="00BE17CF" w:rsidRPr="00741871" w:rsidTr="00BE17CF">
        <w:trPr>
          <w:trHeight w:val="557"/>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1.2.</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 w:val="left" w:pos="851"/>
              </w:tabs>
              <w:ind w:left="0" w:firstLine="0"/>
              <w:jc w:val="both"/>
            </w:pPr>
            <w:r w:rsidRPr="00741871">
              <w:rPr>
                <w:bCs/>
              </w:rPr>
              <w:t>На своем участке работы управлять товарными запасами и потоками, организовывать работу на складе, размещать товарные запасы на хранение</w:t>
            </w:r>
          </w:p>
        </w:tc>
      </w:tr>
      <w:tr w:rsidR="00BE17CF" w:rsidRPr="00741871" w:rsidTr="00BE17CF">
        <w:trPr>
          <w:trHeight w:val="203"/>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1.3.</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 w:val="left" w:pos="851"/>
              </w:tabs>
              <w:ind w:left="0" w:firstLine="0"/>
              <w:jc w:val="both"/>
            </w:pPr>
            <w:r w:rsidRPr="00741871">
              <w:rPr>
                <w:bCs/>
              </w:rPr>
              <w:t>Принимать товары по количеству и качеству</w:t>
            </w:r>
          </w:p>
        </w:tc>
      </w:tr>
      <w:tr w:rsidR="00BE17CF" w:rsidRPr="00741871" w:rsidTr="00BE17CF">
        <w:trPr>
          <w:trHeight w:val="336"/>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1.4.</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 w:val="left" w:pos="851"/>
              </w:tabs>
              <w:ind w:left="0" w:firstLine="0"/>
              <w:jc w:val="both"/>
              <w:rPr>
                <w:bCs/>
              </w:rPr>
            </w:pPr>
            <w:r w:rsidRPr="00741871">
              <w:rPr>
                <w:bCs/>
              </w:rPr>
              <w:t xml:space="preserve">Идентифицировать вид, класс и тип организаций розничной и оптовой торговли </w:t>
            </w:r>
          </w:p>
        </w:tc>
      </w:tr>
      <w:tr w:rsidR="00BE17CF" w:rsidRPr="00741871" w:rsidTr="00BE17CF">
        <w:trPr>
          <w:trHeight w:val="283"/>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1.5.</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s>
              <w:ind w:left="0" w:firstLine="0"/>
              <w:jc w:val="both"/>
              <w:rPr>
                <w:bCs/>
              </w:rPr>
            </w:pPr>
            <w:r w:rsidRPr="00741871">
              <w:rPr>
                <w:bCs/>
              </w:rPr>
              <w:t xml:space="preserve">Оказывать основные и дополнительные услуги оптовой и розничной торговли </w:t>
            </w:r>
          </w:p>
        </w:tc>
      </w:tr>
      <w:tr w:rsidR="00BE17CF" w:rsidRPr="00741871" w:rsidTr="00BE17CF">
        <w:trPr>
          <w:trHeight w:val="274"/>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1.6.</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s>
              <w:ind w:left="0" w:firstLine="0"/>
              <w:jc w:val="both"/>
              <w:rPr>
                <w:bCs/>
              </w:rPr>
            </w:pPr>
            <w:r w:rsidRPr="00741871">
              <w:rPr>
                <w:bCs/>
              </w:rPr>
              <w:t xml:space="preserve">Участвовать в работе по подготовке организации к добровольной сертификации услуг </w:t>
            </w:r>
          </w:p>
        </w:tc>
      </w:tr>
      <w:tr w:rsidR="00BE17CF" w:rsidRPr="00741871" w:rsidTr="00BE17CF">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1.7.</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24"/>
              <w:tabs>
                <w:tab w:val="left" w:pos="142"/>
              </w:tabs>
              <w:ind w:left="0" w:firstLine="0"/>
              <w:contextualSpacing/>
              <w:rPr>
                <w:bCs/>
              </w:rPr>
            </w:pPr>
            <w:r w:rsidRPr="00741871">
              <w:t>Применять в коммерческой деятельности методы, средства и приемы менеджмента, делового и управленческого общения</w:t>
            </w:r>
            <w:r w:rsidRPr="00741871">
              <w:rPr>
                <w:bCs/>
              </w:rPr>
              <w:t xml:space="preserve"> </w:t>
            </w:r>
          </w:p>
        </w:tc>
      </w:tr>
      <w:tr w:rsidR="00BE17CF" w:rsidRPr="00741871" w:rsidTr="00BE17CF">
        <w:trPr>
          <w:trHeight w:val="850"/>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1.8.</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24"/>
              <w:widowControl w:val="0"/>
              <w:tabs>
                <w:tab w:val="left" w:pos="142"/>
              </w:tabs>
              <w:ind w:left="0" w:firstLine="0"/>
              <w:contextualSpacing/>
              <w:jc w:val="both"/>
              <w:rPr>
                <w:bCs/>
              </w:rPr>
            </w:pPr>
            <w:r w:rsidRPr="00741871">
              <w:rPr>
                <w:bCs/>
              </w:rPr>
              <w:t xml:space="preserve">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 </w:t>
            </w:r>
          </w:p>
        </w:tc>
      </w:tr>
      <w:tr w:rsidR="00BE17CF" w:rsidRPr="00741871" w:rsidTr="00BE17CF">
        <w:trPr>
          <w:trHeight w:val="837"/>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1.9.</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24"/>
              <w:tabs>
                <w:tab w:val="left" w:pos="142"/>
              </w:tabs>
              <w:ind w:left="0" w:firstLine="0"/>
              <w:contextualSpacing/>
              <w:jc w:val="both"/>
              <w:rPr>
                <w:bCs/>
              </w:rPr>
            </w:pPr>
            <w:r w:rsidRPr="00741871">
              <w:t>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r w:rsidRPr="00741871">
              <w:rPr>
                <w:bCs/>
              </w:rPr>
              <w:t xml:space="preserve"> </w:t>
            </w:r>
          </w:p>
        </w:tc>
      </w:tr>
      <w:tr w:rsidR="00BE17CF" w:rsidRPr="00741871" w:rsidTr="00BE17CF">
        <w:trPr>
          <w:trHeight w:val="409"/>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1.10.</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s>
              <w:ind w:left="0" w:firstLine="0"/>
              <w:jc w:val="both"/>
              <w:rPr>
                <w:bCs/>
              </w:rPr>
            </w:pPr>
            <w:r w:rsidRPr="00741871">
              <w:t>Эксплуатировать торгово-технологическое оборудование</w:t>
            </w:r>
          </w:p>
        </w:tc>
      </w:tr>
      <w:tr w:rsidR="00BE17CF" w:rsidRPr="00741871" w:rsidTr="00BE17CF">
        <w:trPr>
          <w:trHeight w:val="558"/>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1.</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r>
      <w:tr w:rsidR="00BE17CF" w:rsidRPr="00741871" w:rsidTr="00BE17CF">
        <w:trPr>
          <w:trHeight w:val="835"/>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2.</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s>
              <w:ind w:left="0" w:firstLine="0"/>
              <w:jc w:val="both"/>
            </w:pPr>
            <w:r w:rsidRPr="00741871">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BE17CF" w:rsidRPr="00741871" w:rsidTr="00BE17CF">
        <w:trPr>
          <w:trHeight w:val="563"/>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3.</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BE17CF" w:rsidRPr="00741871" w:rsidTr="00BE17CF">
        <w:trPr>
          <w:trHeight w:val="826"/>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4.</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BE17CF" w:rsidRPr="00741871" w:rsidTr="007A52B4">
        <w:trPr>
          <w:trHeight w:val="993"/>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5.</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s>
              <w:ind w:left="0" w:firstLine="0"/>
              <w:jc w:val="both"/>
            </w:pPr>
            <w:r w:rsidRPr="00741871">
              <w:t>Использовать информационно-коммуникационные технологии в профессиональной деятельности.</w:t>
            </w:r>
          </w:p>
        </w:tc>
      </w:tr>
      <w:tr w:rsidR="00BE17CF" w:rsidRPr="00741871" w:rsidTr="007A52B4">
        <w:trPr>
          <w:trHeight w:val="837"/>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6.</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tabs>
                <w:tab w:val="left" w:pos="142"/>
              </w:tabs>
              <w:suppressAutoHyphens/>
              <w:spacing w:after="0" w:line="240" w:lineRule="auto"/>
              <w:contextualSpacing/>
              <w:jc w:val="both"/>
              <w:rPr>
                <w:rFonts w:ascii="Times New Roman" w:hAnsi="Times New Roman"/>
                <w:sz w:val="24"/>
                <w:szCs w:val="24"/>
              </w:rPr>
            </w:pPr>
            <w:r w:rsidRPr="00741871">
              <w:rPr>
                <w:rFonts w:ascii="Times New Roman" w:hAnsi="Times New Roman"/>
                <w:sz w:val="24"/>
                <w:szCs w:val="24"/>
              </w:rPr>
              <w:t>Работать в коллективе и в команде, эффективно общаться с коллегами, руководством, потребителями.</w:t>
            </w:r>
          </w:p>
        </w:tc>
      </w:tr>
      <w:tr w:rsidR="00BE17CF" w:rsidRPr="00741871" w:rsidTr="007A52B4">
        <w:trPr>
          <w:trHeight w:val="848"/>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7.</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24"/>
              <w:widowControl w:val="0"/>
              <w:tabs>
                <w:tab w:val="left" w:pos="142"/>
              </w:tabs>
              <w:ind w:left="0" w:firstLine="0"/>
              <w:contextualSpacing/>
              <w:jc w:val="both"/>
            </w:pPr>
            <w:r w:rsidRPr="00741871">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BE17CF" w:rsidRPr="00741871" w:rsidTr="007A52B4">
        <w:trPr>
          <w:trHeight w:val="833"/>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lastRenderedPageBreak/>
              <w:t>ОК 8.</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Вести здоровый образ жизни, применять спортивно-оздоровительные методы и средства для коррекции физического развития и телосложения.</w:t>
            </w:r>
          </w:p>
        </w:tc>
      </w:tr>
      <w:tr w:rsidR="00BE17CF" w:rsidRPr="00741871" w:rsidTr="007A52B4">
        <w:trPr>
          <w:trHeight w:val="561"/>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9.</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Пользоваться иностранным языком как средством делового общения.</w:t>
            </w:r>
          </w:p>
        </w:tc>
      </w:tr>
      <w:tr w:rsidR="00BE17CF" w:rsidRPr="00741871" w:rsidTr="007A52B4">
        <w:trPr>
          <w:trHeight w:val="541"/>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10.</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Логически верно, аргументированно и ясно излагать устную и письменную речь.</w:t>
            </w:r>
          </w:p>
        </w:tc>
      </w:tr>
      <w:tr w:rsidR="00BE17CF" w:rsidRPr="00741871" w:rsidTr="007A52B4">
        <w:trPr>
          <w:trHeight w:val="1427"/>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11.</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r>
      <w:tr w:rsidR="00BE17CF" w:rsidRPr="00741871" w:rsidTr="000125F7">
        <w:trPr>
          <w:trHeight w:val="981"/>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12.</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24"/>
              <w:widowControl w:val="0"/>
              <w:tabs>
                <w:tab w:val="left" w:pos="142"/>
              </w:tabs>
              <w:ind w:left="0" w:firstLine="0"/>
              <w:contextualSpacing/>
              <w:jc w:val="both"/>
            </w:pPr>
            <w:r w:rsidRPr="00741871">
              <w:t>Соблюдать действующее законодательство и обязательные требования нормативных документов, а также требования стандартов, технических условий.</w:t>
            </w:r>
          </w:p>
        </w:tc>
      </w:tr>
    </w:tbl>
    <w:p w:rsidR="000125F7" w:rsidRDefault="000125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caps/>
          <w:sz w:val="24"/>
          <w:szCs w:val="24"/>
        </w:rPr>
        <w:t>3. СТРУКТУРА и содержание профессионального модуля</w:t>
      </w:r>
      <w:r w:rsidRPr="00741871">
        <w:rPr>
          <w:rFonts w:ascii="Times New Roman" w:hAnsi="Times New Roman"/>
          <w:b/>
          <w:sz w:val="24"/>
          <w:szCs w:val="24"/>
        </w:rPr>
        <w:t xml:space="preserve"> ПМ 01. ОРГАНИЗАЦИЯ И УПРАВЛЕНИЕ ТОРГОВО-СБЫТОВОЙ ДЕЯТЕЛЬНОСТЬЮ</w:t>
      </w:r>
    </w:p>
    <w:p w:rsidR="00BE17CF" w:rsidRDefault="00BE17CF" w:rsidP="00BE17CF">
      <w:pPr>
        <w:spacing w:after="0" w:line="240" w:lineRule="auto"/>
        <w:jc w:val="both"/>
        <w:rPr>
          <w:rFonts w:ascii="Times New Roman" w:hAnsi="Times New Roman"/>
          <w:b/>
          <w:sz w:val="24"/>
          <w:szCs w:val="24"/>
        </w:rPr>
      </w:pPr>
      <w:r w:rsidRPr="00741871">
        <w:rPr>
          <w:rFonts w:ascii="Times New Roman" w:hAnsi="Times New Roman"/>
          <w:b/>
          <w:sz w:val="24"/>
          <w:szCs w:val="24"/>
        </w:rPr>
        <w:t xml:space="preserve">3.1. Тематический план профессионального модуля </w:t>
      </w:r>
    </w:p>
    <w:p w:rsidR="000125F7" w:rsidRDefault="000125F7" w:rsidP="00BE17CF">
      <w:pPr>
        <w:spacing w:after="0" w:line="240" w:lineRule="auto"/>
        <w:jc w:val="both"/>
        <w:rPr>
          <w:rFonts w:ascii="Times New Roman" w:hAnsi="Times New Roman"/>
          <w:b/>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1796"/>
        <w:gridCol w:w="763"/>
        <w:gridCol w:w="808"/>
        <w:gridCol w:w="806"/>
        <w:gridCol w:w="759"/>
        <w:gridCol w:w="56"/>
        <w:gridCol w:w="810"/>
        <w:gridCol w:w="755"/>
        <w:gridCol w:w="54"/>
        <w:gridCol w:w="804"/>
        <w:gridCol w:w="22"/>
        <w:gridCol w:w="1420"/>
      </w:tblGrid>
      <w:tr w:rsidR="000125F7" w:rsidRPr="00CE6338" w:rsidTr="00495237">
        <w:trPr>
          <w:trHeight w:val="435"/>
        </w:trPr>
        <w:tc>
          <w:tcPr>
            <w:tcW w:w="543" w:type="pct"/>
            <w:vMerge w:val="restart"/>
            <w:tcBorders>
              <w:top w:val="single" w:sz="12" w:space="0" w:color="auto"/>
              <w:left w:val="single" w:sz="12" w:space="0" w:color="auto"/>
              <w:right w:val="single" w:sz="12" w:space="0" w:color="auto"/>
            </w:tcBorders>
            <w:vAlign w:val="center"/>
          </w:tcPr>
          <w:p w:rsidR="000125F7" w:rsidRPr="00CE6338" w:rsidRDefault="000125F7" w:rsidP="00495237">
            <w:pPr>
              <w:pStyle w:val="24"/>
              <w:widowControl w:val="0"/>
              <w:ind w:left="0" w:right="-103" w:firstLine="0"/>
              <w:jc w:val="center"/>
              <w:rPr>
                <w:b/>
                <w:sz w:val="22"/>
                <w:szCs w:val="22"/>
              </w:rPr>
            </w:pPr>
            <w:r w:rsidRPr="00CE6338">
              <w:rPr>
                <w:b/>
                <w:sz w:val="22"/>
                <w:szCs w:val="22"/>
              </w:rPr>
              <w:t>Коды професси-ональных компетенций</w:t>
            </w:r>
          </w:p>
        </w:tc>
        <w:tc>
          <w:tcPr>
            <w:tcW w:w="90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CE6338" w:rsidRDefault="000125F7" w:rsidP="00495237">
            <w:pPr>
              <w:pStyle w:val="24"/>
              <w:widowControl w:val="0"/>
              <w:ind w:left="0" w:firstLine="0"/>
              <w:rPr>
                <w:sz w:val="22"/>
                <w:szCs w:val="22"/>
              </w:rPr>
            </w:pPr>
            <w:r w:rsidRPr="00CE6338">
              <w:rPr>
                <w:sz w:val="22"/>
                <w:szCs w:val="22"/>
              </w:rPr>
              <w:t>Наименования разделов профессионального модуля</w:t>
            </w:r>
          </w:p>
        </w:tc>
        <w:tc>
          <w:tcPr>
            <w:tcW w:w="38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b/>
                <w:iCs/>
                <w:sz w:val="22"/>
                <w:szCs w:val="22"/>
              </w:rPr>
            </w:pPr>
            <w:r w:rsidRPr="00CE6338">
              <w:rPr>
                <w:b/>
                <w:iCs/>
                <w:sz w:val="22"/>
                <w:szCs w:val="22"/>
              </w:rPr>
              <w:t>Всего часов</w:t>
            </w:r>
          </w:p>
          <w:p w:rsidR="000125F7" w:rsidRPr="00CE6338" w:rsidRDefault="000125F7" w:rsidP="00495237">
            <w:pPr>
              <w:pStyle w:val="24"/>
              <w:widowControl w:val="0"/>
              <w:ind w:left="0" w:firstLine="0"/>
              <w:jc w:val="center"/>
              <w:rPr>
                <w:iCs/>
                <w:sz w:val="22"/>
                <w:szCs w:val="22"/>
              </w:rPr>
            </w:pPr>
          </w:p>
        </w:tc>
        <w:tc>
          <w:tcPr>
            <w:tcW w:w="2038" w:type="pct"/>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CE6338" w:rsidRDefault="000125F7" w:rsidP="00495237">
            <w:pPr>
              <w:pStyle w:val="af1"/>
              <w:widowControl w:val="0"/>
              <w:suppressAutoHyphens/>
              <w:spacing w:after="0"/>
              <w:jc w:val="center"/>
              <w:rPr>
                <w:b/>
                <w:sz w:val="22"/>
                <w:szCs w:val="22"/>
              </w:rPr>
            </w:pPr>
            <w:r w:rsidRPr="00CE6338">
              <w:rPr>
                <w:b/>
                <w:sz w:val="22"/>
                <w:szCs w:val="22"/>
              </w:rPr>
              <w:t>Объем времени, отведенный на освоение междисциплинарного курса (курсов)</w:t>
            </w:r>
          </w:p>
        </w:tc>
        <w:tc>
          <w:tcPr>
            <w:tcW w:w="1132" w:type="pct"/>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b/>
                <w:sz w:val="22"/>
                <w:szCs w:val="22"/>
              </w:rPr>
            </w:pPr>
            <w:r w:rsidRPr="00CE6338">
              <w:rPr>
                <w:b/>
                <w:sz w:val="22"/>
                <w:szCs w:val="22"/>
              </w:rPr>
              <w:t xml:space="preserve">Практика </w:t>
            </w:r>
          </w:p>
        </w:tc>
      </w:tr>
      <w:tr w:rsidR="000125F7" w:rsidRPr="00CE6338" w:rsidTr="00495237">
        <w:trPr>
          <w:trHeight w:val="435"/>
        </w:trPr>
        <w:tc>
          <w:tcPr>
            <w:tcW w:w="543" w:type="pct"/>
            <w:vMerge/>
            <w:tcBorders>
              <w:left w:val="single" w:sz="12" w:space="0" w:color="auto"/>
              <w:right w:val="single" w:sz="12" w:space="0" w:color="auto"/>
            </w:tcBorders>
          </w:tcPr>
          <w:p w:rsidR="000125F7" w:rsidRPr="00CE6338" w:rsidRDefault="000125F7" w:rsidP="00495237">
            <w:pPr>
              <w:pStyle w:val="24"/>
              <w:widowControl w:val="0"/>
              <w:ind w:left="0" w:right="-103" w:firstLine="0"/>
              <w:jc w:val="center"/>
              <w:rPr>
                <w:b/>
                <w:sz w:val="22"/>
                <w:szCs w:val="22"/>
              </w:rPr>
            </w:pPr>
          </w:p>
        </w:tc>
        <w:tc>
          <w:tcPr>
            <w:tcW w:w="90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CE6338" w:rsidRDefault="000125F7" w:rsidP="00495237">
            <w:pPr>
              <w:pStyle w:val="24"/>
              <w:widowControl w:val="0"/>
              <w:ind w:left="0" w:firstLine="0"/>
              <w:rPr>
                <w:sz w:val="22"/>
                <w:szCs w:val="22"/>
              </w:rPr>
            </w:pPr>
          </w:p>
        </w:tc>
        <w:tc>
          <w:tcPr>
            <w:tcW w:w="38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b/>
                <w:iCs/>
                <w:sz w:val="22"/>
                <w:szCs w:val="22"/>
              </w:rPr>
            </w:pPr>
          </w:p>
        </w:tc>
        <w:tc>
          <w:tcPr>
            <w:tcW w:w="1223"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125F7" w:rsidRPr="00CE6338" w:rsidRDefault="000125F7" w:rsidP="00495237">
            <w:pPr>
              <w:pStyle w:val="af1"/>
              <w:widowControl w:val="0"/>
              <w:suppressAutoHyphens/>
              <w:spacing w:after="0"/>
              <w:jc w:val="center"/>
              <w:rPr>
                <w:b/>
                <w:sz w:val="22"/>
                <w:szCs w:val="22"/>
              </w:rPr>
            </w:pPr>
            <w:r w:rsidRPr="00CE6338">
              <w:rPr>
                <w:b/>
                <w:sz w:val="22"/>
                <w:szCs w:val="22"/>
              </w:rPr>
              <w:t>Обязательная аудиторная учебная нагрузка обучающегося</w:t>
            </w:r>
          </w:p>
        </w:tc>
        <w:tc>
          <w:tcPr>
            <w:tcW w:w="81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125F7" w:rsidRPr="00CE6338" w:rsidRDefault="000125F7" w:rsidP="00495237">
            <w:pPr>
              <w:pStyle w:val="af1"/>
              <w:widowControl w:val="0"/>
              <w:suppressAutoHyphens/>
              <w:spacing w:after="0"/>
              <w:jc w:val="center"/>
              <w:rPr>
                <w:b/>
                <w:sz w:val="22"/>
                <w:szCs w:val="22"/>
              </w:rPr>
            </w:pPr>
            <w:r w:rsidRPr="00CE6338">
              <w:rPr>
                <w:b/>
                <w:sz w:val="22"/>
                <w:szCs w:val="22"/>
              </w:rPr>
              <w:t>Самостоятельная работа обучающегося</w:t>
            </w:r>
          </w:p>
        </w:tc>
        <w:tc>
          <w:tcPr>
            <w:tcW w:w="416" w:type="pct"/>
            <w:gridSpan w:val="2"/>
            <w:vMerge w:val="restart"/>
            <w:tcBorders>
              <w:top w:val="single" w:sz="12" w:space="0" w:color="auto"/>
              <w:left w:val="single" w:sz="12"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b/>
                <w:sz w:val="22"/>
                <w:szCs w:val="22"/>
              </w:rPr>
            </w:pPr>
            <w:r w:rsidRPr="00CE6338">
              <w:rPr>
                <w:b/>
                <w:sz w:val="22"/>
                <w:szCs w:val="22"/>
              </w:rPr>
              <w:t>Учебная</w:t>
            </w:r>
          </w:p>
          <w:p w:rsidR="000125F7" w:rsidRPr="00CE6338" w:rsidRDefault="000125F7" w:rsidP="00495237">
            <w:pPr>
              <w:pStyle w:val="24"/>
              <w:widowControl w:val="0"/>
              <w:ind w:left="0" w:firstLine="0"/>
              <w:jc w:val="center"/>
              <w:rPr>
                <w:b/>
                <w:sz w:val="22"/>
                <w:szCs w:val="22"/>
              </w:rPr>
            </w:pPr>
            <w:r w:rsidRPr="00CE6338">
              <w:rPr>
                <w:sz w:val="22"/>
                <w:szCs w:val="22"/>
              </w:rPr>
              <w:t>часов</w:t>
            </w:r>
          </w:p>
        </w:tc>
        <w:tc>
          <w:tcPr>
            <w:tcW w:w="716" w:type="pct"/>
            <w:vMerge w:val="restart"/>
            <w:tcBorders>
              <w:top w:val="single" w:sz="12" w:space="0" w:color="auto"/>
              <w:left w:val="single" w:sz="4"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b/>
                <w:sz w:val="22"/>
                <w:szCs w:val="22"/>
              </w:rPr>
            </w:pPr>
            <w:r w:rsidRPr="00CE6338">
              <w:rPr>
                <w:b/>
                <w:sz w:val="22"/>
                <w:szCs w:val="22"/>
              </w:rPr>
              <w:t>Производственная (по профилю специальности),</w:t>
            </w:r>
          </w:p>
          <w:p w:rsidR="000125F7" w:rsidRPr="00CE6338" w:rsidRDefault="000125F7" w:rsidP="00495237">
            <w:pPr>
              <w:pStyle w:val="24"/>
              <w:widowControl w:val="0"/>
              <w:ind w:left="0" w:firstLine="0"/>
              <w:jc w:val="center"/>
              <w:rPr>
                <w:sz w:val="22"/>
                <w:szCs w:val="22"/>
              </w:rPr>
            </w:pPr>
            <w:r w:rsidRPr="00CE6338">
              <w:rPr>
                <w:sz w:val="22"/>
                <w:szCs w:val="22"/>
              </w:rPr>
              <w:t>часов</w:t>
            </w:r>
          </w:p>
          <w:p w:rsidR="000125F7" w:rsidRPr="00CE6338" w:rsidRDefault="000125F7" w:rsidP="00495237">
            <w:pPr>
              <w:pStyle w:val="24"/>
              <w:widowControl w:val="0"/>
              <w:ind w:left="0" w:firstLine="0"/>
              <w:jc w:val="center"/>
              <w:rPr>
                <w:b/>
                <w:sz w:val="22"/>
                <w:szCs w:val="22"/>
              </w:rPr>
            </w:pPr>
            <w:r w:rsidRPr="00CE6338">
              <w:rPr>
                <w:sz w:val="22"/>
                <w:szCs w:val="22"/>
              </w:rPr>
              <w:t>(если предусмотрена рассредоточенная практика)</w:t>
            </w:r>
          </w:p>
        </w:tc>
      </w:tr>
      <w:tr w:rsidR="000125F7" w:rsidRPr="00CE6338" w:rsidTr="00495237">
        <w:trPr>
          <w:trHeight w:val="390"/>
        </w:trPr>
        <w:tc>
          <w:tcPr>
            <w:tcW w:w="543" w:type="pct"/>
            <w:vMerge/>
            <w:tcBorders>
              <w:left w:val="single" w:sz="12" w:space="0" w:color="auto"/>
              <w:bottom w:val="single" w:sz="12" w:space="0" w:color="auto"/>
              <w:right w:val="single" w:sz="12" w:space="0" w:color="auto"/>
            </w:tcBorders>
          </w:tcPr>
          <w:p w:rsidR="000125F7" w:rsidRPr="00CE6338" w:rsidRDefault="000125F7" w:rsidP="00495237">
            <w:pPr>
              <w:spacing w:after="0" w:line="240" w:lineRule="auto"/>
              <w:ind w:right="-103"/>
              <w:jc w:val="center"/>
              <w:rPr>
                <w:rFonts w:ascii="Times New Roman" w:hAnsi="Times New Roman"/>
                <w:b/>
              </w:rPr>
            </w:pPr>
          </w:p>
        </w:tc>
        <w:tc>
          <w:tcPr>
            <w:tcW w:w="904"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125F7" w:rsidRPr="00CE6338" w:rsidRDefault="000125F7" w:rsidP="00495237">
            <w:pPr>
              <w:spacing w:after="0" w:line="240" w:lineRule="auto"/>
              <w:rPr>
                <w:rFonts w:ascii="Times New Roman" w:hAnsi="Times New Roman"/>
              </w:rPr>
            </w:pPr>
          </w:p>
        </w:tc>
        <w:tc>
          <w:tcPr>
            <w:tcW w:w="384"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125F7" w:rsidRPr="00CE6338" w:rsidRDefault="000125F7" w:rsidP="00495237">
            <w:pPr>
              <w:spacing w:after="0" w:line="240" w:lineRule="auto"/>
              <w:jc w:val="center"/>
              <w:rPr>
                <w:rFonts w:ascii="Times New Roman" w:hAnsi="Times New Roman"/>
                <w:b/>
              </w:rPr>
            </w:pPr>
          </w:p>
        </w:tc>
        <w:tc>
          <w:tcPr>
            <w:tcW w:w="407" w:type="pct"/>
            <w:tcBorders>
              <w:top w:val="single" w:sz="12" w:space="0" w:color="auto"/>
              <w:left w:val="single" w:sz="12" w:space="0" w:color="auto"/>
              <w:bottom w:val="single" w:sz="12" w:space="0" w:color="auto"/>
              <w:right w:val="single" w:sz="4" w:space="0" w:color="auto"/>
            </w:tcBorders>
            <w:shd w:val="clear" w:color="auto" w:fill="auto"/>
            <w:vAlign w:val="center"/>
          </w:tcPr>
          <w:p w:rsidR="000125F7" w:rsidRPr="00CE6338" w:rsidRDefault="000125F7" w:rsidP="00495237">
            <w:pPr>
              <w:pStyle w:val="af1"/>
              <w:widowControl w:val="0"/>
              <w:suppressAutoHyphens/>
              <w:spacing w:after="0"/>
              <w:jc w:val="center"/>
              <w:rPr>
                <w:b/>
                <w:sz w:val="22"/>
                <w:szCs w:val="22"/>
              </w:rPr>
            </w:pPr>
            <w:r w:rsidRPr="00CE6338">
              <w:rPr>
                <w:b/>
                <w:sz w:val="22"/>
                <w:szCs w:val="22"/>
              </w:rPr>
              <w:t>Всего,</w:t>
            </w:r>
          </w:p>
          <w:p w:rsidR="000125F7" w:rsidRPr="00CE6338" w:rsidRDefault="000125F7" w:rsidP="00495237">
            <w:pPr>
              <w:pStyle w:val="af1"/>
              <w:widowControl w:val="0"/>
              <w:suppressAutoHyphens/>
              <w:spacing w:after="0"/>
              <w:jc w:val="center"/>
              <w:rPr>
                <w:sz w:val="22"/>
                <w:szCs w:val="22"/>
              </w:rPr>
            </w:pPr>
            <w:r w:rsidRPr="00CE6338">
              <w:rPr>
                <w:sz w:val="22"/>
                <w:szCs w:val="22"/>
              </w:rPr>
              <w:t>часов</w:t>
            </w:r>
          </w:p>
        </w:tc>
        <w:tc>
          <w:tcPr>
            <w:tcW w:w="406" w:type="pct"/>
            <w:tcBorders>
              <w:top w:val="single" w:sz="12" w:space="0" w:color="auto"/>
              <w:left w:val="single" w:sz="4" w:space="0" w:color="auto"/>
              <w:bottom w:val="single" w:sz="12" w:space="0" w:color="auto"/>
              <w:right w:val="single" w:sz="4" w:space="0" w:color="auto"/>
            </w:tcBorders>
            <w:shd w:val="clear" w:color="auto" w:fill="auto"/>
            <w:vAlign w:val="center"/>
          </w:tcPr>
          <w:p w:rsidR="000125F7" w:rsidRPr="00CE6338" w:rsidRDefault="000125F7" w:rsidP="00495237">
            <w:pPr>
              <w:pStyle w:val="af1"/>
              <w:widowControl w:val="0"/>
              <w:suppressAutoHyphens/>
              <w:spacing w:after="0"/>
              <w:jc w:val="center"/>
              <w:rPr>
                <w:b/>
                <w:sz w:val="22"/>
                <w:szCs w:val="22"/>
              </w:rPr>
            </w:pPr>
            <w:r w:rsidRPr="00CE6338">
              <w:rPr>
                <w:b/>
                <w:sz w:val="22"/>
                <w:szCs w:val="22"/>
              </w:rPr>
              <w:t>в т.ч. практические занятия,</w:t>
            </w:r>
          </w:p>
          <w:p w:rsidR="000125F7" w:rsidRPr="00CE6338" w:rsidRDefault="000125F7" w:rsidP="00495237">
            <w:pPr>
              <w:pStyle w:val="af1"/>
              <w:widowControl w:val="0"/>
              <w:suppressAutoHyphens/>
              <w:spacing w:after="0"/>
              <w:jc w:val="center"/>
              <w:rPr>
                <w:sz w:val="22"/>
                <w:szCs w:val="22"/>
              </w:rPr>
            </w:pPr>
            <w:r w:rsidRPr="00CE6338">
              <w:rPr>
                <w:sz w:val="22"/>
                <w:szCs w:val="22"/>
              </w:rPr>
              <w:t>часов</w:t>
            </w:r>
          </w:p>
        </w:tc>
        <w:tc>
          <w:tcPr>
            <w:tcW w:w="410"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b/>
                <w:sz w:val="22"/>
                <w:szCs w:val="22"/>
              </w:rPr>
            </w:pPr>
            <w:r w:rsidRPr="00CE6338">
              <w:rPr>
                <w:b/>
                <w:sz w:val="22"/>
                <w:szCs w:val="22"/>
              </w:rPr>
              <w:t>в т.ч., курсовая работа (проект),</w:t>
            </w:r>
          </w:p>
          <w:p w:rsidR="000125F7" w:rsidRPr="00CE6338" w:rsidRDefault="000125F7" w:rsidP="00495237">
            <w:pPr>
              <w:pStyle w:val="24"/>
              <w:widowControl w:val="0"/>
              <w:ind w:left="0" w:firstLine="0"/>
              <w:jc w:val="center"/>
              <w:rPr>
                <w:sz w:val="22"/>
                <w:szCs w:val="22"/>
              </w:rPr>
            </w:pPr>
            <w:r w:rsidRPr="00CE6338">
              <w:rPr>
                <w:sz w:val="22"/>
                <w:szCs w:val="22"/>
              </w:rPr>
              <w:t xml:space="preserve">часов </w:t>
            </w:r>
          </w:p>
        </w:tc>
        <w:tc>
          <w:tcPr>
            <w:tcW w:w="408" w:type="pct"/>
            <w:tcBorders>
              <w:top w:val="single" w:sz="12" w:space="0" w:color="auto"/>
              <w:left w:val="single" w:sz="12" w:space="0" w:color="auto"/>
              <w:bottom w:val="single" w:sz="12" w:space="0" w:color="auto"/>
              <w:right w:val="single" w:sz="4" w:space="0" w:color="auto"/>
            </w:tcBorders>
            <w:vAlign w:val="center"/>
          </w:tcPr>
          <w:p w:rsidR="000125F7" w:rsidRPr="00CE6338" w:rsidRDefault="000125F7" w:rsidP="00495237">
            <w:pPr>
              <w:pStyle w:val="af1"/>
              <w:widowControl w:val="0"/>
              <w:suppressAutoHyphens/>
              <w:spacing w:after="0"/>
              <w:jc w:val="center"/>
              <w:rPr>
                <w:b/>
                <w:sz w:val="22"/>
                <w:szCs w:val="22"/>
              </w:rPr>
            </w:pPr>
            <w:r w:rsidRPr="00CE6338">
              <w:rPr>
                <w:b/>
                <w:sz w:val="22"/>
                <w:szCs w:val="22"/>
              </w:rPr>
              <w:t>Всего,</w:t>
            </w:r>
          </w:p>
          <w:p w:rsidR="000125F7" w:rsidRPr="00CE6338" w:rsidRDefault="000125F7" w:rsidP="00495237">
            <w:pPr>
              <w:pStyle w:val="af1"/>
              <w:widowControl w:val="0"/>
              <w:suppressAutoHyphens/>
              <w:spacing w:after="0"/>
              <w:jc w:val="center"/>
              <w:rPr>
                <w:b/>
                <w:sz w:val="22"/>
                <w:szCs w:val="22"/>
              </w:rPr>
            </w:pPr>
            <w:r w:rsidRPr="00CE6338">
              <w:rPr>
                <w:sz w:val="22"/>
                <w:szCs w:val="22"/>
              </w:rPr>
              <w:t>часов</w:t>
            </w:r>
          </w:p>
        </w:tc>
        <w:tc>
          <w:tcPr>
            <w:tcW w:w="407"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b/>
                <w:sz w:val="22"/>
                <w:szCs w:val="22"/>
              </w:rPr>
            </w:pPr>
            <w:r w:rsidRPr="00CE6338">
              <w:rPr>
                <w:b/>
                <w:sz w:val="22"/>
                <w:szCs w:val="22"/>
              </w:rPr>
              <w:t>в т.ч., курсовая работа (проект),</w:t>
            </w:r>
          </w:p>
          <w:p w:rsidR="000125F7" w:rsidRPr="00CE6338" w:rsidRDefault="000125F7" w:rsidP="00495237">
            <w:pPr>
              <w:pStyle w:val="24"/>
              <w:widowControl w:val="0"/>
              <w:ind w:left="0" w:firstLine="0"/>
              <w:jc w:val="center"/>
              <w:rPr>
                <w:sz w:val="22"/>
                <w:szCs w:val="22"/>
              </w:rPr>
            </w:pPr>
            <w:r w:rsidRPr="00CE6338">
              <w:rPr>
                <w:sz w:val="22"/>
                <w:szCs w:val="22"/>
              </w:rPr>
              <w:t>часов</w:t>
            </w:r>
          </w:p>
        </w:tc>
        <w:tc>
          <w:tcPr>
            <w:tcW w:w="416" w:type="pct"/>
            <w:gridSpan w:val="2"/>
            <w:vMerge/>
            <w:tcBorders>
              <w:left w:val="single" w:sz="12" w:space="0" w:color="auto"/>
              <w:bottom w:val="single" w:sz="12"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sz w:val="22"/>
                <w:szCs w:val="22"/>
              </w:rPr>
            </w:pPr>
          </w:p>
        </w:tc>
        <w:tc>
          <w:tcPr>
            <w:tcW w:w="716" w:type="pct"/>
            <w:vMerge/>
            <w:tcBorders>
              <w:left w:val="single" w:sz="12" w:space="0" w:color="auto"/>
              <w:bottom w:val="single" w:sz="12"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sz w:val="22"/>
                <w:szCs w:val="22"/>
              </w:rPr>
            </w:pPr>
          </w:p>
        </w:tc>
      </w:tr>
      <w:tr w:rsidR="000125F7" w:rsidRPr="00741871" w:rsidTr="00495237">
        <w:trPr>
          <w:trHeight w:val="454"/>
        </w:trPr>
        <w:tc>
          <w:tcPr>
            <w:tcW w:w="543" w:type="pct"/>
            <w:tcBorders>
              <w:top w:val="single" w:sz="12" w:space="0" w:color="auto"/>
              <w:left w:val="single" w:sz="12" w:space="0" w:color="auto"/>
              <w:bottom w:val="single" w:sz="4" w:space="0" w:color="auto"/>
              <w:right w:val="single" w:sz="12" w:space="0" w:color="auto"/>
            </w:tcBorders>
            <w:vAlign w:val="center"/>
          </w:tcPr>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 xml:space="preserve">ПК 1.1, </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ПК 1.6,</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 xml:space="preserve">ПК 1.7 </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ПК 1.8,</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 xml:space="preserve">ПК 1.9 </w:t>
            </w:r>
          </w:p>
        </w:tc>
        <w:tc>
          <w:tcPr>
            <w:tcW w:w="904" w:type="pct"/>
            <w:tcBorders>
              <w:top w:val="single" w:sz="12" w:space="0" w:color="auto"/>
              <w:left w:val="single" w:sz="12" w:space="0" w:color="auto"/>
              <w:bottom w:val="single" w:sz="4" w:space="0" w:color="auto"/>
              <w:right w:val="single" w:sz="12" w:space="0" w:color="auto"/>
            </w:tcBorders>
            <w:shd w:val="clear" w:color="auto" w:fill="auto"/>
          </w:tcPr>
          <w:p w:rsidR="000125F7" w:rsidRPr="00741871" w:rsidRDefault="000125F7" w:rsidP="00495237">
            <w:pPr>
              <w:spacing w:after="0" w:line="240" w:lineRule="auto"/>
              <w:ind w:right="87"/>
              <w:rPr>
                <w:rFonts w:ascii="Times New Roman" w:hAnsi="Times New Roman"/>
                <w:sz w:val="24"/>
                <w:szCs w:val="24"/>
              </w:rPr>
            </w:pPr>
            <w:r w:rsidRPr="00741871">
              <w:rPr>
                <w:rFonts w:ascii="Times New Roman" w:hAnsi="Times New Roman"/>
                <w:sz w:val="24"/>
                <w:szCs w:val="24"/>
              </w:rPr>
              <w:t xml:space="preserve">Раздел 1. </w:t>
            </w:r>
          </w:p>
          <w:p w:rsidR="000125F7" w:rsidRPr="00741871" w:rsidRDefault="000125F7" w:rsidP="00495237">
            <w:pPr>
              <w:spacing w:after="0" w:line="240" w:lineRule="auto"/>
              <w:ind w:right="87"/>
              <w:rPr>
                <w:rFonts w:ascii="Times New Roman" w:hAnsi="Times New Roman"/>
                <w:sz w:val="24"/>
                <w:szCs w:val="24"/>
              </w:rPr>
            </w:pPr>
            <w:r w:rsidRPr="00741871">
              <w:rPr>
                <w:rFonts w:ascii="Times New Roman" w:hAnsi="Times New Roman"/>
                <w:sz w:val="24"/>
                <w:szCs w:val="24"/>
              </w:rPr>
              <w:t>Организация коммерческой деятельности предприятия</w:t>
            </w:r>
          </w:p>
        </w:tc>
        <w:tc>
          <w:tcPr>
            <w:tcW w:w="384" w:type="pct"/>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174</w:t>
            </w:r>
          </w:p>
        </w:tc>
        <w:tc>
          <w:tcPr>
            <w:tcW w:w="407" w:type="pct"/>
            <w:tcBorders>
              <w:top w:val="single" w:sz="12" w:space="0" w:color="auto"/>
              <w:left w:val="single" w:sz="12" w:space="0" w:color="auto"/>
              <w:bottom w:val="single" w:sz="4" w:space="0" w:color="auto"/>
              <w:right w:val="single" w:sz="4"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116</w:t>
            </w:r>
          </w:p>
        </w:tc>
        <w:tc>
          <w:tcPr>
            <w:tcW w:w="406" w:type="pct"/>
            <w:tcBorders>
              <w:top w:val="single" w:sz="12" w:space="0" w:color="auto"/>
              <w:left w:val="single" w:sz="4" w:space="0" w:color="auto"/>
              <w:right w:val="single" w:sz="4" w:space="0" w:color="auto"/>
            </w:tcBorders>
            <w:shd w:val="clear" w:color="auto" w:fill="auto"/>
            <w:vAlign w:val="center"/>
          </w:tcPr>
          <w:p w:rsidR="000125F7" w:rsidRPr="00741871" w:rsidRDefault="000125F7" w:rsidP="00495237">
            <w:pPr>
              <w:widowControl w:val="0"/>
              <w:spacing w:after="0" w:line="240" w:lineRule="auto"/>
              <w:jc w:val="center"/>
              <w:rPr>
                <w:rFonts w:ascii="Times New Roman" w:hAnsi="Times New Roman"/>
                <w:b/>
                <w:sz w:val="24"/>
                <w:szCs w:val="24"/>
              </w:rPr>
            </w:pPr>
            <w:r w:rsidRPr="00741871">
              <w:rPr>
                <w:rFonts w:ascii="Times New Roman" w:hAnsi="Times New Roman"/>
                <w:b/>
                <w:sz w:val="24"/>
                <w:szCs w:val="24"/>
              </w:rPr>
              <w:t>42</w:t>
            </w:r>
          </w:p>
        </w:tc>
        <w:tc>
          <w:tcPr>
            <w:tcW w:w="410" w:type="pct"/>
            <w:gridSpan w:val="2"/>
            <w:tcBorders>
              <w:top w:val="single" w:sz="4" w:space="0" w:color="auto"/>
              <w:left w:val="single" w:sz="4" w:space="0" w:color="auto"/>
              <w:right w:val="single" w:sz="12" w:space="0" w:color="auto"/>
            </w:tcBorders>
            <w:shd w:val="clear" w:color="auto" w:fill="auto"/>
            <w:vAlign w:val="center"/>
          </w:tcPr>
          <w:p w:rsidR="000125F7" w:rsidRPr="00741871" w:rsidRDefault="000125F7" w:rsidP="00495237">
            <w:pPr>
              <w:widowControl w:val="0"/>
              <w:spacing w:after="0" w:line="240" w:lineRule="auto"/>
              <w:jc w:val="center"/>
              <w:rPr>
                <w:rFonts w:ascii="Times New Roman" w:hAnsi="Times New Roman"/>
                <w:b/>
                <w:sz w:val="24"/>
                <w:szCs w:val="24"/>
              </w:rPr>
            </w:pPr>
            <w:r w:rsidRPr="00741871">
              <w:rPr>
                <w:rFonts w:ascii="Times New Roman" w:hAnsi="Times New Roman"/>
                <w:b/>
                <w:sz w:val="24"/>
                <w:szCs w:val="24"/>
              </w:rPr>
              <w:t>20</w:t>
            </w:r>
          </w:p>
        </w:tc>
        <w:tc>
          <w:tcPr>
            <w:tcW w:w="408" w:type="pct"/>
            <w:tcBorders>
              <w:top w:val="single" w:sz="4" w:space="0" w:color="auto"/>
              <w:left w:val="single" w:sz="12" w:space="0" w:color="auto"/>
              <w:bottom w:val="single" w:sz="4" w:space="0" w:color="auto"/>
              <w:right w:val="single" w:sz="4" w:space="0" w:color="auto"/>
            </w:tcBorders>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58</w:t>
            </w:r>
          </w:p>
        </w:tc>
        <w:tc>
          <w:tcPr>
            <w:tcW w:w="407" w:type="pct"/>
            <w:gridSpan w:val="2"/>
            <w:tcBorders>
              <w:top w:val="single" w:sz="12" w:space="0" w:color="auto"/>
              <w:left w:val="single" w:sz="4" w:space="0" w:color="auto"/>
              <w:right w:val="single" w:sz="12" w:space="0" w:color="auto"/>
            </w:tcBorders>
            <w:shd w:val="clear" w:color="auto" w:fill="auto"/>
            <w:vAlign w:val="center"/>
          </w:tcPr>
          <w:p w:rsidR="000125F7" w:rsidRPr="00741871" w:rsidRDefault="000125F7" w:rsidP="00495237">
            <w:pPr>
              <w:widowControl w:val="0"/>
              <w:spacing w:after="0" w:line="240" w:lineRule="auto"/>
              <w:jc w:val="center"/>
              <w:rPr>
                <w:rFonts w:ascii="Times New Roman" w:hAnsi="Times New Roman"/>
                <w:b/>
                <w:sz w:val="24"/>
                <w:szCs w:val="24"/>
              </w:rPr>
            </w:pPr>
            <w:r w:rsidRPr="00741871">
              <w:rPr>
                <w:rFonts w:ascii="Times New Roman" w:hAnsi="Times New Roman"/>
                <w:b/>
                <w:sz w:val="24"/>
                <w:szCs w:val="24"/>
              </w:rPr>
              <w:t>34</w:t>
            </w:r>
          </w:p>
        </w:tc>
        <w:tc>
          <w:tcPr>
            <w:tcW w:w="416"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w:t>
            </w:r>
          </w:p>
        </w:tc>
        <w:tc>
          <w:tcPr>
            <w:tcW w:w="716" w:type="pct"/>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w:t>
            </w:r>
          </w:p>
        </w:tc>
      </w:tr>
      <w:tr w:rsidR="000125F7" w:rsidRPr="00741871" w:rsidTr="00495237">
        <w:trPr>
          <w:trHeight w:val="1100"/>
        </w:trPr>
        <w:tc>
          <w:tcPr>
            <w:tcW w:w="543" w:type="pct"/>
            <w:tcBorders>
              <w:top w:val="single" w:sz="12" w:space="0" w:color="auto"/>
              <w:left w:val="single" w:sz="12" w:space="0" w:color="auto"/>
              <w:right w:val="single" w:sz="12" w:space="0" w:color="auto"/>
            </w:tcBorders>
            <w:vAlign w:val="center"/>
          </w:tcPr>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 xml:space="preserve">ПК 1.2, </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 xml:space="preserve">ПК 1.3, </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 xml:space="preserve">ПК 1.4, </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ПК 1.5</w:t>
            </w:r>
          </w:p>
        </w:tc>
        <w:tc>
          <w:tcPr>
            <w:tcW w:w="904" w:type="pct"/>
            <w:tcBorders>
              <w:top w:val="single" w:sz="12" w:space="0" w:color="auto"/>
              <w:left w:val="single" w:sz="12" w:space="0" w:color="auto"/>
              <w:right w:val="single" w:sz="12" w:space="0" w:color="auto"/>
            </w:tcBorders>
            <w:shd w:val="clear" w:color="auto" w:fill="auto"/>
          </w:tcPr>
          <w:p w:rsidR="000125F7" w:rsidRPr="00741871" w:rsidRDefault="000125F7" w:rsidP="00495237">
            <w:pPr>
              <w:spacing w:after="0" w:line="240" w:lineRule="auto"/>
              <w:ind w:right="87"/>
              <w:rPr>
                <w:rFonts w:ascii="Times New Roman" w:hAnsi="Times New Roman"/>
                <w:sz w:val="24"/>
                <w:szCs w:val="24"/>
              </w:rPr>
            </w:pPr>
            <w:r w:rsidRPr="00741871">
              <w:rPr>
                <w:rFonts w:ascii="Times New Roman" w:hAnsi="Times New Roman"/>
                <w:sz w:val="24"/>
                <w:szCs w:val="24"/>
              </w:rPr>
              <w:t xml:space="preserve">Раздел 2. </w:t>
            </w:r>
          </w:p>
          <w:p w:rsidR="000125F7" w:rsidRPr="00741871" w:rsidRDefault="000125F7" w:rsidP="00495237">
            <w:pPr>
              <w:spacing w:after="0" w:line="240" w:lineRule="auto"/>
              <w:ind w:right="87"/>
              <w:rPr>
                <w:rFonts w:ascii="Times New Roman" w:hAnsi="Times New Roman"/>
                <w:sz w:val="24"/>
                <w:szCs w:val="24"/>
              </w:rPr>
            </w:pPr>
            <w:r w:rsidRPr="00741871">
              <w:rPr>
                <w:rFonts w:ascii="Times New Roman" w:hAnsi="Times New Roman"/>
                <w:bCs/>
                <w:sz w:val="24"/>
                <w:szCs w:val="24"/>
              </w:rPr>
              <w:t>Организация и технология оптовой и розничной торговли</w:t>
            </w:r>
          </w:p>
        </w:tc>
        <w:tc>
          <w:tcPr>
            <w:tcW w:w="384" w:type="pct"/>
            <w:tcBorders>
              <w:top w:val="single" w:sz="12" w:space="0" w:color="auto"/>
              <w:left w:val="single" w:sz="12"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141</w:t>
            </w:r>
          </w:p>
        </w:tc>
        <w:tc>
          <w:tcPr>
            <w:tcW w:w="407" w:type="pct"/>
            <w:tcBorders>
              <w:top w:val="single" w:sz="12" w:space="0" w:color="auto"/>
              <w:left w:val="single" w:sz="12" w:space="0" w:color="auto"/>
              <w:right w:val="single" w:sz="4"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94</w:t>
            </w:r>
          </w:p>
        </w:tc>
        <w:tc>
          <w:tcPr>
            <w:tcW w:w="406" w:type="pct"/>
            <w:tcBorders>
              <w:top w:val="single" w:sz="12" w:space="0" w:color="auto"/>
              <w:left w:val="single" w:sz="4" w:space="0" w:color="auto"/>
              <w:right w:val="single" w:sz="4" w:space="0" w:color="auto"/>
            </w:tcBorders>
            <w:shd w:val="clear" w:color="auto" w:fill="auto"/>
            <w:vAlign w:val="center"/>
          </w:tcPr>
          <w:p w:rsidR="000125F7" w:rsidRPr="00741871" w:rsidRDefault="000125F7" w:rsidP="00495237">
            <w:pPr>
              <w:widowControl w:val="0"/>
              <w:spacing w:after="0" w:line="240" w:lineRule="auto"/>
              <w:jc w:val="center"/>
              <w:rPr>
                <w:rFonts w:ascii="Times New Roman" w:hAnsi="Times New Roman"/>
                <w:b/>
                <w:sz w:val="24"/>
                <w:szCs w:val="24"/>
              </w:rPr>
            </w:pPr>
            <w:r w:rsidRPr="00741871">
              <w:rPr>
                <w:rFonts w:ascii="Times New Roman" w:hAnsi="Times New Roman"/>
                <w:b/>
                <w:sz w:val="24"/>
                <w:szCs w:val="24"/>
              </w:rPr>
              <w:t>40</w:t>
            </w:r>
          </w:p>
        </w:tc>
        <w:tc>
          <w:tcPr>
            <w:tcW w:w="410" w:type="pct"/>
            <w:gridSpan w:val="2"/>
            <w:vMerge w:val="restart"/>
            <w:tcBorders>
              <w:top w:val="single" w:sz="4" w:space="0" w:color="auto"/>
              <w:left w:val="single" w:sz="4" w:space="0" w:color="auto"/>
              <w:right w:val="single" w:sz="12" w:space="0" w:color="auto"/>
            </w:tcBorders>
            <w:shd w:val="clear" w:color="auto" w:fill="CCCCCC"/>
            <w:vAlign w:val="center"/>
          </w:tcPr>
          <w:p w:rsidR="000125F7" w:rsidRPr="00741871" w:rsidRDefault="000125F7" w:rsidP="00495237">
            <w:pPr>
              <w:widowControl w:val="0"/>
              <w:spacing w:after="0" w:line="240" w:lineRule="auto"/>
              <w:jc w:val="center"/>
              <w:rPr>
                <w:rFonts w:ascii="Times New Roman" w:hAnsi="Times New Roman"/>
                <w:b/>
                <w:sz w:val="24"/>
                <w:szCs w:val="24"/>
              </w:rPr>
            </w:pPr>
          </w:p>
        </w:tc>
        <w:tc>
          <w:tcPr>
            <w:tcW w:w="408" w:type="pct"/>
            <w:tcBorders>
              <w:top w:val="single" w:sz="12" w:space="0" w:color="auto"/>
              <w:left w:val="single" w:sz="12" w:space="0" w:color="auto"/>
              <w:right w:val="single" w:sz="4" w:space="0" w:color="auto"/>
            </w:tcBorders>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47</w:t>
            </w:r>
          </w:p>
        </w:tc>
        <w:tc>
          <w:tcPr>
            <w:tcW w:w="407" w:type="pct"/>
            <w:gridSpan w:val="2"/>
            <w:vMerge w:val="restart"/>
            <w:tcBorders>
              <w:top w:val="single" w:sz="4" w:space="0" w:color="auto"/>
              <w:left w:val="single" w:sz="4" w:space="0" w:color="auto"/>
              <w:right w:val="single" w:sz="12" w:space="0" w:color="auto"/>
            </w:tcBorders>
            <w:shd w:val="clear" w:color="auto" w:fill="CCCCCC"/>
            <w:vAlign w:val="center"/>
          </w:tcPr>
          <w:p w:rsidR="000125F7" w:rsidRPr="00741871" w:rsidRDefault="000125F7" w:rsidP="00495237">
            <w:pPr>
              <w:widowControl w:val="0"/>
              <w:spacing w:after="0" w:line="240" w:lineRule="auto"/>
              <w:jc w:val="center"/>
              <w:rPr>
                <w:rFonts w:ascii="Times New Roman" w:hAnsi="Times New Roman"/>
                <w:b/>
                <w:sz w:val="24"/>
                <w:szCs w:val="24"/>
              </w:rPr>
            </w:pPr>
          </w:p>
        </w:tc>
        <w:tc>
          <w:tcPr>
            <w:tcW w:w="416" w:type="pct"/>
            <w:gridSpan w:val="2"/>
            <w:tcBorders>
              <w:top w:val="single" w:sz="12" w:space="0" w:color="auto"/>
              <w:left w:val="single" w:sz="12"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w:t>
            </w:r>
          </w:p>
        </w:tc>
        <w:tc>
          <w:tcPr>
            <w:tcW w:w="716" w:type="pct"/>
            <w:tcBorders>
              <w:top w:val="single" w:sz="12" w:space="0" w:color="auto"/>
              <w:left w:val="single" w:sz="12"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w:t>
            </w:r>
          </w:p>
        </w:tc>
      </w:tr>
      <w:tr w:rsidR="000125F7" w:rsidRPr="00741871" w:rsidTr="00495237">
        <w:trPr>
          <w:trHeight w:val="454"/>
        </w:trPr>
        <w:tc>
          <w:tcPr>
            <w:tcW w:w="543" w:type="pct"/>
            <w:tcBorders>
              <w:top w:val="single" w:sz="4" w:space="0" w:color="auto"/>
              <w:left w:val="single" w:sz="12" w:space="0" w:color="auto"/>
              <w:bottom w:val="single" w:sz="4" w:space="0" w:color="auto"/>
              <w:right w:val="single" w:sz="12" w:space="0" w:color="auto"/>
            </w:tcBorders>
            <w:vAlign w:val="center"/>
          </w:tcPr>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ПК 1.10</w:t>
            </w:r>
          </w:p>
        </w:tc>
        <w:tc>
          <w:tcPr>
            <w:tcW w:w="904" w:type="pct"/>
            <w:tcBorders>
              <w:top w:val="single" w:sz="4" w:space="0" w:color="auto"/>
              <w:left w:val="single" w:sz="12" w:space="0" w:color="auto"/>
              <w:bottom w:val="single" w:sz="4" w:space="0" w:color="auto"/>
              <w:right w:val="single" w:sz="12" w:space="0" w:color="auto"/>
            </w:tcBorders>
            <w:shd w:val="clear" w:color="auto" w:fill="auto"/>
          </w:tcPr>
          <w:p w:rsidR="000125F7" w:rsidRPr="00741871" w:rsidRDefault="000125F7" w:rsidP="00495237">
            <w:pPr>
              <w:spacing w:after="0" w:line="240" w:lineRule="auto"/>
              <w:ind w:right="87"/>
              <w:contextualSpacing/>
              <w:rPr>
                <w:rFonts w:ascii="Times New Roman" w:hAnsi="Times New Roman"/>
                <w:bCs/>
                <w:sz w:val="24"/>
                <w:szCs w:val="24"/>
              </w:rPr>
            </w:pPr>
            <w:r w:rsidRPr="00741871">
              <w:rPr>
                <w:rFonts w:ascii="Times New Roman" w:hAnsi="Times New Roman"/>
                <w:bCs/>
                <w:sz w:val="24"/>
                <w:szCs w:val="24"/>
              </w:rPr>
              <w:t xml:space="preserve">Раздел 3 </w:t>
            </w:r>
          </w:p>
          <w:p w:rsidR="000125F7" w:rsidRPr="00741871" w:rsidRDefault="000125F7" w:rsidP="00495237">
            <w:pPr>
              <w:spacing w:after="0" w:line="240" w:lineRule="auto"/>
              <w:ind w:right="87"/>
              <w:contextualSpacing/>
              <w:rPr>
                <w:rFonts w:ascii="Times New Roman" w:hAnsi="Times New Roman"/>
                <w:bCs/>
                <w:sz w:val="24"/>
                <w:szCs w:val="24"/>
              </w:rPr>
            </w:pPr>
            <w:r w:rsidRPr="00741871">
              <w:rPr>
                <w:rFonts w:ascii="Times New Roman" w:hAnsi="Times New Roman"/>
                <w:sz w:val="24"/>
                <w:szCs w:val="24"/>
              </w:rPr>
              <w:t>Охрана труда</w:t>
            </w:r>
          </w:p>
        </w:tc>
        <w:tc>
          <w:tcPr>
            <w:tcW w:w="384" w:type="pct"/>
            <w:tcBorders>
              <w:top w:val="single" w:sz="4"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26</w:t>
            </w:r>
          </w:p>
        </w:tc>
        <w:tc>
          <w:tcPr>
            <w:tcW w:w="407" w:type="pct"/>
            <w:tcBorders>
              <w:top w:val="single" w:sz="4" w:space="0" w:color="auto"/>
              <w:left w:val="single" w:sz="12" w:space="0" w:color="auto"/>
              <w:bottom w:val="single" w:sz="4" w:space="0" w:color="auto"/>
              <w:right w:val="single" w:sz="4"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16</w:t>
            </w:r>
          </w:p>
        </w:tc>
        <w:tc>
          <w:tcPr>
            <w:tcW w:w="406" w:type="pct"/>
            <w:tcBorders>
              <w:left w:val="single" w:sz="4" w:space="0" w:color="auto"/>
              <w:bottom w:val="single" w:sz="4" w:space="0" w:color="auto"/>
              <w:right w:val="single" w:sz="4" w:space="0" w:color="auto"/>
            </w:tcBorders>
            <w:shd w:val="clear" w:color="auto" w:fill="auto"/>
            <w:vAlign w:val="center"/>
          </w:tcPr>
          <w:p w:rsidR="000125F7" w:rsidRPr="00741871" w:rsidRDefault="000125F7" w:rsidP="00495237">
            <w:pPr>
              <w:widowControl w:val="0"/>
              <w:spacing w:after="0" w:line="240" w:lineRule="auto"/>
              <w:jc w:val="center"/>
              <w:rPr>
                <w:rFonts w:ascii="Times New Roman" w:hAnsi="Times New Roman"/>
                <w:b/>
                <w:sz w:val="24"/>
                <w:szCs w:val="24"/>
              </w:rPr>
            </w:pPr>
            <w:r w:rsidRPr="00741871">
              <w:rPr>
                <w:rFonts w:ascii="Times New Roman" w:hAnsi="Times New Roman"/>
                <w:b/>
                <w:sz w:val="24"/>
                <w:szCs w:val="24"/>
              </w:rPr>
              <w:t>6</w:t>
            </w:r>
          </w:p>
        </w:tc>
        <w:tc>
          <w:tcPr>
            <w:tcW w:w="410" w:type="pct"/>
            <w:gridSpan w:val="2"/>
            <w:vMerge/>
            <w:tcBorders>
              <w:left w:val="single" w:sz="4" w:space="0" w:color="auto"/>
              <w:right w:val="single" w:sz="12" w:space="0" w:color="auto"/>
            </w:tcBorders>
            <w:shd w:val="clear" w:color="auto" w:fill="CCCCCC"/>
            <w:vAlign w:val="center"/>
          </w:tcPr>
          <w:p w:rsidR="000125F7" w:rsidRPr="00741871" w:rsidRDefault="000125F7" w:rsidP="00495237">
            <w:pPr>
              <w:widowControl w:val="0"/>
              <w:spacing w:after="0" w:line="240" w:lineRule="auto"/>
              <w:jc w:val="center"/>
              <w:rPr>
                <w:rFonts w:ascii="Times New Roman" w:hAnsi="Times New Roman"/>
                <w:b/>
                <w:sz w:val="24"/>
                <w:szCs w:val="24"/>
              </w:rPr>
            </w:pPr>
          </w:p>
        </w:tc>
        <w:tc>
          <w:tcPr>
            <w:tcW w:w="408" w:type="pct"/>
            <w:tcBorders>
              <w:top w:val="single" w:sz="4" w:space="0" w:color="auto"/>
              <w:left w:val="single" w:sz="12" w:space="0" w:color="auto"/>
              <w:bottom w:val="single" w:sz="4" w:space="0" w:color="auto"/>
              <w:right w:val="single" w:sz="4" w:space="0" w:color="auto"/>
            </w:tcBorders>
            <w:vAlign w:val="center"/>
          </w:tcPr>
          <w:p w:rsidR="000125F7" w:rsidRPr="00741871" w:rsidRDefault="000125F7" w:rsidP="00495237">
            <w:pPr>
              <w:widowControl w:val="0"/>
              <w:spacing w:after="0" w:line="240" w:lineRule="auto"/>
              <w:jc w:val="center"/>
              <w:rPr>
                <w:rFonts w:ascii="Times New Roman" w:hAnsi="Times New Roman"/>
                <w:b/>
                <w:sz w:val="24"/>
                <w:szCs w:val="24"/>
              </w:rPr>
            </w:pPr>
            <w:r w:rsidRPr="00741871">
              <w:rPr>
                <w:rFonts w:ascii="Times New Roman" w:hAnsi="Times New Roman"/>
                <w:b/>
                <w:sz w:val="24"/>
                <w:szCs w:val="24"/>
              </w:rPr>
              <w:t>10</w:t>
            </w:r>
          </w:p>
        </w:tc>
        <w:tc>
          <w:tcPr>
            <w:tcW w:w="407" w:type="pct"/>
            <w:gridSpan w:val="2"/>
            <w:vMerge/>
            <w:tcBorders>
              <w:left w:val="single" w:sz="4" w:space="0" w:color="auto"/>
              <w:right w:val="single" w:sz="12" w:space="0" w:color="auto"/>
            </w:tcBorders>
            <w:shd w:val="clear" w:color="auto" w:fill="CCCCCC"/>
            <w:vAlign w:val="center"/>
          </w:tcPr>
          <w:p w:rsidR="000125F7" w:rsidRPr="00741871" w:rsidRDefault="000125F7" w:rsidP="00495237">
            <w:pPr>
              <w:widowControl w:val="0"/>
              <w:spacing w:after="0" w:line="240" w:lineRule="auto"/>
              <w:jc w:val="center"/>
              <w:rPr>
                <w:rFonts w:ascii="Times New Roman" w:hAnsi="Times New Roman"/>
                <w:b/>
                <w:sz w:val="24"/>
                <w:szCs w:val="24"/>
              </w:rPr>
            </w:pPr>
          </w:p>
        </w:tc>
        <w:tc>
          <w:tcPr>
            <w:tcW w:w="416" w:type="pct"/>
            <w:gridSpan w:val="2"/>
            <w:tcBorders>
              <w:top w:val="single" w:sz="4"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w:t>
            </w:r>
          </w:p>
        </w:tc>
        <w:tc>
          <w:tcPr>
            <w:tcW w:w="716" w:type="pct"/>
            <w:tcBorders>
              <w:top w:val="single" w:sz="4"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widowControl w:val="0"/>
              <w:spacing w:after="0" w:line="240" w:lineRule="auto"/>
              <w:jc w:val="center"/>
              <w:rPr>
                <w:rFonts w:ascii="Times New Roman" w:hAnsi="Times New Roman"/>
                <w:b/>
                <w:sz w:val="24"/>
                <w:szCs w:val="24"/>
              </w:rPr>
            </w:pPr>
            <w:r w:rsidRPr="00741871">
              <w:rPr>
                <w:rFonts w:ascii="Times New Roman" w:hAnsi="Times New Roman"/>
                <w:b/>
                <w:sz w:val="24"/>
                <w:szCs w:val="24"/>
              </w:rPr>
              <w:t>-</w:t>
            </w:r>
          </w:p>
        </w:tc>
      </w:tr>
      <w:tr w:rsidR="000125F7" w:rsidRPr="00741871" w:rsidTr="00495237">
        <w:trPr>
          <w:trHeight w:val="454"/>
        </w:trPr>
        <w:tc>
          <w:tcPr>
            <w:tcW w:w="543" w:type="pct"/>
            <w:tcBorders>
              <w:top w:val="single" w:sz="4" w:space="0" w:color="auto"/>
              <w:left w:val="single" w:sz="12" w:space="0" w:color="auto"/>
              <w:bottom w:val="single" w:sz="4" w:space="0" w:color="auto"/>
              <w:right w:val="single" w:sz="12" w:space="0" w:color="auto"/>
            </w:tcBorders>
            <w:vAlign w:val="center"/>
          </w:tcPr>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ПК 1.10</w:t>
            </w:r>
          </w:p>
        </w:tc>
        <w:tc>
          <w:tcPr>
            <w:tcW w:w="904" w:type="pct"/>
            <w:tcBorders>
              <w:top w:val="single" w:sz="4" w:space="0" w:color="auto"/>
              <w:left w:val="single" w:sz="12" w:space="0" w:color="auto"/>
              <w:bottom w:val="single" w:sz="4" w:space="0" w:color="auto"/>
              <w:right w:val="single" w:sz="12" w:space="0" w:color="auto"/>
            </w:tcBorders>
            <w:shd w:val="clear" w:color="auto" w:fill="auto"/>
          </w:tcPr>
          <w:p w:rsidR="000125F7" w:rsidRPr="00741871" w:rsidRDefault="000125F7" w:rsidP="00495237">
            <w:pPr>
              <w:spacing w:after="0" w:line="240" w:lineRule="auto"/>
              <w:ind w:right="87"/>
              <w:contextualSpacing/>
              <w:rPr>
                <w:rFonts w:ascii="Times New Roman" w:hAnsi="Times New Roman"/>
                <w:sz w:val="24"/>
                <w:szCs w:val="24"/>
              </w:rPr>
            </w:pPr>
            <w:r w:rsidRPr="00741871">
              <w:rPr>
                <w:rFonts w:ascii="Times New Roman" w:hAnsi="Times New Roman"/>
                <w:bCs/>
                <w:sz w:val="24"/>
                <w:szCs w:val="24"/>
              </w:rPr>
              <w:t>Раздел 4</w:t>
            </w:r>
            <w:r w:rsidRPr="00741871">
              <w:rPr>
                <w:rFonts w:ascii="Times New Roman" w:hAnsi="Times New Roman"/>
                <w:sz w:val="24"/>
                <w:szCs w:val="24"/>
              </w:rPr>
              <w:t xml:space="preserve"> </w:t>
            </w:r>
          </w:p>
          <w:p w:rsidR="000125F7" w:rsidRPr="00741871" w:rsidRDefault="000125F7" w:rsidP="00495237">
            <w:pPr>
              <w:spacing w:after="0" w:line="240" w:lineRule="auto"/>
              <w:ind w:right="87"/>
              <w:contextualSpacing/>
              <w:rPr>
                <w:rFonts w:ascii="Times New Roman" w:hAnsi="Times New Roman"/>
                <w:bCs/>
                <w:sz w:val="24"/>
                <w:szCs w:val="24"/>
              </w:rPr>
            </w:pPr>
            <w:r w:rsidRPr="00741871">
              <w:rPr>
                <w:rFonts w:ascii="Times New Roman" w:hAnsi="Times New Roman"/>
                <w:sz w:val="24"/>
                <w:szCs w:val="24"/>
              </w:rPr>
              <w:t xml:space="preserve">Техническое оснащение </w:t>
            </w:r>
            <w:r w:rsidRPr="00741871">
              <w:rPr>
                <w:rFonts w:ascii="Times New Roman" w:hAnsi="Times New Roman"/>
                <w:sz w:val="24"/>
                <w:szCs w:val="24"/>
              </w:rPr>
              <w:lastRenderedPageBreak/>
              <w:t>торговых организаций</w:t>
            </w:r>
          </w:p>
        </w:tc>
        <w:tc>
          <w:tcPr>
            <w:tcW w:w="384" w:type="pct"/>
            <w:tcBorders>
              <w:top w:val="single" w:sz="4"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pStyle w:val="af1"/>
              <w:widowControl w:val="0"/>
              <w:suppressAutoHyphens/>
              <w:spacing w:after="0"/>
              <w:jc w:val="center"/>
              <w:rPr>
                <w:b/>
              </w:rPr>
            </w:pPr>
            <w:r w:rsidRPr="00741871">
              <w:rPr>
                <w:b/>
              </w:rPr>
              <w:lastRenderedPageBreak/>
              <w:t>82</w:t>
            </w:r>
          </w:p>
        </w:tc>
        <w:tc>
          <w:tcPr>
            <w:tcW w:w="407" w:type="pct"/>
            <w:tcBorders>
              <w:top w:val="single" w:sz="4" w:space="0" w:color="auto"/>
              <w:left w:val="single" w:sz="12" w:space="0" w:color="auto"/>
              <w:bottom w:val="single" w:sz="4" w:space="0" w:color="auto"/>
              <w:right w:val="single" w:sz="4" w:space="0" w:color="auto"/>
            </w:tcBorders>
            <w:shd w:val="clear" w:color="auto" w:fill="auto"/>
            <w:vAlign w:val="center"/>
          </w:tcPr>
          <w:p w:rsidR="000125F7" w:rsidRPr="00741871" w:rsidRDefault="000125F7" w:rsidP="00495237">
            <w:pPr>
              <w:pStyle w:val="af1"/>
              <w:widowControl w:val="0"/>
              <w:suppressAutoHyphens/>
              <w:spacing w:after="0"/>
              <w:jc w:val="center"/>
              <w:rPr>
                <w:b/>
              </w:rPr>
            </w:pPr>
            <w:r w:rsidRPr="00741871">
              <w:rPr>
                <w:b/>
              </w:rPr>
              <w:t>56</w:t>
            </w:r>
          </w:p>
        </w:tc>
        <w:tc>
          <w:tcPr>
            <w:tcW w:w="406" w:type="pct"/>
            <w:tcBorders>
              <w:left w:val="single" w:sz="4" w:space="0" w:color="auto"/>
              <w:bottom w:val="single" w:sz="4" w:space="0" w:color="auto"/>
              <w:right w:val="single" w:sz="4" w:space="0" w:color="auto"/>
            </w:tcBorders>
            <w:shd w:val="clear" w:color="auto" w:fill="auto"/>
            <w:vAlign w:val="center"/>
          </w:tcPr>
          <w:p w:rsidR="000125F7" w:rsidRPr="00741871" w:rsidRDefault="000125F7" w:rsidP="00495237">
            <w:pPr>
              <w:pStyle w:val="24"/>
              <w:widowControl w:val="0"/>
              <w:ind w:left="0" w:firstLine="0"/>
              <w:jc w:val="center"/>
              <w:rPr>
                <w:b/>
              </w:rPr>
            </w:pPr>
            <w:r w:rsidRPr="00741871">
              <w:rPr>
                <w:b/>
              </w:rPr>
              <w:t>30</w:t>
            </w:r>
          </w:p>
        </w:tc>
        <w:tc>
          <w:tcPr>
            <w:tcW w:w="410" w:type="pct"/>
            <w:gridSpan w:val="2"/>
            <w:vMerge/>
            <w:tcBorders>
              <w:left w:val="single" w:sz="4" w:space="0" w:color="auto"/>
              <w:right w:val="single" w:sz="12" w:space="0" w:color="auto"/>
            </w:tcBorders>
            <w:shd w:val="clear" w:color="auto" w:fill="CCCCCC"/>
            <w:vAlign w:val="center"/>
          </w:tcPr>
          <w:p w:rsidR="000125F7" w:rsidRPr="00741871" w:rsidRDefault="000125F7" w:rsidP="00495237">
            <w:pPr>
              <w:pStyle w:val="24"/>
              <w:widowControl w:val="0"/>
              <w:ind w:left="0" w:firstLine="0"/>
              <w:jc w:val="center"/>
              <w:rPr>
                <w:b/>
              </w:rPr>
            </w:pPr>
          </w:p>
        </w:tc>
        <w:tc>
          <w:tcPr>
            <w:tcW w:w="408" w:type="pct"/>
            <w:tcBorders>
              <w:top w:val="single" w:sz="4" w:space="0" w:color="auto"/>
              <w:left w:val="single" w:sz="12" w:space="0" w:color="auto"/>
              <w:bottom w:val="single" w:sz="4" w:space="0" w:color="auto"/>
              <w:right w:val="single" w:sz="4" w:space="0" w:color="auto"/>
            </w:tcBorders>
            <w:vAlign w:val="center"/>
          </w:tcPr>
          <w:p w:rsidR="000125F7" w:rsidRPr="00741871" w:rsidRDefault="000125F7" w:rsidP="00495237">
            <w:pPr>
              <w:pStyle w:val="24"/>
              <w:widowControl w:val="0"/>
              <w:ind w:left="0" w:firstLine="0"/>
              <w:jc w:val="center"/>
              <w:rPr>
                <w:b/>
              </w:rPr>
            </w:pPr>
            <w:r w:rsidRPr="00741871">
              <w:rPr>
                <w:b/>
              </w:rPr>
              <w:t>26</w:t>
            </w:r>
          </w:p>
        </w:tc>
        <w:tc>
          <w:tcPr>
            <w:tcW w:w="407" w:type="pct"/>
            <w:gridSpan w:val="2"/>
            <w:vMerge/>
            <w:tcBorders>
              <w:left w:val="single" w:sz="4" w:space="0" w:color="auto"/>
              <w:right w:val="single" w:sz="12" w:space="0" w:color="auto"/>
            </w:tcBorders>
            <w:shd w:val="clear" w:color="auto" w:fill="CCCCCC"/>
            <w:vAlign w:val="center"/>
          </w:tcPr>
          <w:p w:rsidR="000125F7" w:rsidRPr="00741871" w:rsidRDefault="000125F7" w:rsidP="00495237">
            <w:pPr>
              <w:pStyle w:val="24"/>
              <w:widowControl w:val="0"/>
              <w:ind w:left="0" w:firstLine="0"/>
              <w:jc w:val="center"/>
              <w:rPr>
                <w:b/>
              </w:rPr>
            </w:pPr>
          </w:p>
        </w:tc>
        <w:tc>
          <w:tcPr>
            <w:tcW w:w="416" w:type="pct"/>
            <w:gridSpan w:val="2"/>
            <w:tcBorders>
              <w:top w:val="single" w:sz="4"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pStyle w:val="af1"/>
              <w:widowControl w:val="0"/>
              <w:suppressAutoHyphens/>
              <w:spacing w:after="0"/>
              <w:jc w:val="center"/>
              <w:rPr>
                <w:b/>
              </w:rPr>
            </w:pPr>
            <w:r w:rsidRPr="00741871">
              <w:rPr>
                <w:b/>
              </w:rPr>
              <w:t>-</w:t>
            </w:r>
          </w:p>
        </w:tc>
        <w:tc>
          <w:tcPr>
            <w:tcW w:w="716" w:type="pct"/>
            <w:tcBorders>
              <w:top w:val="single" w:sz="4"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pStyle w:val="24"/>
              <w:widowControl w:val="0"/>
              <w:ind w:left="0" w:firstLine="0"/>
              <w:jc w:val="center"/>
              <w:rPr>
                <w:b/>
              </w:rPr>
            </w:pPr>
            <w:r w:rsidRPr="00741871">
              <w:rPr>
                <w:b/>
              </w:rPr>
              <w:t>-</w:t>
            </w:r>
          </w:p>
        </w:tc>
      </w:tr>
      <w:tr w:rsidR="000125F7" w:rsidRPr="00741871" w:rsidTr="00495237">
        <w:tc>
          <w:tcPr>
            <w:tcW w:w="543" w:type="pct"/>
            <w:tcBorders>
              <w:top w:val="single" w:sz="4" w:space="0" w:color="auto"/>
              <w:left w:val="single" w:sz="12" w:space="0" w:color="auto"/>
              <w:bottom w:val="single" w:sz="12" w:space="0" w:color="auto"/>
              <w:right w:val="single" w:sz="12" w:space="0" w:color="auto"/>
            </w:tcBorders>
            <w:vAlign w:val="center"/>
          </w:tcPr>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lastRenderedPageBreak/>
              <w:t>ПК 1.1-</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 xml:space="preserve">ПК 1.10 </w:t>
            </w:r>
          </w:p>
        </w:tc>
        <w:tc>
          <w:tcPr>
            <w:tcW w:w="904" w:type="pct"/>
            <w:tcBorders>
              <w:top w:val="single" w:sz="4" w:space="0" w:color="auto"/>
              <w:left w:val="single" w:sz="12"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ind w:right="87"/>
              <w:rPr>
                <w:rFonts w:ascii="Times New Roman" w:hAnsi="Times New Roman"/>
                <w:sz w:val="24"/>
                <w:szCs w:val="24"/>
              </w:rPr>
            </w:pPr>
            <w:r w:rsidRPr="00741871">
              <w:rPr>
                <w:rFonts w:ascii="Times New Roman" w:hAnsi="Times New Roman"/>
                <w:sz w:val="24"/>
                <w:szCs w:val="24"/>
              </w:rPr>
              <w:t xml:space="preserve">Производственная практика (по профилю специальности), часов </w:t>
            </w:r>
          </w:p>
        </w:tc>
        <w:tc>
          <w:tcPr>
            <w:tcW w:w="384" w:type="pct"/>
            <w:tcBorders>
              <w:top w:val="single" w:sz="4" w:space="0" w:color="auto"/>
              <w:left w:val="single" w:sz="12"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72</w:t>
            </w:r>
          </w:p>
        </w:tc>
        <w:tc>
          <w:tcPr>
            <w:tcW w:w="2454" w:type="pct"/>
            <w:gridSpan w:val="9"/>
            <w:tcBorders>
              <w:top w:val="single" w:sz="4" w:space="0" w:color="auto"/>
              <w:left w:val="single" w:sz="12" w:space="0" w:color="auto"/>
              <w:bottom w:val="single" w:sz="12" w:space="0" w:color="auto"/>
              <w:right w:val="single" w:sz="12" w:space="0" w:color="auto"/>
            </w:tcBorders>
            <w:shd w:val="clear" w:color="auto" w:fill="C0C0C0"/>
            <w:vAlign w:val="center"/>
          </w:tcPr>
          <w:p w:rsidR="000125F7" w:rsidRPr="00741871" w:rsidRDefault="000125F7" w:rsidP="00495237">
            <w:pPr>
              <w:spacing w:after="0" w:line="240" w:lineRule="auto"/>
              <w:jc w:val="center"/>
              <w:rPr>
                <w:rFonts w:ascii="Times New Roman" w:hAnsi="Times New Roman"/>
                <w:sz w:val="24"/>
                <w:szCs w:val="24"/>
              </w:rPr>
            </w:pPr>
          </w:p>
        </w:tc>
        <w:tc>
          <w:tcPr>
            <w:tcW w:w="716" w:type="pct"/>
            <w:tcBorders>
              <w:top w:val="single" w:sz="4" w:space="0" w:color="auto"/>
              <w:left w:val="single" w:sz="4"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72</w:t>
            </w:r>
          </w:p>
        </w:tc>
      </w:tr>
      <w:tr w:rsidR="000125F7" w:rsidRPr="00741871" w:rsidTr="00495237">
        <w:trPr>
          <w:trHeight w:val="46"/>
        </w:trPr>
        <w:tc>
          <w:tcPr>
            <w:tcW w:w="543" w:type="pct"/>
            <w:tcBorders>
              <w:top w:val="single" w:sz="12" w:space="0" w:color="auto"/>
              <w:left w:val="single" w:sz="12" w:space="0" w:color="auto"/>
              <w:bottom w:val="single" w:sz="12" w:space="0" w:color="auto"/>
              <w:right w:val="single" w:sz="12" w:space="0" w:color="auto"/>
            </w:tcBorders>
            <w:vAlign w:val="center"/>
          </w:tcPr>
          <w:p w:rsidR="000125F7" w:rsidRPr="00741871" w:rsidRDefault="000125F7" w:rsidP="00495237">
            <w:pPr>
              <w:pStyle w:val="24"/>
              <w:widowControl w:val="0"/>
              <w:ind w:left="0" w:right="-103" w:firstLine="0"/>
              <w:rPr>
                <w:b/>
              </w:rPr>
            </w:pPr>
          </w:p>
        </w:tc>
        <w:tc>
          <w:tcPr>
            <w:tcW w:w="904" w:type="pct"/>
            <w:tcBorders>
              <w:top w:val="single" w:sz="12" w:space="0" w:color="auto"/>
              <w:left w:val="single" w:sz="12" w:space="0" w:color="auto"/>
              <w:bottom w:val="single" w:sz="12" w:space="0" w:color="auto"/>
              <w:right w:val="single" w:sz="12" w:space="0" w:color="auto"/>
            </w:tcBorders>
            <w:shd w:val="clear" w:color="auto" w:fill="auto"/>
            <w:vAlign w:val="center"/>
          </w:tcPr>
          <w:p w:rsidR="000125F7" w:rsidRPr="00741871" w:rsidRDefault="000125F7" w:rsidP="00495237">
            <w:pPr>
              <w:pStyle w:val="24"/>
              <w:widowControl w:val="0"/>
              <w:ind w:left="0" w:firstLine="0"/>
            </w:pPr>
            <w:r w:rsidRPr="00741871">
              <w:t>Всего:</w:t>
            </w:r>
          </w:p>
        </w:tc>
        <w:tc>
          <w:tcPr>
            <w:tcW w:w="384" w:type="pct"/>
            <w:tcBorders>
              <w:top w:val="single" w:sz="12" w:space="0" w:color="auto"/>
              <w:left w:val="single" w:sz="12"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495</w:t>
            </w:r>
          </w:p>
        </w:tc>
        <w:tc>
          <w:tcPr>
            <w:tcW w:w="407" w:type="pct"/>
            <w:tcBorders>
              <w:top w:val="single" w:sz="12" w:space="0" w:color="auto"/>
              <w:left w:val="single" w:sz="12" w:space="0" w:color="auto"/>
              <w:bottom w:val="single" w:sz="12" w:space="0" w:color="auto"/>
              <w:right w:val="single" w:sz="4"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color w:val="000000"/>
                <w:sz w:val="24"/>
                <w:szCs w:val="24"/>
              </w:rPr>
            </w:pPr>
            <w:r w:rsidRPr="00741871">
              <w:rPr>
                <w:rFonts w:ascii="Times New Roman" w:hAnsi="Times New Roman"/>
                <w:b/>
                <w:color w:val="000000"/>
                <w:sz w:val="24"/>
                <w:szCs w:val="24"/>
              </w:rPr>
              <w:t>282</w:t>
            </w:r>
          </w:p>
        </w:tc>
        <w:tc>
          <w:tcPr>
            <w:tcW w:w="406" w:type="pct"/>
            <w:tcBorders>
              <w:top w:val="single" w:sz="12" w:space="0" w:color="auto"/>
              <w:left w:val="single" w:sz="4"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118</w:t>
            </w:r>
          </w:p>
        </w:tc>
        <w:tc>
          <w:tcPr>
            <w:tcW w:w="382" w:type="pct"/>
            <w:tcBorders>
              <w:top w:val="single" w:sz="12" w:space="0" w:color="auto"/>
              <w:left w:val="single" w:sz="4"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20</w:t>
            </w:r>
          </w:p>
        </w:tc>
        <w:tc>
          <w:tcPr>
            <w:tcW w:w="436" w:type="pct"/>
            <w:gridSpan w:val="2"/>
            <w:tcBorders>
              <w:top w:val="single" w:sz="12" w:space="0" w:color="auto"/>
              <w:left w:val="single" w:sz="12" w:space="0" w:color="auto"/>
              <w:bottom w:val="single" w:sz="12" w:space="0" w:color="auto"/>
              <w:right w:val="single" w:sz="12" w:space="0" w:color="auto"/>
            </w:tcBorders>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141</w:t>
            </w:r>
          </w:p>
        </w:tc>
        <w:tc>
          <w:tcPr>
            <w:tcW w:w="380" w:type="pct"/>
            <w:tcBorders>
              <w:top w:val="single" w:sz="12" w:space="0" w:color="auto"/>
              <w:left w:val="single" w:sz="4"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34</w:t>
            </w:r>
          </w:p>
        </w:tc>
        <w:tc>
          <w:tcPr>
            <w:tcW w:w="432"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w:t>
            </w:r>
          </w:p>
        </w:tc>
        <w:tc>
          <w:tcPr>
            <w:tcW w:w="727"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72</w:t>
            </w:r>
          </w:p>
        </w:tc>
      </w:tr>
    </w:tbl>
    <w:p w:rsidR="000125F7" w:rsidRDefault="000125F7" w:rsidP="00BE17CF">
      <w:pPr>
        <w:spacing w:after="0" w:line="240" w:lineRule="auto"/>
        <w:jc w:val="both"/>
        <w:rPr>
          <w:rFonts w:ascii="Times New Roman" w:hAnsi="Times New Roman"/>
          <w:b/>
          <w:sz w:val="24"/>
          <w:szCs w:val="24"/>
        </w:rPr>
      </w:pPr>
    </w:p>
    <w:p w:rsidR="000125F7" w:rsidRPr="00741871" w:rsidRDefault="000125F7" w:rsidP="000125F7">
      <w:pPr>
        <w:spacing w:after="0" w:line="240" w:lineRule="auto"/>
        <w:jc w:val="both"/>
        <w:rPr>
          <w:rFonts w:ascii="Times New Roman" w:hAnsi="Times New Roman"/>
          <w:b/>
          <w:sz w:val="24"/>
          <w:szCs w:val="24"/>
        </w:rPr>
      </w:pPr>
      <w:r w:rsidRPr="00741871">
        <w:rPr>
          <w:rFonts w:ascii="Times New Roman" w:hAnsi="Times New Roman"/>
          <w:b/>
          <w:caps/>
          <w:sz w:val="24"/>
          <w:szCs w:val="24"/>
        </w:rPr>
        <w:t xml:space="preserve">3.2. </w:t>
      </w:r>
      <w:r w:rsidRPr="00741871">
        <w:rPr>
          <w:rFonts w:ascii="Times New Roman" w:hAnsi="Times New Roman"/>
          <w:b/>
          <w:sz w:val="24"/>
          <w:szCs w:val="24"/>
        </w:rPr>
        <w:t xml:space="preserve">Содержание обучения по профессиональному модулю </w:t>
      </w:r>
    </w:p>
    <w:p w:rsidR="000125F7" w:rsidRDefault="000125F7" w:rsidP="00BE17CF">
      <w:pPr>
        <w:spacing w:after="0" w:line="240" w:lineRule="auto"/>
        <w:jc w:val="both"/>
        <w:rPr>
          <w:rFonts w:ascii="Times New Roman" w:hAnsi="Times New Roman"/>
          <w:b/>
          <w:sz w:val="24"/>
          <w:szCs w:val="24"/>
        </w:rPr>
      </w:pPr>
    </w:p>
    <w:tbl>
      <w:tblPr>
        <w:tblW w:w="1015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19"/>
        <w:gridCol w:w="141"/>
        <w:gridCol w:w="426"/>
        <w:gridCol w:w="141"/>
        <w:gridCol w:w="6096"/>
        <w:gridCol w:w="1134"/>
      </w:tblGrid>
      <w:tr w:rsidR="000125F7" w:rsidRPr="000125F7" w:rsidTr="00495237">
        <w:tc>
          <w:tcPr>
            <w:tcW w:w="2360" w:type="dxa"/>
            <w:gridSpan w:val="2"/>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6663" w:type="dxa"/>
            <w:gridSpan w:val="3"/>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bCs/>
                <w:sz w:val="24"/>
                <w:szCs w:val="24"/>
              </w:rPr>
              <w:t>Содержание учебного материала,  практические занятия, самостоятельная работа обучающихся, курсовая работа</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Объем часов</w:t>
            </w:r>
          </w:p>
        </w:tc>
      </w:tr>
      <w:tr w:rsidR="000125F7" w:rsidRPr="000125F7" w:rsidTr="00495237">
        <w:tc>
          <w:tcPr>
            <w:tcW w:w="2360" w:type="dxa"/>
            <w:gridSpan w:val="2"/>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w:t>
            </w:r>
          </w:p>
        </w:tc>
        <w:tc>
          <w:tcPr>
            <w:tcW w:w="6663" w:type="dxa"/>
            <w:gridSpan w:val="3"/>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2</w:t>
            </w:r>
          </w:p>
        </w:tc>
        <w:tc>
          <w:tcPr>
            <w:tcW w:w="1134" w:type="dxa"/>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3</w:t>
            </w:r>
          </w:p>
        </w:tc>
      </w:tr>
      <w:tr w:rsidR="000125F7" w:rsidRPr="000125F7" w:rsidTr="00495237">
        <w:tc>
          <w:tcPr>
            <w:tcW w:w="9023" w:type="dxa"/>
            <w:gridSpan w:val="5"/>
            <w:shd w:val="clear" w:color="auto" w:fill="FFFFFF"/>
          </w:tcPr>
          <w:p w:rsidR="000125F7" w:rsidRPr="000125F7" w:rsidRDefault="000125F7" w:rsidP="000125F7">
            <w:pPr>
              <w:spacing w:after="0" w:line="240" w:lineRule="auto"/>
              <w:ind w:right="98"/>
              <w:rPr>
                <w:rFonts w:ascii="Times New Roman" w:hAnsi="Times New Roman"/>
                <w:b/>
                <w:bCs/>
                <w:sz w:val="24"/>
                <w:szCs w:val="24"/>
              </w:rPr>
            </w:pPr>
            <w:r w:rsidRPr="000125F7">
              <w:rPr>
                <w:rFonts w:ascii="Times New Roman" w:hAnsi="Times New Roman"/>
                <w:b/>
                <w:bCs/>
                <w:sz w:val="24"/>
                <w:szCs w:val="24"/>
              </w:rPr>
              <w:t xml:space="preserve">МДК 01. 01 </w:t>
            </w:r>
            <w:r w:rsidRPr="000125F7">
              <w:rPr>
                <w:rFonts w:ascii="Times New Roman" w:hAnsi="Times New Roman"/>
                <w:b/>
                <w:sz w:val="24"/>
                <w:szCs w:val="24"/>
              </w:rPr>
              <w:t>Организация коммерческой деятельности</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174</w:t>
            </w:r>
          </w:p>
        </w:tc>
      </w:tr>
      <w:tr w:rsidR="000125F7" w:rsidRPr="000125F7" w:rsidTr="00495237">
        <w:tc>
          <w:tcPr>
            <w:tcW w:w="9023" w:type="dxa"/>
            <w:gridSpan w:val="5"/>
            <w:shd w:val="clear" w:color="auto" w:fill="FFFFFF"/>
          </w:tcPr>
          <w:p w:rsidR="000125F7" w:rsidRPr="000125F7" w:rsidRDefault="000125F7" w:rsidP="000125F7">
            <w:pPr>
              <w:spacing w:after="0" w:line="240" w:lineRule="auto"/>
              <w:ind w:right="98"/>
              <w:rPr>
                <w:rFonts w:ascii="Times New Roman" w:hAnsi="Times New Roman"/>
                <w:b/>
                <w:sz w:val="24"/>
                <w:szCs w:val="24"/>
              </w:rPr>
            </w:pPr>
            <w:r w:rsidRPr="000125F7">
              <w:rPr>
                <w:rFonts w:ascii="Times New Roman" w:hAnsi="Times New Roman"/>
                <w:b/>
                <w:sz w:val="24"/>
                <w:szCs w:val="24"/>
              </w:rPr>
              <w:t>Раздел  1Организация коммерческой деятельности предприятия</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116</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 xml:space="preserve">Тема 1.1.  </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Содержание коммерческой деятельности</w:t>
            </w: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6</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Понятие и сущность коммерческой работы. Задачи развития и совершенствования коммерческой деятельности на современном этапе. Цели и задачи коммерческой деятельности в торговых организациях. Составные элементы  и принципы коммерческой деятельности.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Системный подход к  коммерческой деятельности. Организационно – правовые формы  субъектов коммерческой деятельности, их характеристика.</w:t>
            </w:r>
            <w:r w:rsidRPr="000125F7">
              <w:rPr>
                <w:rFonts w:ascii="Times New Roman" w:hAnsi="Times New Roman"/>
                <w:bCs/>
                <w:sz w:val="24"/>
                <w:szCs w:val="24"/>
              </w:rPr>
              <w:t xml:space="preserve"> Коммерческие службы организации, их цели, задачи, функции. Квалификационные характеристики работников коммерческих служб. </w:t>
            </w:r>
            <w:r w:rsidRPr="000125F7">
              <w:rPr>
                <w:rFonts w:ascii="Times New Roman" w:hAnsi="Times New Roman"/>
                <w:sz w:val="24"/>
                <w:szCs w:val="24"/>
              </w:rPr>
              <w:t>Управление и мотивация труда работников торгового предприятия.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hd w:val="clear" w:color="auto" w:fill="FFFFFF"/>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Коммерческие риски в торговле: понятие, виды, факторы, определение вероятности рисков. Выявление причин риска, способы его уменьшения.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Тема 1.2.</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Государственное регулирование коммерческой деятельности</w:t>
            </w: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8</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Значение и методы государственного регулирования коммерческой деятельности. Законодательная основа продажи товаров. Правила торговли. Лицензирование отдельных видов деятельности.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Федеральный закон  «Об основах государственного регулирования торговой деятельности в Российской Федерации».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Ответственность за нарушения законодательства в сфере торговли. Защита коммерческой информации и прав субъектов коммерческой деятельности. Интеллектуальная собственность: понятие,  сфера применения, нормативная база. Коммерческая тайна: понятие, объекты, отличия, защита.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Отработка практических навыков по применению нормативных документов, регулирующих коммерческую деятельность.</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Тема 1.3</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Организация хозяйственных связей в торговле</w:t>
            </w: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b/>
                <w:bCs/>
                <w:sz w:val="24"/>
                <w:szCs w:val="24"/>
              </w:rPr>
              <w:t>Содержание</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18</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Организация хозяйственных связей в торговле. Гражданский кодекс Российской Федерации и его роль в организации хозяйственных связей. Структура хозяйственных связей.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Договор. Виды  договоров применяемых в торговле. Содержание договора поставки. Порядок заключения, изменения и расторжения договора поставки.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Подготовка информации для разработки договора поставки (купли – продажи) товаров.  Формы договорных отношений. Подготовка и оформление заявки на товар поставщику.</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Контроль выполнения договорных обязательств. Расчет и составление претензий за невыполнение договорных обязательств. Коммерческие рекламации.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94"/>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Практические занятия</w:t>
            </w:r>
          </w:p>
        </w:tc>
        <w:tc>
          <w:tcPr>
            <w:tcW w:w="1134" w:type="dxa"/>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Отработка навыков применения Гражданского Кодекса Российской Федерации по вопросам организации хозяйственных связей.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Анализ  содержания  проекта договора  поставки (купли-продажи).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Разработка проекта договора поставки товаров. Разработка спецификации к договору поставки.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4</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 xml:space="preserve">Составление и оформление заявки на товар поставщику.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5</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Расчет и составление претензий за невыполнение договорных обязательств поставщику.</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 xml:space="preserve">Тема 1.4  </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Коммерческая работа по оптовым закупкам и продаже товаров</w:t>
            </w: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b/>
                <w:bCs/>
                <w:sz w:val="24"/>
                <w:szCs w:val="24"/>
              </w:rPr>
              <w:t>Содержание</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32</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Сущность, значение и содержание коммерческой работы по оптовым закупкам товаров. Исследование рынка товаров.  Источники поступления товаров в торговую сеть.</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Поставщики товаров  торговой  организации. Стратегия деловых взаимоотношений с поставщиками. Типы поставщиков: поставщики марок фирм изготовителей,  поставщики частных марок, поставщики лицензионных марок, поставщики товаров общего ассортимента. Поставщики – посредники: виды, типы, их характеристика.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Планирование оптовых закупок товаров</w:t>
            </w:r>
            <w:r w:rsidRPr="000125F7">
              <w:rPr>
                <w:rFonts w:ascii="Times New Roman" w:hAnsi="Times New Roman"/>
                <w:color w:val="FF0000"/>
                <w:sz w:val="24"/>
                <w:szCs w:val="24"/>
              </w:rPr>
              <w:t xml:space="preserve">.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Факторы, определяющие выбор поставщиков.  Критерии идеального поставщика.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5</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Тактика взаимоотношений с поставщиками. Переговоры в процессе закупки. Этика закупочной деятельности. Юридическая и этическая сторона закупочной деятельности.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6</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Закупка товаров на оптовых ярмарках. Виды, организация работы, рабочие органы оптовых ярмарок.  Организация торговли на аукционах. Тендерные торги.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7</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Роль и содержание коммерческой работы по оптовой продаже товаров. Стратегия поиска покупателя. Создание клиентской базы.  Методы поиска покупателей. Установление отношений с потенциальными покупателями. Составление коммерческих писем и предложение.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8</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Методы продажи товаров при складском обороте. Работа зала товарных образцов. Учет и контроль оптовой продажи товара. Мероприятии по стимулированию сбыта. Планирование мероприятий по формированию спроса и стимулированию сбыта.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94"/>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16</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Определение потребности в товарах на предстоящий период. Выявление структуры спроса и предложения товаров.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Участие в работе оптовых выставок- ярмарок, проводимых ЗАО «Алтайская ярмарка».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3</w:t>
            </w:r>
          </w:p>
        </w:tc>
        <w:tc>
          <w:tcPr>
            <w:tcW w:w="6096" w:type="dxa"/>
            <w:shd w:val="clear" w:color="auto" w:fill="FFFFFF"/>
            <w:vAlign w:val="center"/>
          </w:tcPr>
          <w:p w:rsidR="000125F7" w:rsidRPr="000125F7" w:rsidRDefault="000125F7" w:rsidP="000125F7">
            <w:pPr>
              <w:tabs>
                <w:tab w:val="left" w:pos="851"/>
                <w:tab w:val="left" w:pos="993"/>
              </w:tabs>
              <w:spacing w:after="0" w:line="240" w:lineRule="auto"/>
              <w:ind w:right="98"/>
              <w:jc w:val="both"/>
              <w:rPr>
                <w:rFonts w:ascii="Times New Roman" w:hAnsi="Times New Roman"/>
                <w:sz w:val="24"/>
                <w:szCs w:val="24"/>
              </w:rPr>
            </w:pPr>
            <w:r w:rsidRPr="000125F7">
              <w:rPr>
                <w:rFonts w:ascii="Times New Roman" w:hAnsi="Times New Roman"/>
                <w:sz w:val="24"/>
                <w:szCs w:val="24"/>
              </w:rPr>
              <w:t>Анализ коммерческих писем  и предложений поставщика. Составление примерного плана оптовой закупки товаров.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4</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Решение торговых ситуаций  по выбору поставщиков товаров.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5</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Решение ситуаций по оценке поставщика.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6</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Составление примерных планов  по ценовому стимулированию покупателей в  торговых предприятиях</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7</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Анализ организации коммерческой работы по оптовой  закупке и продаже товаров в оптовом звене.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8</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Анализ оперативного учета и контроля продажи товаров с использованием новых технологий.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Тема 1.5</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Управление товарными запасами и потоками</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 xml:space="preserve"> </w:t>
            </w: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22</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Материальные потоки: понятие, виды. Товарные потоки как разновидности материальных потоков.</w:t>
            </w:r>
          </w:p>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Обеспечение  оборачиваемости  товаров  в магазине  и  на  складе. Товарные запасы в магазине и на складе Управление товарными запасами и  потоками  в магазине и на складе.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Мероприятия по нормализации  товарных запасов в торговле. Подбор  активных форм и методов  продажи по  ускорению оборачиваемости товаров в торговых  организациях. Излишки и дефицит товаров. Причины и последствия возникновения дефицита. Причины и последствия возникновения излишков.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 xml:space="preserve">Ассортиментная политика торговой организации: понятие, цели и задачи. Оптимизация структуры товарного ассортимента. Задачи ассортиментной политики в зависимости от этапов жизненного цикла товаров. Показатели ассортимента товаров.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 xml:space="preserve">Стратегия и тактика управления ассортиментом. Ассортиментный минимум и ассортиментная матрица, их роль в управлении ассортиментом товаров торгового предприятия.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5</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Особенности внедрения категорийного менеджмента. Основные этапы перехода на категорийный менеджмент.</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6</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 xml:space="preserve">Этапы формирования ассортимента в категорийном менеджменте, их общая характеристика.  </w:t>
            </w:r>
          </w:p>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Категория – как основная единица управления ассортиментом. Структурирование ассортимента. Распределение ассортимента на категории.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94"/>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 xml:space="preserve">Анализ и оценка уровня оборачиваемости и размера товарных запасов. </w:t>
            </w:r>
            <w:r w:rsidRPr="000125F7">
              <w:rPr>
                <w:rFonts w:ascii="Times New Roman" w:hAnsi="Times New Roman"/>
                <w:bCs/>
                <w:sz w:val="24"/>
                <w:szCs w:val="24"/>
              </w:rPr>
              <w:t>Составление планов мероприятий по ускорению оборачиваемости товаров.  Подбор активных форм и методов продажи по ускорению оборачиваемости товаров.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Решение ситуаций по применению логистических систем, обеспечивающих рациональное перемещение материальных потоков.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Разработка мероприятий по рациональному управлению товарными запасами.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4</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Анализ правильности составления ассортиментной матрицы (кейс – ситуации).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5</w:t>
            </w:r>
          </w:p>
        </w:tc>
        <w:tc>
          <w:tcPr>
            <w:tcW w:w="6096" w:type="dxa"/>
            <w:shd w:val="clear" w:color="auto" w:fill="FFFFFF"/>
            <w:vAlign w:val="center"/>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Формирование (выделение) категорий в ассортименте (по заданным условиям).</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 xml:space="preserve">Тема 1.6 </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Транспортное обеспечение коммерческой деятельности</w:t>
            </w: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Транспортное обеспечение: понятие, назначение. Виды транспортных средств, особенности организации перевозок грузов различными видами транспорта. Нормативные документы по регулированию  разных видов транспорта. Договоры перевозки: общие положения, разновидности договоров, порядок заключения.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hd w:val="clear" w:color="auto" w:fill="FFFFFF"/>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Централизованные и децентрализованные перевозки грузов. Централизация транспортно-экспедиционных операций. Приемка товаров от различных транспортных организаций.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Роль упаковки и тары в торгово-технологическом процессе. Виды тары. Организация оборота тары. Маркировка грузов: понятие, назначение, структура  и содержание.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302"/>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 xml:space="preserve">Решение ситуаций по приемке товаров, поступивших железнодорожным транспортом. Порядок оформления коммерческого акта.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Решение ситуаций по приемке товаров от автомобильного транспорта и его документального оформления.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b/>
                <w:sz w:val="24"/>
                <w:szCs w:val="24"/>
              </w:rPr>
              <w:t>Обязательная аудиторная учебная нагрузка по курсовой работе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20</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lastRenderedPageBreak/>
              <w:t>Выбор темы курсовой работы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Требования к структуре и содержанию курсовой работы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Разработка плана курсовой работы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Оформление курсовой работы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Подбор литературы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Выполнение  теоретической части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Выполнение практической части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Подбор и оформление приложений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Порядок написания введения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Порядок написания заключения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697"/>
        </w:trPr>
        <w:tc>
          <w:tcPr>
            <w:tcW w:w="9023" w:type="dxa"/>
            <w:gridSpan w:val="5"/>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 xml:space="preserve">Самостоятельная работа обучающихся над курсовой работой </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Оформление содержания курсовой работы.</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Написание введения курсовой работы.</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Подбор материала для выполнения теоретической части.</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Написание теоретической части.</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Подбор материала для выполнения практической части.</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Написание практической части.</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Работа над выводами и предложениями по курсовой работе.</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Оформление приложений к курсовой работе.</w:t>
            </w:r>
          </w:p>
          <w:p w:rsidR="000125F7" w:rsidRPr="000125F7" w:rsidRDefault="000125F7" w:rsidP="000125F7">
            <w:pPr>
              <w:spacing w:after="0" w:line="240" w:lineRule="auto"/>
              <w:ind w:right="98"/>
              <w:contextualSpacing/>
              <w:rPr>
                <w:rFonts w:ascii="Times New Roman" w:hAnsi="Times New Roman"/>
                <w:b/>
                <w:sz w:val="24"/>
                <w:szCs w:val="24"/>
              </w:rPr>
            </w:pPr>
            <w:r w:rsidRPr="000125F7">
              <w:rPr>
                <w:rFonts w:ascii="Times New Roman" w:hAnsi="Times New Roman"/>
                <w:bCs/>
                <w:sz w:val="24"/>
                <w:szCs w:val="24"/>
              </w:rPr>
              <w:t>Оформление списка литературы.</w:t>
            </w:r>
          </w:p>
          <w:p w:rsidR="000125F7" w:rsidRPr="000125F7" w:rsidRDefault="000125F7" w:rsidP="000125F7">
            <w:pPr>
              <w:widowControl w:val="0"/>
              <w:suppressAutoHyphens/>
              <w:spacing w:after="0" w:line="240" w:lineRule="auto"/>
              <w:jc w:val="center"/>
              <w:rPr>
                <w:rFonts w:ascii="Times New Roman" w:hAnsi="Times New Roman"/>
                <w:b/>
                <w:sz w:val="24"/>
                <w:szCs w:val="24"/>
                <w:lang w:eastAsia="ar-SA"/>
              </w:rPr>
            </w:pPr>
            <w:r w:rsidRPr="000125F7">
              <w:rPr>
                <w:rFonts w:ascii="Times New Roman" w:hAnsi="Times New Roman"/>
                <w:b/>
                <w:sz w:val="24"/>
                <w:szCs w:val="24"/>
                <w:lang w:eastAsia="ar-SA"/>
              </w:rPr>
              <w:t>Тематика курсовых работ</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Организация и технология товароснабжения розничной торговой сети, пути его улучшения (по материалам торговой организации).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Организация тарных операций в торговых организациях /предприятиях/, пути повышения их эффективности. </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Качество торгового обслуживания и его влияние на эффективность работы предприятия.</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Услуги в торговле и направления их развития и совершенствования (на примере магазина, торговой организации, потребительского общества).</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Технология снабжения магазинов товарами и пути его совершенствования (на примере торгового предприятия).</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Организация и технология работы магазина, пути ее улучшения.</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Организация торгово-технологического процесса магазина и пути его улучшения (на примере розничного торгового предприятия).</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Современные  методы розничной продажи товаров, их эффективность.</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Организация хозяйственных связей торговых организаций с поставщиками и покупателями товаров, их эффективность.</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Организация коммерческой</w:t>
            </w:r>
            <w:r w:rsidRPr="000125F7">
              <w:rPr>
                <w:rFonts w:ascii="Times New Roman" w:hAnsi="Times New Roman"/>
                <w:sz w:val="24"/>
                <w:szCs w:val="24"/>
              </w:rPr>
              <w:tab/>
              <w:t xml:space="preserve"> работы в торговой организации, пути ее совершенствования.</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Коммерческая работа по закупке товаров и пути повышения ее эффективности (по материалам торговой организации).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Коммерческая работа по оптовой продаже товаров и пути повышения ее эффективности (по материалам торговой организации).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Организация и технология закупок товаров на оптовых ярмарках.</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Коммерческая работа торговых предприятий по стимулированию сбыта товаров.</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Организация торговли на аукционах</w:t>
            </w:r>
            <w:r w:rsidRPr="000125F7">
              <w:rPr>
                <w:rFonts w:ascii="Times New Roman" w:hAnsi="Times New Roman"/>
                <w:bCs/>
                <w:sz w:val="24"/>
                <w:szCs w:val="24"/>
              </w:rPr>
              <w:t xml:space="preserve"> (тендерах), </w:t>
            </w:r>
            <w:r w:rsidRPr="000125F7">
              <w:rPr>
                <w:rFonts w:ascii="Times New Roman" w:hAnsi="Times New Roman"/>
                <w:sz w:val="24"/>
                <w:szCs w:val="24"/>
              </w:rPr>
              <w:t xml:space="preserve"> и ее эффективность.</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Формирование торгового ассортимента и управление товарными ресурсами на предприятиях торговли (по материалам магазина).</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Рекламная деятельность торговых организаций и пути ее улучшения.</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Мерчандайзинг в розничном торговом предприятии.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lastRenderedPageBreak/>
              <w:t xml:space="preserve"> Этика и психология коммерческой работы, их роль в повышении эффективности коммерческой деятельности.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Роль коммерческой информации в торговой деятельности предприятия и ее влияние на результаты коммерческой работы.</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w:t>
            </w:r>
            <w:r w:rsidRPr="000125F7">
              <w:rPr>
                <w:rFonts w:ascii="Times New Roman" w:hAnsi="Times New Roman"/>
                <w:bCs/>
                <w:sz w:val="24"/>
                <w:szCs w:val="24"/>
              </w:rPr>
              <w:t>Транспортное обеспечение коммерческой деятельности.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w:t>
            </w:r>
            <w:r w:rsidRPr="000125F7">
              <w:rPr>
                <w:rFonts w:ascii="Times New Roman" w:hAnsi="Times New Roman"/>
                <w:bCs/>
                <w:sz w:val="24"/>
                <w:szCs w:val="24"/>
              </w:rPr>
              <w:t xml:space="preserve"> Планирование  товародвижения  - как составляющая  сбытовой политики  предприятия. </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bCs/>
                <w:sz w:val="24"/>
                <w:szCs w:val="24"/>
              </w:rPr>
              <w:t xml:space="preserve"> </w:t>
            </w:r>
            <w:r w:rsidRPr="000125F7">
              <w:rPr>
                <w:rFonts w:ascii="Times New Roman" w:hAnsi="Times New Roman"/>
                <w:sz w:val="24"/>
                <w:szCs w:val="24"/>
              </w:rPr>
              <w:t>Организация и технология складских операций, пути их рационализации на оптовом предприятии.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Организация и технология приемки  товаров по количеству, пути ее совершенствования </w:t>
            </w:r>
            <w:r w:rsidRPr="000125F7">
              <w:rPr>
                <w:rFonts w:ascii="Times New Roman" w:hAnsi="Times New Roman"/>
                <w:bCs/>
                <w:sz w:val="24"/>
                <w:szCs w:val="24"/>
              </w:rPr>
              <w:t>(на примере  конкретной организации).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Организация и технология приемки  товаров по  качеству, пути ее совершенствования </w:t>
            </w:r>
            <w:r w:rsidRPr="000125F7">
              <w:rPr>
                <w:rFonts w:ascii="Times New Roman" w:hAnsi="Times New Roman"/>
                <w:bCs/>
                <w:sz w:val="24"/>
                <w:szCs w:val="24"/>
              </w:rPr>
              <w:t>(на примере  конкретной организации).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w:t>
            </w:r>
            <w:r w:rsidRPr="000125F7">
              <w:rPr>
                <w:rFonts w:ascii="Times New Roman" w:hAnsi="Times New Roman"/>
                <w:bCs/>
                <w:sz w:val="24"/>
                <w:szCs w:val="24"/>
              </w:rPr>
              <w:t>Технологический цикл товародвижения.</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w:t>
            </w:r>
            <w:r w:rsidRPr="000125F7">
              <w:rPr>
                <w:rFonts w:ascii="Times New Roman" w:hAnsi="Times New Roman"/>
                <w:bCs/>
                <w:sz w:val="24"/>
                <w:szCs w:val="24"/>
              </w:rPr>
              <w:t xml:space="preserve"> Договор купли-продажи товаров и его роль в организации коммерческой деятельности.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bCs/>
                <w:sz w:val="24"/>
                <w:szCs w:val="24"/>
              </w:rPr>
              <w:t xml:space="preserve"> Организация  и технология обслуживания покупателей в магазинах    различных типов</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bCs/>
                <w:color w:val="000000"/>
                <w:sz w:val="24"/>
                <w:szCs w:val="24"/>
              </w:rPr>
              <w:t xml:space="preserve">  Категорийный  менеджмент  в  розничной  торговле.</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Состояние и пути совершенствования организации и технологии товароснабжения розничной торговой сети.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lastRenderedPageBreak/>
              <w:t>34</w:t>
            </w:r>
          </w:p>
          <w:p w:rsidR="000125F7" w:rsidRPr="000125F7" w:rsidRDefault="000125F7" w:rsidP="000125F7">
            <w:pPr>
              <w:spacing w:after="0" w:line="240" w:lineRule="auto"/>
              <w:ind w:right="98"/>
              <w:contextualSpacing/>
              <w:jc w:val="center"/>
              <w:rPr>
                <w:rFonts w:ascii="Times New Roman" w:hAnsi="Times New Roman"/>
                <w:b/>
                <w:sz w:val="24"/>
                <w:szCs w:val="24"/>
              </w:rPr>
            </w:pPr>
          </w:p>
        </w:tc>
      </w:tr>
      <w:tr w:rsidR="000125F7" w:rsidRPr="000125F7" w:rsidTr="00495237">
        <w:trPr>
          <w:trHeight w:val="5270"/>
        </w:trPr>
        <w:tc>
          <w:tcPr>
            <w:tcW w:w="9023" w:type="dxa"/>
            <w:gridSpan w:val="5"/>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b/>
                <w:bCs/>
                <w:sz w:val="24"/>
                <w:szCs w:val="24"/>
              </w:rPr>
              <w:lastRenderedPageBreak/>
              <w:t>Самостоятельная работа при изучении раздела 1</w:t>
            </w:r>
            <w:r w:rsidRPr="000125F7">
              <w:rPr>
                <w:rFonts w:ascii="Times New Roman" w:hAnsi="Times New Roman"/>
                <w:sz w:val="24"/>
                <w:szCs w:val="24"/>
              </w:rPr>
              <w:t xml:space="preserve"> </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Подготовка сообщения (доклада) о проблемах и перспективах развития коммерческого предпринимательства в стране.</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Составление классификационных таблиц с характеристикой организационно-правовой собственности субъектов коммерческой деятельности.</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Изучение статей Гражданского кодекса РФ по организации хозяйственных связей.</w:t>
            </w:r>
          </w:p>
          <w:p w:rsidR="000125F7" w:rsidRPr="000125F7" w:rsidRDefault="000125F7" w:rsidP="000125F7">
            <w:pPr>
              <w:tabs>
                <w:tab w:val="left" w:pos="551"/>
              </w:tabs>
              <w:spacing w:after="0" w:line="240" w:lineRule="auto"/>
              <w:ind w:right="98"/>
              <w:contextualSpacing/>
              <w:rPr>
                <w:rFonts w:ascii="Times New Roman" w:hAnsi="Times New Roman"/>
                <w:sz w:val="24"/>
                <w:szCs w:val="24"/>
              </w:rPr>
            </w:pPr>
            <w:r w:rsidRPr="000125F7">
              <w:rPr>
                <w:rFonts w:ascii="Times New Roman" w:hAnsi="Times New Roman"/>
                <w:sz w:val="24"/>
                <w:szCs w:val="24"/>
              </w:rPr>
              <w:t>Решение производственных ситуаций по организации хозяйственных связей.</w:t>
            </w:r>
          </w:p>
          <w:p w:rsidR="000125F7" w:rsidRPr="000125F7" w:rsidRDefault="000125F7" w:rsidP="000125F7">
            <w:pPr>
              <w:tabs>
                <w:tab w:val="left" w:pos="551"/>
              </w:tabs>
              <w:spacing w:after="0" w:line="240" w:lineRule="auto"/>
              <w:ind w:right="98"/>
              <w:contextualSpacing/>
              <w:rPr>
                <w:rFonts w:ascii="Times New Roman" w:hAnsi="Times New Roman"/>
                <w:sz w:val="24"/>
                <w:szCs w:val="24"/>
              </w:rPr>
            </w:pPr>
            <w:r w:rsidRPr="000125F7">
              <w:rPr>
                <w:rFonts w:ascii="Times New Roman" w:hAnsi="Times New Roman"/>
                <w:sz w:val="24"/>
                <w:szCs w:val="24"/>
              </w:rPr>
              <w:t>Решение производственных ситуаций по организации оптовых закупок товаров.</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Организаторы оптового оборота: оптовые рынки, ярмарки, биржи.</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Изучение статей Устава железнодорожного транспорта.</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Общая характеристика транспортных средств, используемых в торговле, и требований к организации перевозки грузов.</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Особенности перевозки грузов воздушным и водным транспортом.</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Оформление товарно-сопроводительных документов.</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Формирование комплекта документов по добровольной сертификации услуг торговли.</w:t>
            </w:r>
          </w:p>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Разработка мероприятий по нормализации товарных запасов для конкретного предприятия.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24</w:t>
            </w:r>
          </w:p>
        </w:tc>
      </w:tr>
      <w:tr w:rsidR="000125F7" w:rsidRPr="000125F7" w:rsidTr="00495237">
        <w:trPr>
          <w:trHeight w:val="1347"/>
        </w:trPr>
        <w:tc>
          <w:tcPr>
            <w:tcW w:w="9023" w:type="dxa"/>
            <w:gridSpan w:val="5"/>
            <w:shd w:val="clear" w:color="auto" w:fill="FFFFFF"/>
            <w:vAlign w:val="center"/>
          </w:tcPr>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t>Производственная практика (профилю специальности)</w:t>
            </w:r>
          </w:p>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t>Виды работ</w:t>
            </w:r>
          </w:p>
          <w:p w:rsidR="000125F7" w:rsidRPr="000125F7" w:rsidRDefault="000125F7" w:rsidP="000125F7">
            <w:pPr>
              <w:tabs>
                <w:tab w:val="left" w:pos="426"/>
              </w:tabs>
              <w:spacing w:after="0" w:line="240" w:lineRule="auto"/>
              <w:ind w:right="98"/>
              <w:contextualSpacing/>
              <w:jc w:val="both"/>
              <w:rPr>
                <w:rFonts w:ascii="Times New Roman" w:hAnsi="Times New Roman"/>
                <w:bCs/>
                <w:sz w:val="24"/>
                <w:szCs w:val="24"/>
              </w:rPr>
            </w:pPr>
            <w:r w:rsidRPr="000125F7">
              <w:rPr>
                <w:rFonts w:ascii="Times New Roman" w:hAnsi="Times New Roman"/>
                <w:sz w:val="24"/>
                <w:szCs w:val="24"/>
              </w:rPr>
              <w:t>Анализ рынка закупок организации, рейтинга поставщиков.</w:t>
            </w:r>
          </w:p>
          <w:p w:rsidR="000125F7" w:rsidRPr="000125F7" w:rsidRDefault="000125F7" w:rsidP="000125F7">
            <w:pPr>
              <w:tabs>
                <w:tab w:val="left" w:pos="426"/>
              </w:tabs>
              <w:spacing w:after="0" w:line="240" w:lineRule="auto"/>
              <w:ind w:right="98"/>
              <w:contextualSpacing/>
              <w:jc w:val="both"/>
              <w:rPr>
                <w:rFonts w:ascii="Times New Roman" w:hAnsi="Times New Roman"/>
                <w:bCs/>
                <w:sz w:val="24"/>
                <w:szCs w:val="24"/>
              </w:rPr>
            </w:pPr>
            <w:r w:rsidRPr="000125F7">
              <w:rPr>
                <w:rFonts w:ascii="Times New Roman" w:hAnsi="Times New Roman"/>
                <w:sz w:val="24"/>
                <w:szCs w:val="24"/>
              </w:rPr>
              <w:t>Анализ деловой переписки организации.</w:t>
            </w:r>
          </w:p>
          <w:p w:rsidR="000125F7" w:rsidRPr="000125F7" w:rsidRDefault="000125F7" w:rsidP="000125F7">
            <w:pPr>
              <w:tabs>
                <w:tab w:val="left" w:pos="426"/>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Осуществление контроля за выполнением договоров.</w:t>
            </w:r>
          </w:p>
          <w:p w:rsidR="000125F7" w:rsidRPr="000125F7" w:rsidRDefault="000125F7" w:rsidP="000125F7">
            <w:pPr>
              <w:spacing w:after="0" w:line="240" w:lineRule="auto"/>
              <w:ind w:right="98"/>
              <w:rPr>
                <w:rFonts w:ascii="Times New Roman" w:hAnsi="Times New Roman"/>
                <w:b/>
                <w:bCs/>
                <w:sz w:val="24"/>
                <w:szCs w:val="24"/>
              </w:rPr>
            </w:pPr>
            <w:r w:rsidRPr="000125F7">
              <w:rPr>
                <w:rFonts w:ascii="Times New Roman" w:hAnsi="Times New Roman"/>
                <w:bCs/>
                <w:sz w:val="24"/>
                <w:szCs w:val="24"/>
              </w:rPr>
              <w:t>Участие в работе с поставщиками торговой организации.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28</w:t>
            </w:r>
          </w:p>
        </w:tc>
      </w:tr>
      <w:tr w:rsidR="000125F7" w:rsidRPr="000125F7" w:rsidTr="00495237">
        <w:tc>
          <w:tcPr>
            <w:tcW w:w="9023" w:type="dxa"/>
            <w:gridSpan w:val="5"/>
            <w:shd w:val="clear" w:color="auto" w:fill="FFFFFF"/>
          </w:tcPr>
          <w:p w:rsidR="000125F7" w:rsidRPr="000125F7" w:rsidRDefault="000125F7" w:rsidP="000125F7">
            <w:pPr>
              <w:spacing w:after="0" w:line="240" w:lineRule="auto"/>
              <w:ind w:right="98"/>
              <w:rPr>
                <w:rFonts w:ascii="Times New Roman" w:hAnsi="Times New Roman"/>
                <w:b/>
                <w:sz w:val="24"/>
                <w:szCs w:val="24"/>
              </w:rPr>
            </w:pPr>
            <w:r w:rsidRPr="000125F7">
              <w:rPr>
                <w:rFonts w:ascii="Times New Roman" w:hAnsi="Times New Roman"/>
                <w:b/>
                <w:sz w:val="24"/>
                <w:szCs w:val="24"/>
              </w:rPr>
              <w:t xml:space="preserve">Раздел 2. </w:t>
            </w:r>
            <w:r w:rsidRPr="000125F7">
              <w:rPr>
                <w:rFonts w:ascii="Times New Roman" w:hAnsi="Times New Roman"/>
                <w:b/>
                <w:bCs/>
                <w:sz w:val="24"/>
                <w:szCs w:val="24"/>
              </w:rPr>
              <w:t>Организация  и технология оптовой и розничной торговли</w:t>
            </w:r>
            <w:r w:rsidRPr="000125F7">
              <w:rPr>
                <w:rFonts w:ascii="Times New Roman" w:hAnsi="Times New Roman"/>
                <w:b/>
                <w:sz w:val="24"/>
                <w:szCs w:val="24"/>
              </w:rPr>
              <w:t xml:space="preserve"> </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94</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 xml:space="preserve">Тема 2.1. </w:t>
            </w:r>
          </w:p>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 xml:space="preserve">Организация и технология товароснабжения розничных </w:t>
            </w:r>
            <w:r w:rsidRPr="000125F7">
              <w:rPr>
                <w:rFonts w:ascii="Times New Roman" w:hAnsi="Times New Roman"/>
                <w:b/>
                <w:bCs/>
                <w:sz w:val="24"/>
                <w:szCs w:val="24"/>
              </w:rPr>
              <w:lastRenderedPageBreak/>
              <w:t>торговых организаций</w:t>
            </w:r>
          </w:p>
        </w:tc>
        <w:tc>
          <w:tcPr>
            <w:tcW w:w="6663" w:type="dxa"/>
            <w:gridSpan w:val="3"/>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b/>
                <w:bCs/>
                <w:sz w:val="24"/>
                <w:szCs w:val="24"/>
              </w:rPr>
              <w:lastRenderedPageBreak/>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Сущность и основные требования, предъявляемые к организации товароснабжения.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Принципы товароснабжения. Формы товароснабжения розничной торговой сети.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Организация и технология завоза товаров в розничные торговые организации.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94"/>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rPr>
          <w:trHeight w:val="26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Разработка схем и маршрутов завоза товаров в магазины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6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2</w:t>
            </w:r>
          </w:p>
        </w:tc>
        <w:tc>
          <w:tcPr>
            <w:tcW w:w="6096" w:type="dxa"/>
            <w:shd w:val="clear" w:color="auto" w:fill="FFFFFF"/>
          </w:tcPr>
          <w:p w:rsidR="000125F7" w:rsidRPr="000125F7" w:rsidRDefault="000125F7" w:rsidP="000125F7">
            <w:pPr>
              <w:spacing w:after="0" w:line="240" w:lineRule="auto"/>
              <w:ind w:right="98"/>
              <w:rPr>
                <w:rFonts w:ascii="Times New Roman" w:hAnsi="Times New Roman"/>
                <w:bCs/>
                <w:sz w:val="24"/>
                <w:szCs w:val="24"/>
              </w:rPr>
            </w:pPr>
            <w:r w:rsidRPr="000125F7">
              <w:rPr>
                <w:rFonts w:ascii="Times New Roman" w:hAnsi="Times New Roman"/>
                <w:bCs/>
                <w:sz w:val="24"/>
                <w:szCs w:val="24"/>
              </w:rPr>
              <w:t>Составление и защита плана – схемы мероприятий по обеспечению эффективного контроля операций  товародвижения в магазине и на складе.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Тема 2.2. Розничная торговая сеть</w:t>
            </w:r>
          </w:p>
          <w:p w:rsidR="000125F7" w:rsidRPr="000125F7" w:rsidRDefault="000125F7" w:rsidP="000125F7">
            <w:pPr>
              <w:spacing w:after="0" w:line="240" w:lineRule="auto"/>
              <w:ind w:right="98"/>
              <w:contextualSpacing/>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b/>
                <w:bCs/>
                <w:sz w:val="24"/>
                <w:szCs w:val="24"/>
              </w:rPr>
              <w:t>Содержание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24</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pacing w:val="-9"/>
                <w:sz w:val="24"/>
                <w:szCs w:val="24"/>
              </w:rPr>
            </w:pPr>
            <w:r w:rsidRPr="000125F7">
              <w:rPr>
                <w:rFonts w:ascii="Times New Roman" w:hAnsi="Times New Roman"/>
                <w:sz w:val="24"/>
                <w:szCs w:val="24"/>
              </w:rPr>
              <w:t xml:space="preserve">Розничная торговая сеть: понятие, виды и их характеристика. Формирование торговых сетей. </w:t>
            </w:r>
            <w:r w:rsidRPr="000125F7">
              <w:rPr>
                <w:rFonts w:ascii="Times New Roman" w:hAnsi="Times New Roman"/>
                <w:spacing w:val="-9"/>
                <w:sz w:val="24"/>
                <w:szCs w:val="24"/>
              </w:rPr>
              <w:t>Ви</w:t>
            </w:r>
            <w:r w:rsidRPr="000125F7">
              <w:rPr>
                <w:rFonts w:ascii="Times New Roman" w:hAnsi="Times New Roman"/>
                <w:spacing w:val="-9"/>
                <w:sz w:val="24"/>
                <w:szCs w:val="24"/>
              </w:rPr>
              <w:softHyphen/>
            </w:r>
            <w:r w:rsidRPr="000125F7">
              <w:rPr>
                <w:rFonts w:ascii="Times New Roman" w:hAnsi="Times New Roman"/>
                <w:spacing w:val="-11"/>
                <w:sz w:val="24"/>
                <w:szCs w:val="24"/>
              </w:rPr>
              <w:t>ды и типы</w:t>
            </w:r>
            <w:r w:rsidRPr="000125F7">
              <w:rPr>
                <w:rFonts w:ascii="Times New Roman" w:hAnsi="Times New Roman"/>
                <w:spacing w:val="-9"/>
                <w:sz w:val="24"/>
                <w:szCs w:val="24"/>
              </w:rPr>
              <w:t xml:space="preserve"> организаций розничной торговли.  </w:t>
            </w:r>
            <w:r w:rsidRPr="000125F7">
              <w:rPr>
                <w:rFonts w:ascii="Times New Roman" w:hAnsi="Times New Roman"/>
                <w:spacing w:val="-1"/>
                <w:sz w:val="24"/>
                <w:szCs w:val="24"/>
              </w:rPr>
              <w:t>Размещение розничных торговых предприятий в городах</w:t>
            </w:r>
            <w:r w:rsidRPr="000125F7">
              <w:rPr>
                <w:rFonts w:ascii="Times New Roman" w:hAnsi="Times New Roman"/>
                <w:sz w:val="24"/>
                <w:szCs w:val="24"/>
              </w:rPr>
              <w:t xml:space="preserve"> и на территории сельских районов</w:t>
            </w:r>
            <w:r w:rsidRPr="000125F7">
              <w:rPr>
                <w:rFonts w:ascii="Times New Roman" w:hAnsi="Times New Roman"/>
                <w:spacing w:val="-1"/>
                <w:sz w:val="24"/>
                <w:szCs w:val="24"/>
              </w:rPr>
              <w:t xml:space="preserve">: </w:t>
            </w:r>
            <w:r w:rsidRPr="000125F7">
              <w:rPr>
                <w:rFonts w:ascii="Times New Roman" w:hAnsi="Times New Roman"/>
                <w:sz w:val="24"/>
                <w:szCs w:val="24"/>
              </w:rPr>
              <w:t xml:space="preserve">принципы, правила и виды размещения.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pacing w:val="-9"/>
                <w:sz w:val="24"/>
                <w:szCs w:val="24"/>
              </w:rPr>
              <w:t xml:space="preserve">Современные типы магазинов, их функции. </w:t>
            </w:r>
            <w:r w:rsidRPr="000125F7">
              <w:rPr>
                <w:rFonts w:ascii="Times New Roman" w:hAnsi="Times New Roman"/>
                <w:sz w:val="24"/>
                <w:szCs w:val="24"/>
              </w:rPr>
              <w:t>Специализация розничной торговой сети: значение,  направление специализации.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pacing w:val="-1"/>
                <w:sz w:val="24"/>
                <w:szCs w:val="24"/>
              </w:rPr>
              <w:t xml:space="preserve">Виды торговых зданий, их особенности. </w:t>
            </w:r>
            <w:r w:rsidRPr="000125F7">
              <w:rPr>
                <w:rFonts w:ascii="Times New Roman" w:hAnsi="Times New Roman"/>
                <w:sz w:val="24"/>
                <w:szCs w:val="24"/>
              </w:rPr>
              <w:t xml:space="preserve">Современные требования к устройству торговых организаций.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pacing w:val="-1"/>
                <w:sz w:val="24"/>
                <w:szCs w:val="24"/>
              </w:rPr>
            </w:pPr>
            <w:r w:rsidRPr="000125F7">
              <w:rPr>
                <w:rFonts w:ascii="Times New Roman" w:hAnsi="Times New Roman"/>
                <w:spacing w:val="-1"/>
                <w:sz w:val="24"/>
                <w:szCs w:val="24"/>
              </w:rPr>
              <w:t>Основные функциональные группы помеще</w:t>
            </w:r>
            <w:r w:rsidRPr="000125F7">
              <w:rPr>
                <w:rFonts w:ascii="Times New Roman" w:hAnsi="Times New Roman"/>
                <w:spacing w:val="-1"/>
                <w:sz w:val="24"/>
                <w:szCs w:val="24"/>
              </w:rPr>
              <w:softHyphen/>
              <w:t>ний магазина, их расположение, взаимосвязь</w:t>
            </w:r>
            <w:r w:rsidRPr="000125F7">
              <w:rPr>
                <w:rFonts w:ascii="Times New Roman" w:hAnsi="Times New Roman"/>
                <w:spacing w:val="-2"/>
                <w:sz w:val="24"/>
                <w:szCs w:val="24"/>
              </w:rPr>
              <w:t>.</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5</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pacing w:val="-2"/>
                <w:sz w:val="24"/>
                <w:szCs w:val="24"/>
              </w:rPr>
              <w:t xml:space="preserve">Технологические планировки торгового зала магазина, их </w:t>
            </w:r>
            <w:r w:rsidRPr="000125F7">
              <w:rPr>
                <w:rFonts w:ascii="Times New Roman" w:hAnsi="Times New Roman"/>
                <w:sz w:val="24"/>
                <w:szCs w:val="24"/>
              </w:rPr>
              <w:t xml:space="preserve">виды и характеристика.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6</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pacing w:val="-2"/>
                <w:sz w:val="24"/>
                <w:szCs w:val="24"/>
              </w:rPr>
            </w:pPr>
            <w:r w:rsidRPr="000125F7">
              <w:rPr>
                <w:rFonts w:ascii="Times New Roman" w:hAnsi="Times New Roman"/>
                <w:sz w:val="24"/>
                <w:szCs w:val="24"/>
              </w:rPr>
              <w:t>Технико-экономические по</w:t>
            </w:r>
            <w:r w:rsidRPr="000125F7">
              <w:rPr>
                <w:rFonts w:ascii="Times New Roman" w:hAnsi="Times New Roman"/>
                <w:spacing w:val="-3"/>
                <w:sz w:val="24"/>
                <w:szCs w:val="24"/>
              </w:rPr>
              <w:t>казатели эффективности использования торговой площади ма</w:t>
            </w:r>
            <w:r w:rsidRPr="000125F7">
              <w:rPr>
                <w:rFonts w:ascii="Times New Roman" w:hAnsi="Times New Roman"/>
                <w:spacing w:val="-3"/>
                <w:sz w:val="24"/>
                <w:szCs w:val="24"/>
              </w:rPr>
              <w:softHyphen/>
            </w:r>
            <w:r w:rsidRPr="000125F7">
              <w:rPr>
                <w:rFonts w:ascii="Times New Roman" w:hAnsi="Times New Roman"/>
                <w:sz w:val="24"/>
                <w:szCs w:val="24"/>
              </w:rPr>
              <w:t>газина.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rPr>
                <w:rFonts w:ascii="Times New Roman" w:hAnsi="Times New Roman"/>
                <w:bCs/>
                <w:sz w:val="24"/>
                <w:szCs w:val="24"/>
              </w:rPr>
            </w:pPr>
            <w:r w:rsidRPr="000125F7">
              <w:rPr>
                <w:rFonts w:ascii="Times New Roman" w:hAnsi="Times New Roman"/>
                <w:sz w:val="24"/>
                <w:szCs w:val="24"/>
              </w:rPr>
              <w:t>Установление вида и типа организаций розничной  торговли. ГОСТ Р 51773-2001 Розничная торговля. Классификация предприятий.</w:t>
            </w:r>
            <w:r w:rsidRPr="000125F7">
              <w:rPr>
                <w:rFonts w:ascii="Times New Roman" w:hAnsi="Times New Roman"/>
                <w:bCs/>
                <w:sz w:val="24"/>
                <w:szCs w:val="24"/>
              </w:rPr>
              <w:t xml:space="preserve"> ГОСТ Р  51303-99 Торговля. Термины  и  определения.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 xml:space="preserve">Сравнительная характеристика специализированных и неспециализированных магазинов различных типов.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iCs/>
                <w:sz w:val="24"/>
                <w:szCs w:val="24"/>
              </w:rPr>
            </w:pPr>
            <w:r w:rsidRPr="000125F7">
              <w:rPr>
                <w:rFonts w:ascii="Times New Roman" w:hAnsi="Times New Roman"/>
                <w:iCs/>
                <w:sz w:val="24"/>
                <w:szCs w:val="24"/>
              </w:rPr>
              <w:t>Анализ состава помещений магазинов различных типов.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Составление плана расстановки оборудования с учетом вида планировки торгового зала.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5</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Расчет технико-экономических по</w:t>
            </w:r>
            <w:r w:rsidRPr="000125F7">
              <w:rPr>
                <w:rFonts w:ascii="Times New Roman" w:hAnsi="Times New Roman"/>
                <w:spacing w:val="-3"/>
                <w:sz w:val="24"/>
                <w:szCs w:val="24"/>
              </w:rPr>
              <w:t>казателей эффективности использования площади ма</w:t>
            </w:r>
            <w:r w:rsidRPr="000125F7">
              <w:rPr>
                <w:rFonts w:ascii="Times New Roman" w:hAnsi="Times New Roman"/>
                <w:spacing w:val="-3"/>
                <w:sz w:val="24"/>
                <w:szCs w:val="24"/>
              </w:rPr>
              <w:softHyphen/>
            </w:r>
            <w:r w:rsidRPr="000125F7">
              <w:rPr>
                <w:rFonts w:ascii="Times New Roman" w:hAnsi="Times New Roman"/>
                <w:sz w:val="24"/>
                <w:szCs w:val="24"/>
              </w:rPr>
              <w:t>газина.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6</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Анализ эффективности использования  торговой площади  магазина.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75"/>
        </w:trPr>
        <w:tc>
          <w:tcPr>
            <w:tcW w:w="2360" w:type="dxa"/>
            <w:gridSpan w:val="2"/>
            <w:vMerge w:val="restart"/>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 xml:space="preserve">Тема 2.3. </w:t>
            </w:r>
          </w:p>
          <w:p w:rsidR="000125F7" w:rsidRPr="000125F7" w:rsidRDefault="000125F7" w:rsidP="000125F7">
            <w:pPr>
              <w:spacing w:after="0" w:line="240" w:lineRule="auto"/>
              <w:ind w:right="98"/>
              <w:jc w:val="center"/>
              <w:rPr>
                <w:rFonts w:ascii="Times New Roman" w:hAnsi="Times New Roman"/>
                <w:b/>
                <w:bCs/>
                <w:iCs/>
                <w:sz w:val="24"/>
                <w:szCs w:val="24"/>
              </w:rPr>
            </w:pPr>
            <w:r w:rsidRPr="000125F7">
              <w:rPr>
                <w:rFonts w:ascii="Times New Roman" w:hAnsi="Times New Roman"/>
                <w:b/>
                <w:bCs/>
                <w:iCs/>
                <w:sz w:val="24"/>
                <w:szCs w:val="24"/>
              </w:rPr>
              <w:t>Организация торгово-технологического процесса в магазине</w:t>
            </w: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b/>
                <w:bCs/>
                <w:sz w:val="24"/>
                <w:szCs w:val="24"/>
              </w:rPr>
              <w:lastRenderedPageBreak/>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32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tcPr>
          <w:p w:rsidR="000125F7" w:rsidRPr="000125F7" w:rsidRDefault="000125F7" w:rsidP="000125F7">
            <w:pPr>
              <w:spacing w:after="0" w:line="240" w:lineRule="auto"/>
              <w:ind w:right="98"/>
              <w:rPr>
                <w:rFonts w:ascii="Times New Roman" w:hAnsi="Times New Roman"/>
                <w:bCs/>
                <w:sz w:val="24"/>
                <w:szCs w:val="24"/>
              </w:rPr>
            </w:pPr>
            <w:r w:rsidRPr="000125F7">
              <w:rPr>
                <w:rFonts w:ascii="Times New Roman" w:hAnsi="Times New Roman"/>
                <w:sz w:val="24"/>
                <w:szCs w:val="24"/>
              </w:rPr>
              <w:t>Обеспечение качества приемки  товаров.  Составление алгоритма действий приемки по количеству и по качеству. Организация контроля  за правильностью осуществления процесса   приемки товаров по количеству и по качеству. Определение объектов  контроля. Документальное оформление результатов  приемки товаров Порядок заполнения документов, оформляющих результаты приемки товаров в магазине и на складе.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tabs>
                <w:tab w:val="left" w:pos="180"/>
              </w:tabs>
              <w:spacing w:after="0" w:line="240" w:lineRule="auto"/>
              <w:ind w:right="98"/>
              <w:jc w:val="both"/>
              <w:rPr>
                <w:rFonts w:ascii="Times New Roman" w:hAnsi="Times New Roman"/>
                <w:sz w:val="24"/>
                <w:szCs w:val="24"/>
              </w:rPr>
            </w:pPr>
            <w:r w:rsidRPr="000125F7">
              <w:rPr>
                <w:rFonts w:ascii="Times New Roman" w:hAnsi="Times New Roman"/>
                <w:sz w:val="24"/>
                <w:szCs w:val="24"/>
              </w:rPr>
              <w:t xml:space="preserve">Обеспечение сохранности товаров. Определение факторов и условий размещения и хранения товаров  в </w:t>
            </w:r>
            <w:r w:rsidRPr="000125F7">
              <w:rPr>
                <w:rFonts w:ascii="Times New Roman" w:hAnsi="Times New Roman"/>
                <w:sz w:val="24"/>
                <w:szCs w:val="24"/>
              </w:rPr>
              <w:lastRenderedPageBreak/>
              <w:t xml:space="preserve">магазине и на складе. Составление схем  размещения товаров и выбор способов  укладки их  на  хранение в складах и   магазинах с различными методами продажи товаров.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lastRenderedPageBreak/>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tabs>
                <w:tab w:val="left" w:pos="180"/>
              </w:tabs>
              <w:spacing w:after="0" w:line="240" w:lineRule="auto"/>
              <w:ind w:right="98"/>
              <w:jc w:val="both"/>
              <w:rPr>
                <w:rFonts w:ascii="Times New Roman" w:hAnsi="Times New Roman"/>
                <w:sz w:val="24"/>
                <w:szCs w:val="24"/>
              </w:rPr>
            </w:pPr>
            <w:r w:rsidRPr="000125F7">
              <w:rPr>
                <w:rFonts w:ascii="Times New Roman" w:hAnsi="Times New Roman"/>
                <w:sz w:val="24"/>
                <w:szCs w:val="24"/>
              </w:rPr>
              <w:t>Разработка мероприятий по предотвращению товарных потерь в магазине и на складе. Документальное оформление хранения товаров и списание товарных потерь.</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096" w:type="dxa"/>
            <w:shd w:val="clear" w:color="auto" w:fill="FFFFFF"/>
            <w:vAlign w:val="center"/>
          </w:tcPr>
          <w:p w:rsidR="000125F7" w:rsidRPr="000125F7" w:rsidRDefault="000125F7" w:rsidP="000125F7">
            <w:pPr>
              <w:tabs>
                <w:tab w:val="left" w:pos="180"/>
              </w:tabs>
              <w:spacing w:after="0" w:line="240" w:lineRule="auto"/>
              <w:ind w:right="98"/>
              <w:jc w:val="both"/>
              <w:rPr>
                <w:rFonts w:ascii="Times New Roman" w:hAnsi="Times New Roman"/>
                <w:sz w:val="24"/>
                <w:szCs w:val="24"/>
              </w:rPr>
            </w:pPr>
            <w:r w:rsidRPr="000125F7">
              <w:rPr>
                <w:rFonts w:ascii="Times New Roman" w:hAnsi="Times New Roman"/>
                <w:sz w:val="24"/>
                <w:szCs w:val="24"/>
              </w:rPr>
              <w:t>Организация и технология подготовки товаров к продаже в магазине. Общие и специальные подготовительные операции.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5</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 xml:space="preserve">Мерчандайзинговый подход  к размещению и выкладке товаров в торговом зале  магазине. Принципы и стандарты выкладки.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6</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Значение упаковки и внешнего вида товара при выкладке товаров. Правила  мерчандайзинга.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7</w:t>
            </w:r>
          </w:p>
        </w:tc>
        <w:tc>
          <w:tcPr>
            <w:tcW w:w="6096" w:type="dxa"/>
            <w:shd w:val="clear" w:color="auto" w:fill="FFFFFF"/>
            <w:vAlign w:val="center"/>
          </w:tcPr>
          <w:p w:rsidR="000125F7" w:rsidRPr="000125F7" w:rsidRDefault="000125F7" w:rsidP="0001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rPr>
                <w:rFonts w:ascii="Times New Roman" w:hAnsi="Times New Roman"/>
                <w:bCs/>
                <w:sz w:val="24"/>
                <w:szCs w:val="24"/>
              </w:rPr>
            </w:pPr>
            <w:r w:rsidRPr="000125F7">
              <w:rPr>
                <w:rFonts w:ascii="Times New Roman" w:hAnsi="Times New Roman"/>
                <w:sz w:val="24"/>
                <w:szCs w:val="24"/>
              </w:rPr>
              <w:t xml:space="preserve">Организация и технология розничной продажи товаров. </w:t>
            </w:r>
            <w:r w:rsidRPr="000125F7">
              <w:rPr>
                <w:rFonts w:ascii="Times New Roman" w:hAnsi="Times New Roman"/>
                <w:spacing w:val="-1"/>
                <w:sz w:val="24"/>
                <w:szCs w:val="24"/>
              </w:rPr>
              <w:t>Основные элементы процесса торгового обслуживания.</w:t>
            </w:r>
            <w:r w:rsidRPr="000125F7">
              <w:rPr>
                <w:rFonts w:ascii="Times New Roman" w:hAnsi="Times New Roman"/>
                <w:sz w:val="24"/>
                <w:szCs w:val="24"/>
              </w:rPr>
              <w:t xml:space="preserve"> Формы и методы розничной продажи товаров.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8</w:t>
            </w:r>
          </w:p>
        </w:tc>
        <w:tc>
          <w:tcPr>
            <w:tcW w:w="6096" w:type="dxa"/>
            <w:shd w:val="clear" w:color="auto" w:fill="FFFFFF"/>
            <w:vAlign w:val="center"/>
          </w:tcPr>
          <w:p w:rsidR="000125F7" w:rsidRPr="000125F7" w:rsidRDefault="000125F7" w:rsidP="0001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rPr>
                <w:rFonts w:ascii="Times New Roman" w:hAnsi="Times New Roman"/>
                <w:sz w:val="24"/>
                <w:szCs w:val="24"/>
              </w:rPr>
            </w:pPr>
            <w:r w:rsidRPr="000125F7">
              <w:rPr>
                <w:rFonts w:ascii="Times New Roman" w:hAnsi="Times New Roman"/>
                <w:spacing w:val="-1"/>
                <w:sz w:val="24"/>
                <w:szCs w:val="24"/>
              </w:rPr>
              <w:t>Активные формы продажи товаров их характеристика.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9</w:t>
            </w:r>
          </w:p>
        </w:tc>
        <w:tc>
          <w:tcPr>
            <w:tcW w:w="6096" w:type="dxa"/>
            <w:shd w:val="clear" w:color="auto" w:fill="FFFFFF"/>
            <w:vAlign w:val="center"/>
          </w:tcPr>
          <w:p w:rsidR="000125F7" w:rsidRPr="000125F7" w:rsidRDefault="000125F7" w:rsidP="0001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rPr>
                <w:rFonts w:ascii="Times New Roman" w:hAnsi="Times New Roman"/>
                <w:sz w:val="24"/>
                <w:szCs w:val="24"/>
              </w:rPr>
            </w:pPr>
            <w:r w:rsidRPr="000125F7">
              <w:rPr>
                <w:rFonts w:ascii="Times New Roman" w:hAnsi="Times New Roman"/>
                <w:spacing w:val="-1"/>
                <w:sz w:val="24"/>
                <w:szCs w:val="24"/>
              </w:rPr>
              <w:t xml:space="preserve">Культура торгового обслуживания: понятие, показатели </w:t>
            </w:r>
            <w:r w:rsidRPr="000125F7">
              <w:rPr>
                <w:rFonts w:ascii="Times New Roman" w:hAnsi="Times New Roman"/>
                <w:spacing w:val="-2"/>
                <w:sz w:val="24"/>
                <w:szCs w:val="24"/>
              </w:rPr>
              <w:t>качества торгового обслуживания, их общая характеристика.</w:t>
            </w:r>
            <w:r w:rsidRPr="000125F7">
              <w:rPr>
                <w:rFonts w:ascii="Times New Roman" w:hAnsi="Times New Roman"/>
                <w:bCs/>
                <w:sz w:val="24"/>
                <w:szCs w:val="24"/>
              </w:rPr>
              <w:t xml:space="preserve"> ГОС Р 51305-99 Розничная торговля. Требования  к  обслуживающему  персоналу.</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90"/>
        </w:trPr>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10</w:t>
            </w:r>
          </w:p>
        </w:tc>
        <w:tc>
          <w:tcPr>
            <w:tcW w:w="6096" w:type="dxa"/>
            <w:shd w:val="clear" w:color="auto" w:fill="FFFFFF"/>
            <w:vAlign w:val="center"/>
          </w:tcPr>
          <w:p w:rsidR="000125F7" w:rsidRPr="000125F7" w:rsidRDefault="000125F7" w:rsidP="000125F7">
            <w:pPr>
              <w:tabs>
                <w:tab w:val="left" w:pos="180"/>
              </w:tabs>
              <w:spacing w:after="0" w:line="240" w:lineRule="auto"/>
              <w:ind w:right="98"/>
              <w:jc w:val="both"/>
              <w:rPr>
                <w:rFonts w:ascii="Times New Roman" w:hAnsi="Times New Roman"/>
                <w:sz w:val="24"/>
                <w:szCs w:val="24"/>
              </w:rPr>
            </w:pPr>
            <w:r w:rsidRPr="000125F7">
              <w:rPr>
                <w:rFonts w:ascii="Times New Roman" w:hAnsi="Times New Roman"/>
                <w:sz w:val="24"/>
                <w:szCs w:val="24"/>
              </w:rPr>
              <w:t>Санитарно-эпидемиологические требования к организациям розничной торговли.</w:t>
            </w:r>
          </w:p>
          <w:p w:rsidR="000125F7" w:rsidRPr="000125F7" w:rsidRDefault="000125F7" w:rsidP="000125F7">
            <w:pPr>
              <w:tabs>
                <w:tab w:val="left" w:pos="180"/>
              </w:tabs>
              <w:spacing w:after="0" w:line="240" w:lineRule="auto"/>
              <w:ind w:right="98"/>
              <w:jc w:val="both"/>
              <w:rPr>
                <w:rFonts w:ascii="Times New Roman" w:hAnsi="Times New Roman"/>
                <w:sz w:val="24"/>
                <w:szCs w:val="24"/>
              </w:rPr>
            </w:pPr>
            <w:r w:rsidRPr="000125F7">
              <w:rPr>
                <w:rFonts w:ascii="Times New Roman" w:hAnsi="Times New Roman"/>
                <w:sz w:val="24"/>
                <w:szCs w:val="24"/>
              </w:rPr>
              <w:t>Санитарно – эпидемиологические требования к торговым организациям и их персоналу, товарам, окружающей среде и порядок их соблюдения.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11</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pacing w:val="-7"/>
                <w:sz w:val="24"/>
                <w:szCs w:val="24"/>
              </w:rPr>
            </w:pPr>
            <w:r w:rsidRPr="000125F7">
              <w:rPr>
                <w:rFonts w:ascii="Times New Roman" w:hAnsi="Times New Roman"/>
                <w:spacing w:val="-7"/>
                <w:sz w:val="24"/>
                <w:szCs w:val="24"/>
              </w:rPr>
              <w:t xml:space="preserve">Услуги розничной торговли: определение, основные и </w:t>
            </w:r>
            <w:r w:rsidRPr="000125F7">
              <w:rPr>
                <w:rFonts w:ascii="Times New Roman" w:hAnsi="Times New Roman"/>
                <w:spacing w:val="-8"/>
                <w:sz w:val="24"/>
                <w:szCs w:val="24"/>
              </w:rPr>
              <w:t xml:space="preserve">дополнительные услуги: перечень, их назначение, специфика </w:t>
            </w:r>
            <w:r w:rsidRPr="000125F7">
              <w:rPr>
                <w:rFonts w:ascii="Times New Roman" w:hAnsi="Times New Roman"/>
                <w:spacing w:val="-10"/>
                <w:sz w:val="24"/>
                <w:szCs w:val="24"/>
              </w:rPr>
              <w:t>дополнительных услуг для предприятий розничной торговли.</w:t>
            </w:r>
            <w:r w:rsidRPr="000125F7">
              <w:rPr>
                <w:rFonts w:ascii="Times New Roman" w:hAnsi="Times New Roman"/>
                <w:spacing w:val="-6"/>
                <w:sz w:val="24"/>
                <w:szCs w:val="24"/>
              </w:rPr>
              <w:t xml:space="preserve"> Качество услуг розничной торговли.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Отработка навыков применения нормативных документов по приемке товаров. Работа с Инструкциями П-6; П-7.</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2</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Решение торговых ситуаций по приемке товаров в розничном предприятии.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3</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bCs/>
                <w:sz w:val="24"/>
                <w:szCs w:val="24"/>
              </w:rPr>
              <w:t>Расчет и  документальное   оформление товарных потерь в магазине.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4</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Решение ситуаций по применению  санитарно-эпидемиологических требований к организациям розничной торговли.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5</w:t>
            </w:r>
          </w:p>
        </w:tc>
        <w:tc>
          <w:tcPr>
            <w:tcW w:w="6096" w:type="dxa"/>
            <w:shd w:val="clear" w:color="auto" w:fill="FFFFFF"/>
            <w:vAlign w:val="center"/>
          </w:tcPr>
          <w:p w:rsidR="000125F7" w:rsidRPr="000125F7" w:rsidRDefault="000125F7" w:rsidP="0001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rPr>
                <w:rFonts w:ascii="Times New Roman" w:hAnsi="Times New Roman"/>
                <w:bCs/>
                <w:sz w:val="24"/>
                <w:szCs w:val="24"/>
              </w:rPr>
            </w:pPr>
            <w:r w:rsidRPr="000125F7">
              <w:rPr>
                <w:rFonts w:ascii="Times New Roman" w:hAnsi="Times New Roman"/>
                <w:sz w:val="24"/>
                <w:szCs w:val="24"/>
              </w:rPr>
              <w:t>Разработка перечня дополнительных услуг для розничных торговых предприятий различных типов.</w:t>
            </w:r>
            <w:r w:rsidRPr="000125F7">
              <w:rPr>
                <w:rFonts w:ascii="Times New Roman" w:hAnsi="Times New Roman"/>
                <w:bCs/>
                <w:sz w:val="24"/>
                <w:szCs w:val="24"/>
              </w:rPr>
              <w:t xml:space="preserve"> </w:t>
            </w:r>
            <w:r w:rsidRPr="000125F7">
              <w:rPr>
                <w:rFonts w:ascii="Times New Roman" w:hAnsi="Times New Roman"/>
                <w:sz w:val="24"/>
                <w:szCs w:val="24"/>
              </w:rPr>
              <w:t xml:space="preserve"> ГОСТ Р 51773-2001 Розничная торговля. Классификация предприятий.</w:t>
            </w:r>
            <w:r w:rsidRPr="000125F7">
              <w:rPr>
                <w:rFonts w:ascii="Times New Roman" w:hAnsi="Times New Roman"/>
                <w:bCs/>
                <w:sz w:val="24"/>
                <w:szCs w:val="24"/>
              </w:rPr>
              <w:t xml:space="preserve">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Тема 2.4</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 xml:space="preserve">Роль оптовой торговли в обеспечении </w:t>
            </w:r>
            <w:r w:rsidRPr="000125F7">
              <w:rPr>
                <w:rFonts w:ascii="Times New Roman" w:hAnsi="Times New Roman"/>
                <w:b/>
                <w:bCs/>
                <w:sz w:val="24"/>
                <w:szCs w:val="24"/>
              </w:rPr>
              <w:lastRenderedPageBreak/>
              <w:t>процесса товародвижения</w:t>
            </w:r>
          </w:p>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b/>
                <w:bCs/>
                <w:sz w:val="24"/>
                <w:szCs w:val="24"/>
              </w:rPr>
              <w:lastRenderedPageBreak/>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181"/>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 xml:space="preserve">Роль и место оптовой торговли в цикле товародвижения. Функции оптовой торговли и торговых организаций. Виды оказываемых услуг.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81"/>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Требования к устройству и оснащению складов, о</w:t>
            </w:r>
            <w:r w:rsidRPr="000125F7">
              <w:rPr>
                <w:rFonts w:ascii="Times New Roman" w:hAnsi="Times New Roman"/>
                <w:spacing w:val="-9"/>
                <w:sz w:val="24"/>
                <w:szCs w:val="24"/>
              </w:rPr>
              <w:t>ценка эффективности использования складов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81"/>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Виды и типы оптовых организаций. Назначение складов и их классификация. Виды складских помещений, планировки складов.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97"/>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rPr>
          <w:trHeight w:val="342"/>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284"/>
                <w:tab w:val="left" w:pos="426"/>
              </w:tabs>
              <w:spacing w:after="0" w:line="240" w:lineRule="auto"/>
              <w:ind w:right="98"/>
              <w:jc w:val="both"/>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hd w:val="clear" w:color="auto" w:fill="FFFFFF"/>
              <w:spacing w:after="0" w:line="240" w:lineRule="auto"/>
              <w:ind w:right="98"/>
              <w:rPr>
                <w:rFonts w:ascii="Times New Roman" w:hAnsi="Times New Roman"/>
                <w:sz w:val="24"/>
                <w:szCs w:val="24"/>
              </w:rPr>
            </w:pPr>
            <w:r w:rsidRPr="000125F7">
              <w:rPr>
                <w:rFonts w:ascii="Times New Roman" w:hAnsi="Times New Roman"/>
                <w:spacing w:val="-3"/>
                <w:sz w:val="24"/>
                <w:szCs w:val="24"/>
              </w:rPr>
              <w:t>Анализ  устройства, планировки и тех</w:t>
            </w:r>
            <w:r w:rsidRPr="000125F7">
              <w:rPr>
                <w:rFonts w:ascii="Times New Roman" w:hAnsi="Times New Roman"/>
                <w:spacing w:val="-3"/>
                <w:sz w:val="24"/>
                <w:szCs w:val="24"/>
              </w:rPr>
              <w:softHyphen/>
            </w:r>
            <w:r w:rsidRPr="000125F7">
              <w:rPr>
                <w:rFonts w:ascii="Times New Roman" w:hAnsi="Times New Roman"/>
                <w:sz w:val="24"/>
                <w:szCs w:val="24"/>
              </w:rPr>
              <w:t xml:space="preserve">нического оснащения товарного склада.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284"/>
                <w:tab w:val="left" w:pos="426"/>
              </w:tabs>
              <w:spacing w:after="0" w:line="240" w:lineRule="auto"/>
              <w:ind w:right="98"/>
              <w:jc w:val="both"/>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Определение вида и типа организаций  оптовой торговли.</w:t>
            </w:r>
            <w:r w:rsidRPr="000125F7">
              <w:rPr>
                <w:rFonts w:ascii="Times New Roman" w:hAnsi="Times New Roman"/>
                <w:bCs/>
                <w:sz w:val="24"/>
                <w:szCs w:val="24"/>
              </w:rPr>
              <w:t xml:space="preserve"> ГОСТ Р  51303-99 Торговля. Термины  и  определения.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 xml:space="preserve">Тема 2.5 </w:t>
            </w:r>
          </w:p>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Организация и технология складских операций</w:t>
            </w:r>
          </w:p>
          <w:p w:rsidR="000125F7" w:rsidRPr="000125F7" w:rsidRDefault="000125F7" w:rsidP="000125F7">
            <w:pPr>
              <w:spacing w:after="0" w:line="240" w:lineRule="auto"/>
              <w:ind w:right="98"/>
              <w:contextualSpacing/>
              <w:jc w:val="center"/>
              <w:rPr>
                <w:rFonts w:ascii="Times New Roman" w:hAnsi="Times New Roman"/>
                <w:b/>
                <w:bCs/>
                <w:sz w:val="24"/>
                <w:szCs w:val="24"/>
              </w:rPr>
            </w:pPr>
          </w:p>
          <w:p w:rsidR="000125F7" w:rsidRPr="000125F7" w:rsidRDefault="000125F7" w:rsidP="000125F7">
            <w:pPr>
              <w:spacing w:after="0" w:line="240" w:lineRule="auto"/>
              <w:ind w:right="98"/>
              <w:contextualSpacing/>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18</w:t>
            </w:r>
          </w:p>
        </w:tc>
      </w:tr>
      <w:tr w:rsidR="000125F7" w:rsidRPr="000125F7" w:rsidTr="00495237">
        <w:trPr>
          <w:trHeight w:val="181"/>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Структура складского технологического процесса, его составные элементы и принципы организации. Организация и технология операций по поступлению и приемки товаров. Особенности приемки товаров по количеству и качеству в оптовых организациях</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Технология размещения, укладки и хранения товаров. Мероприятия по предотвращению товарных потерь на складе.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 xml:space="preserve">Организация и технология отпуска товаров со склада. Технология отборки товаров оптовыми покупателями.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Услуги оптовой торговли: основные и дополнительные, их характеристика.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287"/>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Решение ситуаций по приемке товаров по количеству и качеству в оптовых организациях. Документальное  оформление результатов  приемки товаров. Оформление акта об установленном расхождении в количестве и качестве товара.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r>
      <w:tr w:rsidR="000125F7" w:rsidRPr="000125F7" w:rsidTr="00495237">
        <w:trPr>
          <w:trHeight w:val="287"/>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2</w:t>
            </w:r>
          </w:p>
        </w:tc>
        <w:tc>
          <w:tcPr>
            <w:tcW w:w="6096" w:type="dxa"/>
            <w:shd w:val="clear" w:color="auto" w:fill="FFFFFF"/>
            <w:vAlign w:val="center"/>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 xml:space="preserve">Решение ситуаций по отпуску товаров со склада. Документальное оформление отпуска товаров со склада. Оформление необходимых документов.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7"/>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3</w:t>
            </w:r>
          </w:p>
        </w:tc>
        <w:tc>
          <w:tcPr>
            <w:tcW w:w="6096" w:type="dxa"/>
            <w:shd w:val="clear" w:color="auto" w:fill="FFFFFF"/>
            <w:vAlign w:val="center"/>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bCs/>
                <w:sz w:val="24"/>
                <w:szCs w:val="24"/>
              </w:rPr>
              <w:t>Составление и защита примерного плана мероприятий по предотвращению товарных потерь  на складе.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7"/>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4</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Составление пооперационной схемы обслуживания оптовых покупателей.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7"/>
        </w:trPr>
        <w:tc>
          <w:tcPr>
            <w:tcW w:w="9023" w:type="dxa"/>
            <w:gridSpan w:val="5"/>
            <w:shd w:val="clear" w:color="auto" w:fill="FFFFFF"/>
          </w:tcPr>
          <w:p w:rsidR="000125F7" w:rsidRPr="000125F7" w:rsidRDefault="000125F7" w:rsidP="000125F7">
            <w:pPr>
              <w:tabs>
                <w:tab w:val="left" w:pos="426"/>
              </w:tabs>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 xml:space="preserve">Самостоятельная работа при изучении раздела 2 </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Составление технологических схем товародвижения с использованием тары-оборудования и многооборотной тары.</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Работа с ГОСТ Р 51773-2001 «Розничная торговля. Классификация предприятий».</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Составление схем классификации розничной торговой сети.</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Составление таблиц классификации типов современных магазинов.</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Работа с Правилами торговли в части изучения требований к работе мелкорозничной торговой сети (по заданию).</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Подготовка сообщений по правилам продажи товаров в кредит.</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Подготовка сообщений по правилам комиссионной торговли.</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Составление отчета по экскурсии на действующее торговое предприятие.</w:t>
            </w:r>
          </w:p>
          <w:p w:rsidR="000125F7" w:rsidRPr="000125F7" w:rsidRDefault="000125F7" w:rsidP="000125F7">
            <w:pPr>
              <w:tabs>
                <w:tab w:val="left" w:pos="268"/>
              </w:tabs>
              <w:spacing w:after="0" w:line="240" w:lineRule="auto"/>
              <w:ind w:right="98"/>
              <w:contextualSpacing/>
              <w:jc w:val="both"/>
              <w:rPr>
                <w:rFonts w:ascii="Times New Roman" w:hAnsi="Times New Roman"/>
                <w:bCs/>
                <w:sz w:val="24"/>
                <w:szCs w:val="24"/>
              </w:rPr>
            </w:pPr>
            <w:r w:rsidRPr="000125F7">
              <w:rPr>
                <w:rFonts w:ascii="Times New Roman" w:hAnsi="Times New Roman"/>
                <w:sz w:val="24"/>
                <w:szCs w:val="24"/>
              </w:rPr>
              <w:t xml:space="preserve">Подготовка доклада  о качестве обслуживания, необходимости удовлетворения потребностей клиентов для повышения конкурентоспособности торговой организации.  </w:t>
            </w:r>
          </w:p>
          <w:p w:rsidR="000125F7" w:rsidRPr="000125F7" w:rsidRDefault="000125F7" w:rsidP="000125F7">
            <w:pPr>
              <w:tabs>
                <w:tab w:val="left" w:pos="268"/>
                <w:tab w:val="left" w:pos="410"/>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 xml:space="preserve">Обслуживание покупателей: принципы, техника, обработка конфликтов. </w:t>
            </w:r>
          </w:p>
          <w:p w:rsidR="000125F7" w:rsidRPr="000125F7" w:rsidRDefault="000125F7" w:rsidP="000125F7">
            <w:pPr>
              <w:tabs>
                <w:tab w:val="left" w:pos="268"/>
                <w:tab w:val="left" w:pos="410"/>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lastRenderedPageBreak/>
              <w:t>Подготовка сообщения  о проблемах и перспективах развития оптовой торговли в стране (крае).</w:t>
            </w:r>
          </w:p>
          <w:p w:rsidR="000125F7" w:rsidRPr="000125F7" w:rsidRDefault="000125F7" w:rsidP="000125F7">
            <w:pPr>
              <w:tabs>
                <w:tab w:val="left" w:pos="268"/>
                <w:tab w:val="left" w:pos="410"/>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Изучение  видов и типов оптовых организаций и складов региона,  с использованием СМИ.</w:t>
            </w:r>
          </w:p>
          <w:p w:rsidR="000125F7" w:rsidRPr="000125F7" w:rsidRDefault="000125F7" w:rsidP="000125F7">
            <w:pPr>
              <w:tabs>
                <w:tab w:val="left" w:pos="268"/>
                <w:tab w:val="left" w:pos="410"/>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Составление схем классификаций оптовых организаций.</w:t>
            </w:r>
          </w:p>
          <w:p w:rsidR="000125F7" w:rsidRPr="000125F7" w:rsidRDefault="000125F7" w:rsidP="000125F7">
            <w:pPr>
              <w:tabs>
                <w:tab w:val="left" w:pos="268"/>
                <w:tab w:val="left" w:pos="410"/>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Изучение инструкций о порядке приемки товаров и продукции производственно-технического назначения по количеству и качеству.</w:t>
            </w:r>
          </w:p>
          <w:p w:rsidR="000125F7" w:rsidRPr="000125F7" w:rsidRDefault="000125F7" w:rsidP="000125F7">
            <w:pPr>
              <w:tabs>
                <w:tab w:val="left" w:pos="268"/>
                <w:tab w:val="left" w:pos="410"/>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Составление алгоритма отпуска товаров со склада при разных формах оптового обслуживания.</w:t>
            </w:r>
          </w:p>
          <w:p w:rsidR="000125F7" w:rsidRPr="000125F7" w:rsidRDefault="000125F7" w:rsidP="000125F7">
            <w:pPr>
              <w:tabs>
                <w:tab w:val="left" w:pos="268"/>
                <w:tab w:val="left" w:pos="410"/>
              </w:tabs>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Разработка оптимальных режимов и условий хранения отдельных групп товаров на складе (по индивидуальному заданию).</w:t>
            </w:r>
          </w:p>
          <w:p w:rsidR="000125F7" w:rsidRPr="000125F7" w:rsidRDefault="000125F7" w:rsidP="000125F7">
            <w:pPr>
              <w:tabs>
                <w:tab w:val="left" w:pos="268"/>
                <w:tab w:val="left" w:pos="410"/>
              </w:tabs>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 xml:space="preserve">Составление алгоритма приемки товаров от различных органов транспорта. </w:t>
            </w:r>
          </w:p>
          <w:p w:rsidR="000125F7" w:rsidRPr="000125F7" w:rsidRDefault="000125F7" w:rsidP="000125F7">
            <w:pPr>
              <w:tabs>
                <w:tab w:val="left" w:pos="268"/>
                <w:tab w:val="left" w:pos="410"/>
              </w:tabs>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Составление отчета по экскурсии на действующую оптовую организацию (оптовый склад).</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b/>
                <w:sz w:val="24"/>
                <w:szCs w:val="24"/>
              </w:rPr>
              <w:lastRenderedPageBreak/>
              <w:t>47</w:t>
            </w:r>
          </w:p>
        </w:tc>
      </w:tr>
      <w:tr w:rsidR="000125F7" w:rsidRPr="000125F7" w:rsidTr="00495237">
        <w:trPr>
          <w:trHeight w:val="287"/>
        </w:trPr>
        <w:tc>
          <w:tcPr>
            <w:tcW w:w="9023" w:type="dxa"/>
            <w:gridSpan w:val="5"/>
            <w:shd w:val="clear" w:color="auto" w:fill="FFFFFF"/>
          </w:tcPr>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lastRenderedPageBreak/>
              <w:t>Производственная практика (по профилю специальности)</w:t>
            </w:r>
          </w:p>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t>Виды работ</w:t>
            </w:r>
          </w:p>
          <w:p w:rsidR="000125F7" w:rsidRPr="000125F7" w:rsidRDefault="000125F7" w:rsidP="000125F7">
            <w:pPr>
              <w:tabs>
                <w:tab w:val="left" w:pos="268"/>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Осуществление приемки товаров по количеству и качеству.</w:t>
            </w:r>
          </w:p>
          <w:p w:rsidR="000125F7" w:rsidRPr="000125F7" w:rsidRDefault="000125F7" w:rsidP="000125F7">
            <w:pPr>
              <w:tabs>
                <w:tab w:val="left" w:pos="268"/>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Анализ работы склада, по размещению товарных запасов на хранение, системы управления товарными запасами и разработка предложений по ее оптимизации. Выполнение  технологических операций по подготовке товаров к продаже.</w:t>
            </w:r>
          </w:p>
          <w:p w:rsidR="000125F7" w:rsidRPr="000125F7" w:rsidRDefault="000125F7" w:rsidP="000125F7">
            <w:pPr>
              <w:tabs>
                <w:tab w:val="left" w:pos="268"/>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Выполнение  технологических операций по размещению и выкладке товаров в торговом зале на торговом оборудовании.</w:t>
            </w:r>
          </w:p>
          <w:p w:rsidR="000125F7" w:rsidRPr="000125F7" w:rsidRDefault="000125F7" w:rsidP="000125F7">
            <w:pPr>
              <w:tabs>
                <w:tab w:val="left" w:pos="268"/>
              </w:tabs>
              <w:spacing w:after="0" w:line="240" w:lineRule="auto"/>
              <w:ind w:right="98"/>
              <w:contextualSpacing/>
              <w:jc w:val="both"/>
              <w:rPr>
                <w:rFonts w:ascii="Times New Roman" w:hAnsi="Times New Roman"/>
                <w:b/>
                <w:bCs/>
                <w:sz w:val="24"/>
                <w:szCs w:val="24"/>
              </w:rPr>
            </w:pPr>
            <w:r w:rsidRPr="000125F7">
              <w:rPr>
                <w:rFonts w:ascii="Times New Roman" w:hAnsi="Times New Roman"/>
                <w:bCs/>
                <w:sz w:val="24"/>
                <w:szCs w:val="24"/>
              </w:rPr>
              <w:t>Выполнение  технологических операций по  реализации товаров. Отработка навыков по оказанию основных и дополнительных услуг торговли.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32</w:t>
            </w:r>
          </w:p>
        </w:tc>
      </w:tr>
      <w:tr w:rsidR="000125F7" w:rsidRPr="000125F7" w:rsidTr="00495237">
        <w:trPr>
          <w:cantSplit/>
        </w:trPr>
        <w:tc>
          <w:tcPr>
            <w:tcW w:w="9023" w:type="dxa"/>
            <w:gridSpan w:val="5"/>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МДК 01.03 Техническое оснащение торговых организаций и охрана труда</w:t>
            </w:r>
          </w:p>
        </w:tc>
        <w:tc>
          <w:tcPr>
            <w:tcW w:w="1134" w:type="dxa"/>
            <w:shd w:val="clear" w:color="auto" w:fill="FFFFFF"/>
            <w:vAlign w:val="center"/>
          </w:tcPr>
          <w:p w:rsidR="000125F7" w:rsidRPr="000125F7" w:rsidRDefault="000125F7" w:rsidP="000125F7">
            <w:pPr>
              <w:spacing w:after="0" w:line="240" w:lineRule="auto"/>
              <w:jc w:val="center"/>
              <w:rPr>
                <w:rFonts w:ascii="Times New Roman" w:hAnsi="Times New Roman"/>
                <w:sz w:val="24"/>
                <w:szCs w:val="24"/>
              </w:rPr>
            </w:pPr>
            <w:r w:rsidRPr="000125F7">
              <w:rPr>
                <w:rFonts w:ascii="Times New Roman" w:hAnsi="Times New Roman"/>
                <w:sz w:val="24"/>
                <w:szCs w:val="24"/>
              </w:rPr>
              <w:t>108</w:t>
            </w:r>
          </w:p>
        </w:tc>
      </w:tr>
      <w:tr w:rsidR="000125F7" w:rsidRPr="000125F7" w:rsidTr="00495237">
        <w:tc>
          <w:tcPr>
            <w:tcW w:w="9023" w:type="dxa"/>
            <w:gridSpan w:val="5"/>
            <w:shd w:val="clear" w:color="auto" w:fill="FFFFFF"/>
          </w:tcPr>
          <w:p w:rsidR="000125F7" w:rsidRPr="000125F7" w:rsidRDefault="000125F7" w:rsidP="000125F7">
            <w:pPr>
              <w:spacing w:after="0" w:line="240" w:lineRule="auto"/>
              <w:ind w:right="98"/>
              <w:rPr>
                <w:rFonts w:ascii="Times New Roman" w:hAnsi="Times New Roman"/>
                <w:b/>
                <w:sz w:val="24"/>
                <w:szCs w:val="24"/>
              </w:rPr>
            </w:pPr>
            <w:r w:rsidRPr="000125F7">
              <w:rPr>
                <w:rFonts w:ascii="Times New Roman" w:hAnsi="Times New Roman"/>
                <w:b/>
                <w:sz w:val="24"/>
                <w:szCs w:val="24"/>
              </w:rPr>
              <w:t xml:space="preserve">Раздел 3. Охрана труда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16</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Тема 3. 1. Организационные и правовые нормы охраны труда</w:t>
            </w: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Законодательство Российской Федерации об охране труда. Государственный, административный, общественный контроль за охраной труда. Аттестация рабочих мест по условиям труда.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Тема 3.2.</w:t>
            </w:r>
          </w:p>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Производственный травматизм и профессиональные заболевания</w:t>
            </w: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8</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Понятие о производственном  травматизме, его виды, причины возникновения. Положение об инструктаже по технике безопасности. Порядок расследования несчастных случаев на производстве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Производственные вредности и профессиональные заболевания: понятие, причины возникновения, меры по предупреждению. Доврачебная помощь пострадавшим при несчастных случаях</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727"/>
              </w:tabs>
              <w:spacing w:after="0" w:line="240" w:lineRule="auto"/>
              <w:ind w:right="98"/>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Оформление журнала по технике безопасности.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727"/>
              </w:tabs>
              <w:spacing w:after="0" w:line="240" w:lineRule="auto"/>
              <w:ind w:right="98"/>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Разработка мероприятий по предупреждению производственного травматизма и профессиональных заболеваний.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jc w:val="center"/>
              <w:rPr>
                <w:rFonts w:ascii="Times New Roman" w:hAnsi="Times New Roman"/>
                <w:b/>
                <w:sz w:val="24"/>
                <w:szCs w:val="24"/>
              </w:rPr>
            </w:pPr>
            <w:r w:rsidRPr="000125F7">
              <w:rPr>
                <w:rFonts w:ascii="Times New Roman" w:hAnsi="Times New Roman"/>
                <w:b/>
                <w:sz w:val="24"/>
                <w:szCs w:val="24"/>
              </w:rPr>
              <w:t>Тема 3.3.</w:t>
            </w:r>
          </w:p>
          <w:p w:rsidR="000125F7" w:rsidRPr="000125F7" w:rsidRDefault="000125F7" w:rsidP="000125F7">
            <w:pPr>
              <w:spacing w:after="0" w:line="240" w:lineRule="auto"/>
              <w:jc w:val="center"/>
              <w:rPr>
                <w:rFonts w:ascii="Times New Roman" w:hAnsi="Times New Roman"/>
                <w:b/>
                <w:sz w:val="24"/>
                <w:szCs w:val="24"/>
              </w:rPr>
            </w:pPr>
            <w:r w:rsidRPr="000125F7">
              <w:rPr>
                <w:rFonts w:ascii="Times New Roman" w:hAnsi="Times New Roman"/>
                <w:b/>
                <w:sz w:val="24"/>
                <w:szCs w:val="24"/>
              </w:rPr>
              <w:t>Электробезопасность</w:t>
            </w:r>
          </w:p>
          <w:p w:rsidR="000125F7" w:rsidRPr="000125F7" w:rsidRDefault="000125F7" w:rsidP="000125F7">
            <w:pPr>
              <w:spacing w:after="0" w:line="240" w:lineRule="auto"/>
              <w:ind w:right="98"/>
              <w:jc w:val="center"/>
              <w:rPr>
                <w:rFonts w:ascii="Times New Roman" w:hAnsi="Times New Roman"/>
                <w:b/>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Электробезопасность и последствия поражения электрическим током. Требования электробезопасности и виды защиты. Обеспечение электробезопасности. Технические средства защиты человека от поражения электрическим током. Первая помощь при поражении электрическим током.</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lastRenderedPageBreak/>
              <w:t>Тема 3.4.</w:t>
            </w:r>
          </w:p>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Пожарная безопасность</w:t>
            </w:r>
          </w:p>
          <w:p w:rsidR="000125F7" w:rsidRPr="000125F7" w:rsidRDefault="000125F7" w:rsidP="000125F7">
            <w:pPr>
              <w:spacing w:after="0" w:line="240" w:lineRule="auto"/>
              <w:ind w:right="98"/>
              <w:jc w:val="center"/>
              <w:rPr>
                <w:rFonts w:ascii="Times New Roman" w:hAnsi="Times New Roman"/>
                <w:b/>
                <w:sz w:val="24"/>
                <w:szCs w:val="24"/>
              </w:rPr>
            </w:pPr>
          </w:p>
          <w:p w:rsidR="000125F7" w:rsidRPr="000125F7" w:rsidRDefault="000125F7" w:rsidP="000125F7">
            <w:pPr>
              <w:spacing w:after="0" w:line="240" w:lineRule="auto"/>
              <w:ind w:right="98"/>
              <w:jc w:val="center"/>
              <w:rPr>
                <w:rFonts w:ascii="Times New Roman" w:hAnsi="Times New Roman"/>
                <w:b/>
                <w:sz w:val="24"/>
                <w:szCs w:val="24"/>
              </w:rPr>
            </w:pPr>
          </w:p>
          <w:p w:rsidR="000125F7" w:rsidRPr="000125F7" w:rsidRDefault="000125F7" w:rsidP="000125F7">
            <w:pPr>
              <w:spacing w:after="0" w:line="240" w:lineRule="auto"/>
              <w:ind w:right="98"/>
              <w:jc w:val="center"/>
              <w:rPr>
                <w:rFonts w:ascii="Times New Roman" w:hAnsi="Times New Roman"/>
                <w:b/>
                <w:sz w:val="24"/>
                <w:szCs w:val="24"/>
              </w:rPr>
            </w:pPr>
          </w:p>
          <w:p w:rsidR="000125F7" w:rsidRPr="000125F7" w:rsidRDefault="000125F7" w:rsidP="000125F7">
            <w:pPr>
              <w:spacing w:after="0" w:line="240" w:lineRule="auto"/>
              <w:ind w:right="98"/>
              <w:jc w:val="center"/>
              <w:rPr>
                <w:rFonts w:ascii="Times New Roman" w:hAnsi="Times New Roman"/>
                <w:b/>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rPr>
                <w:rFonts w:ascii="Times New Roman" w:eastAsia="Times New Roman" w:hAnsi="Times New Roman"/>
                <w:sz w:val="24"/>
                <w:szCs w:val="24"/>
                <w:lang w:eastAsia="ru-RU"/>
              </w:rPr>
            </w:pPr>
            <w:r w:rsidRPr="000125F7">
              <w:rPr>
                <w:rFonts w:ascii="Times New Roman" w:eastAsia="Times New Roman" w:hAnsi="Times New Roman"/>
                <w:sz w:val="24"/>
                <w:szCs w:val="24"/>
                <w:lang w:eastAsia="ru-RU"/>
              </w:rPr>
              <w:t>Организация пожарной охраны на предприятиях торговли. Правила пожарной безопасности отдельных видов товаров. Обязанности и ответственность должностных лиц за обеспечение пожарной безопасности. Противопожарный инструктаж. Средства противопожарной защиты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284"/>
                <w:tab w:val="left" w:pos="426"/>
              </w:tabs>
              <w:spacing w:after="0" w:line="240" w:lineRule="auto"/>
              <w:ind w:right="98"/>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Анализ пожарной безопасности на предприятиях торговли (урок на производстве)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319"/>
        </w:trPr>
        <w:tc>
          <w:tcPr>
            <w:tcW w:w="9023" w:type="dxa"/>
            <w:gridSpan w:val="5"/>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b/>
                <w:bCs/>
                <w:sz w:val="24"/>
                <w:szCs w:val="24"/>
              </w:rPr>
              <w:t>Самостоятельная работа при изучении раздела 3</w:t>
            </w:r>
          </w:p>
          <w:p w:rsidR="000125F7" w:rsidRPr="000125F7" w:rsidRDefault="000125F7" w:rsidP="000125F7">
            <w:pPr>
              <w:shd w:val="clear" w:color="auto" w:fill="FFFFFF"/>
              <w:tabs>
                <w:tab w:val="left" w:pos="567"/>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Анализ типовой инструкции по охране труда  кассира</w:t>
            </w:r>
          </w:p>
          <w:p w:rsidR="000125F7" w:rsidRPr="000125F7" w:rsidRDefault="000125F7" w:rsidP="000125F7">
            <w:pPr>
              <w:shd w:val="clear" w:color="auto" w:fill="FFFFFF"/>
              <w:tabs>
                <w:tab w:val="left" w:pos="567"/>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Анализ правил пожарной безопасности для предприятий торговли.</w:t>
            </w:r>
          </w:p>
          <w:p w:rsidR="000125F7" w:rsidRPr="000125F7" w:rsidRDefault="000125F7" w:rsidP="000125F7">
            <w:pPr>
              <w:shd w:val="clear" w:color="auto" w:fill="FFFFFF"/>
              <w:tabs>
                <w:tab w:val="left" w:pos="567"/>
              </w:tabs>
              <w:autoSpaceDE w:val="0"/>
              <w:autoSpaceDN w:val="0"/>
              <w:adjustRightInd w:val="0"/>
              <w:spacing w:after="0" w:line="240" w:lineRule="auto"/>
              <w:ind w:right="98"/>
              <w:contextualSpacing/>
              <w:jc w:val="both"/>
              <w:rPr>
                <w:rFonts w:ascii="Times New Roman" w:hAnsi="Times New Roman"/>
                <w:b/>
                <w:bCs/>
                <w:sz w:val="24"/>
                <w:szCs w:val="24"/>
              </w:rPr>
            </w:pPr>
            <w:r w:rsidRPr="000125F7">
              <w:rPr>
                <w:rFonts w:ascii="Times New Roman" w:hAnsi="Times New Roman"/>
                <w:sz w:val="24"/>
                <w:szCs w:val="24"/>
              </w:rPr>
              <w:t>Разработка рекомендаций по охране труда и пожарной безопасности для персонала.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480"/>
        </w:trPr>
        <w:tc>
          <w:tcPr>
            <w:tcW w:w="9023" w:type="dxa"/>
            <w:gridSpan w:val="5"/>
            <w:shd w:val="clear" w:color="auto" w:fill="FFFFFF"/>
            <w:vAlign w:val="center"/>
          </w:tcPr>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t>Производственная практика</w:t>
            </w:r>
          </w:p>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t>Виды работ</w:t>
            </w:r>
          </w:p>
          <w:p w:rsidR="000125F7" w:rsidRPr="000125F7" w:rsidRDefault="000125F7" w:rsidP="000125F7">
            <w:pPr>
              <w:spacing w:after="0" w:line="240" w:lineRule="auto"/>
              <w:rPr>
                <w:rFonts w:ascii="Times New Roman" w:hAnsi="Times New Roman"/>
                <w:b/>
                <w:bCs/>
                <w:sz w:val="24"/>
                <w:szCs w:val="24"/>
              </w:rPr>
            </w:pPr>
            <w:r w:rsidRPr="000125F7">
              <w:rPr>
                <w:rFonts w:ascii="Times New Roman" w:hAnsi="Times New Roman"/>
                <w:sz w:val="24"/>
                <w:szCs w:val="24"/>
              </w:rPr>
              <w:t>Анализ техники безопасности условий труда, пожарной  безопасности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6</w:t>
            </w:r>
          </w:p>
        </w:tc>
      </w:tr>
      <w:tr w:rsidR="000125F7" w:rsidRPr="000125F7" w:rsidTr="00495237">
        <w:trPr>
          <w:trHeight w:val="293"/>
        </w:trPr>
        <w:tc>
          <w:tcPr>
            <w:tcW w:w="9023" w:type="dxa"/>
            <w:gridSpan w:val="5"/>
            <w:shd w:val="clear" w:color="auto" w:fill="FFFFFF"/>
          </w:tcPr>
          <w:p w:rsidR="000125F7" w:rsidRPr="000125F7" w:rsidRDefault="000125F7" w:rsidP="000125F7">
            <w:pPr>
              <w:spacing w:after="0" w:line="240" w:lineRule="auto"/>
              <w:ind w:right="98"/>
              <w:rPr>
                <w:rFonts w:ascii="Times New Roman" w:hAnsi="Times New Roman"/>
                <w:color w:val="FF0000"/>
                <w:sz w:val="24"/>
                <w:szCs w:val="24"/>
              </w:rPr>
            </w:pPr>
            <w:r w:rsidRPr="000125F7">
              <w:rPr>
                <w:rFonts w:ascii="Times New Roman" w:hAnsi="Times New Roman"/>
                <w:b/>
                <w:sz w:val="24"/>
                <w:szCs w:val="24"/>
              </w:rPr>
              <w:t>Раздел 4.Техническое оснащение торговых организаций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56</w:t>
            </w:r>
          </w:p>
        </w:tc>
      </w:tr>
      <w:tr w:rsidR="000125F7" w:rsidRPr="000125F7" w:rsidTr="00495237">
        <w:tc>
          <w:tcPr>
            <w:tcW w:w="2219" w:type="dxa"/>
            <w:vMerge w:val="restart"/>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 xml:space="preserve">Тема 4. 1 </w:t>
            </w:r>
          </w:p>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Немеханическое торговое оборудование и торговый инвентарь</w:t>
            </w:r>
          </w:p>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1134"/>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sz w:val="24"/>
                <w:szCs w:val="24"/>
              </w:rPr>
              <w:t>Значение мебели в торговле. Классификация немеханического торгового оборудования, требования, предъявляемые к нему. Оборудование торговых залов магазинов.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sz w:val="24"/>
                <w:szCs w:val="24"/>
              </w:rPr>
              <w:t>Оборудование подсобных помещений магазина и товарных складов. Выбор торговой мебели и расчет потребности в нем.</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237" w:type="dxa"/>
            <w:gridSpan w:val="2"/>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sz w:val="24"/>
                <w:szCs w:val="24"/>
              </w:rPr>
              <w:t>Торговый инвентарь, классификация, виды, назначения, требования, предъявляемые к торговому инвентарю. Техника безопасности при его эксплуатации.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sz w:val="24"/>
                <w:szCs w:val="24"/>
              </w:rPr>
              <w:t>Подбор немеханического оборудования и торгового инвентаря для магазина.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 xml:space="preserve">2. </w:t>
            </w:r>
          </w:p>
        </w:tc>
        <w:tc>
          <w:tcPr>
            <w:tcW w:w="6237" w:type="dxa"/>
            <w:gridSpan w:val="2"/>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sz w:val="24"/>
                <w:szCs w:val="24"/>
              </w:rPr>
              <w:t>Анализ соответствия немеханического оборудования магазина установленным требованиям.</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82"/>
        </w:trPr>
        <w:tc>
          <w:tcPr>
            <w:tcW w:w="2219" w:type="dxa"/>
            <w:vMerge w:val="restart"/>
            <w:shd w:val="clear" w:color="auto" w:fill="FFFFFF"/>
          </w:tcPr>
          <w:p w:rsidR="000125F7" w:rsidRPr="000125F7" w:rsidRDefault="000125F7" w:rsidP="000125F7">
            <w:pPr>
              <w:tabs>
                <w:tab w:val="left" w:pos="2869"/>
              </w:tabs>
              <w:spacing w:after="0" w:line="240" w:lineRule="auto"/>
              <w:ind w:right="98"/>
              <w:jc w:val="center"/>
              <w:rPr>
                <w:rFonts w:ascii="Times New Roman" w:hAnsi="Times New Roman"/>
                <w:b/>
                <w:sz w:val="24"/>
                <w:szCs w:val="24"/>
              </w:rPr>
            </w:pPr>
            <w:r w:rsidRPr="000125F7">
              <w:rPr>
                <w:rFonts w:ascii="Times New Roman" w:hAnsi="Times New Roman"/>
                <w:b/>
                <w:sz w:val="24"/>
                <w:szCs w:val="24"/>
              </w:rPr>
              <w:t>Тема 4. 2 Весоизмерительное оборудование</w:t>
            </w: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rPr>
                <w:rFonts w:ascii="Times New Roman" w:hAnsi="Times New Roman"/>
                <w:b/>
                <w:sz w:val="24"/>
                <w:szCs w:val="24"/>
              </w:rPr>
            </w:pPr>
            <w:r w:rsidRPr="000125F7">
              <w:rPr>
                <w:rFonts w:ascii="Times New Roman" w:hAnsi="Times New Roman"/>
                <w:b/>
                <w:sz w:val="24"/>
                <w:szCs w:val="24"/>
              </w:rPr>
              <w:t>Содержание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14</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Значение весоизмерительного оборудования в торговле. Классификация весов. Требования, предъявляемые к весам. Электронные весы: преимущество, устройство, правила эксплуатации. Электронные весы с печатью этикеток.</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vAlign w:val="center"/>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 xml:space="preserve">Весы механические: устройство, правила эксплуатации. Меры массы, длины и объема.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237" w:type="dxa"/>
            <w:gridSpan w:val="2"/>
            <w:shd w:val="clear" w:color="auto" w:fill="FFFFFF"/>
            <w:vAlign w:val="center"/>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Государственный и ведомственный надзор за весоизмерительным оборудованием. Выбор типов весов для предприятий торговли. Техника безопасности при работе с весоизмерительным оборудованием.</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8</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727"/>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Выполнение работ по подготовке электронных весов модели ВЭ-15 Т к работе, работа на них.</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727"/>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Программирование работы электронных весов с печатью этикеток.</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727"/>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Выполнение работ по взвешиванию грузов на электронных весах с печатью этикеток.</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727"/>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Эксплуатация механических весов различных видов.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Тема 4.3</w:t>
            </w:r>
          </w:p>
          <w:p w:rsidR="000125F7" w:rsidRPr="000125F7" w:rsidRDefault="000125F7" w:rsidP="000125F7">
            <w:pPr>
              <w:shd w:val="clear" w:color="auto" w:fill="FFFFFF"/>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Контрольно-кассовая техника</w:t>
            </w:r>
          </w:p>
          <w:p w:rsidR="000125F7" w:rsidRPr="000125F7" w:rsidRDefault="000125F7" w:rsidP="000125F7">
            <w:pPr>
              <w:shd w:val="clear" w:color="auto" w:fill="FFFFFF"/>
              <w:spacing w:after="0" w:line="240" w:lineRule="auto"/>
              <w:ind w:right="98"/>
              <w:contextualSpacing/>
              <w:jc w:val="center"/>
              <w:rPr>
                <w:rFonts w:ascii="Times New Roman" w:hAnsi="Times New Roman"/>
                <w:b/>
                <w:bCs/>
                <w:sz w:val="24"/>
                <w:szCs w:val="24"/>
              </w:rPr>
            </w:pPr>
          </w:p>
          <w:p w:rsidR="000125F7" w:rsidRPr="000125F7" w:rsidRDefault="000125F7" w:rsidP="000125F7">
            <w:pPr>
              <w:shd w:val="clear" w:color="auto" w:fill="FFFFFF"/>
              <w:spacing w:after="0" w:line="240" w:lineRule="auto"/>
              <w:ind w:right="98"/>
              <w:contextualSpacing/>
              <w:jc w:val="center"/>
              <w:rPr>
                <w:rFonts w:ascii="Times New Roman" w:hAnsi="Times New Roman"/>
                <w:b/>
                <w:bCs/>
                <w:sz w:val="24"/>
                <w:szCs w:val="24"/>
              </w:rPr>
            </w:pPr>
          </w:p>
          <w:p w:rsidR="000125F7" w:rsidRPr="000125F7" w:rsidRDefault="000125F7" w:rsidP="000125F7">
            <w:pPr>
              <w:shd w:val="clear" w:color="auto" w:fill="FFFFFF"/>
              <w:spacing w:after="0" w:line="240" w:lineRule="auto"/>
              <w:ind w:right="98"/>
              <w:contextualSpacing/>
              <w:jc w:val="center"/>
              <w:rPr>
                <w:rFonts w:ascii="Times New Roman" w:hAnsi="Times New Roman"/>
                <w:b/>
                <w:bCs/>
                <w:sz w:val="24"/>
                <w:szCs w:val="24"/>
              </w:rPr>
            </w:pPr>
          </w:p>
          <w:p w:rsidR="000125F7" w:rsidRPr="000125F7" w:rsidRDefault="000125F7" w:rsidP="000125F7">
            <w:pPr>
              <w:shd w:val="clear" w:color="auto" w:fill="FFFFFF"/>
              <w:spacing w:after="0" w:line="240" w:lineRule="auto"/>
              <w:ind w:right="98"/>
              <w:contextualSpacing/>
              <w:jc w:val="center"/>
              <w:rPr>
                <w:rFonts w:ascii="Times New Roman" w:hAnsi="Times New Roman"/>
                <w:b/>
                <w:bCs/>
                <w:sz w:val="24"/>
                <w:szCs w:val="24"/>
              </w:rPr>
            </w:pPr>
          </w:p>
          <w:p w:rsidR="000125F7" w:rsidRPr="000125F7" w:rsidRDefault="000125F7" w:rsidP="000125F7">
            <w:pPr>
              <w:shd w:val="clear" w:color="auto" w:fill="FFFFFF"/>
              <w:spacing w:after="0" w:line="240" w:lineRule="auto"/>
              <w:ind w:right="98"/>
              <w:contextualSpacing/>
              <w:jc w:val="center"/>
              <w:rPr>
                <w:rFonts w:ascii="Times New Roman" w:hAnsi="Times New Roman"/>
                <w:b/>
                <w:bCs/>
                <w:sz w:val="24"/>
                <w:szCs w:val="24"/>
              </w:rPr>
            </w:pPr>
          </w:p>
          <w:p w:rsidR="000125F7" w:rsidRPr="000125F7" w:rsidRDefault="000125F7" w:rsidP="000125F7">
            <w:pPr>
              <w:shd w:val="clear" w:color="auto" w:fill="FFFFFF"/>
              <w:spacing w:after="0" w:line="240" w:lineRule="auto"/>
              <w:ind w:right="98"/>
              <w:contextualSpacing/>
              <w:jc w:val="center"/>
              <w:rPr>
                <w:rFonts w:ascii="Times New Roman" w:hAnsi="Times New Roman"/>
                <w:b/>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18</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Автоматизация расчетно-кассовых операций.  Закон РФ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vAlign w:val="center"/>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Порядок и условия применения  ККТ. Обязанности оператора фискальных данных. Требования к кассовому чеку и бланку строгой отчетности. Ответственность  за нарушение правил применения ККТ.</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237" w:type="dxa"/>
            <w:gridSpan w:val="2"/>
            <w:shd w:val="clear" w:color="auto" w:fill="FFFFFF"/>
            <w:vAlign w:val="center"/>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Кассовый терминал: значение, устройство, правила эксплуатации. Использование сканирующих устройств. Выбор ККТ для предприятий торговли. Техника безопасности при работе на ККТ.</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727"/>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Ввод данных о товаре в память кассового терминала.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284"/>
                <w:tab w:val="left" w:pos="426"/>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Выполнение операций по подготовке кассового терминала к работе, работа на нем с использованием сканирующих устройств. Окончание работы.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284"/>
                <w:tab w:val="left" w:pos="426"/>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Отработка навыков работы на ККТ «Атол 30Ф».</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284"/>
                <w:tab w:val="left" w:pos="426"/>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Отработка навыков работы на ККТ «Атол 90Ф».</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284"/>
                <w:tab w:val="left" w:pos="426"/>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5</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Решение ситуаций по применению ККТ с использованием нормативно-правовых актов.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Тема 4.4</w:t>
            </w:r>
          </w:p>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Механическое оборудование</w:t>
            </w:r>
          </w:p>
          <w:p w:rsidR="000125F7" w:rsidRPr="000125F7" w:rsidRDefault="000125F7" w:rsidP="000125F7">
            <w:pPr>
              <w:spacing w:after="0" w:line="240" w:lineRule="auto"/>
              <w:ind w:right="98"/>
              <w:jc w:val="center"/>
              <w:rPr>
                <w:rFonts w:ascii="Times New Roman" w:hAnsi="Times New Roman"/>
                <w:b/>
                <w:sz w:val="24"/>
                <w:szCs w:val="24"/>
              </w:rPr>
            </w:pPr>
          </w:p>
          <w:p w:rsidR="000125F7" w:rsidRPr="000125F7" w:rsidRDefault="000125F7" w:rsidP="000125F7">
            <w:pPr>
              <w:spacing w:after="0" w:line="240" w:lineRule="auto"/>
              <w:ind w:right="98"/>
              <w:jc w:val="center"/>
              <w:rPr>
                <w:rFonts w:ascii="Times New Roman" w:hAnsi="Times New Roman"/>
                <w:b/>
                <w:sz w:val="24"/>
                <w:szCs w:val="24"/>
              </w:rPr>
            </w:pPr>
          </w:p>
          <w:p w:rsidR="000125F7" w:rsidRPr="000125F7" w:rsidRDefault="000125F7" w:rsidP="000125F7">
            <w:pPr>
              <w:spacing w:after="0" w:line="240" w:lineRule="auto"/>
              <w:ind w:right="98"/>
              <w:jc w:val="center"/>
              <w:rPr>
                <w:rFonts w:ascii="Times New Roman" w:hAnsi="Times New Roman"/>
                <w:b/>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8</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Подъемно-транспортное оборудование: понятие, назначение, классификация, характеристика отдельных видов. Техника безопасности при его эксплуатации.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Фасовочно-упаковочное оборудование: понятие, назначе</w:t>
            </w:r>
            <w:r w:rsidRPr="000125F7">
              <w:rPr>
                <w:rFonts w:ascii="Times New Roman" w:hAnsi="Times New Roman"/>
                <w:sz w:val="24"/>
                <w:szCs w:val="24"/>
              </w:rPr>
              <w:softHyphen/>
              <w:t xml:space="preserve">ние, техническая характеристика и требования, предъявляемые к нему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Практические занятия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Подбор подъемно-транспортного оборудования для оптовой базы.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2</w:t>
            </w:r>
          </w:p>
        </w:tc>
        <w:tc>
          <w:tcPr>
            <w:tcW w:w="6237" w:type="dxa"/>
            <w:gridSpan w:val="2"/>
            <w:shd w:val="clear" w:color="auto" w:fill="FFFFFF"/>
            <w:vAlign w:val="center"/>
          </w:tcPr>
          <w:p w:rsidR="000125F7" w:rsidRPr="000125F7" w:rsidRDefault="000125F7" w:rsidP="0001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rPr>
                <w:rFonts w:ascii="Times New Roman" w:hAnsi="Times New Roman"/>
                <w:sz w:val="24"/>
                <w:szCs w:val="24"/>
              </w:rPr>
            </w:pPr>
            <w:r w:rsidRPr="000125F7">
              <w:rPr>
                <w:rFonts w:ascii="Times New Roman" w:hAnsi="Times New Roman"/>
                <w:bCs/>
                <w:sz w:val="24"/>
                <w:szCs w:val="24"/>
              </w:rPr>
              <w:t>Выполнение работ на упаковочном оборудовании «Горячий стол».</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Тема 4. 5</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Холодильное оборудование</w:t>
            </w: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hd w:val="clear" w:color="auto" w:fill="FFFFFF"/>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Классификация холодильного оборудования, характеристика его отдельных видов. Правила эксплуатации и техники безопасности.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Подбор холодильного оборудования для магазинов.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Тема 4. 6</w:t>
            </w:r>
          </w:p>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bCs/>
                <w:sz w:val="24"/>
                <w:szCs w:val="24"/>
              </w:rPr>
              <w:t>Система защиты товаров</w:t>
            </w:r>
          </w:p>
          <w:p w:rsidR="000125F7" w:rsidRPr="000125F7" w:rsidRDefault="000125F7" w:rsidP="000125F7">
            <w:pPr>
              <w:spacing w:after="0" w:line="240" w:lineRule="auto"/>
              <w:ind w:right="98"/>
              <w:jc w:val="center"/>
              <w:rPr>
                <w:rFonts w:ascii="Times New Roman" w:hAnsi="Times New Roman"/>
                <w:b/>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w:t>
            </w:r>
          </w:p>
        </w:tc>
      </w:tr>
      <w:tr w:rsidR="000125F7" w:rsidRPr="000125F7" w:rsidTr="00495237">
        <w:trPr>
          <w:trHeight w:val="848"/>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Система защиты товаров в торговых организациях: на</w:t>
            </w:r>
            <w:r>
              <w:rPr>
                <w:rFonts w:ascii="Times New Roman" w:hAnsi="Times New Roman"/>
                <w:sz w:val="24"/>
                <w:szCs w:val="24"/>
              </w:rPr>
              <w:t>значение,</w:t>
            </w:r>
            <w:r w:rsidRPr="000125F7">
              <w:rPr>
                <w:rFonts w:ascii="Times New Roman" w:hAnsi="Times New Roman"/>
                <w:sz w:val="24"/>
                <w:szCs w:val="24"/>
              </w:rPr>
              <w:t xml:space="preserve"> классификация.</w:t>
            </w:r>
          </w:p>
          <w:p w:rsidR="000125F7" w:rsidRPr="000125F7" w:rsidRDefault="000125F7" w:rsidP="000125F7">
            <w:pPr>
              <w:shd w:val="clear" w:color="auto" w:fill="FFFFFF"/>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Способы охраны товаров: радиоэлектронные системы сигнализации, системы сигнализации- оповещения, системы слежения (видеокамеры). Противокражное оборудование, его характеристика.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4032"/>
        </w:trPr>
        <w:tc>
          <w:tcPr>
            <w:tcW w:w="9023" w:type="dxa"/>
            <w:gridSpan w:val="5"/>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bCs/>
                <w:sz w:val="24"/>
                <w:szCs w:val="24"/>
              </w:rPr>
              <w:lastRenderedPageBreak/>
              <w:t>Самостоятельная работа при изучении раздела 4</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Оформление презентации «Современное немеханическое оборудование»</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Анализ видов торгового  инвентаря</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Решение ситуаций по эксплуатации весов</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Анализ устройства весов различных типов</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Оформить заявление на регистрацию ККТ в налоговом органе, карточку регистрации</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Оформить книгу кассира операциониста по предложенным данным</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Оформление договора с оператом фискальных данных</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Маркировочное и этикетировочное оборудование</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Фасовочно-упаковочное оборудование</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Анализ видов подъемно-транспортного оборудования</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Составление таблицы «Характеристика холодильных агентов»</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Расчет потребности в охлаждаемой площади</w:t>
            </w:r>
          </w:p>
          <w:p w:rsidR="000125F7" w:rsidRPr="000125F7" w:rsidRDefault="000125F7" w:rsidP="000125F7">
            <w:pPr>
              <w:tabs>
                <w:tab w:val="left" w:pos="410"/>
              </w:tabs>
              <w:spacing w:after="0" w:line="240" w:lineRule="auto"/>
              <w:rPr>
                <w:rFonts w:ascii="Times New Roman" w:hAnsi="Times New Roman"/>
                <w:bCs/>
                <w:sz w:val="24"/>
                <w:szCs w:val="24"/>
              </w:rPr>
            </w:pPr>
            <w:r w:rsidRPr="000125F7">
              <w:rPr>
                <w:rFonts w:ascii="Times New Roman" w:hAnsi="Times New Roman"/>
                <w:sz w:val="24"/>
                <w:szCs w:val="24"/>
              </w:rPr>
              <w:t>Анализ используемого холодильного оборудования магазина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26</w:t>
            </w:r>
          </w:p>
        </w:tc>
      </w:tr>
      <w:tr w:rsidR="000125F7" w:rsidRPr="000125F7" w:rsidTr="00495237">
        <w:trPr>
          <w:trHeight w:val="1023"/>
        </w:trPr>
        <w:tc>
          <w:tcPr>
            <w:tcW w:w="9023" w:type="dxa"/>
            <w:gridSpan w:val="5"/>
            <w:shd w:val="clear" w:color="auto" w:fill="FFFFFF"/>
            <w:vAlign w:val="center"/>
          </w:tcPr>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t>Производственная практика (по профилю специальности)</w:t>
            </w:r>
          </w:p>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t>Виды работ</w:t>
            </w:r>
          </w:p>
          <w:p w:rsidR="000125F7" w:rsidRPr="000125F7" w:rsidRDefault="000125F7" w:rsidP="000125F7">
            <w:pPr>
              <w:spacing w:after="0" w:line="240" w:lineRule="auto"/>
              <w:ind w:right="98"/>
              <w:contextualSpacing/>
              <w:rPr>
                <w:rFonts w:ascii="Times New Roman" w:hAnsi="Times New Roman"/>
                <w:b/>
                <w:bCs/>
                <w:sz w:val="24"/>
                <w:szCs w:val="24"/>
              </w:rPr>
            </w:pPr>
            <w:r w:rsidRPr="000125F7">
              <w:rPr>
                <w:rFonts w:ascii="Times New Roman" w:hAnsi="Times New Roman"/>
                <w:bCs/>
                <w:sz w:val="24"/>
                <w:szCs w:val="24"/>
              </w:rPr>
              <w:t>Осуществление эксплуатации различных видов торгово-технологического оборудования с соблюдением правил охраны труда.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6</w:t>
            </w:r>
          </w:p>
        </w:tc>
      </w:tr>
      <w:tr w:rsidR="000125F7" w:rsidRPr="000125F7" w:rsidTr="00495237">
        <w:tc>
          <w:tcPr>
            <w:tcW w:w="9023" w:type="dxa"/>
            <w:gridSpan w:val="5"/>
            <w:shd w:val="clear" w:color="auto" w:fill="FFFFFF"/>
            <w:vAlign w:val="center"/>
          </w:tcPr>
          <w:p w:rsidR="000125F7" w:rsidRPr="000125F7" w:rsidRDefault="000125F7" w:rsidP="000125F7">
            <w:pPr>
              <w:tabs>
                <w:tab w:val="left" w:pos="426"/>
              </w:tabs>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Всего:</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495</w:t>
            </w:r>
          </w:p>
        </w:tc>
      </w:tr>
    </w:tbl>
    <w:p w:rsidR="00BE17CF" w:rsidRPr="00741871" w:rsidRDefault="00BE17CF" w:rsidP="00BE17CF">
      <w:pPr>
        <w:spacing w:after="0" w:line="240" w:lineRule="auto"/>
        <w:rPr>
          <w:rFonts w:ascii="Times New Roman" w:hAnsi="Times New Roman"/>
          <w:b/>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 xml:space="preserve">4. УСЛОВИЯ РЕАЛИЗАЦИИ ПРОГРАММЫ ПРОФЕССИОНАЛЬНОГО МОДУЛЯ </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ПМ 01. ОРГАНИЗАЦИЯ И УПРАВЛЕНИЕ ТОРГОВО-СБЫТОВОЙ ДЕЯТЕЛЬНОСТЬЮ</w:t>
      </w:r>
    </w:p>
    <w:p w:rsidR="00BE17CF" w:rsidRPr="00741871" w:rsidRDefault="00BE17CF" w:rsidP="00BE17CF">
      <w:pPr>
        <w:spacing w:after="0" w:line="240" w:lineRule="auto"/>
        <w:rPr>
          <w:rFonts w:ascii="Times New Roman" w:hAnsi="Times New Roman"/>
          <w:sz w:val="24"/>
          <w:szCs w:val="24"/>
        </w:rPr>
      </w:pPr>
    </w:p>
    <w:p w:rsidR="00BE17CF" w:rsidRPr="00741871" w:rsidRDefault="00BE17CF" w:rsidP="00BE17CF">
      <w:pPr>
        <w:spacing w:after="0" w:line="240" w:lineRule="auto"/>
        <w:rPr>
          <w:rFonts w:ascii="Times New Roman" w:hAnsi="Times New Roman"/>
          <w:sz w:val="24"/>
          <w:szCs w:val="24"/>
        </w:rPr>
      </w:pPr>
      <w:r w:rsidRPr="00741871">
        <w:rPr>
          <w:rFonts w:ascii="Times New Roman" w:hAnsi="Times New Roman"/>
          <w:sz w:val="24"/>
          <w:szCs w:val="24"/>
        </w:rPr>
        <w:t>4.1. Требования к минимальному материально-техническому обеспечению</w:t>
      </w:r>
    </w:p>
    <w:p w:rsidR="00BE17CF" w:rsidRPr="00741871" w:rsidRDefault="00BE17CF" w:rsidP="00BE17CF">
      <w:pPr>
        <w:widowControl w:val="0"/>
        <w:tabs>
          <w:tab w:val="left" w:pos="0"/>
          <w:tab w:val="left" w:pos="426"/>
          <w:tab w:val="left" w:pos="851"/>
        </w:tabs>
        <w:spacing w:after="0" w:line="240" w:lineRule="auto"/>
        <w:jc w:val="both"/>
        <w:rPr>
          <w:rFonts w:ascii="Times New Roman" w:hAnsi="Times New Roman"/>
          <w:b/>
          <w:sz w:val="24"/>
          <w:szCs w:val="24"/>
        </w:rPr>
      </w:pPr>
      <w:r w:rsidRPr="00741871">
        <w:rPr>
          <w:rFonts w:ascii="Times New Roman" w:hAnsi="Times New Roman"/>
          <w:sz w:val="24"/>
          <w:szCs w:val="24"/>
        </w:rPr>
        <w:t>Реализация программы модуля требует наличие:</w:t>
      </w:r>
      <w:r w:rsidRPr="00741871">
        <w:rPr>
          <w:rFonts w:ascii="Times New Roman" w:hAnsi="Times New Roman"/>
          <w:b/>
          <w:sz w:val="24"/>
          <w:szCs w:val="24"/>
        </w:rPr>
        <w:t xml:space="preserve"> </w:t>
      </w:r>
    </w:p>
    <w:p w:rsidR="00BE17CF" w:rsidRPr="00741871" w:rsidRDefault="00BE17CF" w:rsidP="00BE17CF">
      <w:pPr>
        <w:widowControl w:val="0"/>
        <w:tabs>
          <w:tab w:val="left" w:pos="0"/>
          <w:tab w:val="left" w:pos="426"/>
          <w:tab w:val="left" w:pos="851"/>
        </w:tabs>
        <w:spacing w:after="0" w:line="240" w:lineRule="auto"/>
        <w:jc w:val="both"/>
        <w:rPr>
          <w:rFonts w:ascii="Times New Roman" w:hAnsi="Times New Roman"/>
          <w:sz w:val="24"/>
          <w:szCs w:val="24"/>
        </w:rPr>
      </w:pPr>
      <w:r w:rsidRPr="00741871">
        <w:rPr>
          <w:rFonts w:ascii="Times New Roman" w:hAnsi="Times New Roman"/>
          <w:b/>
          <w:sz w:val="24"/>
          <w:szCs w:val="24"/>
        </w:rPr>
        <w:t xml:space="preserve">учебного кабинета: </w:t>
      </w:r>
      <w:r w:rsidRPr="00741871">
        <w:rPr>
          <w:rFonts w:ascii="Times New Roman" w:hAnsi="Times New Roman"/>
          <w:bCs/>
          <w:iCs/>
          <w:sz w:val="24"/>
          <w:szCs w:val="24"/>
        </w:rPr>
        <w:t>организации коммерческой деятельности и логистики</w:t>
      </w:r>
      <w:r w:rsidRPr="00741871">
        <w:rPr>
          <w:rFonts w:ascii="Times New Roman" w:hAnsi="Times New Roman"/>
          <w:sz w:val="24"/>
          <w:szCs w:val="24"/>
        </w:rPr>
        <w:t>,</w:t>
      </w:r>
    </w:p>
    <w:p w:rsidR="00BE17CF" w:rsidRPr="00741871" w:rsidRDefault="00BE17CF" w:rsidP="00BE17CF">
      <w:pPr>
        <w:widowControl w:val="0"/>
        <w:tabs>
          <w:tab w:val="left" w:pos="0"/>
          <w:tab w:val="left" w:pos="426"/>
          <w:tab w:val="left" w:pos="851"/>
        </w:tabs>
        <w:spacing w:after="0" w:line="240" w:lineRule="auto"/>
        <w:jc w:val="both"/>
        <w:rPr>
          <w:rFonts w:ascii="Times New Roman" w:hAnsi="Times New Roman"/>
          <w:sz w:val="24"/>
          <w:szCs w:val="24"/>
        </w:rPr>
      </w:pPr>
      <w:r w:rsidRPr="00741871">
        <w:rPr>
          <w:rFonts w:ascii="Times New Roman" w:hAnsi="Times New Roman"/>
          <w:b/>
          <w:sz w:val="24"/>
          <w:szCs w:val="24"/>
        </w:rPr>
        <w:t>лаборатории</w:t>
      </w:r>
      <w:r w:rsidRPr="00741871">
        <w:rPr>
          <w:rFonts w:ascii="Times New Roman" w:hAnsi="Times New Roman"/>
          <w:sz w:val="24"/>
          <w:szCs w:val="24"/>
        </w:rPr>
        <w:t>: технического оснащения торговых организаций и охраны труда.</w:t>
      </w:r>
    </w:p>
    <w:p w:rsidR="00BE17CF" w:rsidRPr="00741871" w:rsidRDefault="00BE17CF" w:rsidP="00BE17CF">
      <w:pPr>
        <w:widowControl w:val="0"/>
        <w:tabs>
          <w:tab w:val="left" w:pos="0"/>
          <w:tab w:val="left" w:pos="426"/>
          <w:tab w:val="left" w:pos="851"/>
        </w:tabs>
        <w:spacing w:after="0" w:line="240" w:lineRule="auto"/>
        <w:jc w:val="both"/>
        <w:rPr>
          <w:rFonts w:ascii="Times New Roman" w:hAnsi="Times New Roman"/>
          <w:sz w:val="24"/>
          <w:szCs w:val="24"/>
        </w:rPr>
      </w:pPr>
      <w:r w:rsidRPr="00741871">
        <w:rPr>
          <w:rFonts w:ascii="Times New Roman" w:hAnsi="Times New Roman"/>
          <w:b/>
          <w:sz w:val="24"/>
          <w:szCs w:val="24"/>
        </w:rPr>
        <w:t>мастерской:</w:t>
      </w:r>
      <w:r w:rsidRPr="00741871">
        <w:rPr>
          <w:rFonts w:ascii="Times New Roman" w:hAnsi="Times New Roman"/>
          <w:sz w:val="24"/>
          <w:szCs w:val="24"/>
        </w:rPr>
        <w:t xml:space="preserve"> учебный магазин.</w:t>
      </w:r>
    </w:p>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Оборудование кабинета</w:t>
      </w:r>
    </w:p>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Организации коммерческой деятельности и логистики</w:t>
      </w:r>
    </w:p>
    <w:p w:rsidR="00BE17CF" w:rsidRPr="00741871" w:rsidRDefault="00BE17CF" w:rsidP="00BE17CF">
      <w:pPr>
        <w:spacing w:after="0" w:line="240" w:lineRule="auto"/>
        <w:jc w:val="center"/>
        <w:rPr>
          <w:rFonts w:ascii="Times New Roman" w:hAnsi="Times New Roman"/>
          <w:b/>
          <w:sz w:val="24"/>
          <w:szCs w:val="24"/>
        </w:rPr>
      </w:pPr>
    </w:p>
    <w:p w:rsidR="00BE17CF" w:rsidRPr="00741871" w:rsidRDefault="00BE17CF" w:rsidP="007D447B">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рабочие  места  по  количеству  обучающихся;</w:t>
      </w:r>
    </w:p>
    <w:p w:rsidR="00BE17CF" w:rsidRPr="00741871" w:rsidRDefault="00BE17CF" w:rsidP="007D447B">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 xml:space="preserve">учебная литература; </w:t>
      </w:r>
    </w:p>
    <w:p w:rsidR="00BE17CF" w:rsidRPr="00741871" w:rsidRDefault="00BE17CF" w:rsidP="007D447B">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учебно-методические материалы;</w:t>
      </w:r>
    </w:p>
    <w:p w:rsidR="00BE17CF" w:rsidRPr="00741871" w:rsidRDefault="00BE17CF" w:rsidP="007D447B">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плакаты;</w:t>
      </w:r>
    </w:p>
    <w:p w:rsidR="00BE17CF" w:rsidRPr="00741871" w:rsidRDefault="00BE17CF" w:rsidP="007D447B">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справочная, нормативная документация;</w:t>
      </w:r>
    </w:p>
    <w:p w:rsidR="00BE17CF" w:rsidRPr="00741871" w:rsidRDefault="00BE17CF" w:rsidP="007D447B">
      <w:pPr>
        <w:widowControl w:val="0"/>
        <w:tabs>
          <w:tab w:val="left" w:pos="180"/>
          <w:tab w:val="left" w:pos="360"/>
        </w:tabs>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t>наглядные  пособия (видеоматериалы по процессам складского и  розничного  товародвижения);</w:t>
      </w:r>
    </w:p>
    <w:p w:rsidR="00BE17CF" w:rsidRPr="00741871" w:rsidRDefault="00BE17CF" w:rsidP="007D447B">
      <w:pPr>
        <w:widowControl w:val="0"/>
        <w:tabs>
          <w:tab w:val="left" w:pos="0"/>
          <w:tab w:val="left" w:pos="360"/>
        </w:tabs>
        <w:autoSpaceDE w:val="0"/>
        <w:autoSpaceDN w:val="0"/>
        <w:adjustRightInd w:val="0"/>
        <w:spacing w:after="0" w:line="240" w:lineRule="auto"/>
        <w:jc w:val="both"/>
        <w:rPr>
          <w:rFonts w:ascii="Times New Roman" w:hAnsi="Times New Roman"/>
          <w:color w:val="000000"/>
          <w:sz w:val="24"/>
          <w:szCs w:val="24"/>
        </w:rPr>
      </w:pPr>
      <w:r w:rsidRPr="00741871">
        <w:rPr>
          <w:rFonts w:ascii="Times New Roman" w:hAnsi="Times New Roman"/>
          <w:sz w:val="24"/>
          <w:szCs w:val="24"/>
        </w:rPr>
        <w:t xml:space="preserve">электронные презентационные  материалы  </w:t>
      </w:r>
      <w:r w:rsidRPr="00741871">
        <w:rPr>
          <w:rFonts w:ascii="Times New Roman" w:hAnsi="Times New Roman"/>
          <w:color w:val="000000"/>
          <w:sz w:val="24"/>
          <w:szCs w:val="24"/>
        </w:rPr>
        <w:t>по разделам (темам) модуля;</w:t>
      </w:r>
    </w:p>
    <w:p w:rsidR="00BE17CF" w:rsidRPr="00741871" w:rsidRDefault="00BE17CF" w:rsidP="007D447B">
      <w:pPr>
        <w:widowControl w:val="0"/>
        <w:tabs>
          <w:tab w:val="left" w:pos="0"/>
          <w:tab w:val="left" w:pos="360"/>
        </w:tabs>
        <w:autoSpaceDE w:val="0"/>
        <w:autoSpaceDN w:val="0"/>
        <w:adjustRightInd w:val="0"/>
        <w:spacing w:after="0" w:line="240" w:lineRule="auto"/>
        <w:jc w:val="both"/>
        <w:rPr>
          <w:rFonts w:ascii="Times New Roman" w:hAnsi="Times New Roman"/>
          <w:color w:val="000000"/>
          <w:sz w:val="24"/>
          <w:szCs w:val="24"/>
        </w:rPr>
      </w:pPr>
      <w:r w:rsidRPr="00741871">
        <w:rPr>
          <w:rFonts w:ascii="Times New Roman" w:hAnsi="Times New Roman"/>
          <w:color w:val="000000"/>
          <w:sz w:val="24"/>
          <w:szCs w:val="24"/>
        </w:rPr>
        <w:t>комплект  бланков  коммерческой  документации.</w:t>
      </w:r>
    </w:p>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Оборудование лаборатории</w:t>
      </w:r>
    </w:p>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 xml:space="preserve"> Технического оснащения торговых организаций и охраны труда</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рабочие места по количеству обучающихся;</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учебно-методические материалы;</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справочная, нормативная документация;</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наглядные пособия (опорные конспекты, альбомы, катологи);</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электронно-презентационные материалы по разделам, темам  ПМ1;</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весоизмерительное  оборудование;</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контрольно-кассовая техника;</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упаковочное оборудование;</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торговый инвентарь.</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lastRenderedPageBreak/>
        <w:t xml:space="preserve">Реализация профессионального модуля предполагает обязательную производственную практику (по профилю специальности) в действующих предприятиях оптовой и розничной торговли. </w:t>
      </w:r>
    </w:p>
    <w:p w:rsidR="00BE17CF" w:rsidRPr="00741871" w:rsidRDefault="00BE17CF" w:rsidP="00BE17CF">
      <w:pPr>
        <w:spacing w:after="0" w:line="240" w:lineRule="auto"/>
        <w:rPr>
          <w:rFonts w:ascii="Times New Roman" w:hAnsi="Times New Roman"/>
          <w:sz w:val="24"/>
          <w:szCs w:val="24"/>
        </w:rPr>
      </w:pP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4.2. Информационное обеспечение обучения</w:t>
      </w:r>
    </w:p>
    <w:p w:rsidR="00BE17CF" w:rsidRPr="00741871" w:rsidRDefault="00BE17CF" w:rsidP="00BE17CF">
      <w:pPr>
        <w:spacing w:after="0" w:line="240" w:lineRule="auto"/>
        <w:rPr>
          <w:rFonts w:ascii="Times New Roman" w:hAnsi="Times New Roman"/>
          <w:sz w:val="24"/>
          <w:szCs w:val="24"/>
        </w:rPr>
      </w:pPr>
    </w:p>
    <w:p w:rsidR="00BE17CF" w:rsidRPr="00741871"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41871">
        <w:rPr>
          <w:rFonts w:ascii="Times New Roman" w:hAnsi="Times New Roman"/>
          <w:b/>
          <w:bCs/>
          <w:sz w:val="24"/>
          <w:szCs w:val="24"/>
        </w:rPr>
        <w:t>Перечень рекомендуемых учебных изданий, Интернет-ресурсов, дополнительной литературы</w:t>
      </w:r>
    </w:p>
    <w:p w:rsidR="00BE17CF" w:rsidRPr="00741871"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741871"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41871">
        <w:rPr>
          <w:rFonts w:ascii="Times New Roman" w:hAnsi="Times New Roman"/>
          <w:b/>
          <w:bCs/>
          <w:sz w:val="24"/>
          <w:szCs w:val="24"/>
        </w:rPr>
        <w:t>Законодательные и нормативные акты:</w:t>
      </w:r>
      <w:r w:rsidRPr="00741871">
        <w:rPr>
          <w:rFonts w:ascii="Times New Roman" w:hAnsi="Times New Roman"/>
          <w:bCs/>
          <w:color w:val="000000"/>
          <w:sz w:val="24"/>
          <w:szCs w:val="24"/>
        </w:rPr>
        <w:t xml:space="preserve"> (в действующей  редакции)</w:t>
      </w:r>
    </w:p>
    <w:p w:rsidR="005E2D27" w:rsidRPr="00741871" w:rsidRDefault="005E2D27" w:rsidP="007D447B">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4"/>
          <w:szCs w:val="24"/>
        </w:rPr>
      </w:pPr>
      <w:r w:rsidRPr="00741871">
        <w:rPr>
          <w:rFonts w:ascii="Times New Roman" w:hAnsi="Times New Roman"/>
          <w:bCs/>
          <w:sz w:val="24"/>
          <w:szCs w:val="24"/>
        </w:rPr>
        <w:t xml:space="preserve">Федеральный закон  «О защите  прав  потребителей», </w:t>
      </w:r>
      <w:r w:rsidRPr="00741871">
        <w:rPr>
          <w:rFonts w:ascii="Times New Roman" w:hAnsi="Times New Roman"/>
          <w:bCs/>
          <w:color w:val="000000"/>
          <w:sz w:val="24"/>
          <w:szCs w:val="24"/>
        </w:rPr>
        <w:t>введенный в действие Постановлением Верховного Совета РФ от 7 февраля 1992г.№2300/1-</w:t>
      </w:r>
      <w:r w:rsidRPr="00741871">
        <w:rPr>
          <w:rFonts w:ascii="Times New Roman" w:hAnsi="Times New Roman"/>
          <w:bCs/>
          <w:color w:val="000000"/>
          <w:sz w:val="24"/>
          <w:szCs w:val="24"/>
          <w:lang w:val="en-US"/>
        </w:rPr>
        <w:t>I</w:t>
      </w:r>
      <w:r w:rsidRPr="00741871">
        <w:rPr>
          <w:rFonts w:ascii="Times New Roman" w:hAnsi="Times New Roman"/>
          <w:bCs/>
          <w:color w:val="000000"/>
          <w:sz w:val="24"/>
          <w:szCs w:val="24"/>
        </w:rPr>
        <w:t xml:space="preserve"> .</w:t>
      </w:r>
    </w:p>
    <w:p w:rsidR="005E2D27" w:rsidRPr="00741871" w:rsidRDefault="005E2D27" w:rsidP="007D447B">
      <w:pPr>
        <w:widowControl w:val="0"/>
        <w:shd w:val="clear" w:color="auto" w:fill="FFFFFF"/>
        <w:tabs>
          <w:tab w:val="left" w:pos="426"/>
          <w:tab w:val="left" w:pos="540"/>
          <w:tab w:val="left" w:pos="709"/>
        </w:tabs>
        <w:autoSpaceDE w:val="0"/>
        <w:autoSpaceDN w:val="0"/>
        <w:adjustRightInd w:val="0"/>
        <w:spacing w:after="0" w:line="240" w:lineRule="auto"/>
        <w:rPr>
          <w:rFonts w:ascii="Times New Roman" w:hAnsi="Times New Roman"/>
          <w:color w:val="000000"/>
          <w:sz w:val="24"/>
          <w:szCs w:val="24"/>
        </w:rPr>
      </w:pPr>
      <w:r w:rsidRPr="00741871">
        <w:rPr>
          <w:rFonts w:ascii="Times New Roman" w:hAnsi="Times New Roman"/>
          <w:color w:val="000000"/>
          <w:sz w:val="24"/>
          <w:szCs w:val="24"/>
        </w:rPr>
        <w:t xml:space="preserve">  Федеральный закон «Об основах государственного регулирования торговой деятельности в Российской Федерации», от 28 декабря 2009года №381-ФЗ  </w:t>
      </w:r>
    </w:p>
    <w:p w:rsidR="005E2D27" w:rsidRPr="00741871" w:rsidRDefault="005E2D27" w:rsidP="007D447B">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Гражданский  кодекс  Российской  Федерации:– часть 1- от 30.11.1994г. №51-ФЗ -  часть 2 -  от 22.12.1995г</w:t>
      </w:r>
    </w:p>
    <w:p w:rsidR="005E2D27" w:rsidRPr="00741871" w:rsidRDefault="005E2D27" w:rsidP="007D447B">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Правила   торговли (в действующей редакции).</w:t>
      </w:r>
    </w:p>
    <w:p w:rsidR="005E2D27" w:rsidRPr="00741871" w:rsidRDefault="005E2D27" w:rsidP="007D447B">
      <w:pPr>
        <w:tabs>
          <w:tab w:val="left" w:pos="426"/>
          <w:tab w:val="left" w:pos="709"/>
        </w:tab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(принят ГД ФС РФ 25.04.2003).</w:t>
      </w:r>
    </w:p>
    <w:p w:rsidR="00BE17CF" w:rsidRPr="00741871" w:rsidRDefault="00BE17CF" w:rsidP="00BE17CF">
      <w:pPr>
        <w:tabs>
          <w:tab w:val="left" w:pos="426"/>
        </w:tabs>
        <w:spacing w:after="0" w:line="240" w:lineRule="auto"/>
        <w:jc w:val="both"/>
        <w:rPr>
          <w:rFonts w:ascii="Times New Roman" w:hAnsi="Times New Roman"/>
          <w:sz w:val="24"/>
          <w:szCs w:val="24"/>
        </w:rPr>
      </w:pPr>
    </w:p>
    <w:p w:rsidR="00BE17CF" w:rsidRPr="00741871"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41871">
        <w:rPr>
          <w:rFonts w:ascii="Times New Roman" w:hAnsi="Times New Roman"/>
          <w:b/>
          <w:bCs/>
          <w:sz w:val="24"/>
          <w:szCs w:val="24"/>
        </w:rPr>
        <w:t>Стандарты:</w:t>
      </w:r>
    </w:p>
    <w:p w:rsidR="00BE17CF" w:rsidRPr="00741871" w:rsidRDefault="00BE17CF" w:rsidP="007B24A2">
      <w:pPr>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ГОСТ Р  51303-99 Торговля. Термины  и  определения</w:t>
      </w:r>
    </w:p>
    <w:p w:rsidR="00BE17CF" w:rsidRPr="00741871" w:rsidRDefault="00BE17CF" w:rsidP="007B24A2">
      <w:pPr>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ГОСТ Р  51304-99 Услуги  розничной  торговли</w:t>
      </w:r>
    </w:p>
    <w:p w:rsidR="00BE17CF" w:rsidRPr="00741871" w:rsidRDefault="00BE17CF" w:rsidP="007B24A2">
      <w:pPr>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ГОС Р 51305-99 Розничная торговля. Требования  к  обслуживающему  персоналу</w:t>
      </w:r>
    </w:p>
    <w:p w:rsidR="00BE17CF" w:rsidRPr="00741871" w:rsidRDefault="00BE17CF" w:rsidP="007B24A2">
      <w:pPr>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ГОСТР 51713-2001 Розничная торговля. Классификация  предприятий</w:t>
      </w:r>
    </w:p>
    <w:p w:rsidR="00BE17CF" w:rsidRPr="00741871"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741871"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41871">
        <w:rPr>
          <w:rFonts w:ascii="Times New Roman" w:hAnsi="Times New Roman"/>
          <w:b/>
          <w:bCs/>
          <w:sz w:val="24"/>
          <w:szCs w:val="24"/>
        </w:rPr>
        <w:t>Инструкции: (</w:t>
      </w:r>
      <w:r w:rsidRPr="00741871">
        <w:rPr>
          <w:rFonts w:ascii="Times New Roman" w:hAnsi="Times New Roman"/>
          <w:bCs/>
          <w:color w:val="000000"/>
          <w:sz w:val="24"/>
          <w:szCs w:val="24"/>
        </w:rPr>
        <w:t>в действующей редакции)</w:t>
      </w:r>
    </w:p>
    <w:p w:rsidR="00BE17CF" w:rsidRPr="00741871" w:rsidRDefault="00BE17CF" w:rsidP="007D447B">
      <w:pPr>
        <w:tabs>
          <w:tab w:val="left" w:pos="426"/>
        </w:tabs>
        <w:autoSpaceDE w:val="0"/>
        <w:autoSpaceDN w:val="0"/>
        <w:adjustRightInd w:val="0"/>
        <w:spacing w:after="0" w:line="240" w:lineRule="auto"/>
        <w:rPr>
          <w:rFonts w:ascii="Times New Roman" w:hAnsi="Times New Roman"/>
          <w:sz w:val="24"/>
          <w:szCs w:val="24"/>
        </w:rPr>
      </w:pPr>
      <w:r w:rsidRPr="00741871">
        <w:rPr>
          <w:rFonts w:ascii="Times New Roman" w:hAnsi="Times New Roman"/>
          <w:bCs/>
          <w:sz w:val="24"/>
          <w:szCs w:val="24"/>
        </w:rPr>
        <w:t xml:space="preserve">О  порядке  приемки  продукции производственно-технического  назначения  и товаров  народного  потребления по  </w:t>
      </w:r>
      <w:r w:rsidRPr="00741871">
        <w:rPr>
          <w:rFonts w:ascii="Times New Roman" w:hAnsi="Times New Roman"/>
          <w:bCs/>
          <w:color w:val="000000"/>
          <w:sz w:val="24"/>
          <w:szCs w:val="24"/>
        </w:rPr>
        <w:t>количеству</w:t>
      </w:r>
      <w:r w:rsidRPr="00741871">
        <w:rPr>
          <w:rFonts w:ascii="Times New Roman" w:hAnsi="Times New Roman"/>
          <w:sz w:val="24"/>
          <w:szCs w:val="24"/>
        </w:rPr>
        <w:t xml:space="preserve"> (Утвержденной постановлением Госарбитража при Совете Министров СССР от 15 июня </w:t>
      </w:r>
      <w:smartTag w:uri="urn:schemas-microsoft-com:office:smarttags" w:element="metricconverter">
        <w:smartTagPr>
          <w:attr w:name="ProductID" w:val="1965 г"/>
        </w:smartTagPr>
        <w:r w:rsidRPr="00741871">
          <w:rPr>
            <w:rFonts w:ascii="Times New Roman" w:hAnsi="Times New Roman"/>
            <w:sz w:val="24"/>
            <w:szCs w:val="24"/>
          </w:rPr>
          <w:t>1965 г</w:t>
        </w:r>
      </w:smartTag>
      <w:r w:rsidRPr="00741871">
        <w:rPr>
          <w:rFonts w:ascii="Times New Roman" w:hAnsi="Times New Roman"/>
          <w:sz w:val="24"/>
          <w:szCs w:val="24"/>
        </w:rPr>
        <w:t>. N П-6; в ред. Постановлений Госарбитража СССР от 29.12.73 N 81, от 14.11.74 N 98) (с изм., внесенными Постановлением Пленума ВАС РФ)от 22.10.1997 N 18)</w:t>
      </w:r>
    </w:p>
    <w:p w:rsidR="00BE17CF" w:rsidRPr="00741871" w:rsidRDefault="00BE17CF" w:rsidP="007D447B">
      <w:pPr>
        <w:tabs>
          <w:tab w:val="left" w:pos="426"/>
        </w:tab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bCs/>
          <w:sz w:val="24"/>
          <w:szCs w:val="24"/>
        </w:rPr>
        <w:t>О  порядке  приемки  продукции производственно-технического  назначения  и товаров  народного  потребления по  качеству (</w:t>
      </w:r>
      <w:r w:rsidRPr="00741871">
        <w:rPr>
          <w:rFonts w:ascii="Times New Roman" w:hAnsi="Times New Roman"/>
          <w:sz w:val="24"/>
          <w:szCs w:val="24"/>
        </w:rPr>
        <w:t xml:space="preserve">Утверждена Постановлением Госарбитража при Совете Министров СССР от 25 апреля </w:t>
      </w:r>
      <w:smartTag w:uri="urn:schemas-microsoft-com:office:smarttags" w:element="metricconverter">
        <w:smartTagPr>
          <w:attr w:name="ProductID" w:val="1966 г"/>
        </w:smartTagPr>
        <w:r w:rsidRPr="00741871">
          <w:rPr>
            <w:rFonts w:ascii="Times New Roman" w:hAnsi="Times New Roman"/>
            <w:sz w:val="24"/>
            <w:szCs w:val="24"/>
          </w:rPr>
          <w:t>1966 г</w:t>
        </w:r>
      </w:smartTag>
      <w:r w:rsidRPr="00741871">
        <w:rPr>
          <w:rFonts w:ascii="Times New Roman" w:hAnsi="Times New Roman"/>
          <w:sz w:val="24"/>
          <w:szCs w:val="24"/>
        </w:rPr>
        <w:t>. N П-7 (в ред.  Постановлений Госарбитража СССР от 29.12.73 N 81, от 14.11.74 N 98) (с изм., внесенными Постановлением Пленума ВАС РФ от 22.10.1997 N 18).</w:t>
      </w:r>
    </w:p>
    <w:p w:rsidR="000125F7" w:rsidRPr="00741871" w:rsidRDefault="000125F7" w:rsidP="000125F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41871">
        <w:rPr>
          <w:rFonts w:ascii="Times New Roman" w:hAnsi="Times New Roman"/>
          <w:b/>
          <w:bCs/>
          <w:sz w:val="24"/>
          <w:szCs w:val="24"/>
        </w:rPr>
        <w:t>Основные источники:</w:t>
      </w:r>
    </w:p>
    <w:p w:rsidR="000125F7" w:rsidRPr="008B5DD7" w:rsidRDefault="000125F7" w:rsidP="000125F7">
      <w:pPr>
        <w:spacing w:after="0" w:line="240" w:lineRule="auto"/>
        <w:jc w:val="both"/>
        <w:rPr>
          <w:rFonts w:ascii="Times New Roman" w:hAnsi="Times New Roman"/>
          <w:sz w:val="24"/>
          <w:szCs w:val="24"/>
        </w:rPr>
      </w:pPr>
      <w:r w:rsidRPr="008B5DD7">
        <w:rPr>
          <w:rFonts w:ascii="Times New Roman" w:hAnsi="Times New Roman"/>
          <w:sz w:val="24"/>
          <w:szCs w:val="24"/>
        </w:rPr>
        <w:t>Арустамов, Э. А. Техническое оснащение торговых организаций [Текст] : учебник / Э. А. Арустамов. - 5-е изд., стереотип. - Москва : ИЦ "Академия", 2015. - 208 с.</w:t>
      </w:r>
    </w:p>
    <w:p w:rsidR="000125F7" w:rsidRPr="008B5DD7" w:rsidRDefault="000125F7" w:rsidP="000125F7">
      <w:pPr>
        <w:tabs>
          <w:tab w:val="left" w:pos="426"/>
        </w:tabs>
        <w:spacing w:after="0" w:line="240" w:lineRule="auto"/>
        <w:jc w:val="both"/>
        <w:rPr>
          <w:rFonts w:ascii="Times New Roman" w:hAnsi="Times New Roman"/>
          <w:sz w:val="24"/>
          <w:szCs w:val="24"/>
        </w:rPr>
      </w:pPr>
      <w:r w:rsidRPr="008B5DD7">
        <w:rPr>
          <w:rFonts w:ascii="Times New Roman" w:hAnsi="Times New Roman"/>
          <w:sz w:val="24"/>
          <w:szCs w:val="24"/>
        </w:rPr>
        <w:t>Беляков, Г. И.   Охрана труда и техника безопасности [Электронный ресурс]: учебник для СПО / Г. И. Беляков. — 3-е изд., перераб. и доп. — М. : Юрайт, 201</w:t>
      </w:r>
      <w:r>
        <w:rPr>
          <w:rFonts w:ascii="Times New Roman" w:hAnsi="Times New Roman"/>
          <w:sz w:val="24"/>
          <w:szCs w:val="24"/>
        </w:rPr>
        <w:t>9</w:t>
      </w:r>
      <w:r w:rsidRPr="008B5DD7">
        <w:rPr>
          <w:rFonts w:ascii="Times New Roman" w:hAnsi="Times New Roman"/>
          <w:sz w:val="24"/>
          <w:szCs w:val="24"/>
        </w:rPr>
        <w:t>. — 404 с.</w:t>
      </w:r>
    </w:p>
    <w:p w:rsidR="000125F7" w:rsidRPr="00C412EA"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Боброва, О. С. Организация коммерческой деятельности [Текст] : учебник и практикум / О. С. Боброва, С. И. Цыбуков, И. А. Бобров. -  М. : Юрайт, 2016. - 330 с.</w:t>
      </w:r>
    </w:p>
    <w:p w:rsidR="000125F7"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Гайворонский, К. Я. Технологическое оборудование предприятий общественоого питания и торговли [Текст] : учебник / К. Я. Гайворонский, Н. Г. Щеглов.  – М. : ИД "ФОРУМ" : ИНФРА-М, 2017, 20- 480 с.</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Иванов, Г. Г. Мерчандайзинг [Текст] : учеб. пособие / Г. Г. Иванов, С. Б. Алексина. - М. : ФОРУМ : ИНФРА-М, 20</w:t>
      </w:r>
      <w:r>
        <w:rPr>
          <w:rFonts w:ascii="Times New Roman" w:hAnsi="Times New Roman"/>
          <w:sz w:val="24"/>
          <w:szCs w:val="24"/>
        </w:rPr>
        <w:t>20</w:t>
      </w:r>
      <w:r w:rsidRPr="00741871">
        <w:rPr>
          <w:rFonts w:ascii="Times New Roman" w:hAnsi="Times New Roman"/>
          <w:sz w:val="24"/>
          <w:szCs w:val="24"/>
        </w:rPr>
        <w:t>.</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Коротких, И. Ю. Основы коммерческой деятельности: учеб. пособие 3-е изд., стер. - Москва: ИЦ "Академия", 2016. – 208 с</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Куликова, Н. Р. Управление ассортиментом товаров : учеб. пособие : [гриф ФИРО] / Н. Р. Куликова, Т. А. Трыкова, Н. С. Борзунова. – М. : Альфа : ИНФРА-М, 2016. – 239 с. : ил. – (ПРОФИль)</w:t>
      </w:r>
    </w:p>
    <w:p w:rsidR="000125F7" w:rsidRDefault="000125F7" w:rsidP="000125F7">
      <w:pPr>
        <w:tabs>
          <w:tab w:val="left" w:pos="426"/>
        </w:tabs>
        <w:spacing w:after="0" w:line="240" w:lineRule="auto"/>
        <w:jc w:val="both"/>
        <w:rPr>
          <w:rFonts w:ascii="Times New Roman" w:hAnsi="Times New Roman"/>
          <w:sz w:val="24"/>
          <w:szCs w:val="24"/>
        </w:rPr>
      </w:pPr>
      <w:r w:rsidRPr="00EB446B">
        <w:rPr>
          <w:rFonts w:ascii="Times New Roman" w:hAnsi="Times New Roman"/>
          <w:sz w:val="24"/>
          <w:szCs w:val="24"/>
        </w:rPr>
        <w:t>Карнаух, Н. Н. Охрана труда [Текст] : учебник / Н. Н. Карнаух. - Москва : Юрайт, 2020. - 380 с. - (ПО).</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lastRenderedPageBreak/>
        <w:t>Карнаух, Н. Н. Охрана труда [Электронный ресурс]: учебник для СПО / Н. Н. Карнаух. — М. : Юрайт, 201</w:t>
      </w:r>
      <w:r>
        <w:rPr>
          <w:rFonts w:ascii="Times New Roman" w:hAnsi="Times New Roman"/>
          <w:sz w:val="24"/>
          <w:szCs w:val="24"/>
        </w:rPr>
        <w:t>9</w:t>
      </w:r>
      <w:r w:rsidRPr="00741871">
        <w:rPr>
          <w:rFonts w:ascii="Times New Roman" w:hAnsi="Times New Roman"/>
          <w:sz w:val="24"/>
          <w:szCs w:val="24"/>
        </w:rPr>
        <w:t>. — 380 с.</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Морозова, М. А. Работа на контрольно-кассовой технике и расчеты с покупателями [Текст] : учебник для спо  / М. А. Морозова. – 2-е изд., стер. - – М. : ИЦ «Академия», 2015. – 192 с.</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bCs/>
          <w:sz w:val="24"/>
          <w:szCs w:val="24"/>
        </w:rPr>
        <w:t>Мусалов, Н. П. Управление структурным подразделением организации в сфере торговли и коммерции [Текст] : учебник / Н. П. Мусалов, Е. Н. Щербакова. - Москва : ИЦ "Академия", 2015. - 208 с. : ил. - (Проф. образование.Проф. модуль)</w:t>
      </w:r>
    </w:p>
    <w:p w:rsidR="000125F7"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Основы коммерческой деятельности [Текст]: учебник / И. М. Синяева [и др.]. – М.: Юрайт, 2017. - 506 с.</w:t>
      </w:r>
    </w:p>
    <w:p w:rsidR="000125F7" w:rsidRPr="00C412EA"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Парамонова, Т. Н. Мерчандайзинг [Текст] : учеб. пособие / Т. Н. Парамонова, И. А. Рамазанов. - 5-е изд., стереотип. - Москва : КНОРУС, 2020. - 144 с.</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Парфентьева, Т. Р. Оборудование торговых предприятий [Текст] : учебник для спо  / Т. Р. Парфентьева, Н. Б. Миронова, А. А. Петухова. – 8-е изд., стер. – М. : ИЦ «Академия», 2015.-224 с.</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Памбухчиянц, О. В. Основы коммерческой деятельности [Текст] : учебник / О. В. Памбухчиянц. - М. : ИТК «Дашков и Ко», 201</w:t>
      </w:r>
      <w:r>
        <w:rPr>
          <w:rFonts w:ascii="Times New Roman" w:hAnsi="Times New Roman"/>
          <w:sz w:val="24"/>
          <w:szCs w:val="24"/>
        </w:rPr>
        <w:t>9</w:t>
      </w:r>
      <w:r w:rsidRPr="00741871">
        <w:rPr>
          <w:rFonts w:ascii="Times New Roman" w:hAnsi="Times New Roman"/>
          <w:sz w:val="24"/>
          <w:szCs w:val="24"/>
        </w:rPr>
        <w:t>.</w:t>
      </w:r>
    </w:p>
    <w:p w:rsidR="000125F7"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Памбухчиянц, О. В. Организация торговли [Текст] : учебник / О. В. Памбухчиянц. - М. : ИТК «Дашков и Ко», 201</w:t>
      </w:r>
      <w:r>
        <w:rPr>
          <w:rFonts w:ascii="Times New Roman" w:hAnsi="Times New Roman"/>
          <w:sz w:val="24"/>
          <w:szCs w:val="24"/>
        </w:rPr>
        <w:t>9</w:t>
      </w:r>
      <w:r w:rsidRPr="00741871">
        <w:rPr>
          <w:rFonts w:ascii="Times New Roman" w:hAnsi="Times New Roman"/>
          <w:sz w:val="24"/>
          <w:szCs w:val="24"/>
        </w:rPr>
        <w:t>.</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Памбухчиянц, О. В. Организация торговли [Текст] : учебник / О. В. Памбухчиянц. - М. : ИТК «Дашков и Ко», 20</w:t>
      </w:r>
      <w:r>
        <w:rPr>
          <w:rFonts w:ascii="Times New Roman" w:hAnsi="Times New Roman"/>
          <w:sz w:val="24"/>
          <w:szCs w:val="24"/>
        </w:rPr>
        <w:t>20.</w:t>
      </w:r>
    </w:p>
    <w:p w:rsidR="000125F7" w:rsidRPr="00741871" w:rsidRDefault="000125F7" w:rsidP="000125F7">
      <w:pPr>
        <w:tabs>
          <w:tab w:val="left" w:pos="426"/>
        </w:tabs>
        <w:spacing w:after="0" w:line="240" w:lineRule="auto"/>
        <w:jc w:val="both"/>
        <w:rPr>
          <w:rFonts w:ascii="Times New Roman" w:hAnsi="Times New Roman"/>
          <w:b/>
          <w:sz w:val="24"/>
          <w:szCs w:val="24"/>
        </w:rPr>
      </w:pPr>
      <w:r w:rsidRPr="00741871">
        <w:rPr>
          <w:rFonts w:ascii="Times New Roman" w:hAnsi="Times New Roman"/>
          <w:b/>
          <w:sz w:val="24"/>
          <w:szCs w:val="24"/>
        </w:rPr>
        <w:t>Дополнительные источники:</w:t>
      </w:r>
    </w:p>
    <w:p w:rsidR="000125F7"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Боброва, О. С. Организация коммерческой деятельности [Электронный ресурс] : учебник и практикум / О. С. Боброва, С. И. Цыбуков, И. А. Бобров. -  М. : Юрайт, 2019. - 330 с. – ЭБС Юрайт.</w:t>
      </w:r>
    </w:p>
    <w:p w:rsidR="000125F7"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Иванов, Г. Г. Организация коммерческой деятельности [Текст] : учебник / Г. Г. Иванов. - 1-е изд. - Москва :</w:t>
      </w:r>
      <w:r>
        <w:rPr>
          <w:rFonts w:ascii="Times New Roman" w:hAnsi="Times New Roman"/>
          <w:sz w:val="24"/>
          <w:szCs w:val="24"/>
        </w:rPr>
        <w:t xml:space="preserve"> ИЦ "Академия", 2015. – 304 с. </w:t>
      </w:r>
    </w:p>
    <w:p w:rsidR="000125F7"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Карташова, Л. В. Управление ассортиментом товаров [Текст] : учеб. пособие  в 2 ч. Ч.1  / Л. В. Карташова . – М. : ИЦ «Академия»., 2016. – 239 с</w:t>
      </w:r>
      <w:r>
        <w:rPr>
          <w:rFonts w:ascii="Times New Roman" w:hAnsi="Times New Roman"/>
          <w:sz w:val="24"/>
          <w:szCs w:val="24"/>
        </w:rPr>
        <w:t>.</w:t>
      </w:r>
    </w:p>
    <w:p w:rsidR="000125F7" w:rsidRDefault="000125F7" w:rsidP="000125F7">
      <w:pPr>
        <w:pStyle w:val="ac"/>
        <w:spacing w:after="0" w:line="240" w:lineRule="auto"/>
        <w:ind w:left="0"/>
        <w:jc w:val="both"/>
        <w:rPr>
          <w:rFonts w:ascii="Times New Roman" w:hAnsi="Times New Roman"/>
          <w:sz w:val="24"/>
          <w:szCs w:val="24"/>
        </w:rPr>
      </w:pPr>
      <w:r w:rsidRPr="00433571">
        <w:rPr>
          <w:rFonts w:ascii="Times New Roman" w:hAnsi="Times New Roman"/>
          <w:sz w:val="24"/>
          <w:szCs w:val="24"/>
        </w:rPr>
        <w:t>Косолапова, Н. В. Охрана труда [Текст] : учебник / Н. В. Косолапова, Н. А. Прокопенко. - Москва : КНОРУС, 2016. - 182 с.</w:t>
      </w:r>
    </w:p>
    <w:p w:rsidR="000125F7" w:rsidRPr="000125F7" w:rsidRDefault="000125F7" w:rsidP="000125F7">
      <w:pPr>
        <w:pStyle w:val="ac"/>
        <w:spacing w:after="0" w:line="240" w:lineRule="auto"/>
        <w:ind w:left="0"/>
        <w:jc w:val="both"/>
        <w:rPr>
          <w:rFonts w:ascii="Times New Roman" w:hAnsi="Times New Roman"/>
          <w:sz w:val="24"/>
          <w:szCs w:val="24"/>
        </w:rPr>
      </w:pPr>
      <w:r w:rsidRPr="00EB446B">
        <w:rPr>
          <w:rFonts w:ascii="Times New Roman" w:hAnsi="Times New Roman"/>
          <w:sz w:val="24"/>
          <w:szCs w:val="24"/>
        </w:rPr>
        <w:t xml:space="preserve">Косолапова, Н. В. Охрана труда [Электронный ресурс] : учебник / Н. В. Косолапова, Н. А. Прокопенко. – М.: КНОРУС, 2019. - 182 с. – </w:t>
      </w:r>
      <w:r w:rsidRPr="00EB446B">
        <w:rPr>
          <w:rFonts w:ascii="Times New Roman" w:hAnsi="Times New Roman"/>
          <w:sz w:val="24"/>
          <w:szCs w:val="24"/>
          <w:lang w:val="en-US"/>
        </w:rPr>
        <w:t>Book</w:t>
      </w:r>
      <w:r w:rsidRPr="00EB446B">
        <w:rPr>
          <w:rFonts w:ascii="Times New Roman" w:hAnsi="Times New Roman"/>
          <w:sz w:val="24"/>
          <w:szCs w:val="24"/>
        </w:rPr>
        <w:t>.</w:t>
      </w:r>
      <w:r w:rsidRPr="00EB446B">
        <w:rPr>
          <w:rFonts w:ascii="Times New Roman" w:hAnsi="Times New Roman"/>
          <w:sz w:val="24"/>
          <w:szCs w:val="24"/>
          <w:lang w:val="en-US"/>
        </w:rPr>
        <w:t>ru</w:t>
      </w:r>
    </w:p>
    <w:p w:rsidR="000125F7"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А. Н. Неверова и Т. И. Чалых. Товароведение и организация торговли непродовольственными товарами [Текст] : учеб. для нпо 10-е изд., ст</w:t>
      </w:r>
      <w:r>
        <w:rPr>
          <w:rFonts w:ascii="Times New Roman" w:hAnsi="Times New Roman"/>
          <w:sz w:val="24"/>
          <w:szCs w:val="24"/>
        </w:rPr>
        <w:t>ер. - М. : ИЦ "Академия", 2016.</w:t>
      </w:r>
    </w:p>
    <w:p w:rsidR="000125F7"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Основы коммерческой деятельности [Электронный ресурс]: учебник / И. М. Синяева [и др.]. – М.: Юрайт, 2019. - 506 с. - ЭБС «Юрайт»</w:t>
      </w:r>
    </w:p>
    <w:p w:rsidR="000125F7"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 xml:space="preserve">Парамонова, Т. Н. Мерчандайзинг [Электронный ресурс] : учеб. пособие / Т. Н. Парамонова, И. А. Рамазанов. - 5-е изд., стереотип. - Москва : КНОРУС, 2020. - 144 с. - </w:t>
      </w:r>
      <w:r w:rsidRPr="00C412EA">
        <w:rPr>
          <w:rFonts w:ascii="Times New Roman" w:hAnsi="Times New Roman"/>
          <w:sz w:val="24"/>
          <w:szCs w:val="24"/>
          <w:lang w:val="en-US"/>
        </w:rPr>
        <w:t>Book</w:t>
      </w:r>
      <w:r w:rsidRPr="00C412EA">
        <w:rPr>
          <w:rFonts w:ascii="Times New Roman" w:hAnsi="Times New Roman"/>
          <w:sz w:val="24"/>
          <w:szCs w:val="24"/>
        </w:rPr>
        <w:t>.</w:t>
      </w:r>
      <w:r w:rsidRPr="00C412EA">
        <w:rPr>
          <w:rFonts w:ascii="Times New Roman" w:hAnsi="Times New Roman"/>
          <w:sz w:val="24"/>
          <w:szCs w:val="24"/>
          <w:lang w:val="en-US"/>
        </w:rPr>
        <w:t>ru</w:t>
      </w:r>
    </w:p>
    <w:p w:rsidR="000125F7" w:rsidRPr="00C412EA"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Чкалова, О. В. Торговое дело. Организация, технология и проектирование торговых предприятий [Текст] : учебник  / О. В. Чкалова. – М. : ИНФРА-М, 2016. – 384 с.</w:t>
      </w:r>
    </w:p>
    <w:p w:rsidR="00BE17CF" w:rsidRPr="00741871" w:rsidRDefault="00BE17CF" w:rsidP="00BE17CF">
      <w:pPr>
        <w:pStyle w:val="22"/>
        <w:tabs>
          <w:tab w:val="left" w:pos="426"/>
        </w:tabs>
        <w:spacing w:after="0" w:line="240" w:lineRule="auto"/>
        <w:ind w:left="0"/>
        <w:rPr>
          <w:rFonts w:ascii="Times New Roman" w:hAnsi="Times New Roman"/>
          <w:b/>
          <w:sz w:val="24"/>
          <w:szCs w:val="24"/>
        </w:rPr>
      </w:pPr>
      <w:r w:rsidRPr="00741871">
        <w:rPr>
          <w:rFonts w:ascii="Times New Roman" w:hAnsi="Times New Roman"/>
          <w:b/>
          <w:sz w:val="24"/>
          <w:szCs w:val="24"/>
        </w:rPr>
        <w:t>Интернет ресурсы:</w:t>
      </w:r>
    </w:p>
    <w:p w:rsidR="00BE17CF" w:rsidRPr="00741871" w:rsidRDefault="00BE17CF" w:rsidP="007D447B">
      <w:pPr>
        <w:pStyle w:val="22"/>
        <w:tabs>
          <w:tab w:val="left" w:pos="426"/>
          <w:tab w:val="left" w:pos="709"/>
        </w:tabs>
        <w:spacing w:after="0" w:line="240" w:lineRule="auto"/>
        <w:ind w:left="0"/>
        <w:jc w:val="both"/>
        <w:rPr>
          <w:rFonts w:ascii="Times New Roman" w:hAnsi="Times New Roman"/>
          <w:sz w:val="24"/>
          <w:szCs w:val="24"/>
        </w:rPr>
      </w:pPr>
      <w:r w:rsidRPr="00741871">
        <w:rPr>
          <w:rFonts w:ascii="Times New Roman" w:hAnsi="Times New Roman"/>
          <w:bCs/>
          <w:sz w:val="24"/>
          <w:szCs w:val="24"/>
        </w:rPr>
        <w:t xml:space="preserve">Классификация и основные характеристики торгового оборудования </w:t>
      </w:r>
      <w:r w:rsidRPr="00741871">
        <w:rPr>
          <w:rFonts w:ascii="Times New Roman" w:hAnsi="Times New Roman"/>
          <w:sz w:val="24"/>
          <w:szCs w:val="24"/>
        </w:rPr>
        <w:t xml:space="preserve">[Электронный ресурс]: - Режим доступа </w:t>
      </w:r>
      <w:hyperlink r:id="rId65" w:history="1">
        <w:r w:rsidRPr="00741871">
          <w:rPr>
            <w:rStyle w:val="a4"/>
            <w:rFonts w:ascii="Times New Roman" w:hAnsi="Times New Roman"/>
            <w:sz w:val="24"/>
            <w:szCs w:val="24"/>
          </w:rPr>
          <w:t>http://vivik.by/klassifikaciya-i-osnovnye-harakteri</w:t>
        </w:r>
      </w:hyperlink>
    </w:p>
    <w:p w:rsidR="00BE17CF" w:rsidRPr="00741871" w:rsidRDefault="00BE17CF" w:rsidP="007D447B">
      <w:pPr>
        <w:pStyle w:val="22"/>
        <w:tabs>
          <w:tab w:val="left" w:pos="426"/>
          <w:tab w:val="left" w:pos="709"/>
        </w:tabs>
        <w:spacing w:after="0" w:line="240" w:lineRule="auto"/>
        <w:ind w:left="0"/>
        <w:jc w:val="both"/>
        <w:rPr>
          <w:rFonts w:ascii="Times New Roman" w:hAnsi="Times New Roman"/>
          <w:sz w:val="24"/>
          <w:szCs w:val="24"/>
        </w:rPr>
      </w:pPr>
      <w:r w:rsidRPr="00741871">
        <w:rPr>
          <w:rFonts w:ascii="Times New Roman" w:hAnsi="Times New Roman"/>
          <w:bCs/>
          <w:kern w:val="36"/>
          <w:sz w:val="24"/>
          <w:szCs w:val="24"/>
        </w:rPr>
        <w:t xml:space="preserve">Классификация весоизмерительного оборудования </w:t>
      </w:r>
      <w:r w:rsidRPr="00741871">
        <w:rPr>
          <w:rFonts w:ascii="Times New Roman" w:hAnsi="Times New Roman"/>
          <w:sz w:val="24"/>
          <w:szCs w:val="24"/>
        </w:rPr>
        <w:t xml:space="preserve">[Электронный ресурс]: - Режим доступа </w:t>
      </w:r>
      <w:hyperlink r:id="rId66" w:history="1">
        <w:r w:rsidRPr="00741871">
          <w:rPr>
            <w:rFonts w:ascii="Times New Roman" w:hAnsi="Times New Roman"/>
            <w:bCs/>
            <w:kern w:val="36"/>
            <w:sz w:val="24"/>
            <w:szCs w:val="24"/>
          </w:rPr>
          <w:t>http://www.znaytovar.ru/new2876.html</w:t>
        </w:r>
      </w:hyperlink>
    </w:p>
    <w:p w:rsidR="00BE17CF" w:rsidRPr="00741871" w:rsidRDefault="00BE17CF" w:rsidP="007D447B">
      <w:pPr>
        <w:pStyle w:val="22"/>
        <w:tabs>
          <w:tab w:val="left" w:pos="426"/>
          <w:tab w:val="left" w:pos="709"/>
        </w:tabs>
        <w:spacing w:after="0" w:line="240" w:lineRule="auto"/>
        <w:ind w:left="0"/>
        <w:jc w:val="both"/>
        <w:rPr>
          <w:rFonts w:ascii="Times New Roman" w:hAnsi="Times New Roman"/>
          <w:sz w:val="24"/>
          <w:szCs w:val="24"/>
        </w:rPr>
      </w:pPr>
      <w:r w:rsidRPr="00741871">
        <w:rPr>
          <w:rFonts w:ascii="Times New Roman" w:hAnsi="Times New Roman"/>
          <w:bCs/>
          <w:kern w:val="36"/>
          <w:sz w:val="24"/>
          <w:szCs w:val="24"/>
        </w:rPr>
        <w:t xml:space="preserve">Новый порядок применения контрольно-кассовой техники </w:t>
      </w:r>
      <w:r w:rsidRPr="00741871">
        <w:rPr>
          <w:rFonts w:ascii="Times New Roman" w:hAnsi="Times New Roman"/>
          <w:sz w:val="24"/>
          <w:szCs w:val="24"/>
        </w:rPr>
        <w:t xml:space="preserve">[Электронный ресурс]: - Режим доступа </w:t>
      </w:r>
      <w:hyperlink r:id="rId67" w:history="1">
        <w:r w:rsidRPr="00741871">
          <w:rPr>
            <w:rStyle w:val="a4"/>
            <w:rFonts w:ascii="Times New Roman" w:hAnsi="Times New Roman"/>
            <w:sz w:val="24"/>
            <w:szCs w:val="24"/>
          </w:rPr>
          <w:t>https://www.nalog.ru/rn77/taxation/reference_work/newkkt/</w:t>
        </w:r>
      </w:hyperlink>
    </w:p>
    <w:p w:rsidR="00BE17CF" w:rsidRPr="00741871" w:rsidRDefault="00BE17CF" w:rsidP="007D447B">
      <w:pPr>
        <w:pStyle w:val="22"/>
        <w:tabs>
          <w:tab w:val="left" w:pos="426"/>
          <w:tab w:val="left" w:pos="709"/>
        </w:tabs>
        <w:spacing w:after="0" w:line="240" w:lineRule="auto"/>
        <w:ind w:left="0"/>
        <w:jc w:val="both"/>
        <w:rPr>
          <w:rFonts w:ascii="Times New Roman" w:hAnsi="Times New Roman"/>
          <w:sz w:val="24"/>
          <w:szCs w:val="24"/>
        </w:rPr>
      </w:pPr>
      <w:r w:rsidRPr="00741871">
        <w:rPr>
          <w:rFonts w:ascii="Times New Roman" w:hAnsi="Times New Roman"/>
          <w:bCs/>
          <w:kern w:val="36"/>
          <w:sz w:val="24"/>
          <w:szCs w:val="24"/>
        </w:rPr>
        <w:t xml:space="preserve">Виды подъемно-транспортного оборудования </w:t>
      </w:r>
      <w:r w:rsidRPr="00741871">
        <w:rPr>
          <w:rFonts w:ascii="Times New Roman" w:hAnsi="Times New Roman"/>
          <w:sz w:val="24"/>
          <w:szCs w:val="24"/>
        </w:rPr>
        <w:t xml:space="preserve">[Электронный ресурс]: - Режим доступа </w:t>
      </w:r>
      <w:hyperlink r:id="rId68" w:history="1">
        <w:r w:rsidRPr="00741871">
          <w:rPr>
            <w:rFonts w:ascii="Times New Roman" w:hAnsi="Times New Roman"/>
            <w:bCs/>
            <w:kern w:val="36"/>
            <w:sz w:val="24"/>
            <w:szCs w:val="24"/>
          </w:rPr>
          <w:t>http://www.znaytovar.ru/new2898.html</w:t>
        </w:r>
      </w:hyperlink>
    </w:p>
    <w:p w:rsidR="00BE17CF" w:rsidRPr="00741871" w:rsidRDefault="00BE17CF" w:rsidP="007D447B">
      <w:pPr>
        <w:pStyle w:val="22"/>
        <w:tabs>
          <w:tab w:val="left" w:pos="426"/>
          <w:tab w:val="left" w:pos="709"/>
        </w:tabs>
        <w:spacing w:after="0" w:line="240" w:lineRule="auto"/>
        <w:ind w:left="0"/>
        <w:jc w:val="both"/>
        <w:rPr>
          <w:rFonts w:ascii="Times New Roman" w:hAnsi="Times New Roman"/>
          <w:sz w:val="24"/>
          <w:szCs w:val="24"/>
        </w:rPr>
      </w:pPr>
      <w:r w:rsidRPr="00741871">
        <w:rPr>
          <w:rFonts w:ascii="Times New Roman" w:hAnsi="Times New Roman"/>
          <w:sz w:val="24"/>
          <w:szCs w:val="24"/>
        </w:rPr>
        <w:t xml:space="preserve">Контракт торговой организации  [Электронный ресурс]: - Режим доступа </w:t>
      </w:r>
      <w:hyperlink r:id="rId69" w:history="1">
        <w:r w:rsidRPr="00741871">
          <w:rPr>
            <w:rStyle w:val="a4"/>
            <w:rFonts w:ascii="Times New Roman" w:hAnsi="Times New Roman"/>
            <w:sz w:val="24"/>
            <w:szCs w:val="24"/>
            <w:lang w:val="en-US"/>
          </w:rPr>
          <w:t>http</w:t>
        </w:r>
        <w:r w:rsidRPr="00741871">
          <w:rPr>
            <w:rStyle w:val="a4"/>
            <w:rFonts w:ascii="Times New Roman" w:hAnsi="Times New Roman"/>
            <w:sz w:val="24"/>
            <w:szCs w:val="24"/>
          </w:rPr>
          <w:t>://</w:t>
        </w:r>
        <w:r w:rsidRPr="00741871">
          <w:rPr>
            <w:rStyle w:val="a4"/>
            <w:rFonts w:ascii="Times New Roman" w:hAnsi="Times New Roman"/>
            <w:sz w:val="24"/>
            <w:szCs w:val="24"/>
            <w:lang w:val="en-US"/>
          </w:rPr>
          <w:t>dbsd</w:t>
        </w:r>
        <w:r w:rsidRPr="00741871">
          <w:rPr>
            <w:rStyle w:val="a4"/>
            <w:rFonts w:ascii="Times New Roman" w:hAnsi="Times New Roman"/>
            <w:sz w:val="24"/>
            <w:szCs w:val="24"/>
          </w:rPr>
          <w:t>.</w:t>
        </w:r>
        <w:r w:rsidRPr="00741871">
          <w:rPr>
            <w:rStyle w:val="a4"/>
            <w:rFonts w:ascii="Times New Roman" w:hAnsi="Times New Roman"/>
            <w:sz w:val="24"/>
            <w:szCs w:val="24"/>
            <w:lang w:val="en-US"/>
          </w:rPr>
          <w:t>ru</w:t>
        </w:r>
        <w:r w:rsidRPr="00741871">
          <w:rPr>
            <w:rStyle w:val="a4"/>
            <w:rFonts w:ascii="Times New Roman" w:hAnsi="Times New Roman"/>
            <w:sz w:val="24"/>
            <w:szCs w:val="24"/>
          </w:rPr>
          <w:t>/</w:t>
        </w:r>
        <w:r w:rsidRPr="00741871">
          <w:rPr>
            <w:rStyle w:val="a4"/>
            <w:rFonts w:ascii="Times New Roman" w:hAnsi="Times New Roman"/>
            <w:sz w:val="24"/>
            <w:szCs w:val="24"/>
            <w:lang w:val="en-US"/>
          </w:rPr>
          <w:t>contracts</w:t>
        </w:r>
        <w:r w:rsidRPr="00741871">
          <w:rPr>
            <w:rStyle w:val="a4"/>
            <w:rFonts w:ascii="Times New Roman" w:hAnsi="Times New Roman"/>
            <w:sz w:val="24"/>
            <w:szCs w:val="24"/>
          </w:rPr>
          <w:t>/</w:t>
        </w:r>
        <w:r w:rsidRPr="00741871">
          <w:rPr>
            <w:rStyle w:val="a4"/>
            <w:rFonts w:ascii="Times New Roman" w:hAnsi="Times New Roman"/>
            <w:sz w:val="24"/>
            <w:szCs w:val="24"/>
            <w:lang w:val="en-US"/>
          </w:rPr>
          <w:t>supply</w:t>
        </w:r>
        <w:r w:rsidRPr="00741871">
          <w:rPr>
            <w:rStyle w:val="a4"/>
            <w:rFonts w:ascii="Times New Roman" w:hAnsi="Times New Roman"/>
            <w:sz w:val="24"/>
            <w:szCs w:val="24"/>
          </w:rPr>
          <w:t>-</w:t>
        </w:r>
        <w:r w:rsidRPr="00741871">
          <w:rPr>
            <w:rStyle w:val="a4"/>
            <w:rFonts w:ascii="Times New Roman" w:hAnsi="Times New Roman"/>
            <w:sz w:val="24"/>
            <w:szCs w:val="24"/>
            <w:lang w:val="en-US"/>
          </w:rPr>
          <w:t>contract</w:t>
        </w:r>
      </w:hyperlink>
    </w:p>
    <w:p w:rsidR="00BE17CF" w:rsidRPr="00741871" w:rsidRDefault="00BE17CF" w:rsidP="007D447B">
      <w:pPr>
        <w:pStyle w:val="22"/>
        <w:tabs>
          <w:tab w:val="left" w:pos="426"/>
          <w:tab w:val="left" w:pos="709"/>
        </w:tabs>
        <w:spacing w:after="0" w:line="240" w:lineRule="auto"/>
        <w:ind w:left="0"/>
        <w:jc w:val="both"/>
        <w:rPr>
          <w:rFonts w:ascii="Times New Roman" w:hAnsi="Times New Roman"/>
          <w:sz w:val="24"/>
          <w:szCs w:val="24"/>
        </w:rPr>
      </w:pPr>
      <w:r w:rsidRPr="00741871">
        <w:rPr>
          <w:rFonts w:ascii="Times New Roman" w:hAnsi="Times New Roman"/>
          <w:sz w:val="24"/>
          <w:szCs w:val="24"/>
        </w:rPr>
        <w:t xml:space="preserve">Алексей Югай, 2013 Мерчандайзинг </w:t>
      </w:r>
      <w:r w:rsidRPr="00741871">
        <w:rPr>
          <w:rFonts w:ascii="Times New Roman" w:hAnsi="Times New Roman"/>
          <w:iCs/>
          <w:sz w:val="24"/>
          <w:szCs w:val="24"/>
        </w:rPr>
        <w:t xml:space="preserve">или </w:t>
      </w:r>
      <w:r w:rsidRPr="00741871">
        <w:rPr>
          <w:rFonts w:ascii="Times New Roman" w:hAnsi="Times New Roman"/>
          <w:sz w:val="24"/>
          <w:szCs w:val="24"/>
        </w:rPr>
        <w:t xml:space="preserve">Маркетинг в розничной торговой точке. История, мифы и правила. [элетронный ресурс] </w:t>
      </w:r>
      <w:hyperlink r:id="rId70" w:history="1">
        <w:r w:rsidRPr="00741871">
          <w:rPr>
            <w:rStyle w:val="a4"/>
            <w:rFonts w:ascii="Times New Roman" w:hAnsi="Times New Roman"/>
            <w:sz w:val="24"/>
            <w:szCs w:val="24"/>
          </w:rPr>
          <w:t>www.alkatrin.ru</w:t>
        </w:r>
      </w:hyperlink>
    </w:p>
    <w:p w:rsidR="00BE17CF" w:rsidRPr="00741871" w:rsidRDefault="00BE17CF" w:rsidP="00BE17CF">
      <w:pPr>
        <w:spacing w:after="0" w:line="240" w:lineRule="auto"/>
        <w:rPr>
          <w:rFonts w:ascii="Times New Roman" w:hAnsi="Times New Roman"/>
          <w:sz w:val="24"/>
          <w:szCs w:val="24"/>
        </w:rPr>
      </w:pP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lastRenderedPageBreak/>
        <w:t>4.3. Общие требования к организации образовательного процесса</w:t>
      </w:r>
    </w:p>
    <w:p w:rsidR="00BE17CF" w:rsidRPr="00741871" w:rsidRDefault="00BE17CF" w:rsidP="00BE17CF">
      <w:pPr>
        <w:spacing w:after="0" w:line="240" w:lineRule="auto"/>
        <w:ind w:right="-1"/>
        <w:jc w:val="both"/>
        <w:rPr>
          <w:rFonts w:ascii="Times New Roman" w:hAnsi="Times New Roman"/>
          <w:sz w:val="24"/>
          <w:szCs w:val="24"/>
        </w:rPr>
      </w:pPr>
      <w:r w:rsidRPr="00741871">
        <w:rPr>
          <w:rFonts w:ascii="Times New Roman" w:hAnsi="Times New Roman"/>
          <w:bCs/>
          <w:sz w:val="24"/>
          <w:szCs w:val="24"/>
        </w:rPr>
        <w:t xml:space="preserve">Изучению  модуля </w:t>
      </w:r>
      <w:r w:rsidRPr="00741871">
        <w:rPr>
          <w:rFonts w:ascii="Times New Roman" w:hAnsi="Times New Roman"/>
          <w:b/>
          <w:bCs/>
          <w:sz w:val="24"/>
          <w:szCs w:val="24"/>
        </w:rPr>
        <w:t>«Организация и управление торгово-сбытовой деятельностью»</w:t>
      </w:r>
      <w:r w:rsidRPr="00741871">
        <w:rPr>
          <w:rFonts w:ascii="Times New Roman" w:hAnsi="Times New Roman"/>
          <w:bCs/>
          <w:sz w:val="24"/>
          <w:szCs w:val="24"/>
        </w:rPr>
        <w:t xml:space="preserve"> должно  предшествовать изучение  следующих  общепрофессиональных  дисциплин:</w:t>
      </w:r>
      <w:r w:rsidRPr="00741871">
        <w:rPr>
          <w:rFonts w:ascii="Times New Roman" w:hAnsi="Times New Roman"/>
          <w:sz w:val="24"/>
          <w:szCs w:val="24"/>
        </w:rPr>
        <w:t xml:space="preserve"> «Документационное обеспечение управления», «Стандартизация, метрология и подтверждение соответствия», «Бухгалтерский учет», «Защита прав потребителей», «Информационные технологии в профессиональной деятельности».</w:t>
      </w:r>
    </w:p>
    <w:p w:rsidR="00BE17CF" w:rsidRPr="00741871" w:rsidRDefault="00BE17CF" w:rsidP="00BE17CF">
      <w:pPr>
        <w:spacing w:after="0" w:line="240" w:lineRule="auto"/>
        <w:ind w:right="-1"/>
        <w:rPr>
          <w:rFonts w:ascii="Times New Roman" w:hAnsi="Times New Roman"/>
          <w:b/>
          <w:sz w:val="24"/>
          <w:szCs w:val="24"/>
        </w:rPr>
      </w:pPr>
      <w:r w:rsidRPr="00741871">
        <w:rPr>
          <w:rFonts w:ascii="Times New Roman" w:hAnsi="Times New Roman"/>
          <w:b/>
          <w:sz w:val="24"/>
          <w:szCs w:val="24"/>
        </w:rPr>
        <w:t>При работе над курсовой работой обучающимся оказываются консультации.</w:t>
      </w:r>
    </w:p>
    <w:p w:rsidR="00BE17CF" w:rsidRPr="00741871" w:rsidRDefault="00BE17CF" w:rsidP="00BE17CF">
      <w:pPr>
        <w:spacing w:after="0" w:line="240" w:lineRule="auto"/>
        <w:ind w:right="-1"/>
        <w:jc w:val="both"/>
        <w:rPr>
          <w:rFonts w:ascii="Times New Roman" w:hAnsi="Times New Roman"/>
          <w:sz w:val="24"/>
          <w:szCs w:val="24"/>
        </w:rPr>
      </w:pPr>
      <w:r w:rsidRPr="00741871">
        <w:rPr>
          <w:rFonts w:ascii="Times New Roman" w:hAnsi="Times New Roman"/>
          <w:bCs/>
          <w:sz w:val="24"/>
          <w:szCs w:val="24"/>
        </w:rPr>
        <w:t>Занятия по изучению междисциплинарных курсов «</w:t>
      </w:r>
      <w:r w:rsidRPr="00741871">
        <w:rPr>
          <w:rFonts w:ascii="Times New Roman" w:hAnsi="Times New Roman"/>
          <w:sz w:val="24"/>
          <w:szCs w:val="24"/>
        </w:rPr>
        <w:t>Организация коммерческой деятельности</w:t>
      </w:r>
      <w:r w:rsidRPr="00741871">
        <w:rPr>
          <w:rFonts w:ascii="Times New Roman" w:hAnsi="Times New Roman"/>
          <w:bCs/>
          <w:sz w:val="24"/>
          <w:szCs w:val="24"/>
        </w:rPr>
        <w:t>», «Организация торговли», «</w:t>
      </w:r>
      <w:r w:rsidRPr="00741871">
        <w:rPr>
          <w:rFonts w:ascii="Times New Roman" w:hAnsi="Times New Roman"/>
          <w:sz w:val="24"/>
          <w:szCs w:val="24"/>
        </w:rPr>
        <w:t>Техническое оснащение торговых организаций и охрана труда</w:t>
      </w:r>
      <w:r w:rsidRPr="00741871">
        <w:rPr>
          <w:rFonts w:ascii="Times New Roman" w:hAnsi="Times New Roman"/>
          <w:bCs/>
          <w:sz w:val="24"/>
          <w:szCs w:val="24"/>
        </w:rPr>
        <w:t xml:space="preserve">» профессионального модуля проводятся в  образовательном учреждении, в учебных кабинетах, лаборатории,  мастерской, оснащенных необходимым оборудованием,  с применением </w:t>
      </w:r>
      <w:r w:rsidRPr="00741871">
        <w:rPr>
          <w:rFonts w:ascii="Times New Roman" w:hAnsi="Times New Roman"/>
          <w:sz w:val="24"/>
          <w:szCs w:val="24"/>
        </w:rPr>
        <w:t xml:space="preserve">учебно-методической документации. </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Cs/>
          <w:sz w:val="24"/>
          <w:szCs w:val="24"/>
        </w:rPr>
      </w:pPr>
      <w:r w:rsidRPr="00741871">
        <w:rPr>
          <w:rFonts w:ascii="Times New Roman" w:hAnsi="Times New Roman"/>
          <w:bCs/>
          <w:sz w:val="24"/>
          <w:szCs w:val="24"/>
        </w:rPr>
        <w:t>Для проведения занятий целесообразно использовать лекционно-семинарские занятия, организационно-деятельностные и деловые игры, проводить тренинги, разбор практических ситуаций, работать с методическими и справочными материалами, применять технические средства обучения и вычислительную технику, организовывать экскурсии на предприятия.</w:t>
      </w:r>
    </w:p>
    <w:p w:rsidR="00BE17CF" w:rsidRPr="00741871" w:rsidRDefault="00BE17CF" w:rsidP="00BE17CF">
      <w:pPr>
        <w:spacing w:after="0" w:line="240" w:lineRule="auto"/>
        <w:ind w:right="-1"/>
        <w:contextualSpacing/>
        <w:jc w:val="both"/>
        <w:rPr>
          <w:rFonts w:ascii="Times New Roman" w:hAnsi="Times New Roman"/>
          <w:sz w:val="24"/>
          <w:szCs w:val="24"/>
        </w:rPr>
      </w:pPr>
      <w:r w:rsidRPr="00741871">
        <w:rPr>
          <w:rFonts w:ascii="Times New Roman" w:hAnsi="Times New Roman"/>
          <w:sz w:val="24"/>
          <w:szCs w:val="24"/>
        </w:rPr>
        <w:t>Производственная практика (по профилю специальности) проводится концентрированно после изучения МДК 01.01., МДК 01.02., МДК 01.03.</w:t>
      </w:r>
    </w:p>
    <w:p w:rsidR="00BE17CF" w:rsidRPr="00741871" w:rsidRDefault="00BE17CF" w:rsidP="00BE17CF">
      <w:pPr>
        <w:spacing w:after="0" w:line="240" w:lineRule="auto"/>
        <w:ind w:right="-1"/>
        <w:contextualSpacing/>
        <w:jc w:val="both"/>
        <w:rPr>
          <w:rFonts w:ascii="Times New Roman" w:hAnsi="Times New Roman"/>
          <w:sz w:val="24"/>
          <w:szCs w:val="24"/>
        </w:rPr>
      </w:pPr>
      <w:r w:rsidRPr="00741871">
        <w:rPr>
          <w:rFonts w:ascii="Times New Roman" w:hAnsi="Times New Roman"/>
          <w:sz w:val="24"/>
          <w:szCs w:val="24"/>
        </w:rPr>
        <w:t xml:space="preserve">Руководство практикой по профилю специальности осуществляют руководители практики от образовательного учреждения (преподаватели)  и руководители практики от организации (предприятия). </w:t>
      </w:r>
    </w:p>
    <w:p w:rsidR="00BE17CF" w:rsidRPr="00741871" w:rsidRDefault="00BE17CF" w:rsidP="00BE17CF">
      <w:pPr>
        <w:spacing w:after="0" w:line="240" w:lineRule="auto"/>
        <w:ind w:right="-1"/>
        <w:contextualSpacing/>
        <w:jc w:val="both"/>
        <w:rPr>
          <w:rFonts w:ascii="Times New Roman" w:hAnsi="Times New Roman"/>
          <w:sz w:val="24"/>
          <w:szCs w:val="24"/>
        </w:rPr>
      </w:pPr>
      <w:r w:rsidRPr="00741871">
        <w:rPr>
          <w:rFonts w:ascii="Times New Roman" w:hAnsi="Times New Roman"/>
          <w:sz w:val="24"/>
          <w:szCs w:val="24"/>
        </w:rPr>
        <w:t xml:space="preserve">Аттестация по итогам производственной практики по профилю специальности проводится на основании результатов, подтвержденных документами соответствующих организаций. </w:t>
      </w:r>
    </w:p>
    <w:p w:rsidR="00BE17CF" w:rsidRPr="00741871" w:rsidRDefault="00BE17CF" w:rsidP="00BE17CF">
      <w:pPr>
        <w:spacing w:after="0" w:line="240" w:lineRule="auto"/>
        <w:ind w:right="-1"/>
        <w:jc w:val="both"/>
        <w:rPr>
          <w:rFonts w:ascii="Times New Roman" w:hAnsi="Times New Roman"/>
          <w:sz w:val="24"/>
          <w:szCs w:val="24"/>
        </w:rPr>
      </w:pPr>
      <w:r w:rsidRPr="00741871">
        <w:rPr>
          <w:rFonts w:ascii="Times New Roman" w:hAnsi="Times New Roman"/>
          <w:sz w:val="24"/>
          <w:szCs w:val="24"/>
        </w:rPr>
        <w:t>Обучающиеся имеют право по всем вопросам, возникшим в процессе изучения междисциплинарных курсов профессионального модуля, прохождения производственной практики, обращаться к администрации техникума, преподавателям, руководителям практики, вносить предложения по совершенствованию образовательного процесса и организации производственной практики. Формы проведения консультаций (групповые, индивидуальные, письменные, устные) определяются образовательным учреждением.</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4.4. Кадровое обеспечение образовательного процесса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
          <w:bCs/>
          <w:sz w:val="24"/>
          <w:szCs w:val="24"/>
        </w:rPr>
      </w:pPr>
      <w:r w:rsidRPr="00741871">
        <w:rPr>
          <w:rFonts w:ascii="Times New Roman" w:hAnsi="Times New Roman"/>
          <w:b/>
          <w:bCs/>
          <w:sz w:val="24"/>
          <w:szCs w:val="24"/>
        </w:rPr>
        <w:t>Требования к квалификации педагогических кадров, обеспечивающих обучение междисциплинарному курсу (курсам</w:t>
      </w:r>
      <w:r w:rsidRPr="00741871">
        <w:rPr>
          <w:rFonts w:ascii="Times New Roman" w:hAnsi="Times New Roman"/>
          <w:bCs/>
          <w:sz w:val="24"/>
          <w:szCs w:val="24"/>
        </w:rPr>
        <w:t>): наличие высшего</w:t>
      </w:r>
      <w:r w:rsidRPr="00741871">
        <w:rPr>
          <w:rFonts w:ascii="Times New Roman" w:hAnsi="Times New Roman"/>
          <w:bCs/>
          <w:sz w:val="24"/>
          <w:szCs w:val="24"/>
          <w:u w:val="single"/>
        </w:rPr>
        <w:t xml:space="preserve"> </w:t>
      </w:r>
      <w:r w:rsidRPr="00741871">
        <w:rPr>
          <w:rFonts w:ascii="Times New Roman" w:hAnsi="Times New Roman"/>
          <w:bCs/>
          <w:sz w:val="24"/>
          <w:szCs w:val="24"/>
        </w:rPr>
        <w:t xml:space="preserve">профессионального образования </w:t>
      </w:r>
      <w:r w:rsidRPr="00741871">
        <w:rPr>
          <w:rFonts w:ascii="Times New Roman" w:hAnsi="Times New Roman"/>
          <w:b/>
          <w:bCs/>
          <w:sz w:val="24"/>
          <w:szCs w:val="24"/>
        </w:rPr>
        <w:t xml:space="preserve"> </w:t>
      </w:r>
      <w:r w:rsidRPr="00741871">
        <w:rPr>
          <w:rFonts w:ascii="Times New Roman" w:hAnsi="Times New Roman"/>
          <w:bCs/>
          <w:sz w:val="24"/>
          <w:szCs w:val="24"/>
        </w:rPr>
        <w:t xml:space="preserve">и  опыта  практической деятельности соответствующего профилю модуля </w:t>
      </w:r>
      <w:r w:rsidRPr="00741871">
        <w:rPr>
          <w:rFonts w:ascii="Times New Roman" w:hAnsi="Times New Roman"/>
          <w:b/>
          <w:bCs/>
          <w:sz w:val="24"/>
          <w:szCs w:val="24"/>
        </w:rPr>
        <w:t>«Организация и управление торгово-сбытовой деятельностью».</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b/>
          <w:bCs/>
          <w:sz w:val="24"/>
          <w:szCs w:val="24"/>
        </w:rPr>
      </w:pPr>
      <w:r w:rsidRPr="00741871">
        <w:rPr>
          <w:rFonts w:ascii="Times New Roman" w:hAnsi="Times New Roman"/>
          <w:b/>
          <w:bCs/>
          <w:sz w:val="24"/>
          <w:szCs w:val="24"/>
        </w:rPr>
        <w:t>Требования к квалификации педагогических кадров, осуществляющих руководство практикой</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sz w:val="24"/>
          <w:szCs w:val="24"/>
        </w:rPr>
      </w:pPr>
      <w:r w:rsidRPr="00741871">
        <w:rPr>
          <w:rFonts w:ascii="Times New Roman" w:hAnsi="Times New Roman"/>
          <w:b/>
          <w:bCs/>
          <w:sz w:val="24"/>
          <w:szCs w:val="24"/>
        </w:rPr>
        <w:t>Педагогический состав</w:t>
      </w:r>
      <w:r w:rsidRPr="00741871">
        <w:rPr>
          <w:rFonts w:ascii="Times New Roman" w:hAnsi="Times New Roman"/>
          <w:bCs/>
          <w:sz w:val="24"/>
          <w:szCs w:val="24"/>
        </w:rPr>
        <w:t>:</w:t>
      </w:r>
      <w:r w:rsidRPr="00741871">
        <w:rPr>
          <w:rFonts w:ascii="Times New Roman" w:hAnsi="Times New Roman"/>
          <w:sz w:val="24"/>
          <w:szCs w:val="24"/>
        </w:rPr>
        <w:t xml:space="preserve"> </w:t>
      </w:r>
      <w:r w:rsidRPr="00741871">
        <w:rPr>
          <w:rFonts w:ascii="Times New Roman" w:hAnsi="Times New Roman"/>
          <w:bCs/>
          <w:sz w:val="24"/>
          <w:szCs w:val="24"/>
        </w:rPr>
        <w:t xml:space="preserve">дипломированные специалисты-преподаватели междисциплинарных курсов, а также  общепрофессиональных  дисциплин: </w:t>
      </w:r>
      <w:r w:rsidRPr="00741871">
        <w:rPr>
          <w:rFonts w:ascii="Times New Roman" w:hAnsi="Times New Roman"/>
          <w:sz w:val="24"/>
          <w:szCs w:val="24"/>
        </w:rPr>
        <w:t>«Информационные технологии в профессиональной деятельности», «Документационное обеспечение управления», «Бухгалтерский  учет».</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Cs/>
          <w:sz w:val="24"/>
          <w:szCs w:val="24"/>
        </w:rPr>
      </w:pPr>
      <w:r w:rsidRPr="00741871">
        <w:rPr>
          <w:rFonts w:ascii="Times New Roman" w:hAnsi="Times New Roman"/>
          <w:bCs/>
          <w:sz w:val="24"/>
          <w:szCs w:val="24"/>
        </w:rPr>
        <w:t>Руководство практикой осуществляют преподаватели, имеющие высшее образование  и аттестацию по профилю данного модуля и опыт педагогической деятельности не менее трех лет, прохождение стажировки не реже одного раза в три года.</w:t>
      </w:r>
    </w:p>
    <w:p w:rsidR="00BE17CF" w:rsidRPr="00741871" w:rsidRDefault="00BE17CF" w:rsidP="00BE17CF">
      <w:pPr>
        <w:spacing w:after="0" w:line="240" w:lineRule="auto"/>
        <w:rPr>
          <w:rFonts w:ascii="Times New Roman" w:hAnsi="Times New Roman"/>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caps/>
          <w:sz w:val="24"/>
          <w:szCs w:val="24"/>
        </w:rPr>
        <w:t>5. Контроль и оценка результатов освоения профессионального модуля (вида профессиональной деятельности)</w:t>
      </w:r>
      <w:r w:rsidRPr="00741871">
        <w:rPr>
          <w:rFonts w:ascii="Times New Roman" w:hAnsi="Times New Roman"/>
          <w:b/>
          <w:sz w:val="24"/>
          <w:szCs w:val="24"/>
        </w:rPr>
        <w:t xml:space="preserve"> ПМ 01. ОРГАНИЗАЦИЯ И УПРАВЛЕНИЕ ТОРГОВО-СБЫТОВОЙ ДЕЯТЕЛЬНОСТЬЮ</w:t>
      </w:r>
    </w:p>
    <w:p w:rsidR="00BE17CF" w:rsidRPr="00741871" w:rsidRDefault="00BE17CF" w:rsidP="00BE17CF">
      <w:pPr>
        <w:spacing w:after="0" w:line="240" w:lineRule="auto"/>
        <w:jc w:val="center"/>
        <w:rPr>
          <w:rFonts w:ascii="Times New Roman" w:hAnsi="Times New Roman"/>
          <w:b/>
          <w:caps/>
          <w:sz w:val="24"/>
          <w:szCs w:val="24"/>
        </w:rPr>
      </w:pP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5244"/>
        <w:gridCol w:w="2268"/>
      </w:tblGrid>
      <w:tr w:rsidR="00BE17CF" w:rsidRPr="00741871" w:rsidTr="00BE17CF">
        <w:tc>
          <w:tcPr>
            <w:tcW w:w="2694" w:type="dxa"/>
            <w:shd w:val="clear" w:color="auto" w:fill="auto"/>
            <w:vAlign w:val="center"/>
          </w:tcPr>
          <w:p w:rsidR="00BE17CF" w:rsidRPr="00741871" w:rsidRDefault="00BE17CF" w:rsidP="00BE17CF">
            <w:pPr>
              <w:spacing w:after="0" w:line="240" w:lineRule="auto"/>
              <w:jc w:val="center"/>
              <w:rPr>
                <w:rFonts w:ascii="Times New Roman" w:hAnsi="Times New Roman"/>
                <w:b/>
                <w:bCs/>
                <w:sz w:val="24"/>
                <w:szCs w:val="24"/>
              </w:rPr>
            </w:pPr>
            <w:r w:rsidRPr="00741871">
              <w:rPr>
                <w:rFonts w:ascii="Times New Roman" w:hAnsi="Times New Roman"/>
                <w:b/>
                <w:bCs/>
                <w:sz w:val="24"/>
                <w:szCs w:val="24"/>
              </w:rPr>
              <w:t xml:space="preserve">Результаты </w:t>
            </w:r>
          </w:p>
          <w:p w:rsidR="00BE17CF" w:rsidRPr="00741871" w:rsidRDefault="00BE17CF" w:rsidP="00BE17CF">
            <w:pPr>
              <w:spacing w:after="0" w:line="240" w:lineRule="auto"/>
              <w:jc w:val="center"/>
              <w:rPr>
                <w:rFonts w:ascii="Times New Roman" w:hAnsi="Times New Roman"/>
                <w:b/>
                <w:bCs/>
                <w:sz w:val="24"/>
                <w:szCs w:val="24"/>
              </w:rPr>
            </w:pPr>
            <w:r w:rsidRPr="00741871">
              <w:rPr>
                <w:rFonts w:ascii="Times New Roman" w:hAnsi="Times New Roman"/>
                <w:b/>
                <w:bCs/>
                <w:sz w:val="24"/>
                <w:szCs w:val="24"/>
              </w:rPr>
              <w:t>(освоенные профессиональные компетенции)</w:t>
            </w:r>
          </w:p>
        </w:tc>
        <w:tc>
          <w:tcPr>
            <w:tcW w:w="5244" w:type="dxa"/>
            <w:shd w:val="clear" w:color="auto" w:fill="auto"/>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
                <w:sz w:val="24"/>
                <w:szCs w:val="24"/>
              </w:rPr>
              <w:t>Основные показатели оценки результата</w:t>
            </w:r>
          </w:p>
        </w:tc>
        <w:tc>
          <w:tcPr>
            <w:tcW w:w="2268" w:type="dxa"/>
            <w:vAlign w:val="center"/>
          </w:tcPr>
          <w:p w:rsidR="00BE17CF" w:rsidRPr="00741871" w:rsidRDefault="00BE17CF" w:rsidP="00BE17CF">
            <w:pPr>
              <w:spacing w:after="0" w:line="240" w:lineRule="auto"/>
              <w:jc w:val="center"/>
              <w:rPr>
                <w:rFonts w:ascii="Times New Roman" w:hAnsi="Times New Roman"/>
                <w:b/>
                <w:bCs/>
                <w:sz w:val="24"/>
                <w:szCs w:val="24"/>
              </w:rPr>
            </w:pPr>
            <w:r w:rsidRPr="00741871">
              <w:rPr>
                <w:rFonts w:ascii="Times New Roman" w:hAnsi="Times New Roman"/>
                <w:b/>
                <w:sz w:val="24"/>
                <w:szCs w:val="24"/>
              </w:rPr>
              <w:t xml:space="preserve">Формы и методы контроля и оценки </w:t>
            </w:r>
          </w:p>
        </w:tc>
      </w:tr>
      <w:tr w:rsidR="00BE17CF" w:rsidRPr="00741871" w:rsidTr="00BE17CF">
        <w:trPr>
          <w:trHeight w:val="1101"/>
        </w:trPr>
        <w:tc>
          <w:tcPr>
            <w:tcW w:w="2694" w:type="dxa"/>
            <w:vMerge w:val="restart"/>
            <w:shd w:val="clear" w:color="auto" w:fill="auto"/>
            <w:vAlign w:val="center"/>
          </w:tcPr>
          <w:p w:rsidR="00BE17CF" w:rsidRPr="00741871" w:rsidRDefault="00BE17CF" w:rsidP="00BE17CF">
            <w:pPr>
              <w:pStyle w:val="af"/>
              <w:widowControl w:val="0"/>
              <w:tabs>
                <w:tab w:val="left" w:pos="142"/>
              </w:tabs>
              <w:ind w:left="0" w:firstLine="0"/>
            </w:pPr>
            <w:r w:rsidRPr="00741871">
              <w:rPr>
                <w:bCs/>
              </w:rPr>
              <w:lastRenderedPageBreak/>
              <w:t>ПК 1. 1. Участвовать в установлении контактов с деловыми партнерами, заключать договора и контролировать их выполнение, предъявлять претензии и санкции</w:t>
            </w:r>
          </w:p>
        </w:tc>
        <w:tc>
          <w:tcPr>
            <w:tcW w:w="5244" w:type="dxa"/>
            <w:tcBorders>
              <w:bottom w:val="single" w:sz="4" w:space="0" w:color="auto"/>
            </w:tcBorders>
            <w:shd w:val="clear" w:color="auto" w:fill="auto"/>
            <w:vAlign w:val="center"/>
          </w:tcPr>
          <w:p w:rsidR="00BE17CF" w:rsidRPr="00741871" w:rsidRDefault="00BE17CF" w:rsidP="00BE17CF">
            <w:pPr>
              <w:widowControl w:val="0"/>
              <w:tabs>
                <w:tab w:val="left" w:pos="317"/>
              </w:tabs>
              <w:suppressAutoHyphens/>
              <w:spacing w:after="0" w:line="240" w:lineRule="auto"/>
              <w:rPr>
                <w:rFonts w:ascii="Times New Roman" w:hAnsi="Times New Roman"/>
                <w:sz w:val="24"/>
                <w:szCs w:val="24"/>
              </w:rPr>
            </w:pPr>
            <w:r w:rsidRPr="00741871">
              <w:rPr>
                <w:rFonts w:ascii="Times New Roman" w:hAnsi="Times New Roman"/>
                <w:bCs/>
                <w:sz w:val="24"/>
                <w:szCs w:val="24"/>
              </w:rPr>
              <w:t>Точность и результативность выполнения поручений руководителя более высокой квалификации по установлению контактов с деловыми партнерами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809"/>
        </w:trPr>
        <w:tc>
          <w:tcPr>
            <w:tcW w:w="2694" w:type="dxa"/>
            <w:vMerge/>
            <w:shd w:val="clear" w:color="auto" w:fill="auto"/>
            <w:vAlign w:val="center"/>
          </w:tcPr>
          <w:p w:rsidR="00BE17CF" w:rsidRPr="00741871" w:rsidRDefault="00BE17CF" w:rsidP="00BE17CF">
            <w:pPr>
              <w:pStyle w:val="af"/>
              <w:widowControl w:val="0"/>
              <w:tabs>
                <w:tab w:val="left" w:pos="142"/>
              </w:tabs>
              <w:ind w:left="0" w:firstLine="0"/>
              <w:rPr>
                <w:bCs/>
              </w:rPr>
            </w:pPr>
          </w:p>
        </w:tc>
        <w:tc>
          <w:tcPr>
            <w:tcW w:w="5244" w:type="dxa"/>
            <w:tcBorders>
              <w:top w:val="single" w:sz="4" w:space="0" w:color="auto"/>
              <w:bottom w:val="single" w:sz="4" w:space="0" w:color="auto"/>
            </w:tcBorders>
            <w:shd w:val="clear" w:color="auto" w:fill="auto"/>
            <w:vAlign w:val="center"/>
          </w:tcPr>
          <w:p w:rsidR="00BE17CF" w:rsidRPr="00741871" w:rsidRDefault="00BE17CF" w:rsidP="00BE17CF">
            <w:pPr>
              <w:widowControl w:val="0"/>
              <w:tabs>
                <w:tab w:val="left" w:pos="317"/>
              </w:tabs>
              <w:suppressAutoHyphens/>
              <w:spacing w:after="0" w:line="240" w:lineRule="auto"/>
              <w:rPr>
                <w:rFonts w:ascii="Times New Roman" w:hAnsi="Times New Roman"/>
                <w:bCs/>
                <w:sz w:val="24"/>
                <w:szCs w:val="24"/>
              </w:rPr>
            </w:pPr>
            <w:r w:rsidRPr="00741871">
              <w:rPr>
                <w:rFonts w:ascii="Times New Roman" w:hAnsi="Times New Roman"/>
                <w:bCs/>
                <w:sz w:val="24"/>
                <w:szCs w:val="24"/>
              </w:rPr>
              <w:t xml:space="preserve">Соответствие планов оптовой закупки поставленным целям и задачам закупочной деятельности организации </w:t>
            </w:r>
          </w:p>
        </w:tc>
        <w:tc>
          <w:tcPr>
            <w:tcW w:w="2268" w:type="dxa"/>
            <w:tcBorders>
              <w:top w:val="single" w:sz="4" w:space="0" w:color="auto"/>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45"/>
        </w:trPr>
        <w:tc>
          <w:tcPr>
            <w:tcW w:w="2694" w:type="dxa"/>
            <w:vMerge/>
            <w:shd w:val="clear" w:color="auto" w:fill="auto"/>
            <w:vAlign w:val="center"/>
          </w:tcPr>
          <w:p w:rsidR="00BE17CF" w:rsidRPr="00741871" w:rsidRDefault="00BE17CF" w:rsidP="00BE17CF">
            <w:pPr>
              <w:pStyle w:val="af"/>
              <w:widowControl w:val="0"/>
              <w:tabs>
                <w:tab w:val="left" w:pos="142"/>
              </w:tabs>
              <w:ind w:left="0" w:firstLine="0"/>
              <w:rPr>
                <w:bCs/>
              </w:rPr>
            </w:pPr>
          </w:p>
        </w:tc>
        <w:tc>
          <w:tcPr>
            <w:tcW w:w="5244" w:type="dxa"/>
            <w:tcBorders>
              <w:top w:val="single" w:sz="4" w:space="0" w:color="auto"/>
              <w:bottom w:val="single" w:sz="4" w:space="0" w:color="auto"/>
            </w:tcBorders>
            <w:shd w:val="clear" w:color="auto" w:fill="auto"/>
            <w:vAlign w:val="center"/>
          </w:tcPr>
          <w:p w:rsidR="00BE17CF" w:rsidRPr="00741871" w:rsidRDefault="00BE17CF" w:rsidP="00BE17CF">
            <w:pPr>
              <w:widowControl w:val="0"/>
              <w:tabs>
                <w:tab w:val="left" w:pos="317"/>
              </w:tabs>
              <w:suppressAutoHyphens/>
              <w:spacing w:after="0" w:line="240" w:lineRule="auto"/>
              <w:rPr>
                <w:rFonts w:ascii="Times New Roman" w:hAnsi="Times New Roman"/>
                <w:bCs/>
                <w:sz w:val="24"/>
                <w:szCs w:val="24"/>
              </w:rPr>
            </w:pPr>
            <w:r w:rsidRPr="00741871">
              <w:rPr>
                <w:rFonts w:ascii="Times New Roman" w:hAnsi="Times New Roman"/>
                <w:bCs/>
                <w:sz w:val="24"/>
                <w:szCs w:val="24"/>
              </w:rPr>
              <w:t>Обоснованность выбора видов и способов контроля выполнения договорных обязательств</w:t>
            </w:r>
          </w:p>
        </w:tc>
        <w:tc>
          <w:tcPr>
            <w:tcW w:w="2268" w:type="dxa"/>
            <w:tcBorders>
              <w:top w:val="single" w:sz="4" w:space="0" w:color="auto"/>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291"/>
        </w:trPr>
        <w:tc>
          <w:tcPr>
            <w:tcW w:w="2694" w:type="dxa"/>
            <w:vMerge/>
            <w:shd w:val="clear" w:color="auto" w:fill="auto"/>
            <w:vAlign w:val="center"/>
          </w:tcPr>
          <w:p w:rsidR="00BE17CF" w:rsidRPr="00741871" w:rsidRDefault="00BE17CF" w:rsidP="00BE17CF">
            <w:pPr>
              <w:pStyle w:val="af"/>
              <w:widowControl w:val="0"/>
              <w:tabs>
                <w:tab w:val="left" w:pos="142"/>
              </w:tabs>
              <w:ind w:left="0" w:firstLine="0"/>
              <w:rPr>
                <w:bCs/>
              </w:rPr>
            </w:pPr>
          </w:p>
        </w:tc>
        <w:tc>
          <w:tcPr>
            <w:tcW w:w="5244" w:type="dxa"/>
            <w:tcBorders>
              <w:top w:val="single" w:sz="4" w:space="0" w:color="auto"/>
              <w:bottom w:val="single" w:sz="4" w:space="0" w:color="auto"/>
            </w:tcBorders>
            <w:shd w:val="clear" w:color="auto" w:fill="auto"/>
            <w:vAlign w:val="center"/>
          </w:tcPr>
          <w:p w:rsidR="00BE17CF" w:rsidRPr="00741871" w:rsidRDefault="00BE17CF" w:rsidP="00BE17CF">
            <w:pPr>
              <w:widowControl w:val="0"/>
              <w:tabs>
                <w:tab w:val="left" w:pos="317"/>
              </w:tabs>
              <w:suppressAutoHyphens/>
              <w:spacing w:after="0" w:line="240" w:lineRule="auto"/>
              <w:rPr>
                <w:rFonts w:ascii="Times New Roman" w:hAnsi="Times New Roman"/>
                <w:bCs/>
                <w:sz w:val="24"/>
                <w:szCs w:val="24"/>
              </w:rPr>
            </w:pPr>
            <w:r w:rsidRPr="00741871">
              <w:rPr>
                <w:rFonts w:ascii="Times New Roman" w:hAnsi="Times New Roman"/>
                <w:bCs/>
                <w:sz w:val="24"/>
                <w:szCs w:val="24"/>
              </w:rPr>
              <w:t>Факт заключения договора</w:t>
            </w:r>
          </w:p>
        </w:tc>
        <w:tc>
          <w:tcPr>
            <w:tcW w:w="2268" w:type="dxa"/>
            <w:tcBorders>
              <w:top w:val="single" w:sz="4" w:space="0" w:color="auto"/>
              <w:bottom w:val="single" w:sz="4" w:space="0" w:color="auto"/>
            </w:tcBorders>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1131"/>
        </w:trPr>
        <w:tc>
          <w:tcPr>
            <w:tcW w:w="2694" w:type="dxa"/>
            <w:vMerge/>
            <w:shd w:val="clear" w:color="auto" w:fill="auto"/>
            <w:vAlign w:val="center"/>
          </w:tcPr>
          <w:p w:rsidR="00BE17CF" w:rsidRPr="00741871" w:rsidRDefault="00BE17CF" w:rsidP="00BE17CF">
            <w:pPr>
              <w:pStyle w:val="af"/>
              <w:widowControl w:val="0"/>
              <w:tabs>
                <w:tab w:val="left" w:pos="142"/>
              </w:tabs>
              <w:ind w:left="0" w:firstLine="0"/>
              <w:rPr>
                <w:bCs/>
              </w:rPr>
            </w:pPr>
          </w:p>
        </w:tc>
        <w:tc>
          <w:tcPr>
            <w:tcW w:w="5244" w:type="dxa"/>
            <w:tcBorders>
              <w:top w:val="single" w:sz="4" w:space="0" w:color="auto"/>
            </w:tcBorders>
            <w:shd w:val="clear" w:color="auto" w:fill="auto"/>
            <w:vAlign w:val="center"/>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Точность и аргументированность  составления: </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коммерческих писем и предложений;</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-договора поставки (купли-продажи);</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ответных писем на претензии  партнеров</w:t>
            </w:r>
          </w:p>
        </w:tc>
        <w:tc>
          <w:tcPr>
            <w:tcW w:w="2268" w:type="dxa"/>
            <w:tcBorders>
              <w:top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567"/>
        </w:trPr>
        <w:tc>
          <w:tcPr>
            <w:tcW w:w="2694" w:type="dxa"/>
            <w:vMerge w:val="restart"/>
            <w:shd w:val="clear" w:color="auto" w:fill="auto"/>
            <w:vAlign w:val="center"/>
          </w:tcPr>
          <w:p w:rsidR="00BE17CF" w:rsidRPr="00741871" w:rsidRDefault="00BE17CF" w:rsidP="00BE17CF">
            <w:pPr>
              <w:pStyle w:val="af"/>
              <w:widowControl w:val="0"/>
              <w:tabs>
                <w:tab w:val="left" w:pos="142"/>
                <w:tab w:val="left" w:pos="851"/>
              </w:tabs>
              <w:ind w:left="0" w:firstLine="0"/>
            </w:pPr>
            <w:r w:rsidRPr="00741871">
              <w:rPr>
                <w:bCs/>
              </w:rPr>
              <w:t>ПК 1. 2. На своем участке работы управлять товарными запасами и потоками, организовывать работу на складе, размещать товарные запасы на хранение</w:t>
            </w:r>
          </w:p>
        </w:tc>
        <w:tc>
          <w:tcPr>
            <w:tcW w:w="5244" w:type="dxa"/>
            <w:tcBorders>
              <w:bottom w:val="single" w:sz="4" w:space="0" w:color="auto"/>
            </w:tcBorders>
            <w:shd w:val="clear" w:color="auto" w:fill="auto"/>
            <w:vAlign w:val="center"/>
          </w:tcPr>
          <w:p w:rsidR="00BE17CF" w:rsidRPr="00741871" w:rsidRDefault="00BE17CF" w:rsidP="00BE17CF">
            <w:pPr>
              <w:tabs>
                <w:tab w:val="left" w:pos="317"/>
              </w:tabs>
              <w:spacing w:after="0" w:line="240" w:lineRule="auto"/>
              <w:ind w:right="33"/>
              <w:rPr>
                <w:rFonts w:ascii="Times New Roman" w:hAnsi="Times New Roman"/>
                <w:sz w:val="24"/>
                <w:szCs w:val="24"/>
              </w:rPr>
            </w:pPr>
            <w:r w:rsidRPr="00741871">
              <w:rPr>
                <w:rFonts w:ascii="Times New Roman" w:hAnsi="Times New Roman"/>
                <w:sz w:val="24"/>
                <w:szCs w:val="24"/>
              </w:rPr>
              <w:t>Правильное решение ситуаций по управлению товарными запасами и потоками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548"/>
        </w:trPr>
        <w:tc>
          <w:tcPr>
            <w:tcW w:w="2694" w:type="dxa"/>
            <w:vMerge/>
            <w:shd w:val="clear" w:color="auto" w:fill="auto"/>
            <w:vAlign w:val="center"/>
          </w:tcPr>
          <w:p w:rsidR="00BE17CF" w:rsidRPr="00741871" w:rsidRDefault="00BE17CF" w:rsidP="00BE17CF">
            <w:pPr>
              <w:pStyle w:val="af8"/>
              <w:tabs>
                <w:tab w:val="left" w:pos="142"/>
                <w:tab w:val="left" w:pos="851"/>
              </w:tabs>
              <w:spacing w:after="0"/>
              <w:rPr>
                <w:bCs/>
              </w:rPr>
            </w:pPr>
          </w:p>
        </w:tc>
        <w:tc>
          <w:tcPr>
            <w:tcW w:w="5244" w:type="dxa"/>
            <w:tcBorders>
              <w:top w:val="single" w:sz="4" w:space="0" w:color="auto"/>
              <w:bottom w:val="single" w:sz="4" w:space="0" w:color="auto"/>
            </w:tcBorders>
            <w:shd w:val="clear" w:color="auto" w:fill="auto"/>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Точность и аргументированность составления схем размещения товаров</w:t>
            </w:r>
          </w:p>
        </w:tc>
        <w:tc>
          <w:tcPr>
            <w:tcW w:w="2268" w:type="dxa"/>
            <w:tcBorders>
              <w:top w:val="single" w:sz="4" w:space="0" w:color="auto"/>
              <w:bottom w:val="single" w:sz="4" w:space="0" w:color="auto"/>
            </w:tcBorders>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543"/>
        </w:trPr>
        <w:tc>
          <w:tcPr>
            <w:tcW w:w="2694" w:type="dxa"/>
            <w:vMerge/>
            <w:shd w:val="clear" w:color="auto" w:fill="auto"/>
            <w:vAlign w:val="center"/>
          </w:tcPr>
          <w:p w:rsidR="00BE17CF" w:rsidRPr="00741871" w:rsidRDefault="00BE17CF" w:rsidP="00BE17CF">
            <w:pPr>
              <w:pStyle w:val="af8"/>
              <w:tabs>
                <w:tab w:val="left" w:pos="142"/>
                <w:tab w:val="left" w:pos="851"/>
              </w:tabs>
              <w:spacing w:after="0"/>
              <w:rPr>
                <w:bCs/>
              </w:rPr>
            </w:pPr>
          </w:p>
        </w:tc>
        <w:tc>
          <w:tcPr>
            <w:tcW w:w="5244" w:type="dxa"/>
            <w:tcBorders>
              <w:top w:val="single" w:sz="4" w:space="0" w:color="auto"/>
              <w:bottom w:val="single" w:sz="4" w:space="0" w:color="auto"/>
            </w:tcBorders>
            <w:shd w:val="clear" w:color="auto" w:fill="auto"/>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Точность и аргументированность составления схем складского и розничного товародвижения</w:t>
            </w:r>
          </w:p>
        </w:tc>
        <w:tc>
          <w:tcPr>
            <w:tcW w:w="2268" w:type="dxa"/>
            <w:tcBorders>
              <w:top w:val="single" w:sz="4" w:space="0" w:color="auto"/>
              <w:bottom w:val="single" w:sz="4" w:space="0" w:color="auto"/>
            </w:tcBorders>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170"/>
        </w:trPr>
        <w:tc>
          <w:tcPr>
            <w:tcW w:w="2694" w:type="dxa"/>
            <w:vMerge/>
            <w:shd w:val="clear" w:color="auto" w:fill="auto"/>
            <w:vAlign w:val="center"/>
          </w:tcPr>
          <w:p w:rsidR="00BE17CF" w:rsidRPr="00741871" w:rsidRDefault="00BE17CF" w:rsidP="00BE17CF">
            <w:pPr>
              <w:pStyle w:val="af"/>
              <w:widowControl w:val="0"/>
              <w:tabs>
                <w:tab w:val="left" w:pos="142"/>
                <w:tab w:val="left" w:pos="851"/>
              </w:tabs>
              <w:ind w:left="0" w:firstLine="0"/>
              <w:rPr>
                <w:bCs/>
              </w:rPr>
            </w:pPr>
          </w:p>
        </w:tc>
        <w:tc>
          <w:tcPr>
            <w:tcW w:w="5244" w:type="dxa"/>
            <w:tcBorders>
              <w:top w:val="single" w:sz="4" w:space="0" w:color="auto"/>
              <w:bottom w:val="single" w:sz="4" w:space="0" w:color="auto"/>
            </w:tcBorders>
            <w:shd w:val="clear" w:color="auto" w:fill="auto"/>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Осуществление размещения товаров в соответствии с правилами хранения</w:t>
            </w:r>
          </w:p>
        </w:tc>
        <w:tc>
          <w:tcPr>
            <w:tcW w:w="2268" w:type="dxa"/>
            <w:tcBorders>
              <w:top w:val="single" w:sz="4" w:space="0" w:color="auto"/>
              <w:bottom w:val="single" w:sz="4" w:space="0" w:color="auto"/>
            </w:tcBorders>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380"/>
        </w:trPr>
        <w:tc>
          <w:tcPr>
            <w:tcW w:w="2694" w:type="dxa"/>
            <w:vMerge/>
            <w:shd w:val="clear" w:color="auto" w:fill="auto"/>
            <w:vAlign w:val="center"/>
          </w:tcPr>
          <w:p w:rsidR="00BE17CF" w:rsidRPr="00741871" w:rsidRDefault="00BE17CF" w:rsidP="00BE17CF">
            <w:pPr>
              <w:pStyle w:val="af8"/>
              <w:tabs>
                <w:tab w:val="left" w:pos="142"/>
                <w:tab w:val="left" w:pos="851"/>
              </w:tabs>
              <w:spacing w:after="0"/>
              <w:rPr>
                <w:bCs/>
              </w:rPr>
            </w:pPr>
          </w:p>
        </w:tc>
        <w:tc>
          <w:tcPr>
            <w:tcW w:w="5244" w:type="dxa"/>
            <w:tcBorders>
              <w:top w:val="single" w:sz="4" w:space="0" w:color="auto"/>
            </w:tcBorders>
            <w:shd w:val="clear" w:color="auto" w:fill="auto"/>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Обоснованность подбора мероприятий по нормализации товарных запасов</w:t>
            </w:r>
          </w:p>
        </w:tc>
        <w:tc>
          <w:tcPr>
            <w:tcW w:w="2268" w:type="dxa"/>
            <w:tcBorders>
              <w:top w:val="single" w:sz="4" w:space="0" w:color="auto"/>
            </w:tcBorders>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975"/>
        </w:trPr>
        <w:tc>
          <w:tcPr>
            <w:tcW w:w="2694" w:type="dxa"/>
            <w:vMerge w:val="restart"/>
            <w:tcBorders>
              <w:top w:val="single" w:sz="4" w:space="0" w:color="auto"/>
            </w:tcBorders>
            <w:shd w:val="clear" w:color="auto" w:fill="auto"/>
            <w:vAlign w:val="center"/>
          </w:tcPr>
          <w:p w:rsidR="00BE17CF" w:rsidRPr="00741871" w:rsidRDefault="00BE17CF" w:rsidP="00BE17CF">
            <w:pPr>
              <w:pStyle w:val="af"/>
              <w:widowControl w:val="0"/>
              <w:tabs>
                <w:tab w:val="left" w:pos="142"/>
                <w:tab w:val="left" w:pos="851"/>
              </w:tabs>
              <w:ind w:left="0" w:firstLine="0"/>
            </w:pPr>
            <w:r w:rsidRPr="00741871">
              <w:rPr>
                <w:bCs/>
              </w:rPr>
              <w:t>ПК 1. 3. Принимать товары по количеству и качеству</w:t>
            </w:r>
          </w:p>
        </w:tc>
        <w:tc>
          <w:tcPr>
            <w:tcW w:w="5244" w:type="dxa"/>
            <w:tcBorders>
              <w:bottom w:val="single" w:sz="4" w:space="0" w:color="auto"/>
            </w:tcBorders>
            <w:shd w:val="clear" w:color="auto" w:fill="auto"/>
            <w:vAlign w:val="center"/>
          </w:tcPr>
          <w:p w:rsidR="00BE17CF" w:rsidRPr="00741871" w:rsidRDefault="00BE17CF" w:rsidP="00BE17CF">
            <w:pPr>
              <w:widowControl w:val="0"/>
              <w:suppressAutoHyphens/>
              <w:spacing w:after="0" w:line="240" w:lineRule="auto"/>
              <w:ind w:right="176"/>
              <w:rPr>
                <w:rFonts w:ascii="Times New Roman" w:hAnsi="Times New Roman"/>
                <w:sz w:val="24"/>
                <w:szCs w:val="24"/>
              </w:rPr>
            </w:pPr>
            <w:r w:rsidRPr="00741871">
              <w:rPr>
                <w:rFonts w:ascii="Times New Roman" w:hAnsi="Times New Roman"/>
                <w:bCs/>
                <w:sz w:val="24"/>
                <w:szCs w:val="24"/>
              </w:rPr>
              <w:t>Выполнение операций по приемке товаров по количеству и качеству в соответствии с инструкциями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380"/>
        </w:trPr>
        <w:tc>
          <w:tcPr>
            <w:tcW w:w="2694" w:type="dxa"/>
            <w:vMerge/>
            <w:shd w:val="clear" w:color="auto" w:fill="auto"/>
            <w:vAlign w:val="center"/>
          </w:tcPr>
          <w:p w:rsidR="00BE17CF" w:rsidRPr="00741871" w:rsidRDefault="00BE17CF" w:rsidP="00BE17CF">
            <w:pPr>
              <w:pStyle w:val="27"/>
              <w:widowControl w:val="0"/>
              <w:tabs>
                <w:tab w:val="left" w:pos="142"/>
                <w:tab w:val="left" w:pos="851"/>
              </w:tabs>
              <w:spacing w:after="0" w:line="240" w:lineRule="auto"/>
              <w:rPr>
                <w:rFonts w:ascii="Times New Roman" w:hAnsi="Times New Roman" w:cs="Times New Roman"/>
                <w:bCs/>
                <w:sz w:val="24"/>
                <w:szCs w:val="24"/>
                <w:lang w:val="ru-RU"/>
              </w:rPr>
            </w:pPr>
          </w:p>
        </w:tc>
        <w:tc>
          <w:tcPr>
            <w:tcW w:w="5244" w:type="dxa"/>
            <w:tcBorders>
              <w:top w:val="single" w:sz="4" w:space="0" w:color="auto"/>
            </w:tcBorders>
            <w:shd w:val="clear" w:color="auto" w:fill="auto"/>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Точность составления и правильность оформления документов, участвующих в технологическом процессе приемки товаров:</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сопроводительных документов;</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-документов оформляющих результаты приемки.</w:t>
            </w:r>
          </w:p>
        </w:tc>
        <w:tc>
          <w:tcPr>
            <w:tcW w:w="2268" w:type="dxa"/>
            <w:tcBorders>
              <w:top w:val="single" w:sz="4" w:space="0" w:color="auto"/>
            </w:tcBorders>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275"/>
        </w:trPr>
        <w:tc>
          <w:tcPr>
            <w:tcW w:w="2694" w:type="dxa"/>
            <w:vMerge w:val="restart"/>
            <w:shd w:val="clear" w:color="auto" w:fill="auto"/>
            <w:vAlign w:val="center"/>
          </w:tcPr>
          <w:p w:rsidR="00BE17CF" w:rsidRPr="00741871" w:rsidRDefault="00BE17CF" w:rsidP="00BE17CF">
            <w:pPr>
              <w:pStyle w:val="af"/>
              <w:widowControl w:val="0"/>
              <w:tabs>
                <w:tab w:val="left" w:pos="142"/>
                <w:tab w:val="left" w:pos="851"/>
              </w:tabs>
              <w:ind w:left="0" w:firstLine="0"/>
              <w:rPr>
                <w:bCs/>
              </w:rPr>
            </w:pPr>
            <w:r w:rsidRPr="00741871">
              <w:rPr>
                <w:bCs/>
              </w:rPr>
              <w:t>ПК 1. 4. Идентифицировать вид, класс и тип организаций розничной и оптовой торговли</w:t>
            </w:r>
          </w:p>
        </w:tc>
        <w:tc>
          <w:tcPr>
            <w:tcW w:w="5244" w:type="dxa"/>
            <w:tcBorders>
              <w:bottom w:val="single" w:sz="4" w:space="0" w:color="auto"/>
            </w:tcBorders>
            <w:shd w:val="clear" w:color="auto" w:fill="auto"/>
            <w:vAlign w:val="center"/>
          </w:tcPr>
          <w:p w:rsidR="00BE17CF" w:rsidRPr="00741871" w:rsidRDefault="00BE17CF" w:rsidP="00BE17CF">
            <w:pPr>
              <w:tabs>
                <w:tab w:val="left" w:pos="317"/>
              </w:tabs>
              <w:spacing w:after="0" w:line="240" w:lineRule="auto"/>
              <w:ind w:right="33"/>
              <w:rPr>
                <w:rFonts w:ascii="Times New Roman" w:hAnsi="Times New Roman"/>
                <w:sz w:val="24"/>
                <w:szCs w:val="24"/>
              </w:rPr>
            </w:pPr>
            <w:r w:rsidRPr="00741871">
              <w:rPr>
                <w:rFonts w:ascii="Times New Roman" w:hAnsi="Times New Roman"/>
                <w:bCs/>
                <w:sz w:val="24"/>
                <w:szCs w:val="24"/>
              </w:rPr>
              <w:t xml:space="preserve">Точность и аргументированность </w:t>
            </w:r>
            <w:r w:rsidRPr="00741871">
              <w:rPr>
                <w:rFonts w:ascii="Times New Roman" w:hAnsi="Times New Roman"/>
                <w:sz w:val="24"/>
                <w:szCs w:val="24"/>
              </w:rPr>
              <w:t xml:space="preserve">идентифицирования </w:t>
            </w:r>
            <w:r w:rsidRPr="00741871">
              <w:rPr>
                <w:rFonts w:ascii="Times New Roman" w:hAnsi="Times New Roman"/>
                <w:bCs/>
                <w:sz w:val="24"/>
                <w:szCs w:val="24"/>
              </w:rPr>
              <w:t>организаций розничной торговли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80"/>
        </w:trPr>
        <w:tc>
          <w:tcPr>
            <w:tcW w:w="2694" w:type="dxa"/>
            <w:vMerge/>
            <w:shd w:val="clear" w:color="auto" w:fill="auto"/>
            <w:vAlign w:val="center"/>
          </w:tcPr>
          <w:p w:rsidR="00BE17CF" w:rsidRPr="00741871" w:rsidRDefault="00BE17CF" w:rsidP="00BE17CF">
            <w:pPr>
              <w:pStyle w:val="af"/>
              <w:widowControl w:val="0"/>
              <w:tabs>
                <w:tab w:val="left" w:pos="142"/>
                <w:tab w:val="left" w:pos="851"/>
              </w:tabs>
              <w:ind w:left="0" w:firstLine="0"/>
              <w:rPr>
                <w:bCs/>
              </w:rPr>
            </w:pPr>
          </w:p>
        </w:tc>
        <w:tc>
          <w:tcPr>
            <w:tcW w:w="5244" w:type="dxa"/>
            <w:tcBorders>
              <w:top w:val="single" w:sz="4" w:space="0" w:color="auto"/>
              <w:bottom w:val="single" w:sz="4" w:space="0" w:color="auto"/>
            </w:tcBorders>
            <w:shd w:val="clear" w:color="auto" w:fill="auto"/>
            <w:vAlign w:val="center"/>
          </w:tcPr>
          <w:p w:rsidR="00BE17CF" w:rsidRPr="00741871" w:rsidRDefault="00BE17CF" w:rsidP="00BE17CF">
            <w:pPr>
              <w:tabs>
                <w:tab w:val="left" w:pos="317"/>
              </w:tabs>
              <w:spacing w:after="0" w:line="240" w:lineRule="auto"/>
              <w:ind w:right="33"/>
              <w:rPr>
                <w:rFonts w:ascii="Times New Roman" w:hAnsi="Times New Roman"/>
                <w:sz w:val="24"/>
                <w:szCs w:val="24"/>
              </w:rPr>
            </w:pPr>
            <w:r w:rsidRPr="00741871">
              <w:rPr>
                <w:rFonts w:ascii="Times New Roman" w:hAnsi="Times New Roman"/>
                <w:bCs/>
                <w:sz w:val="24"/>
                <w:szCs w:val="24"/>
              </w:rPr>
              <w:t>Точность и аргументированность</w:t>
            </w:r>
            <w:r w:rsidRPr="00741871">
              <w:rPr>
                <w:rFonts w:ascii="Times New Roman" w:hAnsi="Times New Roman"/>
                <w:sz w:val="24"/>
                <w:szCs w:val="24"/>
              </w:rPr>
              <w:t xml:space="preserve"> идентифицирования </w:t>
            </w:r>
            <w:r w:rsidRPr="00741871">
              <w:rPr>
                <w:rFonts w:ascii="Times New Roman" w:hAnsi="Times New Roman"/>
                <w:bCs/>
                <w:sz w:val="24"/>
                <w:szCs w:val="24"/>
              </w:rPr>
              <w:t xml:space="preserve">организаций оптовой торговли </w:t>
            </w:r>
          </w:p>
        </w:tc>
        <w:tc>
          <w:tcPr>
            <w:tcW w:w="2268" w:type="dxa"/>
            <w:tcBorders>
              <w:top w:val="single" w:sz="4" w:space="0" w:color="auto"/>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1113"/>
        </w:trPr>
        <w:tc>
          <w:tcPr>
            <w:tcW w:w="2694" w:type="dxa"/>
            <w:vMerge w:val="restart"/>
            <w:shd w:val="clear" w:color="auto" w:fill="auto"/>
            <w:vAlign w:val="center"/>
          </w:tcPr>
          <w:p w:rsidR="00BE17CF" w:rsidRPr="00741871" w:rsidRDefault="00BE17CF" w:rsidP="00BE17CF">
            <w:pPr>
              <w:pStyle w:val="af"/>
              <w:widowControl w:val="0"/>
              <w:tabs>
                <w:tab w:val="left" w:pos="142"/>
              </w:tabs>
              <w:ind w:left="0" w:firstLine="0"/>
              <w:rPr>
                <w:bCs/>
              </w:rPr>
            </w:pPr>
            <w:r w:rsidRPr="00741871">
              <w:rPr>
                <w:bCs/>
              </w:rPr>
              <w:t>ПК 1.5. Оказывать основные и дополнительные услуги оптовой и розничной торговли.</w:t>
            </w:r>
          </w:p>
        </w:tc>
        <w:tc>
          <w:tcPr>
            <w:tcW w:w="5244" w:type="dxa"/>
            <w:tcBorders>
              <w:bottom w:val="single" w:sz="4" w:space="0" w:color="auto"/>
            </w:tcBorders>
            <w:shd w:val="clear" w:color="auto" w:fill="auto"/>
            <w:vAlign w:val="center"/>
          </w:tcPr>
          <w:p w:rsidR="00BE17CF" w:rsidRPr="00741871" w:rsidRDefault="00BE17CF" w:rsidP="00BE17CF">
            <w:pPr>
              <w:widowControl w:val="0"/>
              <w:suppressAutoHyphens/>
              <w:spacing w:after="0" w:line="240" w:lineRule="auto"/>
              <w:ind w:right="176"/>
              <w:rPr>
                <w:rFonts w:ascii="Times New Roman" w:hAnsi="Times New Roman"/>
                <w:sz w:val="24"/>
                <w:szCs w:val="24"/>
              </w:rPr>
            </w:pPr>
            <w:r w:rsidRPr="00741871">
              <w:rPr>
                <w:rFonts w:ascii="Times New Roman" w:hAnsi="Times New Roman"/>
                <w:sz w:val="24"/>
                <w:szCs w:val="24"/>
              </w:rPr>
              <w:t>Выполнение операций по оказанию основных и дополнительных услуг   розничной торговли в соответствии с предъявляемыми требованиями и установленными правилами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720"/>
        </w:trPr>
        <w:tc>
          <w:tcPr>
            <w:tcW w:w="2694" w:type="dxa"/>
            <w:vMerge/>
            <w:shd w:val="clear" w:color="auto" w:fill="auto"/>
            <w:vAlign w:val="center"/>
          </w:tcPr>
          <w:p w:rsidR="00BE17CF" w:rsidRPr="00741871" w:rsidRDefault="00BE17CF" w:rsidP="00BE17CF">
            <w:pPr>
              <w:pStyle w:val="af"/>
              <w:widowControl w:val="0"/>
              <w:tabs>
                <w:tab w:val="left" w:pos="142"/>
              </w:tabs>
              <w:ind w:left="0" w:firstLine="0"/>
              <w:rPr>
                <w:bCs/>
              </w:rPr>
            </w:pPr>
          </w:p>
        </w:tc>
        <w:tc>
          <w:tcPr>
            <w:tcW w:w="5244" w:type="dxa"/>
            <w:tcBorders>
              <w:top w:val="single" w:sz="4" w:space="0" w:color="auto"/>
            </w:tcBorders>
            <w:shd w:val="clear" w:color="auto" w:fill="auto"/>
            <w:vAlign w:val="center"/>
          </w:tcPr>
          <w:p w:rsidR="00BE17CF" w:rsidRPr="00741871" w:rsidRDefault="00BE17CF" w:rsidP="00BE17CF">
            <w:pPr>
              <w:widowControl w:val="0"/>
              <w:suppressAutoHyphens/>
              <w:spacing w:after="0" w:line="240" w:lineRule="auto"/>
              <w:ind w:right="176"/>
              <w:rPr>
                <w:rFonts w:ascii="Times New Roman" w:hAnsi="Times New Roman"/>
                <w:sz w:val="24"/>
                <w:szCs w:val="24"/>
              </w:rPr>
            </w:pPr>
            <w:r w:rsidRPr="00741871">
              <w:rPr>
                <w:rFonts w:ascii="Times New Roman" w:hAnsi="Times New Roman"/>
                <w:bCs/>
                <w:sz w:val="24"/>
                <w:szCs w:val="24"/>
              </w:rPr>
              <w:t xml:space="preserve">Обоснованность выбора видов </w:t>
            </w:r>
            <w:r w:rsidRPr="00741871">
              <w:rPr>
                <w:rFonts w:ascii="Times New Roman" w:hAnsi="Times New Roman"/>
                <w:sz w:val="24"/>
                <w:szCs w:val="24"/>
              </w:rPr>
              <w:t xml:space="preserve"> услуг  оптовой  торговли в соответствии с установленными правилами</w:t>
            </w:r>
          </w:p>
        </w:tc>
        <w:tc>
          <w:tcPr>
            <w:tcW w:w="2268" w:type="dxa"/>
            <w:tcBorders>
              <w:top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1141"/>
        </w:trPr>
        <w:tc>
          <w:tcPr>
            <w:tcW w:w="2694" w:type="dxa"/>
            <w:shd w:val="clear" w:color="auto" w:fill="auto"/>
            <w:vAlign w:val="center"/>
          </w:tcPr>
          <w:p w:rsidR="00BE17CF" w:rsidRPr="00741871" w:rsidRDefault="00BE17CF" w:rsidP="00BE17CF">
            <w:pPr>
              <w:pStyle w:val="af"/>
              <w:widowControl w:val="0"/>
              <w:tabs>
                <w:tab w:val="left" w:pos="142"/>
              </w:tabs>
              <w:ind w:left="0" w:firstLine="0"/>
              <w:rPr>
                <w:bCs/>
              </w:rPr>
            </w:pPr>
            <w:r w:rsidRPr="00741871">
              <w:rPr>
                <w:bCs/>
              </w:rPr>
              <w:lastRenderedPageBreak/>
              <w:t>ПК 1.6. Участвовать в работе по подготовке организации к добровольной сертификации услуг.</w:t>
            </w:r>
          </w:p>
        </w:tc>
        <w:tc>
          <w:tcPr>
            <w:tcW w:w="5244" w:type="dxa"/>
            <w:shd w:val="clear" w:color="auto" w:fill="auto"/>
            <w:vAlign w:val="center"/>
          </w:tcPr>
          <w:p w:rsidR="00BE17CF" w:rsidRPr="00741871" w:rsidRDefault="00BE17CF" w:rsidP="00BE17CF">
            <w:pPr>
              <w:tabs>
                <w:tab w:val="left" w:pos="317"/>
              </w:tabs>
              <w:spacing w:after="0" w:line="240" w:lineRule="auto"/>
              <w:ind w:right="33"/>
              <w:rPr>
                <w:rFonts w:ascii="Times New Roman" w:hAnsi="Times New Roman"/>
                <w:sz w:val="24"/>
                <w:szCs w:val="24"/>
              </w:rPr>
            </w:pPr>
            <w:r w:rsidRPr="00741871">
              <w:rPr>
                <w:rFonts w:ascii="Times New Roman" w:hAnsi="Times New Roman"/>
                <w:sz w:val="24"/>
                <w:szCs w:val="24"/>
              </w:rPr>
              <w:t xml:space="preserve">Точность и правильность оформления документов по </w:t>
            </w:r>
            <w:r w:rsidRPr="00741871">
              <w:rPr>
                <w:rFonts w:ascii="Times New Roman" w:hAnsi="Times New Roman"/>
                <w:bCs/>
                <w:sz w:val="24"/>
                <w:szCs w:val="24"/>
              </w:rPr>
              <w:t>подготовке организации к добровольной сертификации услуг в соответствии с установленными правилами</w:t>
            </w:r>
          </w:p>
        </w:tc>
        <w:tc>
          <w:tcPr>
            <w:tcW w:w="2268"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1250"/>
        </w:trPr>
        <w:tc>
          <w:tcPr>
            <w:tcW w:w="2694" w:type="dxa"/>
            <w:shd w:val="clear" w:color="auto" w:fill="auto"/>
            <w:vAlign w:val="center"/>
          </w:tcPr>
          <w:p w:rsidR="00BE17CF" w:rsidRPr="00741871" w:rsidRDefault="00BE17CF" w:rsidP="00BE17CF">
            <w:pPr>
              <w:pStyle w:val="24"/>
              <w:tabs>
                <w:tab w:val="left" w:pos="142"/>
              </w:tabs>
              <w:ind w:left="0" w:firstLine="0"/>
              <w:contextualSpacing/>
              <w:rPr>
                <w:bCs/>
              </w:rPr>
            </w:pPr>
            <w:r w:rsidRPr="00741871">
              <w:t>ПК 1. 7. Применять в коммерческой деятельности методы, средства и приемы менеджмента, делового и управленческого общения.</w:t>
            </w:r>
          </w:p>
        </w:tc>
        <w:tc>
          <w:tcPr>
            <w:tcW w:w="5244" w:type="dxa"/>
            <w:tcBorders>
              <w:bottom w:val="single" w:sz="4" w:space="0" w:color="auto"/>
            </w:tcBorders>
            <w:shd w:val="clear" w:color="auto" w:fill="auto"/>
            <w:vAlign w:val="center"/>
          </w:tcPr>
          <w:p w:rsidR="00BE17CF" w:rsidRPr="00741871" w:rsidRDefault="00BE17CF" w:rsidP="00BE17CF">
            <w:pPr>
              <w:tabs>
                <w:tab w:val="left" w:pos="317"/>
              </w:tabs>
              <w:spacing w:after="0" w:line="240" w:lineRule="auto"/>
              <w:ind w:right="33"/>
              <w:rPr>
                <w:rFonts w:ascii="Times New Roman" w:hAnsi="Times New Roman"/>
                <w:sz w:val="24"/>
                <w:szCs w:val="24"/>
              </w:rPr>
            </w:pPr>
            <w:r w:rsidRPr="00741871">
              <w:rPr>
                <w:rFonts w:ascii="Times New Roman" w:hAnsi="Times New Roman"/>
                <w:sz w:val="24"/>
                <w:szCs w:val="24"/>
              </w:rPr>
              <w:t>Правильность решение ситуаций по применению приемов и методов менеджмента, делового и управленческого общения в коммерческой деятельности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2550"/>
        </w:trPr>
        <w:tc>
          <w:tcPr>
            <w:tcW w:w="2694" w:type="dxa"/>
            <w:shd w:val="clear" w:color="auto" w:fill="auto"/>
            <w:vAlign w:val="center"/>
          </w:tcPr>
          <w:p w:rsidR="00BE17CF" w:rsidRPr="00741871" w:rsidRDefault="00BE17CF" w:rsidP="00BE17CF">
            <w:pPr>
              <w:pStyle w:val="24"/>
              <w:widowControl w:val="0"/>
              <w:tabs>
                <w:tab w:val="left" w:pos="142"/>
              </w:tabs>
              <w:ind w:left="0" w:firstLine="0"/>
              <w:contextualSpacing/>
              <w:rPr>
                <w:bCs/>
              </w:rPr>
            </w:pPr>
            <w:r w:rsidRPr="00741871">
              <w:rPr>
                <w:bCs/>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tc>
        <w:tc>
          <w:tcPr>
            <w:tcW w:w="5244" w:type="dxa"/>
            <w:tcBorders>
              <w:bottom w:val="single" w:sz="4" w:space="0" w:color="auto"/>
            </w:tcBorders>
            <w:shd w:val="clear" w:color="auto" w:fill="auto"/>
            <w:vAlign w:val="center"/>
          </w:tcPr>
          <w:p w:rsidR="00BE17CF" w:rsidRPr="00741871" w:rsidRDefault="00BE17CF" w:rsidP="00BE17CF">
            <w:pPr>
              <w:tabs>
                <w:tab w:val="left" w:pos="317"/>
              </w:tabs>
              <w:spacing w:after="0" w:line="240" w:lineRule="auto"/>
              <w:ind w:right="33"/>
              <w:rPr>
                <w:rFonts w:ascii="Times New Roman" w:hAnsi="Times New Roman"/>
                <w:sz w:val="24"/>
                <w:szCs w:val="24"/>
              </w:rPr>
            </w:pPr>
            <w:r w:rsidRPr="00741871">
              <w:rPr>
                <w:rFonts w:ascii="Times New Roman" w:hAnsi="Times New Roman"/>
                <w:bCs/>
                <w:sz w:val="24"/>
                <w:szCs w:val="24"/>
              </w:rPr>
              <w:t>Правильность решения практических задач коммерческой деятельности с применением методов и приемов статистики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2010"/>
        </w:trPr>
        <w:tc>
          <w:tcPr>
            <w:tcW w:w="2694" w:type="dxa"/>
            <w:shd w:val="clear" w:color="auto" w:fill="auto"/>
            <w:vAlign w:val="center"/>
          </w:tcPr>
          <w:p w:rsidR="00BE17CF" w:rsidRPr="00741871" w:rsidRDefault="00BE17CF" w:rsidP="00BE17CF">
            <w:pPr>
              <w:pStyle w:val="24"/>
              <w:tabs>
                <w:tab w:val="left" w:pos="142"/>
              </w:tabs>
              <w:ind w:left="0" w:firstLine="0"/>
              <w:contextualSpacing/>
              <w:rPr>
                <w:bCs/>
              </w:rPr>
            </w:pPr>
            <w:r w:rsidRPr="00741871">
              <w:t>ПК 1. 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tc>
        <w:tc>
          <w:tcPr>
            <w:tcW w:w="5244" w:type="dxa"/>
            <w:tcBorders>
              <w:bottom w:val="single" w:sz="4" w:space="0" w:color="auto"/>
            </w:tcBorders>
            <w:shd w:val="clear" w:color="auto" w:fill="auto"/>
            <w:vAlign w:val="center"/>
          </w:tcPr>
          <w:p w:rsidR="00BE17CF" w:rsidRPr="00741871" w:rsidRDefault="00BE17CF" w:rsidP="00BE17CF">
            <w:pPr>
              <w:tabs>
                <w:tab w:val="left" w:pos="317"/>
              </w:tabs>
              <w:spacing w:after="0" w:line="240" w:lineRule="auto"/>
              <w:ind w:right="33"/>
              <w:rPr>
                <w:rFonts w:ascii="Times New Roman" w:hAnsi="Times New Roman"/>
                <w:sz w:val="24"/>
                <w:szCs w:val="24"/>
              </w:rPr>
            </w:pPr>
            <w:r w:rsidRPr="00741871">
              <w:rPr>
                <w:rFonts w:ascii="Times New Roman" w:hAnsi="Times New Roman"/>
                <w:sz w:val="24"/>
                <w:szCs w:val="24"/>
              </w:rPr>
              <w:t>Точность и правильность выполнения операций по организации рационального перемещения материальных потоков с применением приемов и методов логистики  в соответствии с поставленными целями и задачами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c>
          <w:tcPr>
            <w:tcW w:w="2694" w:type="dxa"/>
            <w:shd w:val="clear" w:color="auto" w:fill="auto"/>
            <w:vAlign w:val="center"/>
          </w:tcPr>
          <w:p w:rsidR="00BE17CF" w:rsidRPr="00741871" w:rsidRDefault="00BE17CF" w:rsidP="00BE17CF">
            <w:pPr>
              <w:pStyle w:val="af"/>
              <w:widowControl w:val="0"/>
              <w:tabs>
                <w:tab w:val="left" w:pos="142"/>
              </w:tabs>
              <w:ind w:left="0" w:firstLine="0"/>
              <w:rPr>
                <w:bCs/>
              </w:rPr>
            </w:pPr>
            <w:r w:rsidRPr="00741871">
              <w:t>ПК 1.10. Эксплуатировать торгово-технологическое оборудование.</w:t>
            </w:r>
          </w:p>
        </w:tc>
        <w:tc>
          <w:tcPr>
            <w:tcW w:w="5244" w:type="dxa"/>
            <w:shd w:val="clear" w:color="auto" w:fill="auto"/>
            <w:vAlign w:val="center"/>
          </w:tcPr>
          <w:p w:rsidR="00BE17CF" w:rsidRPr="00741871" w:rsidRDefault="00BE17CF" w:rsidP="00BE17CF">
            <w:pPr>
              <w:pStyle w:val="af"/>
              <w:widowControl w:val="0"/>
              <w:tabs>
                <w:tab w:val="left" w:pos="142"/>
              </w:tabs>
              <w:ind w:left="0" w:firstLine="0"/>
              <w:rPr>
                <w:bCs/>
              </w:rPr>
            </w:pPr>
            <w:r w:rsidRPr="00741871">
              <w:t>эксплуатация торгово-технологического оборудования в соответствии с предъявляемыми требованиями, правилами техники безопасности</w:t>
            </w:r>
          </w:p>
        </w:tc>
        <w:tc>
          <w:tcPr>
            <w:tcW w:w="2268"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E17CF" w:rsidRPr="00741871" w:rsidRDefault="00BE17CF" w:rsidP="00BE17CF">
            <w:pPr>
              <w:spacing w:after="0" w:line="240" w:lineRule="auto"/>
              <w:jc w:val="both"/>
              <w:rPr>
                <w:rFonts w:ascii="Times New Roman" w:hAnsi="Times New Roman"/>
                <w:bCs/>
                <w:sz w:val="24"/>
                <w:szCs w:val="24"/>
              </w:rPr>
            </w:pPr>
            <w:r w:rsidRPr="00741871">
              <w:rPr>
                <w:rFonts w:ascii="Times New Roman" w:hAnsi="Times New Roman"/>
                <w:bCs/>
                <w:sz w:val="24"/>
                <w:szCs w:val="24"/>
              </w:rPr>
              <w:t>Промежуточная  форма аттестации  - по МДК 01.01, 01.02 экзамен</w:t>
            </w:r>
          </w:p>
          <w:p w:rsidR="00BE17CF" w:rsidRPr="00741871" w:rsidRDefault="00BE17CF" w:rsidP="00BE17CF">
            <w:pPr>
              <w:spacing w:after="0" w:line="240" w:lineRule="auto"/>
              <w:jc w:val="both"/>
              <w:rPr>
                <w:rFonts w:ascii="Times New Roman" w:hAnsi="Times New Roman"/>
                <w:bCs/>
                <w:sz w:val="24"/>
                <w:szCs w:val="24"/>
              </w:rPr>
            </w:pPr>
            <w:r w:rsidRPr="00741871">
              <w:rPr>
                <w:rFonts w:ascii="Times New Roman" w:hAnsi="Times New Roman"/>
                <w:bCs/>
                <w:sz w:val="24"/>
                <w:szCs w:val="24"/>
              </w:rPr>
              <w:t>по МДК 01.03 дифференцированный зачет</w:t>
            </w:r>
          </w:p>
          <w:p w:rsidR="00BE17CF" w:rsidRPr="00741871" w:rsidRDefault="00BE17CF" w:rsidP="00BE17CF">
            <w:pPr>
              <w:spacing w:after="0" w:line="240" w:lineRule="auto"/>
              <w:jc w:val="both"/>
              <w:rPr>
                <w:rFonts w:ascii="Times New Roman" w:hAnsi="Times New Roman"/>
                <w:bCs/>
                <w:sz w:val="24"/>
                <w:szCs w:val="24"/>
              </w:rPr>
            </w:pPr>
            <w:r w:rsidRPr="00741871">
              <w:rPr>
                <w:rFonts w:ascii="Times New Roman" w:hAnsi="Times New Roman"/>
                <w:bCs/>
                <w:sz w:val="24"/>
                <w:szCs w:val="24"/>
              </w:rPr>
              <w:t xml:space="preserve">Промежуточная  форма аттестации по модулю   - экзамен квалификационный </w:t>
            </w:r>
          </w:p>
        </w:tc>
      </w:tr>
    </w:tbl>
    <w:p w:rsidR="00BE17CF" w:rsidRPr="00741871" w:rsidRDefault="00BE17CF" w:rsidP="00BE17CF">
      <w:pPr>
        <w:spacing w:after="0" w:line="240" w:lineRule="auto"/>
        <w:rPr>
          <w:rFonts w:ascii="Times New Roman" w:hAnsi="Times New Roman"/>
          <w:b/>
          <w:sz w:val="24"/>
          <w:szCs w:val="24"/>
        </w:rPr>
      </w:pP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962"/>
        <w:gridCol w:w="1842"/>
      </w:tblGrid>
      <w:tr w:rsidR="00BE17CF" w:rsidRPr="00741871" w:rsidTr="00BE17CF">
        <w:tc>
          <w:tcPr>
            <w:tcW w:w="3402" w:type="dxa"/>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Результаты</w:t>
            </w:r>
          </w:p>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(освоенные общие компетенции)</w:t>
            </w:r>
          </w:p>
        </w:tc>
        <w:tc>
          <w:tcPr>
            <w:tcW w:w="4962" w:type="dxa"/>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
                <w:sz w:val="24"/>
                <w:szCs w:val="24"/>
              </w:rPr>
              <w:t>Основные показатели оценки результата</w:t>
            </w:r>
          </w:p>
        </w:tc>
        <w:tc>
          <w:tcPr>
            <w:tcW w:w="1842" w:type="dxa"/>
          </w:tcPr>
          <w:p w:rsidR="00BE17CF" w:rsidRPr="00741871" w:rsidRDefault="00BE17CF" w:rsidP="00BE17CF">
            <w:pPr>
              <w:spacing w:after="0" w:line="240" w:lineRule="auto"/>
              <w:jc w:val="center"/>
              <w:rPr>
                <w:rFonts w:ascii="Times New Roman" w:hAnsi="Times New Roman"/>
                <w:b/>
                <w:bCs/>
                <w:sz w:val="24"/>
                <w:szCs w:val="24"/>
              </w:rPr>
            </w:pPr>
            <w:r w:rsidRPr="00741871">
              <w:rPr>
                <w:rFonts w:ascii="Times New Roman" w:hAnsi="Times New Roman"/>
                <w:b/>
                <w:sz w:val="24"/>
                <w:szCs w:val="24"/>
              </w:rPr>
              <w:t>Формы и методы контроля и оценки</w:t>
            </w:r>
          </w:p>
        </w:tc>
      </w:tr>
      <w:tr w:rsidR="00BE17CF" w:rsidRPr="00741871" w:rsidTr="00BE17CF">
        <w:trPr>
          <w:trHeight w:val="637"/>
        </w:trPr>
        <w:tc>
          <w:tcPr>
            <w:tcW w:w="3402" w:type="dxa"/>
          </w:tcPr>
          <w:p w:rsidR="00BE17CF" w:rsidRPr="00741871" w:rsidRDefault="00BE17CF" w:rsidP="00BE17CF">
            <w:pPr>
              <w:widowControl w:val="0"/>
              <w:suppressAutoHyphens/>
              <w:spacing w:after="0" w:line="240" w:lineRule="auto"/>
              <w:rPr>
                <w:rFonts w:ascii="Times New Roman" w:hAnsi="Times New Roman"/>
                <w:sz w:val="24"/>
                <w:szCs w:val="24"/>
              </w:rPr>
            </w:pPr>
            <w:r w:rsidRPr="00741871">
              <w:rPr>
                <w:rFonts w:ascii="Times New Roman" w:hAnsi="Times New Roman"/>
                <w:sz w:val="24"/>
                <w:szCs w:val="24"/>
              </w:rPr>
              <w:t xml:space="preserve">ОК 1. Понимать сущность и социальную значимость своей будущей профессии, </w:t>
            </w:r>
            <w:r w:rsidRPr="00741871">
              <w:rPr>
                <w:rFonts w:ascii="Times New Roman" w:hAnsi="Times New Roman"/>
                <w:sz w:val="24"/>
                <w:szCs w:val="24"/>
              </w:rPr>
              <w:lastRenderedPageBreak/>
              <w:t>проявлять к ней устойчивый интерес</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lastRenderedPageBreak/>
              <w:t xml:space="preserve"> Аргументированность  интереса  к  будущей  профессии;</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lastRenderedPageBreak/>
              <w:t xml:space="preserve"> - выполнение требований должностной инструкции</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lastRenderedPageBreak/>
              <w:t>практическая работа</w:t>
            </w:r>
          </w:p>
        </w:tc>
      </w:tr>
      <w:tr w:rsidR="00BE17CF" w:rsidRPr="00741871" w:rsidTr="00BE17CF">
        <w:trPr>
          <w:trHeight w:val="688"/>
        </w:trPr>
        <w:tc>
          <w:tcPr>
            <w:tcW w:w="3402" w:type="dxa"/>
            <w:vAlign w:val="center"/>
          </w:tcPr>
          <w:p w:rsidR="00BE17CF" w:rsidRPr="00741871" w:rsidRDefault="00BE17CF" w:rsidP="00BE17CF">
            <w:pPr>
              <w:pStyle w:val="af"/>
              <w:widowControl w:val="0"/>
              <w:tabs>
                <w:tab w:val="left" w:pos="142"/>
              </w:tabs>
              <w:ind w:left="0" w:firstLine="0"/>
              <w:jc w:val="both"/>
            </w:pPr>
            <w:r w:rsidRPr="00741871">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Самостоятельность выбора    и  использования современных  форм  самоуправления  собственной  деятельностью;</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 аргументированность выбора методов и способов    выполнения профессиональных  задач;</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-аргументированность оценки эффективности  и качества  выполнения операций  в  области управления ассортиментом товаров. </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88"/>
        </w:trPr>
        <w:tc>
          <w:tcPr>
            <w:tcW w:w="3402" w:type="dxa"/>
          </w:tcPr>
          <w:p w:rsidR="00BE17CF" w:rsidRPr="00741871" w:rsidRDefault="00BE17CF" w:rsidP="00BE17CF">
            <w:pPr>
              <w:widowControl w:val="0"/>
              <w:suppressAutoHyphens/>
              <w:spacing w:after="0" w:line="240" w:lineRule="auto"/>
              <w:rPr>
                <w:rFonts w:ascii="Times New Roman" w:hAnsi="Times New Roman"/>
                <w:sz w:val="24"/>
                <w:szCs w:val="24"/>
              </w:rPr>
            </w:pPr>
            <w:r w:rsidRPr="00741871">
              <w:rPr>
                <w:rFonts w:ascii="Times New Roman" w:hAnsi="Times New Roman"/>
                <w:sz w:val="24"/>
                <w:szCs w:val="24"/>
              </w:rPr>
              <w:t>ОК 3. Принимать решения в стандартных и нестандартных ситуациях и нести за них ответственность</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Своевременность и аргументированность принятия решений</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37"/>
        </w:trPr>
        <w:tc>
          <w:tcPr>
            <w:tcW w:w="3402" w:type="dxa"/>
          </w:tcPr>
          <w:p w:rsidR="00BE17CF" w:rsidRPr="00741871" w:rsidRDefault="00BE17CF" w:rsidP="00BE17CF">
            <w:pPr>
              <w:widowControl w:val="0"/>
              <w:suppressAutoHyphens/>
              <w:spacing w:after="0" w:line="240" w:lineRule="auto"/>
              <w:rPr>
                <w:rFonts w:ascii="Times New Roman" w:hAnsi="Times New Roman"/>
                <w:sz w:val="24"/>
                <w:szCs w:val="24"/>
              </w:rPr>
            </w:pPr>
            <w:r w:rsidRPr="00741871">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Результативность поиска, выбора и использования необходимой информации в профессиональной деятельности по управлению ассортиментом товаров и личностного развития</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37"/>
        </w:trPr>
        <w:tc>
          <w:tcPr>
            <w:tcW w:w="3402" w:type="dxa"/>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ОК5.Использовать информационно-коммуникационные технологии в профессиональной деятельности.</w:t>
            </w:r>
          </w:p>
          <w:p w:rsidR="00BE17CF" w:rsidRPr="00741871" w:rsidRDefault="00BE17CF" w:rsidP="00BE17CF">
            <w:pPr>
              <w:widowControl w:val="0"/>
              <w:suppressAutoHyphens/>
              <w:spacing w:after="0" w:line="240" w:lineRule="auto"/>
              <w:rPr>
                <w:rFonts w:ascii="Times New Roman" w:hAnsi="Times New Roman"/>
                <w:sz w:val="24"/>
                <w:szCs w:val="24"/>
              </w:rPr>
            </w:pP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Точность и скорость владения программами, сопряженными  с профессиональной деятельностью; </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-аргументированность выбора и использования  различных  информационных источников, включая  электронные;</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 обоснованность  анализа  и  оценки  полученной  информации</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37"/>
        </w:trPr>
        <w:tc>
          <w:tcPr>
            <w:tcW w:w="3402" w:type="dxa"/>
          </w:tcPr>
          <w:p w:rsidR="00BE17CF" w:rsidRPr="00741871" w:rsidRDefault="00BE17CF" w:rsidP="00BE17CF">
            <w:pPr>
              <w:widowControl w:val="0"/>
              <w:suppressAutoHyphens/>
              <w:spacing w:after="0" w:line="240" w:lineRule="auto"/>
              <w:rPr>
                <w:rFonts w:ascii="Times New Roman" w:hAnsi="Times New Roman"/>
                <w:sz w:val="24"/>
                <w:szCs w:val="24"/>
              </w:rPr>
            </w:pPr>
            <w:r w:rsidRPr="00741871">
              <w:rPr>
                <w:rFonts w:ascii="Times New Roman" w:hAnsi="Times New Roman"/>
                <w:sz w:val="24"/>
                <w:szCs w:val="24"/>
              </w:rPr>
              <w:t>ОК 6. Работать в коллективе и команде, эффективно общаться с коллегами, руководством, потребителями</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Результативность использования  современных  форм  делового  общения и делового  этикета в осуществлении связей с поставщиками и потребителями продукции;</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-проявление  взаимопомощи  и  взаимовыручки;</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 соблюдение  этики поведения в коллективе;</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 уверенность  владения способами управления  конфликтными  ситуациями</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37"/>
        </w:trPr>
        <w:tc>
          <w:tcPr>
            <w:tcW w:w="3402" w:type="dxa"/>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Самоанализ  и  коррекция  результатов;  самостоятельной  работы;</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анализ  и  коррекция  результатов  самостоятельной  работы членов команды;</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адекватная оценка полученных  результатов</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37"/>
        </w:trPr>
        <w:tc>
          <w:tcPr>
            <w:tcW w:w="3402" w:type="dxa"/>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 xml:space="preserve">ОК 8.Вести здоровый образ жизни, применять спортивно-оздоровительные методы и средства для коррекции </w:t>
            </w:r>
            <w:r w:rsidRPr="00741871">
              <w:rPr>
                <w:rFonts w:ascii="Times New Roman" w:hAnsi="Times New Roman"/>
                <w:sz w:val="24"/>
                <w:szCs w:val="24"/>
              </w:rPr>
              <w:lastRenderedPageBreak/>
              <w:t>физического развития и телосложения.</w:t>
            </w:r>
          </w:p>
        </w:tc>
        <w:tc>
          <w:tcPr>
            <w:tcW w:w="4962" w:type="dxa"/>
          </w:tcPr>
          <w:p w:rsidR="00BE17CF" w:rsidRPr="00741871" w:rsidRDefault="00BE17CF" w:rsidP="00BE17CF">
            <w:pPr>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lastRenderedPageBreak/>
              <w:t>Результативность использования физкультурно-оздоровительной деятельность для укрепления здоровья, достижения жизненных и профессиональных целей;</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sz w:val="24"/>
                <w:szCs w:val="24"/>
              </w:rPr>
              <w:lastRenderedPageBreak/>
              <w:t>- владения способами бесконфликтного общения и саморегуляции в повседневной деятельности</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lastRenderedPageBreak/>
              <w:t>практическая работа</w:t>
            </w:r>
          </w:p>
        </w:tc>
      </w:tr>
      <w:tr w:rsidR="00BE17CF" w:rsidRPr="00741871" w:rsidTr="00BE17CF">
        <w:trPr>
          <w:trHeight w:val="637"/>
        </w:trPr>
        <w:tc>
          <w:tcPr>
            <w:tcW w:w="3402" w:type="dxa"/>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lastRenderedPageBreak/>
              <w:t>ОК 9. Пользоваться иностранным языком как средством делового общения.</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Результативность использования  иностранного языка при осуществлении связей  с поставщиками и потребителями  продукции;</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-оценке  важности информации</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37"/>
        </w:trPr>
        <w:tc>
          <w:tcPr>
            <w:tcW w:w="3402" w:type="dxa"/>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ОК 10. Логически верно, аргументированно и ясно излагать устную и письменную речь.</w:t>
            </w:r>
          </w:p>
        </w:tc>
        <w:tc>
          <w:tcPr>
            <w:tcW w:w="4962" w:type="dxa"/>
          </w:tcPr>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Результативность устного и письменного общения на профессиональные темы;</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владения риторическими приемами речи, ведения диалога, спора, ответов на вопросы</w:t>
            </w:r>
          </w:p>
          <w:p w:rsidR="00BE17CF" w:rsidRPr="00741871" w:rsidRDefault="00BE17CF" w:rsidP="00BE17CF">
            <w:pPr>
              <w:spacing w:after="0" w:line="240" w:lineRule="auto"/>
              <w:rPr>
                <w:rFonts w:ascii="Times New Roman" w:hAnsi="Times New Roman"/>
                <w:bCs/>
                <w:sz w:val="24"/>
                <w:szCs w:val="24"/>
              </w:rPr>
            </w:pP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37"/>
        </w:trPr>
        <w:tc>
          <w:tcPr>
            <w:tcW w:w="3402" w:type="dxa"/>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ОК 11. 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Точность и  своевременность выполнения  требований инструкций</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267"/>
        </w:trPr>
        <w:tc>
          <w:tcPr>
            <w:tcW w:w="3402" w:type="dxa"/>
          </w:tcPr>
          <w:p w:rsidR="00BE17CF" w:rsidRPr="00741871" w:rsidRDefault="00BE17CF" w:rsidP="00BE17CF">
            <w:pPr>
              <w:widowControl w:val="0"/>
              <w:suppressAutoHyphens/>
              <w:spacing w:after="0" w:line="240" w:lineRule="auto"/>
              <w:rPr>
                <w:rFonts w:ascii="Times New Roman" w:hAnsi="Times New Roman"/>
                <w:sz w:val="24"/>
                <w:szCs w:val="24"/>
              </w:rPr>
            </w:pPr>
            <w:r w:rsidRPr="00741871">
              <w:rPr>
                <w:rFonts w:ascii="Times New Roman" w:hAnsi="Times New Roman"/>
                <w:sz w:val="24"/>
                <w:szCs w:val="24"/>
              </w:rPr>
              <w:t>ОК 12.Соблюдать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4962" w:type="dxa"/>
          </w:tcPr>
          <w:p w:rsidR="00BE17CF" w:rsidRPr="00741871" w:rsidRDefault="00BE17CF" w:rsidP="00BE17CF">
            <w:pPr>
              <w:pStyle w:val="af"/>
              <w:widowControl w:val="0"/>
              <w:ind w:left="0" w:firstLine="0"/>
              <w:rPr>
                <w:bCs/>
              </w:rPr>
            </w:pPr>
            <w:r w:rsidRPr="00741871">
              <w:rPr>
                <w:bCs/>
              </w:rPr>
              <w:t>Точность соблюдения действующего законодательства</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bl>
    <w:p w:rsidR="00BE17CF" w:rsidRPr="00741871" w:rsidRDefault="00BE17CF" w:rsidP="00BE17CF">
      <w:pPr>
        <w:spacing w:after="0" w:line="240" w:lineRule="auto"/>
        <w:rPr>
          <w:rFonts w:ascii="Times New Roman" w:hAnsi="Times New Roman"/>
          <w:b/>
          <w:sz w:val="24"/>
          <w:szCs w:val="24"/>
        </w:rPr>
      </w:pPr>
    </w:p>
    <w:p w:rsidR="00BE17CF" w:rsidRPr="00741871" w:rsidRDefault="00BE17CF" w:rsidP="00BE17CF">
      <w:pPr>
        <w:spacing w:after="0" w:line="240" w:lineRule="auto"/>
        <w:rPr>
          <w:rFonts w:ascii="Times New Roman" w:hAnsi="Times New Roman"/>
          <w:sz w:val="24"/>
          <w:szCs w:val="24"/>
        </w:rPr>
      </w:pPr>
    </w:p>
    <w:p w:rsidR="00CE6338" w:rsidRDefault="00CE6338"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41871">
        <w:rPr>
          <w:rFonts w:ascii="Times New Roman" w:hAnsi="Times New Roman"/>
          <w:b/>
          <w:caps/>
          <w:sz w:val="24"/>
          <w:szCs w:val="24"/>
        </w:rPr>
        <w:t>РАБОЧАЯ ПРОГРАММА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ПМ 02. ОРГАНИЗАЦИЯ И ПРОВЕДЕНИЕ ЭКОНОМИЧЕСКОЙ И МАРКЕТИНГОВОЙ ДЕЯТЕЛЬНОСТИ</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41871">
        <w:rPr>
          <w:rFonts w:ascii="Times New Roman" w:hAnsi="Times New Roman"/>
          <w:b/>
          <w:caps/>
          <w:sz w:val="24"/>
          <w:szCs w:val="24"/>
        </w:rPr>
        <w:t>1. паспорт  РАБОЧЕЙ ПРОГРАММЫ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ПМ 02. ОРГАНИЗАЦИЯ И ПРОВЕДЕНИЕ ЭКОНОМИЧЕСКОЙ И МАРКЕТИНГОВОЙ ДЕЯТЕЛЬНОСТИ</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1.1. Область применения программы</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 xml:space="preserve"> 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w:t>
      </w:r>
      <w:r w:rsidRPr="00741871">
        <w:rPr>
          <w:rFonts w:ascii="Times New Roman" w:hAnsi="Times New Roman"/>
          <w:b/>
          <w:sz w:val="24"/>
          <w:szCs w:val="24"/>
        </w:rPr>
        <w:t xml:space="preserve">38.02.04 Коммерция (по отраслям) </w:t>
      </w:r>
      <w:r w:rsidRPr="00741871">
        <w:rPr>
          <w:rFonts w:ascii="Times New Roman" w:hAnsi="Times New Roman"/>
          <w:sz w:val="24"/>
          <w:szCs w:val="24"/>
        </w:rPr>
        <w:t xml:space="preserve">базовой подготовки, укрупненная группа </w:t>
      </w:r>
      <w:r w:rsidRPr="00741871">
        <w:rPr>
          <w:rFonts w:ascii="Times New Roman" w:hAnsi="Times New Roman"/>
          <w:b/>
          <w:sz w:val="24"/>
          <w:szCs w:val="24"/>
        </w:rPr>
        <w:t xml:space="preserve">38.00.00 Экономика и управление  </w:t>
      </w:r>
      <w:r w:rsidRPr="00741871">
        <w:rPr>
          <w:rFonts w:ascii="Times New Roman" w:hAnsi="Times New Roman"/>
          <w:sz w:val="24"/>
          <w:szCs w:val="24"/>
        </w:rPr>
        <w:t xml:space="preserve">в части освоения основного вида профессиональной деятельности (ВПД): </w:t>
      </w:r>
      <w:r w:rsidRPr="00741871">
        <w:rPr>
          <w:rFonts w:ascii="Times New Roman" w:hAnsi="Times New Roman"/>
          <w:b/>
          <w:sz w:val="24"/>
          <w:szCs w:val="24"/>
        </w:rPr>
        <w:t xml:space="preserve">Организация и проведение экономической и маркетинговой деятельности </w:t>
      </w:r>
      <w:r w:rsidRPr="00741871">
        <w:rPr>
          <w:rFonts w:ascii="Times New Roman" w:hAnsi="Times New Roman"/>
          <w:sz w:val="24"/>
          <w:szCs w:val="24"/>
        </w:rPr>
        <w:t xml:space="preserve">и соответствующих профессиональных компетенций (ПК):  </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lastRenderedPageBreak/>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2.4. Определять основные экономические показатели работы организации, цены, заработную плату.</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2.6. Обосновывать целесообразность использования и применять маркетинговые коммуникации.</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2.7. Участвовать в проведении маркетинговых исследований рынка, разработке и реализации маркетинговых решений.</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 Программа профессионального модуля  может быть использована</w:t>
      </w:r>
      <w:r w:rsidRPr="00741871">
        <w:rPr>
          <w:rFonts w:ascii="Times New Roman" w:hAnsi="Times New Roman"/>
          <w:b/>
          <w:sz w:val="24"/>
          <w:szCs w:val="24"/>
        </w:rPr>
        <w:t xml:space="preserve"> </w:t>
      </w:r>
      <w:r w:rsidRPr="00741871">
        <w:rPr>
          <w:rFonts w:ascii="Times New Roman" w:hAnsi="Times New Roman"/>
          <w:sz w:val="24"/>
          <w:szCs w:val="24"/>
        </w:rPr>
        <w:t>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b/>
          <w:sz w:val="24"/>
          <w:szCs w:val="24"/>
        </w:rPr>
        <w:t>1.2. Цели и задачи модуля – требования к результатам освоения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 xml:space="preserve">иметь практический опыт: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оформления финансовых документов и отчетов;</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проведение денежных расчетов;</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расчета основных налогов;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анализа показателей финансово-хозяйственной деятельности торговой организации;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выявление потребностей (спроса) на товары;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реализация маркетинговых мероприятий в соответствии с конъюнктурой рынка;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участия в проведении рекламных акций и кампаний, других маркетинговых коммуникаций;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анализа маркетинговой среды организации; </w:t>
      </w:r>
    </w:p>
    <w:p w:rsidR="00BE17CF" w:rsidRPr="00741871" w:rsidRDefault="00BE17CF" w:rsidP="00BE17C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уметь:</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составлять финансовые документы и отчеты;</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осуществлять денежные расчеты;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пользоваться нормативными правовыми актами в области налогообложения, регулирующими механизм и порядок налогообложения;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рассчитывать основные налоги;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анализировать результаты финансово-хозяйственной деятельности торговых организаций;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применять методы и приемы финансово-хозяйственной деятельности для разных видов анализа;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выявлять, формировать и удовлетворять потребности;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обеспечивать распределение через каналы сбыта и продвижение товаров на рынок с использованием маркетинговых коммуникаций;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проводить маркетинговые исследования рынка;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оценивать конкурентоспособность товаров; </w:t>
      </w:r>
    </w:p>
    <w:p w:rsidR="00BE17CF" w:rsidRPr="00741871" w:rsidRDefault="00BE17CF" w:rsidP="00BE17C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lastRenderedPageBreak/>
        <w:t>знать:</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сущность, функции и роль финансов в экономике, сущность и функции денег, денежного обращения;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финансирование и денежно-кредитную политику, финансовое планирование и методы финансового контроля;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основные положения налогового законодательства;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функции и классификацию налогов;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организацию налоговой службы;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методику расчета основных видов налогов;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методологические основы анализа  финансово-хозяйственной деятельности: цели, задачи, методы, приемы, виды;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информационное обеспечение, организацию аналитической работы;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 деятельности организаций оптовой и розничной торговли, финансовых результатов деятельности;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составные элементы маркетинговой деятельности: цели, задачи, принципы, функции, объекты, субъекты;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средства: удовлетворения потребностей, распределения и продвижения товаров, маркетинговые коммуникации и их характеристику;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методы изучения рынка, анализа окружающей среды;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конкурентную среду, виды конкуренции, показатели оценки конкурентоспособности;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этапы маркетинговых исследований, их результат;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 управление маркетингом  </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1.3. Рекомендуемое количество часов на освоение программы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всего – 393 часа, в том числе:</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максимальной учебной нагрузки обучающегося – 357 часов, включая: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обязательной аудиторной учебной нагрузки обучающегося–238 часа; самостоятельной работы обучающегося – 119 часов;</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 учебной  практики – 36  часов.</w:t>
      </w:r>
    </w:p>
    <w:p w:rsidR="00BE17CF" w:rsidRPr="00741871" w:rsidRDefault="00BE17CF" w:rsidP="00BE17CF">
      <w:pPr>
        <w:spacing w:after="0" w:line="240" w:lineRule="auto"/>
        <w:jc w:val="center"/>
        <w:rPr>
          <w:rFonts w:ascii="Times New Roman" w:hAnsi="Times New Roman"/>
          <w:b/>
          <w:sz w:val="24"/>
          <w:szCs w:val="24"/>
        </w:rPr>
      </w:pPr>
      <w:bookmarkStart w:id="116" w:name="_Toc490389337"/>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2. РЕЗУЛЬТАТЫ ОСВОЕНИЯ ПРОФЕССИОНАЛЬНОГО МОДУЛЯ</w:t>
      </w:r>
      <w:bookmarkEnd w:id="116"/>
      <w:r w:rsidRPr="00741871">
        <w:rPr>
          <w:rFonts w:ascii="Times New Roman" w:hAnsi="Times New Roman"/>
          <w:b/>
          <w:sz w:val="24"/>
          <w:szCs w:val="24"/>
        </w:rPr>
        <w:t xml:space="preserve"> ПМ 02. ОРГАНИЗАЦИЯ И ПРОВЕДЕНИЕ ЭКОНОМИЧЕСКОЙ И МАРКЕТИНГОВОЙ ДЕЯТЕЛЬНОСТИ</w:t>
      </w:r>
    </w:p>
    <w:p w:rsidR="00BE17CF" w:rsidRPr="00741871" w:rsidRDefault="00BE17CF" w:rsidP="00BE17CF">
      <w:pPr>
        <w:spacing w:after="0" w:line="240" w:lineRule="auto"/>
        <w:jc w:val="center"/>
        <w:rPr>
          <w:rFonts w:ascii="Times New Roman" w:hAnsi="Times New Roman"/>
          <w:b/>
          <w:sz w:val="24"/>
          <w:szCs w:val="24"/>
        </w:rPr>
      </w:pP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240FB5">
        <w:rPr>
          <w:rFonts w:ascii="Times New Roman" w:hAnsi="Times New Roman"/>
          <w:sz w:val="24"/>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240FB5">
        <w:rPr>
          <w:rFonts w:ascii="Times New Roman" w:hAnsi="Times New Roman"/>
          <w:b/>
          <w:sz w:val="24"/>
          <w:szCs w:val="24"/>
        </w:rPr>
        <w:t>Организация и проведение экономической и маркетинговой деятельности</w:t>
      </w:r>
      <w:r w:rsidRPr="00240FB5">
        <w:rPr>
          <w:rFonts w:ascii="Times New Roman" w:hAnsi="Times New Roman"/>
          <w:sz w:val="24"/>
          <w:szCs w:val="24"/>
        </w:rPr>
        <w:t>, в том числе профессиональными (ПК) и общими (ОК) компетенциями:</w:t>
      </w: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tbl>
      <w:tblPr>
        <w:tblW w:w="479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8789"/>
      </w:tblGrid>
      <w:tr w:rsidR="00240FB5" w:rsidRPr="00240FB5" w:rsidTr="00495237">
        <w:trPr>
          <w:trHeight w:val="651"/>
        </w:trPr>
        <w:tc>
          <w:tcPr>
            <w:tcW w:w="496" w:type="pct"/>
            <w:tcBorders>
              <w:top w:val="single" w:sz="12" w:space="0" w:color="auto"/>
              <w:left w:val="single" w:sz="12" w:space="0" w:color="auto"/>
              <w:bottom w:val="single" w:sz="12" w:space="0" w:color="auto"/>
              <w:right w:val="single" w:sz="4" w:space="0" w:color="auto"/>
            </w:tcBorders>
            <w:shd w:val="clear" w:color="auto" w:fill="auto"/>
            <w:vAlign w:val="center"/>
          </w:tcPr>
          <w:p w:rsidR="00240FB5" w:rsidRPr="00240FB5" w:rsidRDefault="00240FB5" w:rsidP="00240FB5">
            <w:pPr>
              <w:widowControl w:val="0"/>
              <w:suppressAutoHyphens/>
              <w:spacing w:after="0" w:line="240" w:lineRule="auto"/>
              <w:jc w:val="center"/>
              <w:rPr>
                <w:rFonts w:ascii="Times New Roman" w:hAnsi="Times New Roman"/>
                <w:b/>
                <w:sz w:val="24"/>
                <w:szCs w:val="24"/>
              </w:rPr>
            </w:pPr>
            <w:r w:rsidRPr="00240FB5">
              <w:rPr>
                <w:rFonts w:ascii="Times New Roman" w:hAnsi="Times New Roman"/>
                <w:b/>
                <w:sz w:val="24"/>
                <w:szCs w:val="24"/>
              </w:rPr>
              <w:t>Код</w:t>
            </w:r>
          </w:p>
        </w:tc>
        <w:tc>
          <w:tcPr>
            <w:tcW w:w="4504" w:type="pct"/>
            <w:tcBorders>
              <w:top w:val="single" w:sz="12" w:space="0" w:color="auto"/>
              <w:left w:val="single" w:sz="4" w:space="0" w:color="auto"/>
              <w:bottom w:val="single" w:sz="12" w:space="0" w:color="auto"/>
              <w:right w:val="single" w:sz="12" w:space="0" w:color="auto"/>
            </w:tcBorders>
            <w:shd w:val="clear" w:color="auto" w:fill="auto"/>
            <w:vAlign w:val="center"/>
          </w:tcPr>
          <w:p w:rsidR="00240FB5" w:rsidRPr="00240FB5" w:rsidRDefault="00240FB5" w:rsidP="00240FB5">
            <w:pPr>
              <w:widowControl w:val="0"/>
              <w:suppressAutoHyphens/>
              <w:spacing w:after="0" w:line="240" w:lineRule="auto"/>
              <w:jc w:val="center"/>
              <w:rPr>
                <w:rFonts w:ascii="Times New Roman" w:hAnsi="Times New Roman"/>
                <w:b/>
                <w:sz w:val="24"/>
                <w:szCs w:val="24"/>
              </w:rPr>
            </w:pPr>
            <w:r w:rsidRPr="00240FB5">
              <w:rPr>
                <w:rFonts w:ascii="Times New Roman" w:hAnsi="Times New Roman"/>
                <w:b/>
                <w:sz w:val="24"/>
                <w:szCs w:val="24"/>
              </w:rPr>
              <w:t>Наименование результата обучения</w:t>
            </w:r>
          </w:p>
        </w:tc>
      </w:tr>
      <w:tr w:rsidR="00240FB5" w:rsidRPr="00240FB5" w:rsidTr="00495237">
        <w:tc>
          <w:tcPr>
            <w:tcW w:w="496" w:type="pct"/>
            <w:tcBorders>
              <w:top w:val="single" w:sz="12"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ПК 2.1</w:t>
            </w:r>
          </w:p>
        </w:tc>
        <w:tc>
          <w:tcPr>
            <w:tcW w:w="4504" w:type="pct"/>
            <w:tcBorders>
              <w:top w:val="single" w:sz="12"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suppressAutoHyphens/>
              <w:spacing w:after="0" w:line="240" w:lineRule="auto"/>
              <w:rPr>
                <w:rFonts w:ascii="Times New Roman" w:hAnsi="Times New Roman"/>
                <w:sz w:val="24"/>
                <w:szCs w:val="24"/>
              </w:rPr>
            </w:pPr>
            <w:r w:rsidRPr="00240FB5">
              <w:rPr>
                <w:rFonts w:ascii="Times New Roman" w:hAnsi="Times New Roman"/>
                <w:sz w:val="24"/>
                <w:szCs w:val="24"/>
              </w:rPr>
              <w:t xml:space="preserve">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ПК 2.2</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suppressAutoHyphens/>
              <w:spacing w:after="0" w:line="240" w:lineRule="auto"/>
              <w:rPr>
                <w:rFonts w:ascii="Times New Roman" w:hAnsi="Times New Roman"/>
                <w:sz w:val="24"/>
                <w:szCs w:val="24"/>
              </w:rPr>
            </w:pPr>
            <w:r w:rsidRPr="00240FB5">
              <w:rPr>
                <w:rFonts w:ascii="Times New Roman" w:hAnsi="Times New Roman"/>
                <w:sz w:val="24"/>
                <w:szCs w:val="24"/>
              </w:rPr>
              <w:t xml:space="preserve">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lang w:val="en-US"/>
              </w:rPr>
            </w:pPr>
            <w:r w:rsidRPr="00240FB5">
              <w:rPr>
                <w:rFonts w:ascii="Times New Roman" w:hAnsi="Times New Roman"/>
                <w:sz w:val="24"/>
                <w:szCs w:val="24"/>
              </w:rPr>
              <w:t>ПК 2.3</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suppressAutoHyphens/>
              <w:spacing w:after="0" w:line="240" w:lineRule="auto"/>
              <w:rPr>
                <w:rFonts w:ascii="Times New Roman" w:hAnsi="Times New Roman"/>
                <w:sz w:val="24"/>
                <w:szCs w:val="24"/>
              </w:rPr>
            </w:pPr>
            <w:r w:rsidRPr="00240FB5">
              <w:rPr>
                <w:rFonts w:ascii="Times New Roman" w:hAnsi="Times New Roman"/>
                <w:sz w:val="24"/>
                <w:szCs w:val="24"/>
              </w:rPr>
              <w:t xml:space="preserve">Применять в практических ситуациях экономические методы, рассчитывать микроэкономические показатели, анализировать их, а также рынки ресурсов.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ПК 2.4</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Определять основные экономические показатели работы организации, цены, заработную плату.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lastRenderedPageBreak/>
              <w:t xml:space="preserve">ПК 2.5 </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ПК 2.6</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Обосновывать целесообразность использования и применять маркетинговые коммуникации.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ПК 2.7</w:t>
            </w:r>
          </w:p>
          <w:p w:rsidR="00240FB5" w:rsidRPr="00240FB5" w:rsidRDefault="00240FB5" w:rsidP="00240FB5">
            <w:pPr>
              <w:spacing w:after="0" w:line="240" w:lineRule="auto"/>
              <w:rPr>
                <w:rFonts w:ascii="Times New Roman" w:hAnsi="Times New Roman"/>
                <w:sz w:val="24"/>
                <w:szCs w:val="24"/>
              </w:rPr>
            </w:pP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Участвовать в проведении маркетинговых исследований рынка, разработке и реализации маркетинговых решений.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ПК 2.8</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ПК 2.9</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1.</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2.</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3.</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4.</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5.</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6.</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Работать в коллективе и команде, эффективно общаться с коллегами, руководством, потребителями.</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7.</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8.</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Вести здоровый образ жизни, применять спортивно-оздоровительные методы и средства для коррекции физического развития и телосложения.</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9.</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Пользоваться иностранным языком как средством делового общения.</w:t>
            </w:r>
          </w:p>
        </w:tc>
      </w:tr>
      <w:tr w:rsidR="00240FB5" w:rsidRPr="00240FB5" w:rsidTr="00495237">
        <w:trPr>
          <w:trHeight w:val="344"/>
        </w:trPr>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10.</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Логически верно, аргументированно и ясно излагать устную и письменную речь.</w:t>
            </w:r>
          </w:p>
        </w:tc>
      </w:tr>
      <w:tr w:rsidR="00240FB5" w:rsidRPr="00240FB5" w:rsidTr="00495237">
        <w:trPr>
          <w:trHeight w:val="673"/>
        </w:trPr>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11.</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r>
      <w:tr w:rsidR="00240FB5" w:rsidRPr="00240FB5" w:rsidTr="00495237">
        <w:trPr>
          <w:trHeight w:val="673"/>
        </w:trPr>
        <w:tc>
          <w:tcPr>
            <w:tcW w:w="496" w:type="pct"/>
            <w:tcBorders>
              <w:top w:val="single" w:sz="4" w:space="0" w:color="auto"/>
              <w:left w:val="single" w:sz="12" w:space="0" w:color="auto"/>
              <w:bottom w:val="single" w:sz="12"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12.</w:t>
            </w:r>
          </w:p>
        </w:tc>
        <w:tc>
          <w:tcPr>
            <w:tcW w:w="4504" w:type="pct"/>
            <w:tcBorders>
              <w:top w:val="single" w:sz="4" w:space="0" w:color="auto"/>
              <w:left w:val="single" w:sz="4" w:space="0" w:color="auto"/>
              <w:bottom w:val="single" w:sz="12" w:space="0" w:color="auto"/>
              <w:right w:val="single" w:sz="12" w:space="0" w:color="auto"/>
            </w:tcBorders>
            <w:shd w:val="clear" w:color="auto" w:fill="auto"/>
          </w:tcPr>
          <w:p w:rsidR="00240FB5" w:rsidRPr="00240FB5" w:rsidRDefault="00240FB5" w:rsidP="00240FB5">
            <w:pPr>
              <w:widowControl w:val="0"/>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Соблюдать действующее законодательство и обязательные требования нормативных документов, а также требования стандартов, технических условий.</w:t>
            </w:r>
          </w:p>
        </w:tc>
      </w:tr>
    </w:tbl>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40FB5">
        <w:rPr>
          <w:rFonts w:ascii="Times New Roman" w:hAnsi="Times New Roman"/>
          <w:b/>
          <w:caps/>
          <w:sz w:val="24"/>
          <w:szCs w:val="24"/>
        </w:rPr>
        <w:t>3. СТРУКТУРА и ПРИМЕРНОЕ содержание профессионального модуля</w:t>
      </w:r>
      <w:r w:rsidRPr="00240FB5">
        <w:rPr>
          <w:rFonts w:ascii="Times New Roman" w:hAnsi="Times New Roman"/>
          <w:b/>
          <w:sz w:val="24"/>
          <w:szCs w:val="24"/>
        </w:rPr>
        <w:t xml:space="preserve">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40FB5">
        <w:rPr>
          <w:rFonts w:ascii="Times New Roman" w:hAnsi="Times New Roman"/>
          <w:b/>
          <w:sz w:val="24"/>
          <w:szCs w:val="24"/>
        </w:rPr>
        <w:t>ПМ 02. ОРГАНИЗАЦИЯ И ПРОВЕДЕНИЕ ЭКОНОМИЧЕСКОЙ И МАРКЕТИНГОВОЙ ДЕЯТЕЛЬНОСТИ</w:t>
      </w: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240FB5" w:rsidRPr="00240FB5" w:rsidRDefault="00240FB5" w:rsidP="00240FB5">
      <w:pPr>
        <w:spacing w:after="0" w:line="240" w:lineRule="auto"/>
        <w:jc w:val="both"/>
        <w:rPr>
          <w:rFonts w:ascii="Times New Roman" w:hAnsi="Times New Roman"/>
          <w:b/>
          <w:sz w:val="24"/>
          <w:szCs w:val="24"/>
        </w:rPr>
      </w:pPr>
      <w:r w:rsidRPr="00240FB5">
        <w:rPr>
          <w:rFonts w:ascii="Times New Roman" w:hAnsi="Times New Roman"/>
          <w:b/>
          <w:sz w:val="24"/>
          <w:szCs w:val="24"/>
        </w:rPr>
        <w:t xml:space="preserve">3.1. Тематический план профессионального модуля </w:t>
      </w:r>
    </w:p>
    <w:p w:rsidR="00240FB5" w:rsidRPr="00240FB5" w:rsidRDefault="00240FB5" w:rsidP="00240FB5">
      <w:pPr>
        <w:spacing w:after="0" w:line="240" w:lineRule="auto"/>
        <w:jc w:val="both"/>
        <w:rPr>
          <w:rFonts w:ascii="Times New Roman" w:hAnsi="Times New Roman"/>
          <w:b/>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19"/>
        <w:gridCol w:w="2154"/>
        <w:gridCol w:w="811"/>
        <w:gridCol w:w="809"/>
        <w:gridCol w:w="944"/>
        <w:gridCol w:w="944"/>
        <w:gridCol w:w="944"/>
        <w:gridCol w:w="1081"/>
        <w:gridCol w:w="638"/>
        <w:gridCol w:w="824"/>
      </w:tblGrid>
      <w:tr w:rsidR="00240FB5" w:rsidRPr="00240FB5" w:rsidTr="00495237">
        <w:trPr>
          <w:trHeight w:val="433"/>
        </w:trPr>
        <w:tc>
          <w:tcPr>
            <w:tcW w:w="456" w:type="pct"/>
            <w:vMerge w:val="restart"/>
            <w:tcBorders>
              <w:top w:val="single" w:sz="12" w:space="0" w:color="auto"/>
              <w:left w:val="single" w:sz="12"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 xml:space="preserve">Коды </w:t>
            </w:r>
            <w:r w:rsidRPr="00240FB5">
              <w:rPr>
                <w:rFonts w:ascii="Times New Roman" w:eastAsia="Times New Roman" w:hAnsi="Times New Roman"/>
                <w:sz w:val="24"/>
                <w:szCs w:val="24"/>
                <w:lang w:eastAsia="ru-RU"/>
              </w:rPr>
              <w:lastRenderedPageBreak/>
              <w:t>профессиональных компетенций</w:t>
            </w:r>
          </w:p>
        </w:tc>
        <w:tc>
          <w:tcPr>
            <w:tcW w:w="1069" w:type="pct"/>
            <w:vMerge w:val="restart"/>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lastRenderedPageBreak/>
              <w:t xml:space="preserve">Наименования </w:t>
            </w:r>
            <w:r w:rsidRPr="00240FB5">
              <w:rPr>
                <w:rFonts w:ascii="Times New Roman" w:eastAsia="Times New Roman" w:hAnsi="Times New Roman"/>
                <w:sz w:val="24"/>
                <w:szCs w:val="24"/>
                <w:lang w:eastAsia="ru-RU"/>
              </w:rPr>
              <w:lastRenderedPageBreak/>
              <w:t>разделов профессионального модуля</w:t>
            </w:r>
          </w:p>
        </w:tc>
        <w:tc>
          <w:tcPr>
            <w:tcW w:w="403" w:type="pct"/>
            <w:vMerge w:val="restart"/>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iCs/>
                <w:sz w:val="24"/>
                <w:szCs w:val="24"/>
                <w:lang w:eastAsia="ru-RU"/>
              </w:rPr>
            </w:pPr>
            <w:r w:rsidRPr="00240FB5">
              <w:rPr>
                <w:rFonts w:ascii="Times New Roman" w:eastAsia="Times New Roman" w:hAnsi="Times New Roman"/>
                <w:iCs/>
                <w:sz w:val="24"/>
                <w:szCs w:val="24"/>
                <w:lang w:eastAsia="ru-RU"/>
              </w:rPr>
              <w:lastRenderedPageBreak/>
              <w:t xml:space="preserve">Всего </w:t>
            </w:r>
            <w:r w:rsidRPr="00240FB5">
              <w:rPr>
                <w:rFonts w:ascii="Times New Roman" w:eastAsia="Times New Roman" w:hAnsi="Times New Roman"/>
                <w:iCs/>
                <w:sz w:val="24"/>
                <w:szCs w:val="24"/>
                <w:lang w:eastAsia="ru-RU"/>
              </w:rPr>
              <w:lastRenderedPageBreak/>
              <w:t>часов</w:t>
            </w:r>
          </w:p>
          <w:p w:rsidR="00240FB5" w:rsidRPr="00240FB5" w:rsidRDefault="00240FB5" w:rsidP="00240FB5">
            <w:pPr>
              <w:widowControl w:val="0"/>
              <w:spacing w:after="0" w:line="240" w:lineRule="auto"/>
              <w:jc w:val="center"/>
              <w:rPr>
                <w:rFonts w:ascii="Times New Roman" w:eastAsia="Times New Roman" w:hAnsi="Times New Roman"/>
                <w:i/>
                <w:iCs/>
                <w:sz w:val="24"/>
                <w:szCs w:val="24"/>
                <w:lang w:eastAsia="ru-RU"/>
              </w:rPr>
            </w:pPr>
          </w:p>
        </w:tc>
        <w:tc>
          <w:tcPr>
            <w:tcW w:w="2346" w:type="pct"/>
            <w:gridSpan w:val="5"/>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lastRenderedPageBreak/>
              <w:t xml:space="preserve">Объем времени, отведенный на освоение </w:t>
            </w:r>
            <w:r w:rsidRPr="00240FB5">
              <w:rPr>
                <w:rFonts w:ascii="Times New Roman" w:hAnsi="Times New Roman"/>
                <w:sz w:val="24"/>
                <w:szCs w:val="24"/>
                <w:lang w:eastAsia="ru-RU"/>
              </w:rPr>
              <w:lastRenderedPageBreak/>
              <w:t>междисциплинарного курса (курсов)</w:t>
            </w:r>
          </w:p>
        </w:tc>
        <w:tc>
          <w:tcPr>
            <w:tcW w:w="726" w:type="pct"/>
            <w:gridSpan w:val="2"/>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lastRenderedPageBreak/>
              <w:t xml:space="preserve">Практика </w:t>
            </w:r>
          </w:p>
        </w:tc>
      </w:tr>
      <w:tr w:rsidR="00240FB5" w:rsidRPr="00240FB5" w:rsidTr="00495237">
        <w:trPr>
          <w:trHeight w:val="433"/>
        </w:trPr>
        <w:tc>
          <w:tcPr>
            <w:tcW w:w="456" w:type="pct"/>
            <w:vMerge/>
            <w:tcBorders>
              <w:left w:val="single" w:sz="12"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c>
          <w:tcPr>
            <w:tcW w:w="1069"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c>
          <w:tcPr>
            <w:tcW w:w="403"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iCs/>
                <w:sz w:val="24"/>
                <w:szCs w:val="24"/>
                <w:lang w:eastAsia="ru-RU"/>
              </w:rPr>
            </w:pPr>
          </w:p>
        </w:tc>
        <w:tc>
          <w:tcPr>
            <w:tcW w:w="1340" w:type="pct"/>
            <w:gridSpan w:val="3"/>
            <w:tcBorders>
              <w:top w:val="single" w:sz="12" w:space="0" w:color="auto"/>
              <w:left w:val="single" w:sz="12" w:space="0" w:color="auto"/>
              <w:bottom w:val="single" w:sz="12" w:space="0" w:color="auto"/>
              <w:right w:val="single" w:sz="12"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Обязательная аудиторная учебная нагрузка обучающегося</w:t>
            </w:r>
          </w:p>
        </w:tc>
        <w:tc>
          <w:tcPr>
            <w:tcW w:w="1005"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Самостоятельная работа обучающегося</w:t>
            </w:r>
          </w:p>
        </w:tc>
        <w:tc>
          <w:tcPr>
            <w:tcW w:w="317" w:type="pct"/>
            <w:vMerge w:val="restart"/>
            <w:tcBorders>
              <w:top w:val="single" w:sz="12" w:space="0" w:color="auto"/>
              <w:left w:val="single" w:sz="12"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Учебная,</w:t>
            </w:r>
          </w:p>
          <w:p w:rsidR="00240FB5" w:rsidRPr="00240FB5" w:rsidRDefault="00240FB5" w:rsidP="00240FB5">
            <w:pPr>
              <w:widowControl w:val="0"/>
              <w:spacing w:after="0" w:line="240" w:lineRule="auto"/>
              <w:jc w:val="center"/>
              <w:rPr>
                <w:rFonts w:ascii="Times New Roman" w:eastAsia="Times New Roman" w:hAnsi="Times New Roman"/>
                <w:i/>
                <w:sz w:val="24"/>
                <w:szCs w:val="24"/>
                <w:lang w:eastAsia="ru-RU"/>
              </w:rPr>
            </w:pPr>
            <w:r w:rsidRPr="00240FB5">
              <w:rPr>
                <w:rFonts w:ascii="Times New Roman" w:eastAsia="Times New Roman" w:hAnsi="Times New Roman"/>
                <w:sz w:val="24"/>
                <w:szCs w:val="24"/>
                <w:lang w:eastAsia="ru-RU"/>
              </w:rPr>
              <w:t>часов</w:t>
            </w:r>
          </w:p>
        </w:tc>
        <w:tc>
          <w:tcPr>
            <w:tcW w:w="410" w:type="pct"/>
            <w:vMerge w:val="restart"/>
            <w:tcBorders>
              <w:top w:val="single" w:sz="12" w:space="0" w:color="auto"/>
              <w:left w:val="single" w:sz="4"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Производственная (по профилю специальности),</w:t>
            </w: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r>
      <w:tr w:rsidR="00240FB5" w:rsidRPr="00240FB5" w:rsidTr="00495237">
        <w:trPr>
          <w:trHeight w:val="388"/>
        </w:trPr>
        <w:tc>
          <w:tcPr>
            <w:tcW w:w="456" w:type="pct"/>
            <w:vMerge/>
            <w:tcBorders>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tc>
        <w:tc>
          <w:tcPr>
            <w:tcW w:w="1069" w:type="pct"/>
            <w:vMerge/>
            <w:tcBorders>
              <w:top w:val="single" w:sz="4" w:space="0" w:color="auto"/>
              <w:left w:val="single" w:sz="12" w:space="0" w:color="auto"/>
              <w:bottom w:val="single" w:sz="12" w:space="0" w:color="auto"/>
              <w:right w:val="single" w:sz="12" w:space="0" w:color="auto"/>
            </w:tcBorders>
            <w:shd w:val="clear" w:color="auto" w:fill="FFFFFF"/>
            <w:vAlign w:val="center"/>
          </w:tcPr>
          <w:p w:rsidR="00240FB5" w:rsidRPr="00240FB5" w:rsidRDefault="00240FB5" w:rsidP="00240FB5">
            <w:pPr>
              <w:spacing w:after="0" w:line="240" w:lineRule="auto"/>
              <w:jc w:val="center"/>
              <w:rPr>
                <w:rFonts w:ascii="Times New Roman" w:hAnsi="Times New Roman"/>
                <w:sz w:val="24"/>
                <w:szCs w:val="24"/>
              </w:rPr>
            </w:pPr>
          </w:p>
        </w:tc>
        <w:tc>
          <w:tcPr>
            <w:tcW w:w="403" w:type="pct"/>
            <w:vMerge/>
            <w:tcBorders>
              <w:top w:val="single" w:sz="4" w:space="0" w:color="auto"/>
              <w:left w:val="single" w:sz="12" w:space="0" w:color="auto"/>
              <w:bottom w:val="single" w:sz="12" w:space="0" w:color="auto"/>
              <w:right w:val="single" w:sz="12" w:space="0" w:color="auto"/>
            </w:tcBorders>
            <w:shd w:val="clear" w:color="auto" w:fill="FFFFFF"/>
            <w:vAlign w:val="center"/>
          </w:tcPr>
          <w:p w:rsidR="00240FB5" w:rsidRPr="00240FB5" w:rsidRDefault="00240FB5" w:rsidP="00240FB5">
            <w:pPr>
              <w:spacing w:after="0" w:line="240" w:lineRule="auto"/>
              <w:jc w:val="center"/>
              <w:rPr>
                <w:rFonts w:ascii="Times New Roman" w:hAnsi="Times New Roman"/>
                <w:sz w:val="24"/>
                <w:szCs w:val="24"/>
              </w:rPr>
            </w:pPr>
          </w:p>
        </w:tc>
        <w:tc>
          <w:tcPr>
            <w:tcW w:w="402" w:type="pct"/>
            <w:tcBorders>
              <w:top w:val="single" w:sz="12" w:space="0" w:color="auto"/>
              <w:left w:val="single" w:sz="12" w:space="0" w:color="auto"/>
              <w:bottom w:val="single" w:sz="12" w:space="0" w:color="auto"/>
              <w:right w:val="single" w:sz="4"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Всего,</w:t>
            </w:r>
          </w:p>
          <w:p w:rsidR="00240FB5" w:rsidRPr="00240FB5" w:rsidRDefault="00240FB5" w:rsidP="00240FB5">
            <w:pPr>
              <w:widowControl w:val="0"/>
              <w:suppressAutoHyphens/>
              <w:spacing w:after="0"/>
              <w:jc w:val="center"/>
              <w:rPr>
                <w:rFonts w:ascii="Times New Roman" w:hAnsi="Times New Roman"/>
                <w:i/>
                <w:sz w:val="24"/>
                <w:szCs w:val="24"/>
                <w:lang w:eastAsia="ru-RU"/>
              </w:rPr>
            </w:pPr>
            <w:r w:rsidRPr="00240FB5">
              <w:rPr>
                <w:rFonts w:ascii="Times New Roman" w:hAnsi="Times New Roman"/>
                <w:sz w:val="24"/>
                <w:szCs w:val="24"/>
                <w:lang w:eastAsia="ru-RU"/>
              </w:rPr>
              <w:t>часов</w:t>
            </w:r>
          </w:p>
        </w:tc>
        <w:tc>
          <w:tcPr>
            <w:tcW w:w="469" w:type="pct"/>
            <w:tcBorders>
              <w:top w:val="single" w:sz="12" w:space="0" w:color="auto"/>
              <w:left w:val="single" w:sz="4" w:space="0" w:color="auto"/>
              <w:bottom w:val="single" w:sz="12" w:space="0" w:color="auto"/>
              <w:right w:val="single" w:sz="4"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в т.ч. лабораторные работы и практические занятия,</w:t>
            </w:r>
          </w:p>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часов</w:t>
            </w:r>
          </w:p>
        </w:tc>
        <w:tc>
          <w:tcPr>
            <w:tcW w:w="469" w:type="pct"/>
            <w:tcBorders>
              <w:top w:val="single" w:sz="12" w:space="0" w:color="auto"/>
              <w:left w:val="single" w:sz="4" w:space="0" w:color="auto"/>
              <w:bottom w:val="single" w:sz="12"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в т.ч., курсовая работа (проект),</w:t>
            </w:r>
          </w:p>
          <w:p w:rsidR="00240FB5" w:rsidRPr="00240FB5" w:rsidRDefault="00240FB5" w:rsidP="00240FB5">
            <w:pPr>
              <w:widowControl w:val="0"/>
              <w:spacing w:after="0" w:line="240" w:lineRule="auto"/>
              <w:jc w:val="center"/>
              <w:rPr>
                <w:rFonts w:ascii="Times New Roman" w:eastAsia="Times New Roman" w:hAnsi="Times New Roman"/>
                <w:i/>
                <w:sz w:val="24"/>
                <w:szCs w:val="24"/>
                <w:lang w:eastAsia="ru-RU"/>
              </w:rPr>
            </w:pPr>
            <w:r w:rsidRPr="00240FB5">
              <w:rPr>
                <w:rFonts w:ascii="Times New Roman" w:eastAsia="Times New Roman" w:hAnsi="Times New Roman"/>
                <w:sz w:val="24"/>
                <w:szCs w:val="24"/>
                <w:lang w:eastAsia="ru-RU"/>
              </w:rPr>
              <w:t>часов</w:t>
            </w:r>
          </w:p>
        </w:tc>
        <w:tc>
          <w:tcPr>
            <w:tcW w:w="469" w:type="pct"/>
            <w:tcBorders>
              <w:top w:val="single" w:sz="12" w:space="0" w:color="auto"/>
              <w:left w:val="single" w:sz="12" w:space="0" w:color="auto"/>
              <w:bottom w:val="single" w:sz="12" w:space="0" w:color="auto"/>
              <w:right w:val="single" w:sz="4"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Всего,</w:t>
            </w:r>
          </w:p>
          <w:p w:rsidR="00240FB5" w:rsidRPr="00240FB5" w:rsidRDefault="00240FB5" w:rsidP="00240FB5">
            <w:pPr>
              <w:widowControl w:val="0"/>
              <w:suppressAutoHyphens/>
              <w:spacing w:after="0"/>
              <w:jc w:val="center"/>
              <w:rPr>
                <w:rFonts w:ascii="Times New Roman" w:hAnsi="Times New Roman"/>
                <w:i/>
                <w:sz w:val="24"/>
                <w:szCs w:val="24"/>
                <w:lang w:eastAsia="ru-RU"/>
              </w:rPr>
            </w:pPr>
            <w:r w:rsidRPr="00240FB5">
              <w:rPr>
                <w:rFonts w:ascii="Times New Roman" w:hAnsi="Times New Roman"/>
                <w:sz w:val="24"/>
                <w:szCs w:val="24"/>
                <w:lang w:eastAsia="ru-RU"/>
              </w:rPr>
              <w:t>часов</w:t>
            </w:r>
          </w:p>
        </w:tc>
        <w:tc>
          <w:tcPr>
            <w:tcW w:w="536" w:type="pct"/>
            <w:tcBorders>
              <w:top w:val="single" w:sz="12" w:space="0" w:color="auto"/>
              <w:left w:val="single" w:sz="4" w:space="0" w:color="auto"/>
              <w:bottom w:val="single" w:sz="12"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в т.ч., курсовая работа (проект),</w:t>
            </w:r>
          </w:p>
          <w:p w:rsidR="00240FB5" w:rsidRPr="00240FB5" w:rsidRDefault="00240FB5" w:rsidP="00240FB5">
            <w:pPr>
              <w:widowControl w:val="0"/>
              <w:spacing w:after="0" w:line="240" w:lineRule="auto"/>
              <w:jc w:val="center"/>
              <w:rPr>
                <w:rFonts w:ascii="Times New Roman" w:eastAsia="Times New Roman" w:hAnsi="Times New Roman"/>
                <w:i/>
                <w:sz w:val="24"/>
                <w:szCs w:val="24"/>
                <w:lang w:eastAsia="ru-RU"/>
              </w:rPr>
            </w:pPr>
            <w:r w:rsidRPr="00240FB5">
              <w:rPr>
                <w:rFonts w:ascii="Times New Roman" w:eastAsia="Times New Roman" w:hAnsi="Times New Roman"/>
                <w:sz w:val="24"/>
                <w:szCs w:val="24"/>
                <w:lang w:eastAsia="ru-RU"/>
              </w:rPr>
              <w:t>часов</w:t>
            </w:r>
          </w:p>
        </w:tc>
        <w:tc>
          <w:tcPr>
            <w:tcW w:w="317" w:type="pct"/>
            <w:vMerge/>
            <w:tcBorders>
              <w:left w:val="single" w:sz="12" w:space="0" w:color="auto"/>
              <w:bottom w:val="single" w:sz="12"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c>
          <w:tcPr>
            <w:tcW w:w="410" w:type="pct"/>
            <w:vMerge/>
            <w:tcBorders>
              <w:left w:val="single" w:sz="12" w:space="0" w:color="auto"/>
              <w:bottom w:val="single" w:sz="12"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r>
      <w:tr w:rsidR="00240FB5" w:rsidRPr="00240FB5" w:rsidTr="00495237">
        <w:trPr>
          <w:trHeight w:val="682"/>
        </w:trPr>
        <w:tc>
          <w:tcPr>
            <w:tcW w:w="456" w:type="pct"/>
            <w:tcBorders>
              <w:top w:val="single" w:sz="12" w:space="0" w:color="auto"/>
              <w:left w:val="single" w:sz="12" w:space="0" w:color="auto"/>
              <w:bottom w:val="single" w:sz="4"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ПК 2.1, 2.2</w:t>
            </w:r>
          </w:p>
        </w:tc>
        <w:tc>
          <w:tcPr>
            <w:tcW w:w="1069" w:type="pct"/>
            <w:tcBorders>
              <w:top w:val="single" w:sz="12" w:space="0" w:color="auto"/>
              <w:left w:val="single" w:sz="12" w:space="0" w:color="auto"/>
              <w:bottom w:val="single" w:sz="4"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 xml:space="preserve">Раздел 1. Финансы, налоги и налогообложение </w:t>
            </w:r>
          </w:p>
        </w:tc>
        <w:tc>
          <w:tcPr>
            <w:tcW w:w="403" w:type="pct"/>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104</w:t>
            </w:r>
          </w:p>
        </w:tc>
        <w:tc>
          <w:tcPr>
            <w:tcW w:w="402" w:type="pct"/>
            <w:tcBorders>
              <w:top w:val="single" w:sz="12" w:space="0" w:color="auto"/>
              <w:left w:val="single" w:sz="12" w:space="0" w:color="auto"/>
              <w:bottom w:val="single" w:sz="4" w:space="0" w:color="auto"/>
              <w:right w:val="single" w:sz="4"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64</w:t>
            </w:r>
          </w:p>
        </w:tc>
        <w:tc>
          <w:tcPr>
            <w:tcW w:w="469" w:type="pct"/>
            <w:tcBorders>
              <w:top w:val="single" w:sz="12" w:space="0" w:color="auto"/>
              <w:left w:val="single" w:sz="4" w:space="0" w:color="auto"/>
              <w:right w:val="single" w:sz="4"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30</w:t>
            </w:r>
          </w:p>
        </w:tc>
        <w:tc>
          <w:tcPr>
            <w:tcW w:w="469" w:type="pct"/>
            <w:tcBorders>
              <w:top w:val="single" w:sz="12" w:space="0" w:color="auto"/>
              <w:left w:val="single" w:sz="4"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c>
          <w:tcPr>
            <w:tcW w:w="469" w:type="pct"/>
            <w:tcBorders>
              <w:top w:val="single" w:sz="12" w:space="0" w:color="auto"/>
              <w:left w:val="single" w:sz="12" w:space="0" w:color="auto"/>
              <w:bottom w:val="single" w:sz="4" w:space="0" w:color="auto"/>
              <w:right w:val="single" w:sz="4"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32</w:t>
            </w:r>
          </w:p>
        </w:tc>
        <w:tc>
          <w:tcPr>
            <w:tcW w:w="536" w:type="pct"/>
            <w:tcBorders>
              <w:top w:val="single" w:sz="12" w:space="0" w:color="auto"/>
              <w:left w:val="single" w:sz="4"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c>
          <w:tcPr>
            <w:tcW w:w="317" w:type="pct"/>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8</w:t>
            </w:r>
          </w:p>
        </w:tc>
        <w:tc>
          <w:tcPr>
            <w:tcW w:w="410" w:type="pct"/>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w:t>
            </w:r>
          </w:p>
        </w:tc>
      </w:tr>
      <w:tr w:rsidR="00240FB5" w:rsidRPr="00240FB5" w:rsidTr="00495237">
        <w:trPr>
          <w:trHeight w:val="1026"/>
        </w:trPr>
        <w:tc>
          <w:tcPr>
            <w:tcW w:w="456" w:type="pct"/>
            <w:tcBorders>
              <w:top w:val="single" w:sz="4" w:space="0" w:color="auto"/>
              <w:left w:val="single" w:sz="12" w:space="0" w:color="auto"/>
              <w:bottom w:val="single" w:sz="4"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ПК 2.3, 2.4, 2.9</w:t>
            </w:r>
          </w:p>
        </w:tc>
        <w:tc>
          <w:tcPr>
            <w:tcW w:w="1069" w:type="pct"/>
            <w:tcBorders>
              <w:top w:val="single" w:sz="4" w:space="0" w:color="auto"/>
              <w:left w:val="single" w:sz="12" w:space="0" w:color="auto"/>
              <w:bottom w:val="single" w:sz="4"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 xml:space="preserve">Раздел 2..  Анализ финансово-хозяйственной деятельности </w:t>
            </w:r>
          </w:p>
        </w:tc>
        <w:tc>
          <w:tcPr>
            <w:tcW w:w="403" w:type="pct"/>
            <w:tcBorders>
              <w:top w:val="single" w:sz="4" w:space="0" w:color="auto"/>
              <w:left w:val="single" w:sz="12" w:space="0" w:color="auto"/>
              <w:bottom w:val="single" w:sz="4"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136</w:t>
            </w:r>
          </w:p>
        </w:tc>
        <w:tc>
          <w:tcPr>
            <w:tcW w:w="402" w:type="pct"/>
            <w:tcBorders>
              <w:top w:val="single" w:sz="4" w:space="0" w:color="auto"/>
              <w:left w:val="single" w:sz="12" w:space="0" w:color="auto"/>
              <w:bottom w:val="single" w:sz="4" w:space="0" w:color="auto"/>
              <w:right w:val="single" w:sz="4"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84</w:t>
            </w:r>
          </w:p>
        </w:tc>
        <w:tc>
          <w:tcPr>
            <w:tcW w:w="469" w:type="pct"/>
            <w:tcBorders>
              <w:left w:val="single" w:sz="4" w:space="0" w:color="auto"/>
              <w:bottom w:val="single" w:sz="4" w:space="0" w:color="auto"/>
              <w:right w:val="single" w:sz="4"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40</w:t>
            </w:r>
          </w:p>
        </w:tc>
        <w:tc>
          <w:tcPr>
            <w:tcW w:w="469" w:type="pct"/>
            <w:tcBorders>
              <w:left w:val="single" w:sz="4" w:space="0" w:color="auto"/>
              <w:bottom w:val="single" w:sz="4"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c>
          <w:tcPr>
            <w:tcW w:w="469" w:type="pct"/>
            <w:tcBorders>
              <w:top w:val="single" w:sz="4" w:space="0" w:color="auto"/>
              <w:left w:val="single" w:sz="12" w:space="0" w:color="auto"/>
              <w:bottom w:val="single" w:sz="4" w:space="0" w:color="auto"/>
              <w:right w:val="single" w:sz="4"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42</w:t>
            </w:r>
          </w:p>
        </w:tc>
        <w:tc>
          <w:tcPr>
            <w:tcW w:w="536" w:type="pct"/>
            <w:tcBorders>
              <w:left w:val="single" w:sz="4" w:space="0" w:color="auto"/>
              <w:bottom w:val="single" w:sz="4"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c>
          <w:tcPr>
            <w:tcW w:w="317" w:type="pct"/>
            <w:tcBorders>
              <w:top w:val="single" w:sz="4" w:space="0" w:color="auto"/>
              <w:left w:val="single" w:sz="12" w:space="0" w:color="auto"/>
              <w:bottom w:val="single" w:sz="4"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10</w:t>
            </w:r>
          </w:p>
        </w:tc>
        <w:tc>
          <w:tcPr>
            <w:tcW w:w="410" w:type="pct"/>
            <w:tcBorders>
              <w:top w:val="single" w:sz="4" w:space="0" w:color="auto"/>
              <w:left w:val="single" w:sz="12" w:space="0" w:color="auto"/>
              <w:bottom w:val="single" w:sz="4"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w:t>
            </w:r>
          </w:p>
        </w:tc>
      </w:tr>
      <w:tr w:rsidR="00240FB5" w:rsidRPr="00240FB5" w:rsidTr="00495237">
        <w:trPr>
          <w:trHeight w:val="846"/>
        </w:trPr>
        <w:tc>
          <w:tcPr>
            <w:tcW w:w="456"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 xml:space="preserve">ПК 2.5,2.6, 2.7, 2.8 </w:t>
            </w:r>
          </w:p>
        </w:tc>
        <w:tc>
          <w:tcPr>
            <w:tcW w:w="1069"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 xml:space="preserve">Раздел 3. Маркетинг </w:t>
            </w:r>
          </w:p>
        </w:tc>
        <w:tc>
          <w:tcPr>
            <w:tcW w:w="403"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153</w:t>
            </w:r>
          </w:p>
        </w:tc>
        <w:tc>
          <w:tcPr>
            <w:tcW w:w="402"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90</w:t>
            </w:r>
          </w:p>
        </w:tc>
        <w:tc>
          <w:tcPr>
            <w:tcW w:w="469"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42</w:t>
            </w:r>
          </w:p>
        </w:tc>
        <w:tc>
          <w:tcPr>
            <w:tcW w:w="469"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tc>
        <w:tc>
          <w:tcPr>
            <w:tcW w:w="469"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45</w:t>
            </w:r>
          </w:p>
        </w:tc>
        <w:tc>
          <w:tcPr>
            <w:tcW w:w="536"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tc>
        <w:tc>
          <w:tcPr>
            <w:tcW w:w="317"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18</w:t>
            </w:r>
          </w:p>
        </w:tc>
        <w:tc>
          <w:tcPr>
            <w:tcW w:w="410" w:type="pct"/>
            <w:tcBorders>
              <w:top w:val="single" w:sz="4" w:space="0" w:color="auto"/>
              <w:left w:val="single" w:sz="4"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i/>
                <w:sz w:val="24"/>
                <w:szCs w:val="24"/>
              </w:rPr>
            </w:pPr>
          </w:p>
        </w:tc>
      </w:tr>
      <w:tr w:rsidR="00240FB5" w:rsidRPr="00240FB5" w:rsidTr="00495237">
        <w:trPr>
          <w:trHeight w:val="459"/>
        </w:trPr>
        <w:tc>
          <w:tcPr>
            <w:tcW w:w="456"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p>
        </w:tc>
        <w:tc>
          <w:tcPr>
            <w:tcW w:w="1069" w:type="pct"/>
            <w:tcBorders>
              <w:top w:val="single" w:sz="12"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Производственная  практика</w:t>
            </w:r>
          </w:p>
        </w:tc>
        <w:tc>
          <w:tcPr>
            <w:tcW w:w="403"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p>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w:t>
            </w:r>
          </w:p>
        </w:tc>
        <w:tc>
          <w:tcPr>
            <w:tcW w:w="2662" w:type="pct"/>
            <w:gridSpan w:val="6"/>
            <w:tcBorders>
              <w:top w:val="single" w:sz="4" w:space="0" w:color="auto"/>
              <w:left w:val="single" w:sz="12" w:space="0" w:color="auto"/>
              <w:bottom w:val="single" w:sz="12" w:space="0" w:color="auto"/>
              <w:right w:val="single" w:sz="12" w:space="0" w:color="auto"/>
            </w:tcBorders>
            <w:shd w:val="clear" w:color="auto" w:fill="BFBFBF"/>
          </w:tcPr>
          <w:p w:rsidR="00240FB5" w:rsidRPr="00240FB5" w:rsidRDefault="00240FB5" w:rsidP="00240FB5">
            <w:pPr>
              <w:spacing w:after="0" w:line="240" w:lineRule="auto"/>
              <w:jc w:val="center"/>
              <w:rPr>
                <w:rFonts w:ascii="Times New Roman" w:hAnsi="Times New Roman"/>
                <w:sz w:val="24"/>
                <w:szCs w:val="24"/>
              </w:rPr>
            </w:pPr>
          </w:p>
        </w:tc>
        <w:tc>
          <w:tcPr>
            <w:tcW w:w="410" w:type="pct"/>
            <w:tcBorders>
              <w:top w:val="single" w:sz="4" w:space="0" w:color="auto"/>
              <w:left w:val="single" w:sz="4" w:space="0" w:color="auto"/>
              <w:bottom w:val="single" w:sz="12" w:space="0" w:color="auto"/>
              <w:right w:val="single" w:sz="12" w:space="0" w:color="auto"/>
            </w:tcBorders>
            <w:shd w:val="clear" w:color="auto" w:fill="BFBFBF"/>
          </w:tcPr>
          <w:p w:rsidR="00240FB5" w:rsidRPr="00240FB5" w:rsidRDefault="00240FB5" w:rsidP="00240FB5">
            <w:pPr>
              <w:spacing w:after="0" w:line="240" w:lineRule="auto"/>
              <w:jc w:val="center"/>
              <w:rPr>
                <w:rFonts w:ascii="Times New Roman" w:hAnsi="Times New Roman"/>
                <w:sz w:val="24"/>
                <w:szCs w:val="24"/>
              </w:rPr>
            </w:pPr>
          </w:p>
        </w:tc>
      </w:tr>
      <w:tr w:rsidR="00240FB5" w:rsidRPr="00240FB5" w:rsidTr="00495237">
        <w:trPr>
          <w:trHeight w:val="46"/>
        </w:trPr>
        <w:tc>
          <w:tcPr>
            <w:tcW w:w="456" w:type="pct"/>
            <w:tcBorders>
              <w:top w:val="single" w:sz="12"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widowControl w:val="0"/>
              <w:spacing w:after="0" w:line="240" w:lineRule="auto"/>
              <w:rPr>
                <w:rFonts w:ascii="Times New Roman" w:eastAsia="Times New Roman" w:hAnsi="Times New Roman"/>
                <w:sz w:val="24"/>
                <w:szCs w:val="24"/>
                <w:lang w:eastAsia="ru-RU"/>
              </w:rPr>
            </w:pPr>
          </w:p>
        </w:tc>
        <w:tc>
          <w:tcPr>
            <w:tcW w:w="1069" w:type="pct"/>
            <w:tcBorders>
              <w:top w:val="single" w:sz="12"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widowControl w:val="0"/>
              <w:spacing w:after="0" w:line="240" w:lineRule="auto"/>
              <w:jc w:val="both"/>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Всего:</w:t>
            </w:r>
          </w:p>
        </w:tc>
        <w:tc>
          <w:tcPr>
            <w:tcW w:w="403" w:type="pct"/>
            <w:tcBorders>
              <w:top w:val="single" w:sz="12"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393</w:t>
            </w:r>
          </w:p>
        </w:tc>
        <w:tc>
          <w:tcPr>
            <w:tcW w:w="402" w:type="pct"/>
            <w:tcBorders>
              <w:top w:val="single" w:sz="12" w:space="0" w:color="auto"/>
              <w:left w:val="single" w:sz="12" w:space="0" w:color="auto"/>
              <w:bottom w:val="single" w:sz="12" w:space="0" w:color="auto"/>
              <w:right w:val="single" w:sz="4"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238</w:t>
            </w:r>
          </w:p>
        </w:tc>
        <w:tc>
          <w:tcPr>
            <w:tcW w:w="469" w:type="pct"/>
            <w:tcBorders>
              <w:top w:val="single" w:sz="12" w:space="0" w:color="auto"/>
              <w:left w:val="single" w:sz="4"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112</w:t>
            </w:r>
          </w:p>
        </w:tc>
        <w:tc>
          <w:tcPr>
            <w:tcW w:w="469" w:type="pct"/>
            <w:tcBorders>
              <w:top w:val="single" w:sz="12" w:space="0" w:color="auto"/>
              <w:left w:val="single" w:sz="4"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w:t>
            </w:r>
          </w:p>
        </w:tc>
        <w:tc>
          <w:tcPr>
            <w:tcW w:w="469" w:type="pct"/>
            <w:tcBorders>
              <w:top w:val="single" w:sz="12"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 xml:space="preserve">   119</w:t>
            </w:r>
          </w:p>
        </w:tc>
        <w:tc>
          <w:tcPr>
            <w:tcW w:w="536" w:type="pct"/>
            <w:tcBorders>
              <w:top w:val="single" w:sz="12" w:space="0" w:color="auto"/>
              <w:left w:val="single" w:sz="4"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w:t>
            </w:r>
          </w:p>
        </w:tc>
        <w:tc>
          <w:tcPr>
            <w:tcW w:w="317" w:type="pct"/>
            <w:tcBorders>
              <w:top w:val="single" w:sz="12"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36</w:t>
            </w:r>
          </w:p>
        </w:tc>
        <w:tc>
          <w:tcPr>
            <w:tcW w:w="410" w:type="pct"/>
            <w:tcBorders>
              <w:top w:val="single" w:sz="12"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tc>
      </w:tr>
    </w:tbl>
    <w:p w:rsidR="00240FB5" w:rsidRPr="00240FB5" w:rsidRDefault="00240FB5" w:rsidP="00240FB5">
      <w:pPr>
        <w:spacing w:after="0" w:line="240" w:lineRule="auto"/>
        <w:rPr>
          <w:rFonts w:ascii="Times New Roman" w:hAnsi="Times New Roman"/>
          <w:b/>
          <w:sz w:val="24"/>
          <w:szCs w:val="24"/>
        </w:rPr>
      </w:pPr>
      <w:bookmarkStart w:id="117" w:name="_Toc490389338"/>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3.2. Содержание обучения по профессиональному модулю (ПМ)</w:t>
      </w:r>
      <w:bookmarkEnd w:id="117"/>
    </w:p>
    <w:p w:rsidR="00BE17CF"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
        <w:gridCol w:w="41"/>
        <w:gridCol w:w="385"/>
        <w:gridCol w:w="282"/>
        <w:gridCol w:w="8"/>
        <w:gridCol w:w="6514"/>
        <w:gridCol w:w="992"/>
      </w:tblGrid>
      <w:tr w:rsidR="00240FB5" w:rsidRPr="00240FB5" w:rsidTr="00495237">
        <w:trPr>
          <w:trHeight w:val="1922"/>
        </w:trPr>
        <w:tc>
          <w:tcPr>
            <w:tcW w:w="2133"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bCs/>
                <w:sz w:val="24"/>
                <w:szCs w:val="24"/>
              </w:rPr>
              <w:t>Содержание учебного материала,  практические занятия, 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Объем часов</w:t>
            </w:r>
          </w:p>
        </w:tc>
      </w:tr>
      <w:tr w:rsidR="00240FB5" w:rsidRPr="00240FB5" w:rsidTr="00495237">
        <w:trPr>
          <w:trHeight w:val="116"/>
        </w:trPr>
        <w:tc>
          <w:tcPr>
            <w:tcW w:w="2133"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1</w:t>
            </w: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3</w:t>
            </w:r>
          </w:p>
        </w:tc>
      </w:tr>
      <w:tr w:rsidR="00240FB5" w:rsidRPr="00240FB5" w:rsidTr="00495237">
        <w:tc>
          <w:tcPr>
            <w:tcW w:w="9322" w:type="dxa"/>
            <w:gridSpan w:val="7"/>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bCs/>
                <w:sz w:val="24"/>
                <w:szCs w:val="24"/>
              </w:rPr>
            </w:pPr>
            <w:r w:rsidRPr="00240FB5">
              <w:rPr>
                <w:rFonts w:ascii="Times New Roman" w:hAnsi="Times New Roman"/>
                <w:b/>
                <w:sz w:val="24"/>
                <w:szCs w:val="24"/>
              </w:rPr>
              <w:t xml:space="preserve">Раздел ПМ 02. Организация и проведение экономической и маркетинговой деятельности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393</w:t>
            </w:r>
          </w:p>
        </w:tc>
      </w:tr>
      <w:tr w:rsidR="00240FB5" w:rsidRPr="00240FB5" w:rsidTr="00495237">
        <w:tc>
          <w:tcPr>
            <w:tcW w:w="9322" w:type="dxa"/>
            <w:gridSpan w:val="7"/>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bCs/>
                <w:sz w:val="24"/>
                <w:szCs w:val="24"/>
              </w:rPr>
            </w:pPr>
            <w:r w:rsidRPr="00240FB5">
              <w:rPr>
                <w:rFonts w:ascii="Times New Roman" w:hAnsi="Times New Roman"/>
                <w:b/>
                <w:bCs/>
                <w:sz w:val="24"/>
                <w:szCs w:val="24"/>
              </w:rPr>
              <w:t xml:space="preserve">МДК 02.01. </w:t>
            </w:r>
            <w:r w:rsidRPr="00240FB5">
              <w:rPr>
                <w:rFonts w:ascii="Times New Roman" w:hAnsi="Times New Roman"/>
                <w:b/>
                <w:sz w:val="24"/>
                <w:szCs w:val="24"/>
              </w:rPr>
              <w:t>Финансы, налоги и налогообложение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104</w:t>
            </w:r>
          </w:p>
        </w:tc>
      </w:tr>
      <w:tr w:rsidR="00240FB5" w:rsidRPr="00240FB5" w:rsidTr="00495237">
        <w:trPr>
          <w:trHeight w:hRule="exact" w:val="384"/>
        </w:trPr>
        <w:tc>
          <w:tcPr>
            <w:tcW w:w="2133" w:type="dxa"/>
            <w:gridSpan w:val="3"/>
            <w:vMerge w:val="restart"/>
            <w:tcBorders>
              <w:top w:val="single" w:sz="4" w:space="0" w:color="auto"/>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 xml:space="preserve">Тема0201.01.  </w:t>
            </w:r>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vanish/>
                <w:sz w:val="24"/>
                <w:szCs w:val="24"/>
              </w:rPr>
              <w:lastRenderedPageBreak/>
              <w:t>оссиинансовая система  налогообложениюсти;;яйственной деятельности</w:t>
            </w:r>
            <w:r w:rsidRPr="00240FB5">
              <w:rPr>
                <w:rFonts w:ascii="Times New Roman" w:hAnsi="Times New Roman"/>
                <w:b/>
                <w:sz w:val="24"/>
                <w:szCs w:val="24"/>
              </w:rPr>
              <w:t>Финансы и финансовая система России</w:t>
            </w: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bCs/>
                <w:sz w:val="24"/>
                <w:szCs w:val="24"/>
              </w:rPr>
            </w:pPr>
            <w:r w:rsidRPr="00240FB5">
              <w:rPr>
                <w:rFonts w:ascii="Times New Roman" w:hAnsi="Times New Roman"/>
                <w:b/>
                <w:bCs/>
                <w:sz w:val="24"/>
                <w:szCs w:val="24"/>
              </w:rPr>
              <w:lastRenderedPageBreak/>
              <w:t>Содержание</w:t>
            </w:r>
          </w:p>
        </w:tc>
        <w:tc>
          <w:tcPr>
            <w:tcW w:w="992" w:type="dxa"/>
            <w:vMerge w:val="restart"/>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18</w:t>
            </w:r>
          </w:p>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569"/>
        </w:trPr>
        <w:tc>
          <w:tcPr>
            <w:tcW w:w="2133" w:type="dxa"/>
            <w:gridSpan w:val="3"/>
            <w:vMerge/>
            <w:tcBorders>
              <w:left w:val="single" w:sz="4" w:space="0" w:color="auto"/>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vanish/>
                <w:sz w:val="24"/>
                <w:szCs w:val="24"/>
              </w:rPr>
            </w:pPr>
            <w:r w:rsidRPr="00240FB5">
              <w:rPr>
                <w:rFonts w:ascii="Times New Roman" w:hAnsi="Times New Roman"/>
                <w:bCs/>
                <w:sz w:val="24"/>
                <w:szCs w:val="24"/>
              </w:rPr>
              <w:t>1.</w:t>
            </w:r>
          </w:p>
          <w:p w:rsidR="00240FB5" w:rsidRPr="00240FB5" w:rsidRDefault="00240FB5" w:rsidP="00240FB5">
            <w:pPr>
              <w:spacing w:after="0" w:line="240" w:lineRule="auto"/>
              <w:rPr>
                <w:rFonts w:ascii="Times New Roman" w:hAnsi="Times New Roman"/>
                <w:bCs/>
                <w:sz w:val="24"/>
                <w:szCs w:val="24"/>
              </w:rPr>
            </w:pP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Сущность, функции и роль финансов в экономике. Структура финансовой системы России</w:t>
            </w:r>
          </w:p>
        </w:tc>
        <w:tc>
          <w:tcPr>
            <w:tcW w:w="992" w:type="dxa"/>
            <w:vMerge/>
            <w:tcBorders>
              <w:top w:val="single" w:sz="4" w:space="0" w:color="auto"/>
              <w:left w:val="single" w:sz="4" w:space="0" w:color="auto"/>
              <w:bottom w:val="single" w:sz="4" w:space="0" w:color="auto"/>
              <w:right w:val="single" w:sz="4" w:space="0" w:color="auto"/>
            </w:tcBorders>
            <w:vAlign w:val="center"/>
          </w:tcPr>
          <w:p w:rsidR="00240FB5" w:rsidRPr="00240FB5" w:rsidRDefault="00240FB5" w:rsidP="00240FB5">
            <w:pPr>
              <w:spacing w:after="0" w:line="240" w:lineRule="auto"/>
              <w:jc w:val="center"/>
              <w:rPr>
                <w:rFonts w:ascii="Times New Roman" w:hAnsi="Times New Roman"/>
                <w:bCs/>
                <w:sz w:val="24"/>
                <w:szCs w:val="24"/>
              </w:rPr>
            </w:pPr>
          </w:p>
        </w:tc>
      </w:tr>
      <w:tr w:rsidR="00240FB5" w:rsidRPr="00240FB5" w:rsidTr="00495237">
        <w:trPr>
          <w:trHeight w:val="232"/>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Сущность и функции денег, денежного обращения. Правила организации наличного денежного обращения в РФ</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15"/>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3.</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Организация финансирования. Денежно-кредитная политика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92"/>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4.</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Понятие, содержание и задачи финансового планирования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5.</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Сущность и методы финансового контроля. Органы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b/>
                <w:bCs/>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70"/>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1.</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составлению финансовых документов и отчетов.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составлению финансовых документов и отчетов.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3.</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 xml:space="preserve"> Выполнение заданий по проведению денежных расчетов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133" w:type="dxa"/>
            <w:gridSpan w:val="3"/>
            <w:vMerge/>
            <w:tcBorders>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4.</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 xml:space="preserve"> Выполнение заданий по проведению денежных расчетов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346"/>
        </w:trPr>
        <w:tc>
          <w:tcPr>
            <w:tcW w:w="2133" w:type="dxa"/>
            <w:gridSpan w:val="3"/>
            <w:vMerge w:val="restart"/>
            <w:tcBorders>
              <w:top w:val="single" w:sz="4" w:space="0" w:color="auto"/>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Тема 02.01.02.  Система налогов Российской Федерации</w:t>
            </w: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b/>
                <w:bCs/>
                <w:sz w:val="24"/>
                <w:szCs w:val="24"/>
              </w:rPr>
              <w:t>Содержание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lang w:val="en-US"/>
              </w:rPr>
            </w:pPr>
            <w:r w:rsidRPr="00240FB5">
              <w:rPr>
                <w:rFonts w:ascii="Times New Roman" w:hAnsi="Times New Roman"/>
                <w:b/>
                <w:bCs/>
                <w:sz w:val="24"/>
                <w:szCs w:val="24"/>
                <w:lang w:val="en-US"/>
              </w:rPr>
              <w:t>6</w:t>
            </w:r>
          </w:p>
          <w:p w:rsidR="00240FB5" w:rsidRPr="00240FB5" w:rsidRDefault="00240FB5" w:rsidP="00240FB5">
            <w:pPr>
              <w:spacing w:after="0" w:line="240" w:lineRule="auto"/>
              <w:jc w:val="center"/>
              <w:rPr>
                <w:rFonts w:ascii="Times New Roman" w:hAnsi="Times New Roman"/>
                <w:bCs/>
                <w:sz w:val="24"/>
                <w:szCs w:val="24"/>
              </w:rPr>
            </w:pPr>
          </w:p>
        </w:tc>
      </w:tr>
      <w:tr w:rsidR="00240FB5" w:rsidRPr="00240FB5" w:rsidTr="00495237">
        <w:trPr>
          <w:trHeight w:val="271"/>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1241"/>
              </w:tabs>
              <w:spacing w:after="0" w:line="240" w:lineRule="auto"/>
              <w:rPr>
                <w:rFonts w:ascii="Times New Roman" w:hAnsi="Times New Roman"/>
                <w:bCs/>
                <w:sz w:val="24"/>
                <w:szCs w:val="24"/>
              </w:rPr>
            </w:pPr>
            <w:r w:rsidRPr="00240FB5">
              <w:rPr>
                <w:rFonts w:ascii="Times New Roman" w:hAnsi="Times New Roman"/>
                <w:b/>
                <w:bCs/>
                <w:sz w:val="24"/>
                <w:szCs w:val="24"/>
              </w:rPr>
              <w:t>1</w:t>
            </w:r>
            <w:r w:rsidRPr="00240FB5">
              <w:rPr>
                <w:rFonts w:ascii="Times New Roman" w:hAnsi="Times New Roman"/>
                <w:b/>
                <w:bCs/>
                <w:sz w:val="24"/>
                <w:szCs w:val="24"/>
              </w:rPr>
              <w:tab/>
            </w:r>
            <w:r w:rsidRPr="00240FB5">
              <w:rPr>
                <w:rFonts w:ascii="Times New Roman" w:hAnsi="Times New Roman"/>
                <w:bCs/>
                <w:sz w:val="24"/>
                <w:szCs w:val="24"/>
              </w:rPr>
              <w:t>1.</w:t>
            </w:r>
            <w:r w:rsidRPr="00240FB5">
              <w:rPr>
                <w:rFonts w:ascii="Times New Roman" w:hAnsi="Times New Roman"/>
                <w:bCs/>
                <w:sz w:val="24"/>
                <w:szCs w:val="24"/>
              </w:rPr>
              <w:tab/>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1241"/>
              </w:tabs>
              <w:spacing w:after="0" w:line="240" w:lineRule="auto"/>
              <w:rPr>
                <w:rFonts w:ascii="Times New Roman" w:hAnsi="Times New Roman"/>
                <w:b/>
                <w:bCs/>
                <w:sz w:val="24"/>
                <w:szCs w:val="24"/>
              </w:rPr>
            </w:pPr>
            <w:r w:rsidRPr="00240FB5">
              <w:rPr>
                <w:rFonts w:ascii="Times New Roman" w:hAnsi="Times New Roman"/>
                <w:bCs/>
                <w:sz w:val="24"/>
                <w:szCs w:val="24"/>
              </w:rPr>
              <w:t>Законодательство РФ о налогах и сборах. Понятие, функции и классификация налогов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151"/>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b/>
                <w:bCs/>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4</w:t>
            </w:r>
          </w:p>
        </w:tc>
      </w:tr>
      <w:tr w:rsidR="00240FB5" w:rsidRPr="00240FB5" w:rsidTr="00495237">
        <w:trPr>
          <w:trHeight w:val="345"/>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1.</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Выполнение заданий по расчету штрафных санкций на основе нормативных документов в области налогообложения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45"/>
        </w:trPr>
        <w:tc>
          <w:tcPr>
            <w:tcW w:w="2133" w:type="dxa"/>
            <w:gridSpan w:val="3"/>
            <w:vMerge/>
            <w:tcBorders>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Выполнение заданий по расчету штрафных санкций на основе нормативных документов в области налогообложения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406"/>
        </w:trPr>
        <w:tc>
          <w:tcPr>
            <w:tcW w:w="2133" w:type="dxa"/>
            <w:gridSpan w:val="3"/>
            <w:vMerge w:val="restart"/>
            <w:tcBorders>
              <w:top w:val="single" w:sz="4" w:space="0" w:color="auto"/>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Тема 02.01.03. Федеральные налоги и сборы</w:t>
            </w: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b/>
                <w:sz w:val="24"/>
                <w:szCs w:val="24"/>
              </w:rPr>
            </w:pPr>
            <w:r w:rsidRPr="00240FB5">
              <w:rPr>
                <w:rFonts w:ascii="Times New Roman" w:hAnsi="Times New Roman"/>
                <w:b/>
                <w:sz w:val="24"/>
                <w:szCs w:val="24"/>
              </w:rPr>
              <w:t>Содержание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20</w:t>
            </w:r>
          </w:p>
        </w:tc>
      </w:tr>
      <w:tr w:rsidR="00240FB5" w:rsidRPr="00240FB5" w:rsidTr="00495237">
        <w:trPr>
          <w:trHeight w:hRule="exact" w:val="323"/>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1.</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 xml:space="preserve">Характеристика налога на добавленную стоимость (НДС).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323"/>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Характеристика налога на добавленную стоимость (НДС).</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286"/>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3.</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Характеристика налога на прибыль</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286"/>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4.</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Характеристика налога на прибыль</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261"/>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5.</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Характеристика налога на доходы физических лиц (НДФЛ)</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261"/>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6.</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Характеристика налога на доходы физических лиц (НДФЛ)</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398"/>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b/>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hRule="exact" w:val="353"/>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1.</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расчету НДС</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299"/>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расчету налога на прибыль</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331"/>
        </w:trPr>
        <w:tc>
          <w:tcPr>
            <w:tcW w:w="2133" w:type="dxa"/>
            <w:gridSpan w:val="3"/>
            <w:vMerge/>
            <w:tcBorders>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3.</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расчету НДФЛ</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331"/>
        </w:trPr>
        <w:tc>
          <w:tcPr>
            <w:tcW w:w="2133" w:type="dxa"/>
            <w:gridSpan w:val="3"/>
            <w:tcBorders>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4.</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расчету НДФЛ</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45"/>
        </w:trPr>
        <w:tc>
          <w:tcPr>
            <w:tcW w:w="2133" w:type="dxa"/>
            <w:gridSpan w:val="3"/>
            <w:vMerge w:val="restart"/>
            <w:tcBorders>
              <w:top w:val="single" w:sz="4" w:space="0" w:color="auto"/>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Тема 02.01.04. Региональные налоги</w:t>
            </w: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Содержание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167"/>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1.</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Характеристика налога на имущество организаций</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43"/>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Характеристика транспортного налога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504"/>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4</w:t>
            </w:r>
          </w:p>
        </w:tc>
      </w:tr>
      <w:tr w:rsidR="00240FB5" w:rsidRPr="00240FB5" w:rsidTr="00495237">
        <w:trPr>
          <w:trHeight w:hRule="exact" w:val="405"/>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1.</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расчету налога на имущество</w:t>
            </w:r>
          </w:p>
          <w:p w:rsidR="00240FB5" w:rsidRPr="00240FB5" w:rsidRDefault="00240FB5" w:rsidP="00240FB5">
            <w:pPr>
              <w:tabs>
                <w:tab w:val="left" w:pos="297"/>
              </w:tabs>
              <w:spacing w:after="0" w:line="240" w:lineRule="auto"/>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425"/>
        </w:trPr>
        <w:tc>
          <w:tcPr>
            <w:tcW w:w="2133" w:type="dxa"/>
            <w:gridSpan w:val="3"/>
            <w:vMerge/>
            <w:tcBorders>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расчету транспортного налога</w:t>
            </w:r>
          </w:p>
          <w:p w:rsidR="00240FB5" w:rsidRPr="00240FB5" w:rsidRDefault="00240FB5" w:rsidP="00240FB5">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438"/>
        </w:trPr>
        <w:tc>
          <w:tcPr>
            <w:tcW w:w="2133" w:type="dxa"/>
            <w:gridSpan w:val="3"/>
            <w:vMerge w:val="restart"/>
            <w:tcBorders>
              <w:top w:val="single" w:sz="4" w:space="0" w:color="auto"/>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Тема 02.01.05. Местные налоги Специальные налоговые режимы.</w:t>
            </w:r>
          </w:p>
          <w:p w:rsidR="00240FB5" w:rsidRPr="00240FB5" w:rsidRDefault="00240FB5" w:rsidP="00240FB5">
            <w:pPr>
              <w:spacing w:after="0" w:line="240" w:lineRule="auto"/>
              <w:rPr>
                <w:rFonts w:ascii="Times New Roman" w:hAnsi="Times New Roman"/>
                <w:b/>
                <w:sz w:val="24"/>
                <w:szCs w:val="24"/>
              </w:rPr>
            </w:pP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lastRenderedPageBreak/>
              <w:t>Содержание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12</w:t>
            </w:r>
          </w:p>
        </w:tc>
      </w:tr>
      <w:tr w:rsidR="00240FB5" w:rsidRPr="00240FB5" w:rsidTr="00495237">
        <w:trPr>
          <w:trHeight w:hRule="exact" w:val="636"/>
        </w:trPr>
        <w:tc>
          <w:tcPr>
            <w:tcW w:w="2133" w:type="dxa"/>
            <w:gridSpan w:val="3"/>
            <w:vMerge/>
            <w:tcBorders>
              <w:left w:val="single" w:sz="4" w:space="0" w:color="auto"/>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1.</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Характеристика земельного налога и налога на имущество физических лиц</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432"/>
        </w:trPr>
        <w:tc>
          <w:tcPr>
            <w:tcW w:w="2133" w:type="dxa"/>
            <w:gridSpan w:val="3"/>
            <w:vMerge/>
            <w:tcBorders>
              <w:left w:val="single" w:sz="4" w:space="0" w:color="auto"/>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Характеристика специальных налоговых режимов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432"/>
        </w:trPr>
        <w:tc>
          <w:tcPr>
            <w:tcW w:w="2133" w:type="dxa"/>
            <w:gridSpan w:val="3"/>
            <w:vMerge/>
            <w:tcBorders>
              <w:left w:val="single" w:sz="4" w:space="0" w:color="auto"/>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3.</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Характеристика специальных налоговых режимов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271"/>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6</w:t>
            </w:r>
          </w:p>
        </w:tc>
      </w:tr>
      <w:tr w:rsidR="00240FB5" w:rsidRPr="00240FB5" w:rsidTr="00495237">
        <w:trPr>
          <w:trHeight w:hRule="exact" w:val="285"/>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67"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1.</w:t>
            </w:r>
          </w:p>
        </w:tc>
        <w:tc>
          <w:tcPr>
            <w:tcW w:w="6522"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Расчет местных налогов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285"/>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67"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2.</w:t>
            </w:r>
          </w:p>
        </w:tc>
        <w:tc>
          <w:tcPr>
            <w:tcW w:w="6522"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Расчет налогов по специальным налоговым режимам</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431"/>
        </w:trPr>
        <w:tc>
          <w:tcPr>
            <w:tcW w:w="2133" w:type="dxa"/>
            <w:gridSpan w:val="3"/>
            <w:vMerge/>
            <w:tcBorders>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67"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lang w:val="en-US"/>
              </w:rPr>
              <w:t>3</w:t>
            </w:r>
            <w:r w:rsidRPr="00240FB5">
              <w:rPr>
                <w:rFonts w:ascii="Times New Roman" w:hAnsi="Times New Roman"/>
                <w:sz w:val="24"/>
                <w:szCs w:val="24"/>
              </w:rPr>
              <w:t>.</w:t>
            </w:r>
          </w:p>
        </w:tc>
        <w:tc>
          <w:tcPr>
            <w:tcW w:w="6522"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Расчет налогов по специальным налоговым режимам</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45"/>
        </w:trPr>
        <w:tc>
          <w:tcPr>
            <w:tcW w:w="9322" w:type="dxa"/>
            <w:gridSpan w:val="7"/>
            <w:tcBorders>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64</w:t>
            </w:r>
          </w:p>
        </w:tc>
      </w:tr>
      <w:tr w:rsidR="00240FB5" w:rsidRPr="00240FB5" w:rsidTr="00495237">
        <w:trPr>
          <w:trHeight w:val="345"/>
        </w:trPr>
        <w:tc>
          <w:tcPr>
            <w:tcW w:w="9322" w:type="dxa"/>
            <w:gridSpan w:val="7"/>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 xml:space="preserve">Самостоятельная работа при изучении раздела </w:t>
            </w:r>
            <w:r w:rsidRPr="00240FB5">
              <w:rPr>
                <w:rFonts w:ascii="Times New Roman" w:hAnsi="Times New Roman"/>
                <w:b/>
                <w:sz w:val="24"/>
                <w:szCs w:val="24"/>
              </w:rPr>
              <w:t xml:space="preserve"> ПМ 02. 01</w:t>
            </w:r>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sz w:val="24"/>
                <w:szCs w:val="24"/>
              </w:rPr>
              <w:t>Систематическая проработка конспектов занятий, учебной и специальной литературы (по вопросам, предложенным для самостоятельной работы преподавателем).</w:t>
            </w:r>
          </w:p>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Подготовка к практическим работам с использованием методических указаний и рекомендаций преподавателя, оформление практических работ, отчетов и подготовка к их защите.</w:t>
            </w:r>
          </w:p>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Самостоятельное изучение справочно-нормативной документации по вопросам налогообложения</w:t>
            </w:r>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Примерная тематика внеаудиторной самостоятельной работы</w:t>
            </w:r>
          </w:p>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 Заполнение документов по оформлению наличных и безналичных расчетов</w:t>
            </w:r>
          </w:p>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 Расчет федеральных, региональных и местных налогов</w:t>
            </w:r>
          </w:p>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3. Решение производственных ситуаций по заполнению налоговых деклараций по налогам и сбора и страховым взносам.</w:t>
            </w:r>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sz w:val="24"/>
                <w:szCs w:val="24"/>
              </w:rPr>
              <w:t>4. Выполнение тестовых заданий по финансовым расчетам и налогообложению</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32</w:t>
            </w:r>
          </w:p>
        </w:tc>
      </w:tr>
      <w:tr w:rsidR="00240FB5" w:rsidRPr="00240FB5" w:rsidTr="00495237">
        <w:trPr>
          <w:trHeight w:val="345"/>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
                <w:bCs/>
                <w:sz w:val="24"/>
                <w:szCs w:val="24"/>
              </w:rPr>
            </w:pPr>
            <w:r w:rsidRPr="00240FB5">
              <w:rPr>
                <w:rFonts w:ascii="Times New Roman" w:hAnsi="Times New Roman"/>
                <w:b/>
                <w:bCs/>
                <w:sz w:val="24"/>
                <w:szCs w:val="24"/>
              </w:rPr>
              <w:t>Учебная практика</w:t>
            </w:r>
          </w:p>
          <w:p w:rsidR="00240FB5" w:rsidRPr="00240FB5" w:rsidRDefault="00240FB5" w:rsidP="00240FB5">
            <w:pPr>
              <w:spacing w:after="0" w:line="240" w:lineRule="auto"/>
              <w:rPr>
                <w:rFonts w:ascii="Times New Roman" w:hAnsi="Times New Roman"/>
                <w:b/>
                <w:bCs/>
                <w:sz w:val="24"/>
                <w:szCs w:val="24"/>
              </w:rPr>
            </w:pPr>
            <w:r w:rsidRPr="00240FB5">
              <w:rPr>
                <w:rFonts w:ascii="Times New Roman" w:hAnsi="Times New Roman"/>
                <w:b/>
                <w:bCs/>
                <w:sz w:val="24"/>
                <w:szCs w:val="24"/>
              </w:rPr>
              <w:t>Виды работ</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1.Выполнение работ по оформлению кассовых операций. Расчет лимита кассы</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2.Составление документов по оформлению безналичных операций</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3. Решение ситуаций по расчету федеральных, региональных и местных налогов</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4. Решение ситуаций по расчету единого налога по специальным налоговым режимам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p w:rsidR="00240FB5" w:rsidRPr="00240FB5" w:rsidRDefault="00240FB5" w:rsidP="00240FB5">
            <w:pPr>
              <w:spacing w:after="0" w:line="240" w:lineRule="auto"/>
              <w:jc w:val="center"/>
              <w:rPr>
                <w:rFonts w:ascii="Times New Roman" w:hAnsi="Times New Roman"/>
                <w:bCs/>
                <w:sz w:val="24"/>
                <w:szCs w:val="24"/>
              </w:rPr>
            </w:pPr>
          </w:p>
        </w:tc>
      </w:tr>
      <w:tr w:rsidR="00240FB5" w:rsidRPr="00240FB5" w:rsidTr="00495237">
        <w:trPr>
          <w:trHeight w:val="323"/>
        </w:trPr>
        <w:tc>
          <w:tcPr>
            <w:tcW w:w="9322" w:type="dxa"/>
            <w:gridSpan w:val="7"/>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МДК 02.02 Анализ финансово-хозяйственной деятельности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136</w:t>
            </w:r>
          </w:p>
        </w:tc>
      </w:tr>
      <w:tr w:rsidR="00240FB5" w:rsidRPr="00240FB5" w:rsidTr="00495237">
        <w:trPr>
          <w:trHeight w:val="70"/>
        </w:trPr>
        <w:tc>
          <w:tcPr>
            <w:tcW w:w="2092"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6</w:t>
            </w:r>
          </w:p>
        </w:tc>
      </w:tr>
      <w:tr w:rsidR="00240FB5" w:rsidRPr="00240FB5" w:rsidTr="00495237">
        <w:trPr>
          <w:trHeight w:val="20"/>
        </w:trPr>
        <w:tc>
          <w:tcPr>
            <w:tcW w:w="2092" w:type="dxa"/>
            <w:gridSpan w:val="2"/>
            <w:vMerge w:val="restart"/>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bCs/>
                <w:sz w:val="24"/>
                <w:szCs w:val="24"/>
              </w:rPr>
              <w:t>02.02.01</w:t>
            </w:r>
            <w:r w:rsidRPr="00240FB5">
              <w:rPr>
                <w:rFonts w:ascii="Times New Roman" w:hAnsi="Times New Roman"/>
                <w:bCs/>
                <w:sz w:val="24"/>
                <w:szCs w:val="24"/>
              </w:rPr>
              <w:t>.</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Экономичес</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кий анализ: научные основы, предмет и задачи, методы и приемы</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bCs/>
                <w:sz w:val="24"/>
                <w:szCs w:val="24"/>
              </w:rPr>
            </w:pPr>
            <w:r w:rsidRPr="00240FB5">
              <w:rPr>
                <w:rFonts w:ascii="Times New Roman" w:hAnsi="Times New Roman"/>
                <w:sz w:val="24"/>
                <w:szCs w:val="24"/>
              </w:rPr>
              <w:t xml:space="preserve">  Экономический анализ как часть экономической науки. Место экономического анализа в системе наук. Истоки создания теории экономического анализа. Краткая характеристика развития “Анализа финансово-хозяйственной деятельности” в России. Перспективы развития экономического анализа в условиях рыночной экономики. Предмет экономического анализа. Содержание, значение и задачи анализа хозяйственной деятельности в условиях развития рыночных отношений в экономике.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top w:val="single" w:sz="4" w:space="0" w:color="auto"/>
              <w:left w:val="single" w:sz="4" w:space="0" w:color="auto"/>
              <w:bottom w:val="single" w:sz="4" w:space="0" w:color="auto"/>
              <w:right w:val="single" w:sz="4" w:space="0" w:color="auto"/>
            </w:tcBorders>
            <w:vAlign w:val="center"/>
          </w:tcPr>
          <w:p w:rsidR="00240FB5" w:rsidRPr="00240FB5" w:rsidRDefault="00240FB5" w:rsidP="00240FB5">
            <w:pPr>
              <w:spacing w:after="0" w:line="240" w:lineRule="auto"/>
              <w:rPr>
                <w:rFonts w:ascii="Times New Roman" w:hAnsi="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 xml:space="preserve">Методы экономического анализа, их особенности и краткая характеристика. Приемы экономического анализа: их классификация: традиционные и математические. Общая схема экономического анализа деятельности организации. Классификация видов экономического анализа. Содержание, задачи и методика проведения текущего анализа. </w:t>
            </w:r>
          </w:p>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Понятие экономической информации, основные требования к экономической информации: доверенность, актуальность, оперативность, точность. Виды источников информации. Правила подготовки информации к анализу. Этапы проведения анализа, его последовательность и содержание.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top w:val="single" w:sz="4" w:space="0" w:color="auto"/>
              <w:left w:val="single" w:sz="4" w:space="0" w:color="auto"/>
              <w:bottom w:val="single" w:sz="4" w:space="0" w:color="auto"/>
              <w:right w:val="single" w:sz="4" w:space="0" w:color="auto"/>
            </w:tcBorders>
            <w:vAlign w:val="center"/>
          </w:tcPr>
          <w:p w:rsidR="00240FB5" w:rsidRPr="00240FB5" w:rsidRDefault="00240FB5" w:rsidP="00240FB5">
            <w:pPr>
              <w:spacing w:after="0" w:line="240" w:lineRule="auto"/>
              <w:rPr>
                <w:rFonts w:ascii="Times New Roman" w:hAnsi="Times New Roman"/>
                <w:bCs/>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r>
      <w:tr w:rsidR="00240FB5" w:rsidRPr="00240FB5" w:rsidTr="00495237">
        <w:trPr>
          <w:trHeight w:val="20"/>
        </w:trPr>
        <w:tc>
          <w:tcPr>
            <w:tcW w:w="2092" w:type="dxa"/>
            <w:gridSpan w:val="2"/>
            <w:vMerge/>
            <w:tcBorders>
              <w:top w:val="single" w:sz="4" w:space="0" w:color="auto"/>
              <w:left w:val="single" w:sz="4" w:space="0" w:color="auto"/>
              <w:bottom w:val="single" w:sz="4" w:space="0" w:color="auto"/>
              <w:right w:val="single" w:sz="4" w:space="0" w:color="auto"/>
            </w:tcBorders>
            <w:vAlign w:val="center"/>
          </w:tcPr>
          <w:p w:rsidR="00240FB5" w:rsidRPr="00240FB5" w:rsidRDefault="00240FB5" w:rsidP="00240FB5">
            <w:pPr>
              <w:spacing w:after="0" w:line="240" w:lineRule="auto"/>
              <w:rPr>
                <w:rFonts w:ascii="Times New Roman" w:hAnsi="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bCs/>
                <w:sz w:val="24"/>
                <w:szCs w:val="24"/>
              </w:rPr>
            </w:pPr>
            <w:r w:rsidRPr="00240FB5">
              <w:rPr>
                <w:rFonts w:ascii="Times New Roman" w:hAnsi="Times New Roman"/>
                <w:sz w:val="24"/>
                <w:szCs w:val="24"/>
              </w:rPr>
              <w:t>Решение задач по применению традиционных методов анализа и методов факторного анализа.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lastRenderedPageBreak/>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sz w:val="24"/>
                <w:szCs w:val="24"/>
              </w:rPr>
              <w:t>02.02.02</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16</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sz w:val="24"/>
                <w:szCs w:val="24"/>
              </w:rPr>
              <w:t>Анализ оборота розничной торговли</w:t>
            </w: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lang w:val="en-US"/>
              </w:rPr>
              <w:t>1</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Значение и задачи развития оборота розничной торговли. Последовательность проведения анализа. Источники информации, используемой для анализа и ее подготовка. Оперативный анализ розничного товарооборота магазина по общему объему. Методика анализа оборота розничной торговли по общему объему в кооперативе. Анализ ритмичности выполнения плана товарооборота.</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Анализ структуры розничного товарооборота. Расчет влияния факторов на абсолютное изменение розничного товарооборота.</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3</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Значение, задачи и источники анализа товарных запасов. Методика анализа товарных запасов и товарооборачиваемости. Влияние оборачиваемости на финансовое положение торговых организаций. Задачи специалиста  в нормализации товарных запасов и ускорении оборачиваемости в торговле</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4</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Анализ показателей товарного баланса. Зависимость объема товарооборота от товарных запасов и поступления. Резервы развития оборота розничной торговли.</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7230" w:type="dxa"/>
            <w:gridSpan w:val="5"/>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задач по анализу оборота розничной торговли по общему объему и структуре товарооборота</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Расчет влияния факторов на абсолютное изменение  оборота розничной торговли различными методами</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3</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задач по анализу состояния и использования товарных запасов</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rPr>
              <w:t>4</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задач по комплексному анализу  показателей розничной торговли.  Выявление резервов развития оборота розничной торговли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val="restart"/>
            <w:tcBorders>
              <w:top w:val="single" w:sz="4" w:space="0" w:color="auto"/>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02.02.0 3</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 xml:space="preserve">Анализ оборота оптовой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торговли</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numPr>
                <w:ilvl w:val="12"/>
                <w:numId w:val="0"/>
              </w:numPr>
              <w:spacing w:after="0" w:line="240" w:lineRule="auto"/>
              <w:jc w:val="both"/>
              <w:rPr>
                <w:rFonts w:ascii="Times New Roman" w:hAnsi="Times New Roman"/>
                <w:sz w:val="24"/>
                <w:szCs w:val="24"/>
              </w:rPr>
            </w:pPr>
            <w:r w:rsidRPr="00240FB5">
              <w:rPr>
                <w:rFonts w:ascii="Times New Roman" w:hAnsi="Times New Roman"/>
                <w:sz w:val="24"/>
                <w:szCs w:val="24"/>
              </w:rPr>
              <w:t xml:space="preserve">Задачи и последовательность анализа оптового товарооборота. </w:t>
            </w:r>
          </w:p>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 xml:space="preserve">Источники информации. Методика анализа оптового товарооборота по общему объему и товарным группам.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numPr>
                <w:ilvl w:val="12"/>
                <w:numId w:val="0"/>
              </w:numPr>
              <w:spacing w:after="0" w:line="240" w:lineRule="auto"/>
              <w:jc w:val="both"/>
              <w:rPr>
                <w:rFonts w:ascii="Times New Roman" w:hAnsi="Times New Roman"/>
                <w:sz w:val="24"/>
                <w:szCs w:val="24"/>
              </w:rPr>
            </w:pPr>
            <w:r w:rsidRPr="00240FB5">
              <w:rPr>
                <w:rFonts w:ascii="Times New Roman" w:hAnsi="Times New Roman"/>
                <w:sz w:val="24"/>
                <w:szCs w:val="24"/>
              </w:rPr>
              <w:t>Особенности анализа товарных запасов и товарооборачиваемости в оптовом звене. Анализ размещения запасов между оптовым и розничным звеном, магазинами и складами. Анализ поступления товаров в опт. Расширение практики прямых связей с промышленностью, эффективность этих связей. Комплексный анализ показателей оптового товарооборота.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4</w:t>
            </w:r>
          </w:p>
        </w:tc>
      </w:tr>
      <w:tr w:rsidR="00240FB5" w:rsidRPr="00240FB5" w:rsidTr="00495237">
        <w:trPr>
          <w:trHeight w:val="20"/>
        </w:trPr>
        <w:tc>
          <w:tcPr>
            <w:tcW w:w="2092" w:type="dxa"/>
            <w:gridSpan w:val="2"/>
            <w:vMerge/>
            <w:tcBorders>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задач по анализу оборота оптовой торговли по объему и товарным группам</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задач по анализу товарных запасов, оборачиваемости и поступления товаров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02.02.0 4</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6</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 xml:space="preserve">Анализ показателей по </w:t>
            </w:r>
            <w:r w:rsidRPr="00240FB5">
              <w:rPr>
                <w:rFonts w:ascii="Times New Roman" w:hAnsi="Times New Roman"/>
                <w:b/>
                <w:sz w:val="24"/>
                <w:szCs w:val="24"/>
              </w:rPr>
              <w:lastRenderedPageBreak/>
              <w:t>труду и его оплате</w:t>
            </w: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lastRenderedPageBreak/>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142"/>
              </w:tabs>
              <w:spacing w:after="0" w:line="240" w:lineRule="auto"/>
              <w:jc w:val="both"/>
              <w:rPr>
                <w:rFonts w:ascii="Times New Roman" w:hAnsi="Times New Roman"/>
                <w:sz w:val="24"/>
                <w:szCs w:val="24"/>
              </w:rPr>
            </w:pPr>
            <w:r w:rsidRPr="00240FB5">
              <w:rPr>
                <w:rFonts w:ascii="Times New Roman" w:hAnsi="Times New Roman"/>
                <w:sz w:val="24"/>
                <w:szCs w:val="24"/>
              </w:rPr>
              <w:t xml:space="preserve">Значение и задачи анализа показателей по труду и оплате на предприятиях торговли, общественного питания, заготовительных предприятиях. Источники и материалы, </w:t>
            </w:r>
            <w:r w:rsidRPr="00240FB5">
              <w:rPr>
                <w:rFonts w:ascii="Times New Roman" w:hAnsi="Times New Roman"/>
                <w:sz w:val="24"/>
                <w:szCs w:val="24"/>
              </w:rPr>
              <w:lastRenderedPageBreak/>
              <w:t>используемые в процессе анализа показателей по труду и оплате труда. Анализ численности работников. Текучесть кадров. Анализ производительности труда торговых работников. Анализ средней заработной платы, факторы, влияющие на сумму и уровень расходов на оплату труда. Разработка мер по повышению производительности труда и рациональному расходованию фонда заработной платы.</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lastRenderedPageBreak/>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4</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 xml:space="preserve">Решение задач по анализу показателей по  труду и оплате труда,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ситуаций  по расчету влияния факторов на изменение производительности труда и расходов на оплату труда.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02.02.05</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Анализ издержек обращения в торговле</w:t>
            </w: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lang w:val="en-US"/>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142"/>
              </w:tabs>
              <w:spacing w:after="0" w:line="240" w:lineRule="auto"/>
              <w:jc w:val="both"/>
              <w:rPr>
                <w:rFonts w:ascii="Times New Roman" w:hAnsi="Times New Roman"/>
                <w:sz w:val="24"/>
                <w:szCs w:val="24"/>
              </w:rPr>
            </w:pPr>
            <w:r w:rsidRPr="00240FB5">
              <w:rPr>
                <w:rFonts w:ascii="Times New Roman" w:hAnsi="Times New Roman"/>
                <w:sz w:val="24"/>
                <w:szCs w:val="24"/>
              </w:rPr>
              <w:t>Значение и анализ издержек обращения в рыночных условиях. Источники информации, используемые для анализа издержек обращения. Анализ издержек обращения по общему уровню. Анализ издержек обращения по звеньям торговли и по отдельным кооперативным обществам.</w:t>
            </w:r>
          </w:p>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Основные факторы, влияющие на изменение суммы и уровня издержек обращения в торговле (цена и тарифы на услуги, изменение объема товарооборота и его структуры, скорость обращения товаров и т.д.)</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142"/>
              </w:tabs>
              <w:spacing w:after="0" w:line="240" w:lineRule="auto"/>
              <w:jc w:val="both"/>
              <w:rPr>
                <w:rFonts w:ascii="Times New Roman" w:hAnsi="Times New Roman"/>
                <w:sz w:val="24"/>
                <w:szCs w:val="24"/>
              </w:rPr>
            </w:pPr>
            <w:r w:rsidRPr="00240FB5">
              <w:rPr>
                <w:rFonts w:ascii="Times New Roman" w:hAnsi="Times New Roman"/>
                <w:sz w:val="24"/>
                <w:szCs w:val="24"/>
              </w:rPr>
              <w:t>Анализ издержек обращения по отдельным статьям. Анализ транспортных расходов. Расчет влияния различных факторов на сумму и уровень этих расходов. Резервы снижения транспортных расходов. Анализ затрат по содержанию основных средств. Анализ расходов, связанных  с содержанием товарных запасов. Анализ материальных потерь. Выявление причин возникновения материальных потерь и законности их списания. Резервы и пути снижения потерь в торговле. Анализ доходов и потерь по операциям с тарой. Анализ прочих расходов.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4</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отдельных задач по анализу издержек обращения по общему уровню, расчету влияния факторов на сумму и уровень расходов в торговле.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отдельных задач по анализу издержек обращения по  статьям затрат. Разработка мероприятий по экономии издержек обращения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092"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02.02.0 6</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10</w:t>
            </w:r>
          </w:p>
        </w:tc>
      </w:tr>
      <w:tr w:rsidR="00240FB5" w:rsidRPr="00240FB5" w:rsidTr="00495237">
        <w:trPr>
          <w:trHeight w:val="20"/>
        </w:trPr>
        <w:tc>
          <w:tcPr>
            <w:tcW w:w="2092" w:type="dxa"/>
            <w:gridSpan w:val="2"/>
            <w:vMerge w:val="restart"/>
            <w:tcBorders>
              <w:top w:val="single" w:sz="4" w:space="0" w:color="auto"/>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Анализ доходов и прибыли в торговле</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Цели и задачи анализа доходов в торговле. Источники формирования доходов в торговле. Анализ доходов, факторы, влияющие на изменение суммы и уровня доходов  в торговле. Пути повышения доходов торгового предприятия. Анализ структуры, динамики и причин образования внереализационных доходов..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 xml:space="preserve">Значение, задачи и последовательность анализа прибыли и рентабельность в торговле. Источники информации. Основные факторы, влияющие на сумму прибыли и ее уровень. Анализ прибыли и рентабельность в торговле. Пути повышения рентабельности в торговле. Роль работников коммерческой </w:t>
            </w:r>
            <w:r w:rsidRPr="00240FB5">
              <w:rPr>
                <w:rFonts w:ascii="Times New Roman" w:hAnsi="Times New Roman"/>
                <w:sz w:val="24"/>
                <w:szCs w:val="24"/>
              </w:rPr>
              <w:lastRenderedPageBreak/>
              <w:t>службы в повышении доходности и рентабельности предприятий и организаций торговли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lastRenderedPageBreak/>
              <w:t>2</w:t>
            </w:r>
          </w:p>
        </w:tc>
      </w:tr>
      <w:tr w:rsidR="00240FB5" w:rsidRPr="00240FB5" w:rsidTr="00495237">
        <w:trPr>
          <w:trHeight w:val="20"/>
        </w:trPr>
        <w:tc>
          <w:tcPr>
            <w:tcW w:w="2092" w:type="dxa"/>
            <w:gridSpan w:val="2"/>
            <w:vMerge/>
            <w:tcBorders>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6</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1020"/>
              </w:tabs>
              <w:spacing w:after="0" w:line="240" w:lineRule="auto"/>
              <w:jc w:val="both"/>
              <w:rPr>
                <w:rFonts w:ascii="Times New Roman" w:hAnsi="Times New Roman"/>
                <w:sz w:val="24"/>
                <w:szCs w:val="24"/>
              </w:rPr>
            </w:pPr>
            <w:r w:rsidRPr="00240FB5">
              <w:rPr>
                <w:rFonts w:ascii="Times New Roman" w:hAnsi="Times New Roman"/>
                <w:sz w:val="24"/>
                <w:szCs w:val="24"/>
              </w:rPr>
              <w:t>Решение отдельных задач по анализу доходов в торговле по расчету влияния факторов на сумму и уровень доходов.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отдельных задач по анализу прибыли в торговле по расчету влияния факторов на сумму и уровень прибыли.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3</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 xml:space="preserve">Разработка мер по увеличению доходов и прибыли торговой организации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02.02.07</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Особенности анализа хозяйственной  деятельности предприятий общественного питания</w:t>
            </w: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lang w:val="en-US"/>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Значение и задачи анализа деятельности предприятий общественного питания, источники информации для анализа. Особенности анализа оборота общественного питания и финансовых результатов: доходов, расходов и прибыли. Методика расчета факторов, влияющих на выпуск продукции на предприятиях общественного питания. Особенности анализа финансовых результатов: доходов, расходов и прибыли. Методика расчета факторов, влияющих на изменение конечных финансовых результатов деятельности на предприятиях общественного питания.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02.02.08</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Особенности анализа заготовитель</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ной деятельности предприятий (организаций)</w:t>
            </w: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lang w:val="en-US"/>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Значение и задачи анализа заготовок сельхозпродуктов и сырья, источники информации к анализу.</w:t>
            </w:r>
          </w:p>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Особенности анализа заготовительного оборота и динамики закупок по видам продукции, срокам поступлений, группам сдатчиков. Особенности анализа финансовых результатов деятельности. Факторный анализ доходов, расходов и прибыли заготовительной организации.</w:t>
            </w:r>
          </w:p>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Разработка мер по улучшению деятельности заготовительных организаций потребительской кооперации.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092"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02.02.09</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12</w:t>
            </w:r>
          </w:p>
        </w:tc>
      </w:tr>
      <w:tr w:rsidR="00240FB5" w:rsidRPr="00240FB5" w:rsidTr="00495237">
        <w:trPr>
          <w:trHeight w:val="20"/>
        </w:trPr>
        <w:tc>
          <w:tcPr>
            <w:tcW w:w="2092" w:type="dxa"/>
            <w:gridSpan w:val="2"/>
            <w:vMerge w:val="restart"/>
            <w:tcBorders>
              <w:top w:val="single" w:sz="4" w:space="0" w:color="auto"/>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Особенности анализа деятельности промышлен</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ных предприятий</w:t>
            </w: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lang w:val="en-US"/>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Производственная деятельность потребительской кооперации, ее состояние и развитие. Значение, задачи, источники анализа производственной деятельности предприятия. Источники используемой информации. Показатели, характеризующие производство и реализацию продукции на предприятиях.  Анализ выполнения плана выпуска продукции и  реализации по общему объему, ассортименту и качеству. Анализ факторов, влияющих на объем производства и реализации продукции. Оценка ритмичности.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Анализ себестоимости продукции, прибыли и рентабельности от реализации продукции Факторы, влияющие на затраты  производства и изменение прибыли. Выявление резервов снижения себестоимости и роста прибыли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отдельных задач по анализу выпуска и реализации продукции, оценка ритмичности выпуска продукции.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отдельных задач по анализу себестоимости продукции.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3</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отдельных задач по анализу  прибыли и рентабельности.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4</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Оценка результатов анализа. Разработка комплекса мероприятий по  повышению эффективности деятельности промышленного предприятия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02.02. 10</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Особенности анализа хозяйственной деятельности предприятий автомобиль</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ного транспорта</w:t>
            </w: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Показатели производственной программы и технико-эксплуатационные показатели работы АТП. Анализа объема перевозки грузов и грузооборота АТХ. Анализ себестоимости перевозок. Резервы снижения себестоимости.</w:t>
            </w:r>
          </w:p>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Особенности анализа доходов и прибыли АТП. Выявление и использование внутренних резервов увеличения доходов и прибыли предприятий автомобильного транспорта.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40FB5" w:rsidRPr="00240FB5" w:rsidTr="00495237">
        <w:trPr>
          <w:trHeight w:val="233"/>
        </w:trPr>
        <w:tc>
          <w:tcPr>
            <w:tcW w:w="2092" w:type="dxa"/>
            <w:gridSpan w:val="2"/>
            <w:vMerge w:val="restart"/>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 xml:space="preserve">Тема </w:t>
            </w:r>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02.02.11</w:t>
            </w:r>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Анализ финансового состояния и деловой активности организации</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Содержание</w:t>
            </w:r>
          </w:p>
        </w:tc>
        <w:tc>
          <w:tcPr>
            <w:tcW w:w="992" w:type="dxa"/>
            <w:tcBorders>
              <w:top w:val="nil"/>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
                <w:bCs/>
                <w:sz w:val="24"/>
                <w:szCs w:val="24"/>
              </w:rPr>
              <w:t>12</w:t>
            </w:r>
          </w:p>
        </w:tc>
      </w:tr>
      <w:tr w:rsidR="00240FB5" w:rsidRPr="00240FB5" w:rsidTr="00495237">
        <w:trPr>
          <w:trHeight w:val="402"/>
        </w:trPr>
        <w:tc>
          <w:tcPr>
            <w:tcW w:w="2092" w:type="dxa"/>
            <w:gridSpan w:val="2"/>
            <w:vMerge/>
            <w:tcBorders>
              <w:top w:val="single" w:sz="4" w:space="0" w:color="auto"/>
              <w:left w:val="single" w:sz="4" w:space="0" w:color="auto"/>
              <w:bottom w:val="nil"/>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lang w:val="en-US"/>
              </w:rPr>
              <w:t>1</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Понятие финансового состояния и финансовой стабильности предприятия, источники информации. Бухгалтерский баланс как основная форма анализа финансового состояния. Анализ информации о финансовом положении организации, ее платежеспособности и доходности Анализ бухгалтерского баланса</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p>
          <w:p w:rsidR="00240FB5" w:rsidRPr="00240FB5" w:rsidRDefault="00240FB5" w:rsidP="00240FB5">
            <w:pPr>
              <w:spacing w:after="0" w:line="240" w:lineRule="auto"/>
              <w:jc w:val="center"/>
              <w:rPr>
                <w:rFonts w:ascii="Times New Roman" w:hAnsi="Times New Roman"/>
                <w:bCs/>
                <w:sz w:val="24"/>
                <w:szCs w:val="24"/>
              </w:rPr>
            </w:pPr>
          </w:p>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092" w:type="dxa"/>
            <w:gridSpan w:val="2"/>
            <w:vMerge/>
            <w:tcBorders>
              <w:top w:val="single" w:sz="4" w:space="0" w:color="auto"/>
              <w:left w:val="single" w:sz="4" w:space="0" w:color="auto"/>
              <w:bottom w:val="nil"/>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lang w:val="en-US"/>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Анализ деловой активности организации.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092" w:type="dxa"/>
            <w:gridSpan w:val="2"/>
            <w:tcBorders>
              <w:top w:val="nil"/>
              <w:left w:val="single" w:sz="4" w:space="0" w:color="auto"/>
              <w:bottom w:val="nil"/>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3</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Анализ финансовой устойчивости,  ликвидности и платежеспособности организации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092" w:type="dxa"/>
            <w:gridSpan w:val="2"/>
            <w:tcBorders>
              <w:top w:val="nil"/>
              <w:left w:val="single" w:sz="4" w:space="0" w:color="auto"/>
              <w:bottom w:val="nil"/>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4</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Комплексная оценка финансового состояния организации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092" w:type="dxa"/>
            <w:gridSpan w:val="2"/>
            <w:tcBorders>
              <w:top w:val="nil"/>
              <w:left w:val="single" w:sz="4" w:space="0" w:color="auto"/>
              <w:bottom w:val="nil"/>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4</w:t>
            </w:r>
          </w:p>
        </w:tc>
      </w:tr>
      <w:tr w:rsidR="00240FB5" w:rsidRPr="00240FB5" w:rsidTr="00495237">
        <w:trPr>
          <w:trHeight w:val="232"/>
        </w:trPr>
        <w:tc>
          <w:tcPr>
            <w:tcW w:w="2092" w:type="dxa"/>
            <w:gridSpan w:val="2"/>
            <w:tcBorders>
              <w:top w:val="nil"/>
              <w:left w:val="single" w:sz="4" w:space="0" w:color="auto"/>
              <w:bottom w:val="nil"/>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1725"/>
              </w:tabs>
              <w:spacing w:after="0" w:line="240" w:lineRule="auto"/>
              <w:jc w:val="both"/>
              <w:rPr>
                <w:rFonts w:ascii="Times New Roman" w:hAnsi="Times New Roman"/>
                <w:sz w:val="24"/>
                <w:szCs w:val="24"/>
              </w:rPr>
            </w:pPr>
            <w:r w:rsidRPr="00240FB5">
              <w:rPr>
                <w:rFonts w:ascii="Times New Roman" w:hAnsi="Times New Roman"/>
                <w:sz w:val="24"/>
                <w:szCs w:val="24"/>
              </w:rPr>
              <w:t>Анализ  объема и структуры баланса организации, расчет показателей деловой активности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092" w:type="dxa"/>
            <w:gridSpan w:val="2"/>
            <w:tcBorders>
              <w:top w:val="nil"/>
              <w:left w:val="single" w:sz="4" w:space="0" w:color="auto"/>
              <w:bottom w:val="nil"/>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 xml:space="preserve">Решение задач по анализу финансовой устойчивости, ликвидности и платежеспособности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c>
          <w:tcPr>
            <w:tcW w:w="9322" w:type="dxa"/>
            <w:gridSpan w:val="7"/>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708"/>
              </w:tabs>
              <w:spacing w:after="0" w:line="240" w:lineRule="auto"/>
              <w:rPr>
                <w:rFonts w:ascii="Times New Roman" w:hAnsi="Times New Roman"/>
                <w:b/>
                <w:bCs/>
                <w:sz w:val="24"/>
                <w:szCs w:val="24"/>
              </w:rPr>
            </w:pPr>
            <w:r w:rsidRPr="00240FB5">
              <w:rPr>
                <w:rFonts w:ascii="Times New Roman" w:hAnsi="Times New Roman"/>
                <w:b/>
                <w:bCs/>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84</w:t>
            </w:r>
          </w:p>
        </w:tc>
      </w:tr>
      <w:tr w:rsidR="00240FB5" w:rsidRPr="00240FB5" w:rsidTr="00495237">
        <w:tc>
          <w:tcPr>
            <w:tcW w:w="9322" w:type="dxa"/>
            <w:gridSpan w:val="7"/>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 xml:space="preserve">Самостоятельная работа при изучении раздела </w:t>
            </w:r>
            <w:r w:rsidRPr="00240FB5">
              <w:rPr>
                <w:rFonts w:ascii="Times New Roman" w:hAnsi="Times New Roman"/>
                <w:b/>
                <w:sz w:val="24"/>
                <w:szCs w:val="24"/>
              </w:rPr>
              <w:t xml:space="preserve"> ПМ 02. 02</w:t>
            </w:r>
          </w:p>
          <w:p w:rsidR="00240FB5" w:rsidRPr="00240FB5" w:rsidRDefault="00240FB5" w:rsidP="00240FB5">
            <w:pPr>
              <w:tabs>
                <w:tab w:val="left" w:pos="708"/>
              </w:tabs>
              <w:spacing w:after="0" w:line="240" w:lineRule="auto"/>
              <w:rPr>
                <w:rFonts w:ascii="Times New Roman" w:hAnsi="Times New Roman"/>
                <w:b/>
                <w:bCs/>
                <w:sz w:val="24"/>
                <w:szCs w:val="24"/>
              </w:rPr>
            </w:pPr>
            <w:r w:rsidRPr="00240FB5">
              <w:rPr>
                <w:rFonts w:ascii="Times New Roman" w:hAnsi="Times New Roman"/>
                <w:sz w:val="24"/>
                <w:szCs w:val="24"/>
              </w:rPr>
              <w:t>Работа с учебником по изучению приемов и методов анализа;  научных основ экономического анализа; отработка приемов факторного анализа на примерах предприятий торговли</w:t>
            </w:r>
          </w:p>
          <w:p w:rsidR="00240FB5" w:rsidRPr="00240FB5" w:rsidRDefault="00240FB5" w:rsidP="00240FB5">
            <w:pPr>
              <w:overflowPunct w:val="0"/>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Работа с методическими рекомендациями по изучение методики анализа оборота розничной торговли; решение ситуаций  по теме, оценка результатов анализ; работа с учебником и дополнительной литературой по разработке мер, направленных на рост оборота розничной торговли, нормализации товарных запасов и ускорению оборачиваемости; знакомство с информацией по развитию оборота предприятий торговли АКПС</w:t>
            </w:r>
          </w:p>
          <w:p w:rsidR="00240FB5" w:rsidRPr="00240FB5" w:rsidRDefault="00240FB5" w:rsidP="00240FB5">
            <w:pPr>
              <w:overflowPunct w:val="0"/>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Работа с дополнительной литературой по изучение методики анализа оптового оборота; разработка мер по развитию оптового товарооборота и расширению прямых связей с промышленностью; работа с дополнительной литературой,  основным учебником; знакомство с информацией о развитии оптового оборота МОРП системы АКПС</w:t>
            </w:r>
          </w:p>
          <w:p w:rsidR="00240FB5" w:rsidRPr="00240FB5" w:rsidRDefault="00240FB5" w:rsidP="00240FB5">
            <w:pPr>
              <w:tabs>
                <w:tab w:val="left" w:pos="708"/>
              </w:tabs>
              <w:spacing w:after="0" w:line="240" w:lineRule="auto"/>
              <w:rPr>
                <w:rFonts w:ascii="Times New Roman" w:hAnsi="Times New Roman"/>
                <w:b/>
                <w:bCs/>
                <w:sz w:val="24"/>
                <w:szCs w:val="24"/>
              </w:rPr>
            </w:pPr>
            <w:r w:rsidRPr="00240FB5">
              <w:rPr>
                <w:rFonts w:ascii="Times New Roman" w:hAnsi="Times New Roman"/>
                <w:sz w:val="24"/>
                <w:szCs w:val="24"/>
              </w:rPr>
              <w:t>Работа с учебником по изучению методики анализа показателей по труду и заработной плате; решение задач по теме;  отработка расчетов показателей анализа по компьютерной контролирующей программе; разработка мер по повышению производительности труда в торговле</w:t>
            </w:r>
          </w:p>
          <w:p w:rsidR="00240FB5" w:rsidRPr="00240FB5" w:rsidRDefault="00240FB5" w:rsidP="00240FB5">
            <w:pPr>
              <w:tabs>
                <w:tab w:val="left" w:pos="142"/>
              </w:tabs>
              <w:spacing w:after="0" w:line="240" w:lineRule="auto"/>
              <w:rPr>
                <w:rFonts w:ascii="Times New Roman" w:hAnsi="Times New Roman"/>
                <w:sz w:val="24"/>
                <w:szCs w:val="24"/>
              </w:rPr>
            </w:pPr>
            <w:r w:rsidRPr="00240FB5">
              <w:rPr>
                <w:rFonts w:ascii="Times New Roman" w:hAnsi="Times New Roman"/>
                <w:sz w:val="24"/>
                <w:szCs w:val="24"/>
              </w:rPr>
              <w:t xml:space="preserve">Работа с основной и дополнительной литературой по изучению методики анализа издержек обращения; </w:t>
            </w:r>
          </w:p>
          <w:p w:rsidR="00240FB5" w:rsidRPr="00240FB5" w:rsidRDefault="00240FB5" w:rsidP="00240FB5">
            <w:pPr>
              <w:tabs>
                <w:tab w:val="left" w:pos="708"/>
              </w:tabs>
              <w:spacing w:after="0" w:line="240" w:lineRule="auto"/>
              <w:rPr>
                <w:rFonts w:ascii="Times New Roman" w:hAnsi="Times New Roman"/>
                <w:b/>
                <w:bCs/>
                <w:sz w:val="24"/>
                <w:szCs w:val="24"/>
              </w:rPr>
            </w:pPr>
            <w:r w:rsidRPr="00240FB5">
              <w:rPr>
                <w:rFonts w:ascii="Times New Roman" w:hAnsi="Times New Roman"/>
                <w:sz w:val="24"/>
                <w:szCs w:val="24"/>
              </w:rPr>
              <w:lastRenderedPageBreak/>
              <w:t>решение задач  по теме;  выявление резервов по рациональному расходованию средств торгового предприятия.</w:t>
            </w:r>
          </w:p>
          <w:p w:rsidR="00240FB5" w:rsidRPr="00240FB5" w:rsidRDefault="00240FB5" w:rsidP="00240FB5">
            <w:pPr>
              <w:tabs>
                <w:tab w:val="left" w:pos="708"/>
              </w:tabs>
              <w:spacing w:after="0" w:line="240" w:lineRule="auto"/>
              <w:rPr>
                <w:rFonts w:ascii="Times New Roman" w:hAnsi="Times New Roman"/>
                <w:b/>
                <w:bCs/>
                <w:sz w:val="24"/>
                <w:szCs w:val="24"/>
              </w:rPr>
            </w:pPr>
            <w:r w:rsidRPr="00240FB5">
              <w:rPr>
                <w:rFonts w:ascii="Times New Roman" w:hAnsi="Times New Roman"/>
                <w:sz w:val="24"/>
                <w:szCs w:val="24"/>
              </w:rPr>
              <w:t>Работа с основной и дополнительной литературой по изучению методики анализа доходов и прибыли предприятия; решение задач; отработка расчетов показателей анализа по компьютерной контролирующей программе; отработка мер по повышению доходов и прибыли в торговле.</w:t>
            </w:r>
          </w:p>
          <w:p w:rsidR="00240FB5" w:rsidRPr="00240FB5" w:rsidRDefault="00240FB5" w:rsidP="00240FB5">
            <w:pPr>
              <w:tabs>
                <w:tab w:val="left" w:pos="708"/>
              </w:tabs>
              <w:spacing w:after="0" w:line="240" w:lineRule="auto"/>
              <w:rPr>
                <w:rFonts w:ascii="Times New Roman" w:hAnsi="Times New Roman"/>
                <w:b/>
                <w:bCs/>
                <w:sz w:val="24"/>
                <w:szCs w:val="24"/>
              </w:rPr>
            </w:pPr>
            <w:r w:rsidRPr="00240FB5">
              <w:rPr>
                <w:rFonts w:ascii="Times New Roman" w:hAnsi="Times New Roman"/>
                <w:sz w:val="24"/>
                <w:szCs w:val="24"/>
              </w:rPr>
              <w:t>Работа с методическими рекомендациями по изучению особенностей  анализа  показателей деятельности предприятий питания; решение отдельных задач по теме.</w:t>
            </w:r>
          </w:p>
          <w:p w:rsidR="00240FB5" w:rsidRPr="00240FB5" w:rsidRDefault="00240FB5" w:rsidP="00240FB5">
            <w:pPr>
              <w:tabs>
                <w:tab w:val="left" w:pos="708"/>
              </w:tabs>
              <w:spacing w:after="0" w:line="240" w:lineRule="auto"/>
              <w:rPr>
                <w:rFonts w:ascii="Times New Roman" w:hAnsi="Times New Roman"/>
                <w:sz w:val="24"/>
                <w:szCs w:val="24"/>
              </w:rPr>
            </w:pPr>
            <w:r w:rsidRPr="00240FB5">
              <w:rPr>
                <w:rFonts w:ascii="Times New Roman" w:hAnsi="Times New Roman"/>
                <w:sz w:val="24"/>
                <w:szCs w:val="24"/>
              </w:rPr>
              <w:t>Решение отдельных ситуаций по анализу деятельности производственного предприятия</w:t>
            </w:r>
          </w:p>
          <w:p w:rsidR="00240FB5" w:rsidRPr="00240FB5" w:rsidRDefault="00240FB5" w:rsidP="00240FB5">
            <w:pPr>
              <w:spacing w:after="0" w:line="240" w:lineRule="auto"/>
              <w:rPr>
                <w:rFonts w:ascii="Times New Roman" w:hAnsi="Times New Roman"/>
                <w:b/>
                <w:bCs/>
                <w:sz w:val="24"/>
                <w:szCs w:val="24"/>
              </w:rPr>
            </w:pPr>
            <w:r w:rsidRPr="00240FB5">
              <w:rPr>
                <w:rFonts w:ascii="Times New Roman" w:hAnsi="Times New Roman"/>
                <w:sz w:val="24"/>
                <w:szCs w:val="24"/>
              </w:rPr>
              <w:t>Решение задач по анализу финансового состояния, написание выводов по оценки валюты и составных частей баланса; разработка мероприятий по повышению эффективности использования средств предприятия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lastRenderedPageBreak/>
              <w:t>42</w:t>
            </w:r>
          </w:p>
        </w:tc>
      </w:tr>
      <w:tr w:rsidR="00240FB5" w:rsidRPr="00240FB5" w:rsidTr="00495237">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i/>
                <w:sz w:val="24"/>
                <w:szCs w:val="24"/>
              </w:rPr>
            </w:pPr>
            <w:r w:rsidRPr="00240FB5">
              <w:rPr>
                <w:rFonts w:ascii="Times New Roman" w:hAnsi="Times New Roman"/>
                <w:b/>
                <w:bCs/>
                <w:sz w:val="24"/>
                <w:szCs w:val="24"/>
              </w:rPr>
              <w:lastRenderedPageBreak/>
              <w:t>Учебная практика</w:t>
            </w:r>
          </w:p>
          <w:p w:rsidR="00240FB5" w:rsidRPr="00240FB5" w:rsidRDefault="00240FB5" w:rsidP="00240FB5">
            <w:pPr>
              <w:spacing w:after="0" w:line="240" w:lineRule="auto"/>
              <w:rPr>
                <w:rFonts w:ascii="Times New Roman" w:hAnsi="Times New Roman"/>
                <w:b/>
                <w:bCs/>
                <w:sz w:val="24"/>
                <w:szCs w:val="24"/>
              </w:rPr>
            </w:pPr>
            <w:r w:rsidRPr="00240FB5">
              <w:rPr>
                <w:rFonts w:ascii="Times New Roman" w:hAnsi="Times New Roman"/>
                <w:b/>
                <w:bCs/>
                <w:sz w:val="24"/>
                <w:szCs w:val="24"/>
              </w:rPr>
              <w:t>Виды работ</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1. Решение ситуаций  по анализу оборота розничной торговли по общему объему и товарным группам</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2. Решение  ситуаций  по комплексному анализу показателей оборота розничной торговли</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3. Решение  ситуаций по анализу показателей по труду и заработной плате торгового предприятия</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4 .Решение ситуаций по анализу качественных показателей торгового предприятия </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5  Решение  ситуаций  по анализу качественных показателей торгового предприятия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sz w:val="24"/>
                <w:szCs w:val="24"/>
                <w:lang w:val="en-US"/>
              </w:rPr>
            </w:pPr>
            <w:r w:rsidRPr="00240FB5">
              <w:rPr>
                <w:rFonts w:ascii="Times New Roman" w:hAnsi="Times New Roman"/>
                <w:b/>
                <w:sz w:val="24"/>
                <w:szCs w:val="24"/>
                <w:lang w:val="en-US"/>
              </w:rPr>
              <w:t>10</w:t>
            </w:r>
          </w:p>
        </w:tc>
      </w:tr>
      <w:tr w:rsidR="00240FB5" w:rsidRPr="00240FB5" w:rsidTr="00495237">
        <w:trPr>
          <w:trHeight w:val="20"/>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МДК 0 2.03  Маркетинг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153</w:t>
            </w:r>
          </w:p>
        </w:tc>
      </w:tr>
      <w:tr w:rsidR="00240FB5" w:rsidRPr="00240FB5" w:rsidTr="00495237">
        <w:trPr>
          <w:trHeight w:val="188"/>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02.03.01  Понятие маркетинга и основные концепции его развития </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4</w:t>
            </w:r>
          </w:p>
        </w:tc>
      </w:tr>
      <w:tr w:rsidR="00240FB5" w:rsidRPr="00240FB5" w:rsidTr="00495237">
        <w:trPr>
          <w:trHeight w:val="188"/>
        </w:trPr>
        <w:tc>
          <w:tcPr>
            <w:tcW w:w="1951" w:type="dxa"/>
            <w:vMerge/>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Cs/>
                <w:sz w:val="24"/>
                <w:szCs w:val="24"/>
              </w:rPr>
              <w:t>Сущность, цели и задачи маркетинга. Значение маркетинга в современных условиях. Принципы и функции  маркетинга, их характеристика. Основные виды маркетинга.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489"/>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Этапы эволюции и концепции развития маркетинга, их характеристик.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p w:rsidR="00240FB5" w:rsidRPr="00240FB5" w:rsidRDefault="00240FB5" w:rsidP="00240FB5">
            <w:pPr>
              <w:spacing w:after="0" w:line="240" w:lineRule="auto"/>
              <w:jc w:val="center"/>
              <w:rPr>
                <w:rFonts w:ascii="Times New Roman" w:hAnsi="Times New Roman"/>
                <w:sz w:val="24"/>
                <w:szCs w:val="24"/>
              </w:rPr>
            </w:pPr>
          </w:p>
        </w:tc>
      </w:tr>
      <w:tr w:rsidR="00240FB5" w:rsidRPr="00240FB5" w:rsidTr="00495237">
        <w:trPr>
          <w:trHeight w:val="20"/>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02.03.02  Объекты и субъекты маркетинга</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r>
      <w:tr w:rsidR="00240FB5" w:rsidRPr="00240FB5" w:rsidTr="00495237">
        <w:trPr>
          <w:trHeight w:val="20"/>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Объекты маркетинга: нужда, потребность, спрос. Субъекты маркетинга: потребители, конкуренты и другие участники рыночных отношений. Служба маркетинга, виды организационного построения службы маркетинга.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02.03.03  Маркетинговая среда</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10</w:t>
            </w:r>
          </w:p>
        </w:tc>
      </w:tr>
      <w:tr w:rsidR="00240FB5" w:rsidRPr="00240FB5" w:rsidTr="00495237">
        <w:trPr>
          <w:trHeight w:val="562"/>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p w:rsidR="00240FB5" w:rsidRPr="00240FB5" w:rsidRDefault="00240FB5" w:rsidP="00240FB5">
            <w:pPr>
              <w:spacing w:after="0" w:line="240" w:lineRule="auto"/>
              <w:rPr>
                <w:rFonts w:ascii="Times New Roman" w:hAnsi="Times New Roman"/>
                <w:sz w:val="24"/>
                <w:szCs w:val="24"/>
              </w:rPr>
            </w:pP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Понятие маркетинговой среды фирмы. Факторы макросреды, их характеристика. </w:t>
            </w:r>
          </w:p>
        </w:tc>
        <w:tc>
          <w:tcPr>
            <w:tcW w:w="992" w:type="dxa"/>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bCs/>
                <w:sz w:val="24"/>
                <w:szCs w:val="24"/>
              </w:rPr>
              <w:t>2</w:t>
            </w:r>
          </w:p>
        </w:tc>
      </w:tr>
      <w:tr w:rsidR="00240FB5" w:rsidRPr="00240FB5" w:rsidTr="00495237">
        <w:trPr>
          <w:trHeight w:val="730"/>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Внутренние и внешние факторы микросреды, их характеристика.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Влияние внешних и внутренних факторов микросреды на рыночные позиции торгового предприятия.</w:t>
            </w:r>
          </w:p>
        </w:tc>
        <w:tc>
          <w:tcPr>
            <w:tcW w:w="992" w:type="dxa"/>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84"/>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bCs/>
                <w:sz w:val="24"/>
                <w:szCs w:val="24"/>
              </w:rPr>
              <w:t xml:space="preserve">Практические занятия </w:t>
            </w:r>
          </w:p>
        </w:tc>
        <w:tc>
          <w:tcPr>
            <w:tcW w:w="992" w:type="dxa"/>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6</w:t>
            </w:r>
          </w:p>
        </w:tc>
      </w:tr>
      <w:tr w:rsidR="00240FB5" w:rsidRPr="00240FB5" w:rsidTr="00495237">
        <w:trPr>
          <w:trHeight w:val="492"/>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1. Анализ факторов маркетинговой среды  конкретного торгового предприятия.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240FB5" w:rsidRPr="00240FB5" w:rsidTr="00495237">
        <w:trPr>
          <w:trHeight w:val="300"/>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7371" w:type="dxa"/>
            <w:gridSpan w:val="6"/>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    Решение практических ситуаций по анализу факторов микросреды.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00"/>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7371" w:type="dxa"/>
            <w:gridSpan w:val="6"/>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3.    Решение практических ситуаций по анализу факторов микросреды.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70"/>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310"/>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Тема </w:t>
            </w:r>
          </w:p>
          <w:p w:rsidR="00240FB5" w:rsidRPr="00240FB5" w:rsidRDefault="00240FB5" w:rsidP="00240FB5">
            <w:pPr>
              <w:tabs>
                <w:tab w:val="left" w:pos="916"/>
                <w:tab w:val="left" w:pos="1832"/>
                <w:tab w:val="left" w:pos="2310"/>
              </w:tabs>
              <w:spacing w:after="0" w:line="240" w:lineRule="auto"/>
              <w:rPr>
                <w:rFonts w:ascii="Times New Roman" w:hAnsi="Times New Roman"/>
                <w:b/>
                <w:bCs/>
                <w:sz w:val="24"/>
                <w:szCs w:val="24"/>
              </w:rPr>
            </w:pPr>
            <w:r w:rsidRPr="00240FB5">
              <w:rPr>
                <w:rFonts w:ascii="Times New Roman" w:hAnsi="Times New Roman"/>
                <w:b/>
                <w:bCs/>
                <w:sz w:val="24"/>
                <w:szCs w:val="24"/>
              </w:rPr>
              <w:lastRenderedPageBreak/>
              <w:t xml:space="preserve">02.03.04  </w:t>
            </w:r>
          </w:p>
          <w:p w:rsidR="00240FB5" w:rsidRPr="00240FB5" w:rsidRDefault="00240FB5" w:rsidP="00240FB5">
            <w:pPr>
              <w:tabs>
                <w:tab w:val="left" w:pos="916"/>
                <w:tab w:val="left" w:pos="1832"/>
                <w:tab w:val="left" w:pos="2310"/>
              </w:tabs>
              <w:spacing w:after="0" w:line="240" w:lineRule="auto"/>
              <w:rPr>
                <w:rFonts w:ascii="Times New Roman" w:hAnsi="Times New Roman"/>
                <w:b/>
                <w:bCs/>
                <w:sz w:val="24"/>
                <w:szCs w:val="24"/>
              </w:rPr>
            </w:pPr>
            <w:r w:rsidRPr="00240FB5">
              <w:rPr>
                <w:rFonts w:ascii="Times New Roman" w:hAnsi="Times New Roman"/>
                <w:b/>
                <w:bCs/>
                <w:sz w:val="24"/>
                <w:szCs w:val="24"/>
              </w:rPr>
              <w:t>Система</w:t>
            </w:r>
          </w:p>
          <w:p w:rsidR="00240FB5" w:rsidRPr="00240FB5" w:rsidRDefault="00240FB5" w:rsidP="00240FB5">
            <w:pPr>
              <w:tabs>
                <w:tab w:val="left" w:pos="916"/>
                <w:tab w:val="left" w:pos="2310"/>
              </w:tabs>
              <w:spacing w:after="0" w:line="240" w:lineRule="auto"/>
              <w:rPr>
                <w:rFonts w:ascii="Times New Roman" w:hAnsi="Times New Roman"/>
                <w:b/>
                <w:bCs/>
                <w:sz w:val="24"/>
                <w:szCs w:val="24"/>
              </w:rPr>
            </w:pPr>
            <w:r w:rsidRPr="00240FB5">
              <w:rPr>
                <w:rFonts w:ascii="Times New Roman" w:hAnsi="Times New Roman"/>
                <w:b/>
                <w:bCs/>
                <w:sz w:val="24"/>
                <w:szCs w:val="24"/>
              </w:rPr>
              <w:t>маркетинговой</w:t>
            </w:r>
          </w:p>
          <w:p w:rsidR="00240FB5" w:rsidRPr="00240FB5" w:rsidRDefault="00240FB5" w:rsidP="00240FB5">
            <w:pPr>
              <w:tabs>
                <w:tab w:val="left" w:pos="916"/>
                <w:tab w:val="left" w:pos="2310"/>
              </w:tabs>
              <w:spacing w:after="0" w:line="240" w:lineRule="auto"/>
              <w:rPr>
                <w:rFonts w:ascii="Times New Roman" w:hAnsi="Times New Roman"/>
                <w:b/>
                <w:bCs/>
                <w:sz w:val="24"/>
                <w:szCs w:val="24"/>
              </w:rPr>
            </w:pPr>
            <w:r w:rsidRPr="00240FB5">
              <w:rPr>
                <w:rFonts w:ascii="Times New Roman" w:hAnsi="Times New Roman"/>
                <w:b/>
                <w:bCs/>
                <w:sz w:val="24"/>
                <w:szCs w:val="24"/>
              </w:rPr>
              <w:t>информации и</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исследований</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240FB5" w:rsidRPr="00240FB5" w:rsidRDefault="00240FB5" w:rsidP="00240FB5">
            <w:pPr>
              <w:spacing w:after="0" w:line="240" w:lineRule="auto"/>
              <w:rPr>
                <w:rFonts w:ascii="Times New Roman" w:hAnsi="Times New Roman"/>
                <w:sz w:val="24"/>
                <w:szCs w:val="24"/>
              </w:rPr>
            </w:pPr>
          </w:p>
          <w:p w:rsidR="00240FB5" w:rsidRPr="00240FB5" w:rsidRDefault="00240FB5" w:rsidP="00240FB5">
            <w:pPr>
              <w:spacing w:after="0" w:line="240" w:lineRule="auto"/>
              <w:rPr>
                <w:rFonts w:ascii="Times New Roman" w:hAnsi="Times New Roman"/>
                <w:b/>
                <w:sz w:val="24"/>
                <w:szCs w:val="24"/>
              </w:rPr>
            </w:pP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lastRenderedPageBreak/>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14</w:t>
            </w:r>
          </w:p>
        </w:tc>
      </w:tr>
      <w:tr w:rsidR="00240FB5" w:rsidRPr="00240FB5" w:rsidTr="00495237">
        <w:trPr>
          <w:trHeight w:val="405"/>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2310"/>
              </w:tabs>
              <w:spacing w:after="0" w:line="240" w:lineRule="auto"/>
              <w:rPr>
                <w:rFonts w:ascii="Times New Roman" w:hAnsi="Times New Roman"/>
                <w:bCs/>
                <w:sz w:val="24"/>
                <w:szCs w:val="24"/>
              </w:rPr>
            </w:pPr>
          </w:p>
          <w:p w:rsidR="00240FB5" w:rsidRPr="00240FB5" w:rsidRDefault="00240FB5" w:rsidP="00240FB5">
            <w:pPr>
              <w:tabs>
                <w:tab w:val="left" w:pos="916"/>
                <w:tab w:val="left" w:pos="2310"/>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2310"/>
              </w:tabs>
              <w:spacing w:after="0" w:line="240" w:lineRule="auto"/>
              <w:rPr>
                <w:rFonts w:ascii="Times New Roman" w:hAnsi="Times New Roman"/>
                <w:bCs/>
                <w:sz w:val="24"/>
                <w:szCs w:val="24"/>
              </w:rPr>
            </w:pPr>
            <w:r w:rsidRPr="00240FB5">
              <w:rPr>
                <w:rFonts w:ascii="Times New Roman" w:hAnsi="Times New Roman"/>
                <w:bCs/>
                <w:sz w:val="24"/>
                <w:szCs w:val="24"/>
              </w:rPr>
              <w:t xml:space="preserve">  Система маркетинговой информации, характеристика ее составляющих. Значение маркетинговой информации . ее сущность, виды, источники.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45"/>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Маркетинговые исследования: сущность, цели и задачи. Значение маркетинговых исследований в деятельности предприятия.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45"/>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3</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Процесс маркетингового исследования, характеристика его этапов.</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23"/>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Практические занятия</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30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    Решение практических ситуаций по анализу маркетинговой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240FB5" w:rsidRPr="00240FB5" w:rsidTr="00495237">
        <w:trPr>
          <w:trHeight w:val="30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2.   Решение практических ситуаций по анализу маркетинговой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240FB5" w:rsidRPr="00240FB5" w:rsidTr="00495237">
        <w:trPr>
          <w:trHeight w:val="30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3.   Разработка плана проведения маркетинговых исследований.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0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4.   Разработка плана проведения маркетинговых исследований.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00"/>
        </w:trPr>
        <w:tc>
          <w:tcPr>
            <w:tcW w:w="1951" w:type="dxa"/>
            <w:vMerge w:val="restart"/>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sz w:val="24"/>
                <w:szCs w:val="24"/>
              </w:rPr>
              <w:t>Тема 02.03.05 Сегментация рынка</w:t>
            </w:r>
          </w:p>
        </w:tc>
        <w:tc>
          <w:tcPr>
            <w:tcW w:w="7371" w:type="dxa"/>
            <w:gridSpan w:val="6"/>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6</w:t>
            </w:r>
          </w:p>
        </w:tc>
      </w:tr>
      <w:tr w:rsidR="00240FB5" w:rsidRPr="00240FB5" w:rsidTr="00495237">
        <w:trPr>
          <w:trHeight w:val="60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1 </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Сегментация рынка: сущность, виды, признаки. Значение сегментации рынка в деятельности. Сегмент в маркетинге. Типология потребителей как основа сегментации рынка.</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p w:rsidR="00240FB5" w:rsidRPr="00240FB5" w:rsidRDefault="00240FB5" w:rsidP="00240FB5">
            <w:pPr>
              <w:spacing w:after="0" w:line="240" w:lineRule="auto"/>
              <w:jc w:val="center"/>
              <w:rPr>
                <w:rFonts w:ascii="Times New Roman" w:hAnsi="Times New Roman"/>
                <w:sz w:val="24"/>
                <w:szCs w:val="24"/>
              </w:rPr>
            </w:pPr>
          </w:p>
        </w:tc>
      </w:tr>
      <w:tr w:rsidR="00240FB5" w:rsidRPr="00240FB5" w:rsidTr="00495237">
        <w:trPr>
          <w:trHeight w:val="22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2.    </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Позиционирование товаров на рынке.</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2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bCs/>
                <w:sz w:val="24"/>
                <w:szCs w:val="24"/>
              </w:rPr>
              <w:t xml:space="preserve">Практическое занятие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r>
      <w:tr w:rsidR="00240FB5" w:rsidRPr="00240FB5" w:rsidTr="00495237">
        <w:trPr>
          <w:trHeight w:val="217"/>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1.  Выбор сегментов рынка для конкретных торговых предприятий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135"/>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02.03.06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Товар в системе маркетинга</w:t>
            </w: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14</w:t>
            </w:r>
          </w:p>
        </w:tc>
      </w:tr>
      <w:tr w:rsidR="00240FB5" w:rsidRPr="00240FB5" w:rsidTr="00495237">
        <w:trPr>
          <w:trHeight w:val="135"/>
        </w:trPr>
        <w:tc>
          <w:tcPr>
            <w:tcW w:w="1951" w:type="dxa"/>
            <w:vMerge/>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Cs/>
                <w:sz w:val="24"/>
                <w:szCs w:val="24"/>
              </w:rPr>
              <w:t xml:space="preserve">Понятие товара с точки зрения маркетинга. Классификация товара. Разработка нового товара.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240FB5" w:rsidRPr="00240FB5" w:rsidTr="00495237">
        <w:trPr>
          <w:trHeight w:val="45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Товарная политика предприятия. «Жизненный цикл» товара, характеристика его этапов. Сервис в системе товарной политики предприятия.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p w:rsidR="00240FB5" w:rsidRPr="00240FB5" w:rsidRDefault="00240FB5" w:rsidP="00240FB5">
            <w:pPr>
              <w:spacing w:after="0" w:line="240" w:lineRule="auto"/>
              <w:jc w:val="center"/>
              <w:rPr>
                <w:rFonts w:ascii="Times New Roman" w:hAnsi="Times New Roman"/>
                <w:sz w:val="24"/>
                <w:szCs w:val="24"/>
              </w:rPr>
            </w:pPr>
          </w:p>
        </w:tc>
      </w:tr>
      <w:tr w:rsidR="00240FB5" w:rsidRPr="00240FB5" w:rsidTr="00495237">
        <w:trPr>
          <w:trHeight w:val="946"/>
        </w:trPr>
        <w:tc>
          <w:tcPr>
            <w:tcW w:w="1951" w:type="dxa"/>
            <w:vMerge/>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3.</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Товарный знак, его значение, правила разработки и регистрации товарных знаков. Упаковка и маркировка товаров. Конкурентоспособность и качество товара, их место в стратегии маркетинга.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73"/>
        </w:trPr>
        <w:tc>
          <w:tcPr>
            <w:tcW w:w="1951" w:type="dxa"/>
            <w:vMerge/>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bCs/>
                <w:sz w:val="24"/>
                <w:szCs w:val="24"/>
              </w:rPr>
              <w:t xml:space="preserve">Практические занятия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465"/>
        </w:trPr>
        <w:tc>
          <w:tcPr>
            <w:tcW w:w="1951" w:type="dxa"/>
            <w:vMerge/>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1.    Определение конкурентоспособности конкретного товара.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465"/>
        </w:trPr>
        <w:tc>
          <w:tcPr>
            <w:tcW w:w="1951" w:type="dxa"/>
            <w:vMerge/>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2.    Определение конкурентоспособности конкретного товара.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3.    Решение ситуаций с использованием закона «О товарных знаках». </w:t>
            </w:r>
          </w:p>
        </w:tc>
        <w:tc>
          <w:tcPr>
            <w:tcW w:w="992" w:type="dxa"/>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4.    Решение ситуаций с использованием закона «О товарных знаках».</w:t>
            </w:r>
          </w:p>
        </w:tc>
        <w:tc>
          <w:tcPr>
            <w:tcW w:w="992" w:type="dxa"/>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194"/>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02.03.07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Ценообразова-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ние в системе маркетинга</w:t>
            </w: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12</w:t>
            </w:r>
          </w:p>
        </w:tc>
      </w:tr>
      <w:tr w:rsidR="00240FB5" w:rsidRPr="00240FB5" w:rsidTr="00495237">
        <w:trPr>
          <w:trHeight w:val="194"/>
        </w:trPr>
        <w:tc>
          <w:tcPr>
            <w:tcW w:w="1951" w:type="dxa"/>
            <w:vMerge/>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Cs/>
                <w:sz w:val="24"/>
                <w:szCs w:val="24"/>
              </w:rPr>
              <w:t xml:space="preserve">Сущность цены и ценовой политики предприятия, роль ценообразования.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240FB5" w:rsidRPr="00240FB5" w:rsidTr="00495237">
        <w:trPr>
          <w:trHeight w:val="194"/>
        </w:trPr>
        <w:tc>
          <w:tcPr>
            <w:tcW w:w="1951" w:type="dxa"/>
            <w:vMerge/>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Cs/>
                <w:sz w:val="24"/>
                <w:szCs w:val="24"/>
              </w:rPr>
              <w:t xml:space="preserve">Факторы, влияющие на уровень цен. Виды цен.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240FB5" w:rsidRPr="00240FB5" w:rsidTr="00495237">
        <w:trPr>
          <w:trHeight w:val="341"/>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3.</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Ценовые стратегии, их характеристика.</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240FB5" w:rsidRPr="00240FB5" w:rsidTr="00495237">
        <w:trPr>
          <w:trHeight w:val="341"/>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Практические занятия</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6</w:t>
            </w:r>
          </w:p>
        </w:tc>
      </w:tr>
      <w:tr w:rsidR="00240FB5" w:rsidRPr="00240FB5" w:rsidTr="00495237">
        <w:trPr>
          <w:trHeight w:val="365"/>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1.   Выбор ценовой стратегии для конкретного торгового предприятия.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65"/>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2.   Решение ситуационных задач по выбору методов ценового стимулирования сбыта.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65"/>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3.   Решение ситуационных задач по выбору методов ценового стимулирования сбыта</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120"/>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lastRenderedPageBreak/>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02.03.08  Распределение товаров и организация товародвижения</w:t>
            </w: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6</w:t>
            </w:r>
          </w:p>
        </w:tc>
      </w:tr>
      <w:tr w:rsidR="00240FB5" w:rsidRPr="00240FB5" w:rsidTr="00495237">
        <w:trPr>
          <w:trHeight w:val="309"/>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Сущность сбытовой политики предприятия. Типы посредников, их роль в организации сбыта.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09"/>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Каналы распределения: виды, функции и критерии выбора.</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09"/>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Практическое занятие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r>
      <w:tr w:rsidR="00240FB5" w:rsidRPr="00240FB5" w:rsidTr="00495237">
        <w:trPr>
          <w:trHeight w:val="257"/>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gridSpan w:val="6"/>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1.   Выбор каналов распределения товаров.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45"/>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02.03.09 Продвижение товаров на рынок</w:t>
            </w: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14</w:t>
            </w:r>
          </w:p>
        </w:tc>
      </w:tr>
      <w:tr w:rsidR="003B3689" w:rsidRPr="00240FB5" w:rsidTr="00495237">
        <w:trPr>
          <w:trHeight w:val="435"/>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right w:val="single" w:sz="4" w:space="0" w:color="auto"/>
            </w:tcBorders>
            <w:shd w:val="clear" w:color="auto" w:fill="auto"/>
          </w:tcPr>
          <w:p w:rsidR="003B3689" w:rsidRPr="00741871"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 xml:space="preserve">Реклама: понятие, цели, принципы, виды и средства. Критерии выбора рекламных средств. </w:t>
            </w:r>
            <w:r w:rsidRPr="005B66CA">
              <w:rPr>
                <w:rFonts w:ascii="Times New Roman" w:hAnsi="Times New Roman"/>
                <w:bCs/>
                <w:sz w:val="24"/>
                <w:szCs w:val="24"/>
              </w:rPr>
              <w:t xml:space="preserve">Таргетированная реклама: подготовка и ведение соцсетей для бизнеса. Анализ аудитории и клиентов. Оптимизация конверсии. </w:t>
            </w:r>
            <w:r w:rsidRPr="005B66CA">
              <w:rPr>
                <w:rFonts w:ascii="Times New Roman" w:hAnsi="Times New Roman"/>
                <w:bCs/>
                <w:sz w:val="24"/>
                <w:szCs w:val="24"/>
                <w:lang w:val="en-US"/>
              </w:rPr>
              <w:t>CRM</w:t>
            </w:r>
            <w:r w:rsidRPr="005B66CA">
              <w:rPr>
                <w:rFonts w:ascii="Times New Roman" w:hAnsi="Times New Roman"/>
                <w:bCs/>
                <w:sz w:val="24"/>
                <w:szCs w:val="24"/>
              </w:rPr>
              <w:t xml:space="preserve"> – система управления взаимоотношениями с клиентами.</w:t>
            </w:r>
          </w:p>
        </w:tc>
        <w:tc>
          <w:tcPr>
            <w:tcW w:w="992" w:type="dxa"/>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343"/>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w:t>
            </w:r>
          </w:p>
        </w:tc>
        <w:tc>
          <w:tcPr>
            <w:tcW w:w="6804" w:type="dxa"/>
            <w:gridSpan w:val="3"/>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Стимулирование сбыта: виды, способы, их характеристика.</w:t>
            </w:r>
          </w:p>
        </w:tc>
        <w:tc>
          <w:tcPr>
            <w:tcW w:w="992" w:type="dxa"/>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208"/>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3.</w:t>
            </w:r>
          </w:p>
        </w:tc>
        <w:tc>
          <w:tcPr>
            <w:tcW w:w="6804" w:type="dxa"/>
            <w:gridSpan w:val="3"/>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Роль ПР-технологий в формировании имиджа организации.</w:t>
            </w:r>
          </w:p>
        </w:tc>
        <w:tc>
          <w:tcPr>
            <w:tcW w:w="992" w:type="dxa"/>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293"/>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4.</w:t>
            </w:r>
          </w:p>
        </w:tc>
        <w:tc>
          <w:tcPr>
            <w:tcW w:w="6804" w:type="dxa"/>
            <w:gridSpan w:val="3"/>
            <w:tcBorders>
              <w:left w:val="single" w:sz="4" w:space="0" w:color="auto"/>
              <w:bottom w:val="single" w:sz="4" w:space="0" w:color="auto"/>
              <w:right w:val="single" w:sz="4" w:space="0" w:color="auto"/>
            </w:tcBorders>
            <w:shd w:val="clear" w:color="auto" w:fill="auto"/>
          </w:tcPr>
          <w:p w:rsidR="003B3689" w:rsidRPr="00741871"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B66CA">
              <w:rPr>
                <w:rFonts w:ascii="Times New Roman" w:hAnsi="Times New Roman"/>
                <w:bCs/>
                <w:sz w:val="24"/>
                <w:szCs w:val="24"/>
              </w:rPr>
              <w:t xml:space="preserve">Продвижение бизнеса в интернете: сайты, лендинг, квизы, лидмагниты, </w:t>
            </w:r>
            <w:r w:rsidRPr="005B66CA">
              <w:rPr>
                <w:rFonts w:ascii="Times New Roman" w:hAnsi="Times New Roman"/>
                <w:bCs/>
                <w:sz w:val="24"/>
                <w:szCs w:val="24"/>
                <w:lang w:val="en-US"/>
              </w:rPr>
              <w:t>Tilda</w:t>
            </w:r>
            <w:r w:rsidRPr="005B66CA">
              <w:rPr>
                <w:rFonts w:ascii="Times New Roman" w:hAnsi="Times New Roman"/>
                <w:bCs/>
                <w:sz w:val="24"/>
                <w:szCs w:val="24"/>
              </w:rPr>
              <w:t xml:space="preserve">. Контекстная реклама. Копирайтинг, создание креативных текстов. </w:t>
            </w:r>
            <w:r w:rsidRPr="005B66CA">
              <w:rPr>
                <w:rFonts w:ascii="Times New Roman" w:hAnsi="Times New Roman"/>
                <w:bCs/>
                <w:sz w:val="24"/>
                <w:szCs w:val="24"/>
                <w:lang w:val="en-US"/>
              </w:rPr>
              <w:t>E</w:t>
            </w:r>
            <w:r w:rsidRPr="005B66CA">
              <w:rPr>
                <w:rFonts w:ascii="Times New Roman" w:hAnsi="Times New Roman"/>
                <w:bCs/>
                <w:sz w:val="24"/>
                <w:szCs w:val="24"/>
              </w:rPr>
              <w:t>-</w:t>
            </w:r>
            <w:r w:rsidRPr="005B66CA">
              <w:rPr>
                <w:rFonts w:ascii="Times New Roman" w:hAnsi="Times New Roman"/>
                <w:bCs/>
                <w:sz w:val="24"/>
                <w:szCs w:val="24"/>
                <w:lang w:val="en-US"/>
              </w:rPr>
              <w:t>mail</w:t>
            </w:r>
            <w:r w:rsidRPr="005B66CA">
              <w:rPr>
                <w:rFonts w:ascii="Times New Roman" w:hAnsi="Times New Roman"/>
                <w:bCs/>
                <w:sz w:val="24"/>
                <w:szCs w:val="24"/>
              </w:rPr>
              <w:t xml:space="preserve"> – маркетинг (электронная рассылка).</w:t>
            </w:r>
          </w:p>
        </w:tc>
        <w:tc>
          <w:tcPr>
            <w:tcW w:w="992" w:type="dxa"/>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293"/>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bCs/>
                <w:sz w:val="24"/>
                <w:szCs w:val="24"/>
              </w:rPr>
              <w:t xml:space="preserve">Практическое занятие </w:t>
            </w:r>
          </w:p>
        </w:tc>
        <w:tc>
          <w:tcPr>
            <w:tcW w:w="992" w:type="dxa"/>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6</w:t>
            </w:r>
          </w:p>
        </w:tc>
      </w:tr>
      <w:tr w:rsidR="003B3689" w:rsidRPr="00240FB5" w:rsidTr="00495237">
        <w:trPr>
          <w:trHeight w:val="330"/>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1. Разработка программы по продвижению товаров на рынок. </w:t>
            </w:r>
          </w:p>
        </w:tc>
        <w:tc>
          <w:tcPr>
            <w:tcW w:w="992" w:type="dxa"/>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330"/>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2  Разработка программы по продвижению товаров на рынок.</w:t>
            </w:r>
          </w:p>
        </w:tc>
        <w:tc>
          <w:tcPr>
            <w:tcW w:w="992" w:type="dxa"/>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210"/>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3. Определение эффективности рекламной компании. </w:t>
            </w:r>
          </w:p>
        </w:tc>
        <w:tc>
          <w:tcPr>
            <w:tcW w:w="992" w:type="dxa"/>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330"/>
        </w:trPr>
        <w:tc>
          <w:tcPr>
            <w:tcW w:w="1951" w:type="dxa"/>
            <w:vMerge w:val="restart"/>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Тема </w:t>
            </w:r>
            <w:r w:rsidRPr="00240FB5">
              <w:rPr>
                <w:rFonts w:ascii="Times New Roman" w:hAnsi="Times New Roman"/>
                <w:b/>
                <w:bCs/>
                <w:sz w:val="24"/>
                <w:szCs w:val="24"/>
                <w:lang w:val="en-US"/>
              </w:rPr>
              <w:t>02</w:t>
            </w:r>
            <w:r w:rsidRPr="00240FB5">
              <w:rPr>
                <w:rFonts w:ascii="Times New Roman" w:hAnsi="Times New Roman"/>
                <w:b/>
                <w:bCs/>
                <w:sz w:val="24"/>
                <w:szCs w:val="24"/>
              </w:rPr>
              <w:t>.03.10 Управление маркетингом.</w:t>
            </w:r>
          </w:p>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3B3689" w:rsidRPr="00240FB5" w:rsidRDefault="003B3689" w:rsidP="003B3689">
            <w:pPr>
              <w:spacing w:after="0" w:line="240" w:lineRule="auto"/>
              <w:jc w:val="center"/>
              <w:rPr>
                <w:rFonts w:ascii="Times New Roman" w:hAnsi="Times New Roman"/>
                <w:b/>
                <w:sz w:val="24"/>
                <w:szCs w:val="24"/>
              </w:rPr>
            </w:pPr>
            <w:r w:rsidRPr="00240FB5">
              <w:rPr>
                <w:rFonts w:ascii="Times New Roman" w:hAnsi="Times New Roman"/>
                <w:b/>
                <w:sz w:val="24"/>
                <w:szCs w:val="24"/>
              </w:rPr>
              <w:t>8</w:t>
            </w:r>
          </w:p>
        </w:tc>
      </w:tr>
      <w:tr w:rsidR="003B3689" w:rsidRPr="00240FB5" w:rsidTr="00495237">
        <w:trPr>
          <w:trHeight w:val="330"/>
        </w:trPr>
        <w:tc>
          <w:tcPr>
            <w:tcW w:w="1951" w:type="dxa"/>
            <w:vMerge/>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Cs/>
                <w:sz w:val="24"/>
                <w:szCs w:val="24"/>
              </w:rPr>
              <w:t>Процесс управления маркетингом, характеристика его этапов. Планирование маркетинговой деятельности. Цели,  задачи и значение планирования в деятельности      торгового предприятия.</w:t>
            </w:r>
          </w:p>
        </w:tc>
        <w:tc>
          <w:tcPr>
            <w:tcW w:w="992" w:type="dxa"/>
            <w:tcBorders>
              <w:top w:val="single" w:sz="4" w:space="0" w:color="auto"/>
              <w:left w:val="single" w:sz="4" w:space="0" w:color="auto"/>
              <w:right w:val="single" w:sz="4" w:space="0" w:color="auto"/>
            </w:tcBorders>
            <w:shd w:val="clear" w:color="auto" w:fill="auto"/>
          </w:tcPr>
          <w:p w:rsidR="003B3689" w:rsidRPr="00240FB5" w:rsidRDefault="003B3689" w:rsidP="003B3689">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3B3689" w:rsidRPr="00240FB5" w:rsidTr="00495237">
        <w:trPr>
          <w:trHeight w:val="840"/>
        </w:trPr>
        <w:tc>
          <w:tcPr>
            <w:tcW w:w="1951" w:type="dxa"/>
            <w:vMerge/>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Организация службы маркетинга, виды организационных структур службы маркетинга. Маркетинговый контроль, сущность, цели, виды и средства.</w:t>
            </w:r>
          </w:p>
        </w:tc>
        <w:tc>
          <w:tcPr>
            <w:tcW w:w="992" w:type="dxa"/>
            <w:tcBorders>
              <w:left w:val="single" w:sz="4" w:space="0" w:color="auto"/>
              <w:bottom w:val="single" w:sz="4" w:space="0" w:color="auto"/>
              <w:right w:val="single" w:sz="4" w:space="0" w:color="auto"/>
            </w:tcBorders>
            <w:shd w:val="clear" w:color="auto" w:fill="auto"/>
          </w:tcPr>
          <w:p w:rsidR="003B3689" w:rsidRPr="00240FB5" w:rsidRDefault="003B3689" w:rsidP="003B3689">
            <w:pPr>
              <w:spacing w:after="0" w:line="240" w:lineRule="auto"/>
              <w:jc w:val="center"/>
              <w:rPr>
                <w:rFonts w:ascii="Times New Roman" w:hAnsi="Times New Roman"/>
                <w:sz w:val="24"/>
                <w:szCs w:val="24"/>
              </w:rPr>
            </w:pPr>
            <w:r w:rsidRPr="00240FB5">
              <w:rPr>
                <w:rFonts w:ascii="Times New Roman" w:hAnsi="Times New Roman"/>
                <w:sz w:val="24"/>
                <w:szCs w:val="24"/>
              </w:rPr>
              <w:t>2</w:t>
            </w:r>
          </w:p>
          <w:p w:rsidR="003B3689" w:rsidRPr="00240FB5" w:rsidRDefault="003B3689" w:rsidP="003B3689">
            <w:pPr>
              <w:spacing w:after="0" w:line="240" w:lineRule="auto"/>
              <w:jc w:val="center"/>
              <w:rPr>
                <w:rFonts w:ascii="Times New Roman" w:hAnsi="Times New Roman"/>
                <w:sz w:val="24"/>
                <w:szCs w:val="24"/>
              </w:rPr>
            </w:pPr>
          </w:p>
        </w:tc>
      </w:tr>
      <w:tr w:rsidR="003B3689" w:rsidRPr="00240FB5" w:rsidTr="00495237">
        <w:trPr>
          <w:trHeight w:val="285"/>
        </w:trPr>
        <w:tc>
          <w:tcPr>
            <w:tcW w:w="1951" w:type="dxa"/>
            <w:vMerge/>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bCs/>
                <w:sz w:val="24"/>
                <w:szCs w:val="24"/>
              </w:rPr>
              <w:t xml:space="preserve">Практические занятия </w:t>
            </w:r>
          </w:p>
        </w:tc>
        <w:tc>
          <w:tcPr>
            <w:tcW w:w="992" w:type="dxa"/>
            <w:tcBorders>
              <w:left w:val="single" w:sz="4" w:space="0" w:color="auto"/>
              <w:bottom w:val="single" w:sz="4" w:space="0" w:color="auto"/>
              <w:right w:val="single" w:sz="4" w:space="0" w:color="auto"/>
            </w:tcBorders>
            <w:shd w:val="clear" w:color="auto" w:fill="auto"/>
          </w:tcPr>
          <w:p w:rsidR="003B3689" w:rsidRPr="00240FB5" w:rsidRDefault="003B3689" w:rsidP="003B3689">
            <w:pPr>
              <w:spacing w:after="0" w:line="240" w:lineRule="auto"/>
              <w:jc w:val="center"/>
              <w:rPr>
                <w:rFonts w:ascii="Times New Roman" w:hAnsi="Times New Roman"/>
                <w:b/>
                <w:sz w:val="24"/>
                <w:szCs w:val="24"/>
              </w:rPr>
            </w:pPr>
            <w:r w:rsidRPr="00240FB5">
              <w:rPr>
                <w:rFonts w:ascii="Times New Roman" w:hAnsi="Times New Roman"/>
                <w:b/>
                <w:sz w:val="24"/>
                <w:szCs w:val="24"/>
              </w:rPr>
              <w:t>4</w:t>
            </w:r>
          </w:p>
        </w:tc>
      </w:tr>
      <w:tr w:rsidR="003B3689" w:rsidRPr="00240FB5" w:rsidTr="00495237">
        <w:trPr>
          <w:trHeight w:val="390"/>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1.Разработка плана маркетинга торгового предприятия. </w:t>
            </w:r>
          </w:p>
        </w:tc>
        <w:tc>
          <w:tcPr>
            <w:tcW w:w="992" w:type="dxa"/>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390"/>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2.Разработка плана маркетинга торгового предприятия.</w:t>
            </w:r>
          </w:p>
        </w:tc>
        <w:tc>
          <w:tcPr>
            <w:tcW w:w="992" w:type="dxa"/>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273"/>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240FB5">
              <w:rPr>
                <w:rFonts w:ascii="Times New Roman" w:hAnsi="Times New Roman"/>
                <w:b/>
                <w:bCs/>
                <w:sz w:val="24"/>
                <w:szCs w:val="24"/>
              </w:rPr>
              <w:t>9</w:t>
            </w:r>
            <w:r w:rsidRPr="00240FB5">
              <w:rPr>
                <w:rFonts w:ascii="Times New Roman" w:hAnsi="Times New Roman"/>
                <w:b/>
                <w:bCs/>
                <w:sz w:val="24"/>
                <w:szCs w:val="24"/>
                <w:lang w:val="en-US"/>
              </w:rPr>
              <w:t>0</w:t>
            </w:r>
          </w:p>
        </w:tc>
      </w:tr>
      <w:tr w:rsidR="003B3689" w:rsidRPr="00240FB5" w:rsidTr="00495237">
        <w:trPr>
          <w:trHeight w:val="20"/>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spacing w:after="0" w:line="240" w:lineRule="auto"/>
              <w:rPr>
                <w:rFonts w:ascii="Times New Roman" w:hAnsi="Times New Roman"/>
                <w:b/>
                <w:sz w:val="24"/>
                <w:szCs w:val="24"/>
              </w:rPr>
            </w:pPr>
            <w:r w:rsidRPr="00240FB5">
              <w:rPr>
                <w:rFonts w:ascii="Times New Roman" w:hAnsi="Times New Roman"/>
                <w:b/>
                <w:bCs/>
                <w:sz w:val="24"/>
                <w:szCs w:val="24"/>
              </w:rPr>
              <w:t xml:space="preserve">Самостоятельная работа при изучении раздела </w:t>
            </w:r>
            <w:r w:rsidRPr="00240FB5">
              <w:rPr>
                <w:rFonts w:ascii="Times New Roman" w:hAnsi="Times New Roman"/>
                <w:b/>
                <w:sz w:val="24"/>
                <w:szCs w:val="24"/>
              </w:rPr>
              <w:t xml:space="preserve"> ПМ 02.03 </w:t>
            </w:r>
          </w:p>
          <w:p w:rsidR="003B3689" w:rsidRPr="00240FB5" w:rsidRDefault="003B3689" w:rsidP="003B3689">
            <w:pPr>
              <w:spacing w:after="0" w:line="240" w:lineRule="auto"/>
              <w:rPr>
                <w:rFonts w:ascii="Times New Roman" w:hAnsi="Times New Roman"/>
                <w:b/>
                <w:sz w:val="24"/>
                <w:szCs w:val="24"/>
              </w:rPr>
            </w:pPr>
            <w:r w:rsidRPr="00240FB5">
              <w:rPr>
                <w:rFonts w:ascii="Times New Roman" w:hAnsi="Times New Roman"/>
                <w:sz w:val="24"/>
                <w:szCs w:val="24"/>
              </w:rPr>
              <w:t>Систематическая проработка конспектов занятий, учебной и специальной литературы (по вопросам, предложенным для самостоятельной работы преподавателем).</w:t>
            </w:r>
          </w:p>
          <w:p w:rsidR="003B3689" w:rsidRPr="00240FB5" w:rsidRDefault="003B3689" w:rsidP="003B3689">
            <w:pPr>
              <w:spacing w:after="0" w:line="240" w:lineRule="auto"/>
              <w:rPr>
                <w:rFonts w:ascii="Times New Roman" w:hAnsi="Times New Roman"/>
                <w:sz w:val="24"/>
                <w:szCs w:val="24"/>
              </w:rPr>
            </w:pPr>
            <w:r w:rsidRPr="00240FB5">
              <w:rPr>
                <w:rFonts w:ascii="Times New Roman" w:hAnsi="Times New Roman"/>
                <w:sz w:val="24"/>
                <w:szCs w:val="24"/>
              </w:rPr>
              <w:t>Подготовка к практическим работам с использованием методических указаний и рекомендаций преподавателя, оформление практических работ, отчетов и подготовка к их защите.</w:t>
            </w:r>
          </w:p>
          <w:p w:rsidR="003B3689" w:rsidRPr="00240FB5" w:rsidRDefault="003B3689" w:rsidP="003B3689">
            <w:pPr>
              <w:spacing w:after="0" w:line="240" w:lineRule="auto"/>
              <w:rPr>
                <w:rFonts w:ascii="Times New Roman" w:hAnsi="Times New Roman"/>
                <w:sz w:val="24"/>
                <w:szCs w:val="24"/>
              </w:rPr>
            </w:pPr>
            <w:r w:rsidRPr="00240FB5">
              <w:rPr>
                <w:rFonts w:ascii="Times New Roman" w:hAnsi="Times New Roman"/>
                <w:sz w:val="24"/>
                <w:szCs w:val="24"/>
              </w:rPr>
              <w:t>Самостоятельное изучение справочно-нормативной документации по вопросам маркетинговой деятельности</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 Оформление рефератов по теме «Маркетинг в различных сферах деятельности»</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Анализ должностных инструкций специалистов по  маркетингу.</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Оформление практических работ, подготовка к их защите.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Сравнительный анализ  цен на конкретную группу товаров.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Изучение рынка посреднических услуг.   </w:t>
            </w:r>
          </w:p>
          <w:p w:rsidR="003B3689" w:rsidRPr="00240FB5" w:rsidRDefault="003B3689" w:rsidP="003B3689">
            <w:pPr>
              <w:spacing w:after="0" w:line="240" w:lineRule="auto"/>
              <w:rPr>
                <w:rFonts w:ascii="Times New Roman" w:hAnsi="Times New Roman"/>
                <w:b/>
                <w:bCs/>
                <w:sz w:val="24"/>
                <w:szCs w:val="24"/>
              </w:rPr>
            </w:pPr>
            <w:r w:rsidRPr="00240FB5">
              <w:rPr>
                <w:rFonts w:ascii="Times New Roman" w:hAnsi="Times New Roman"/>
                <w:bCs/>
                <w:sz w:val="24"/>
                <w:szCs w:val="24"/>
              </w:rPr>
              <w:lastRenderedPageBreak/>
              <w:t>Анализ рекламной деятельности конкретного торгового предприятия.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lastRenderedPageBreak/>
              <w:t>45</w:t>
            </w:r>
          </w:p>
        </w:tc>
      </w:tr>
      <w:tr w:rsidR="003B3689" w:rsidRPr="00240FB5" w:rsidTr="00495237">
        <w:trPr>
          <w:trHeight w:val="274"/>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spacing w:after="0" w:line="240" w:lineRule="auto"/>
              <w:rPr>
                <w:rFonts w:ascii="Times New Roman" w:hAnsi="Times New Roman"/>
                <w:b/>
                <w:bCs/>
                <w:sz w:val="24"/>
                <w:szCs w:val="24"/>
              </w:rPr>
            </w:pPr>
            <w:r w:rsidRPr="00240FB5">
              <w:rPr>
                <w:rFonts w:ascii="Times New Roman" w:hAnsi="Times New Roman"/>
                <w:b/>
                <w:bCs/>
                <w:sz w:val="24"/>
                <w:szCs w:val="24"/>
              </w:rPr>
              <w:lastRenderedPageBreak/>
              <w:t>Учебная практика</w:t>
            </w:r>
          </w:p>
          <w:p w:rsidR="003B3689" w:rsidRPr="00240FB5" w:rsidRDefault="003B3689" w:rsidP="003B3689">
            <w:pPr>
              <w:spacing w:after="0" w:line="240" w:lineRule="auto"/>
              <w:rPr>
                <w:rFonts w:ascii="Times New Roman" w:hAnsi="Times New Roman"/>
                <w:b/>
                <w:bCs/>
                <w:sz w:val="24"/>
                <w:szCs w:val="24"/>
              </w:rPr>
            </w:pPr>
            <w:r w:rsidRPr="00240FB5">
              <w:rPr>
                <w:rFonts w:ascii="Times New Roman" w:hAnsi="Times New Roman"/>
                <w:b/>
                <w:bCs/>
                <w:sz w:val="24"/>
                <w:szCs w:val="24"/>
              </w:rPr>
              <w:t>Виды работ</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Решение практических ситуаций по анализу окружающей среды конкретного торгового предприятия.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Решение практических ситуаций по сегментации рынка для  конкретного торгового предприятия.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Разработка вопросников для проведения устного интервью и интервью по телефону.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Разработка рекомендаций по повышению эффективности товарной политики конкретного торгового предприятия.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Разработка рекомендаций по повышению эффективности ценовой политики и ценового стимулирования конкретного торгового предприятия.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Разработка рекомендаций по повышению эффективности сбытовой  политики конкретного торгового предприятия.</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Разработка рекомендаций по повышению эффективности коммуникационной  политики конкретного торгового предприятия.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Решение практических ситуаций по анализу  рекламной деятельности  конкретного торгового предприятия.</w:t>
            </w:r>
          </w:p>
          <w:p w:rsidR="003B3689" w:rsidRPr="00240FB5" w:rsidRDefault="003B3689" w:rsidP="003B3689">
            <w:pPr>
              <w:spacing w:after="0" w:line="240" w:lineRule="auto"/>
              <w:rPr>
                <w:rFonts w:ascii="Times New Roman" w:hAnsi="Times New Roman"/>
                <w:b/>
                <w:bCs/>
                <w:sz w:val="24"/>
                <w:szCs w:val="24"/>
              </w:rPr>
            </w:pPr>
            <w:r w:rsidRPr="00240FB5">
              <w:rPr>
                <w:rFonts w:ascii="Times New Roman" w:hAnsi="Times New Roman"/>
                <w:bCs/>
                <w:sz w:val="24"/>
                <w:szCs w:val="24"/>
              </w:rPr>
              <w:t>Разработка организационной структуры службы маркетинга для конкретного торгового предприятия.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18</w:t>
            </w:r>
          </w:p>
        </w:tc>
      </w:tr>
      <w:tr w:rsidR="003B3689" w:rsidRPr="00240FB5" w:rsidTr="00495237">
        <w:trPr>
          <w:trHeight w:val="279"/>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spacing w:after="0" w:line="240" w:lineRule="auto"/>
              <w:rPr>
                <w:rFonts w:ascii="Times New Roman" w:hAnsi="Times New Roman"/>
                <w:b/>
                <w:bCs/>
                <w:sz w:val="24"/>
                <w:szCs w:val="24"/>
              </w:rPr>
            </w:pPr>
            <w:r w:rsidRPr="00240FB5">
              <w:rPr>
                <w:rFonts w:ascii="Times New Roman" w:hAnsi="Times New Roman"/>
                <w:b/>
                <w:bCs/>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393</w:t>
            </w:r>
          </w:p>
        </w:tc>
      </w:tr>
    </w:tbl>
    <w:p w:rsidR="00240FB5" w:rsidRDefault="00240FB5"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bookmarkStart w:id="118" w:name="_Toc490389339"/>
      <w:r w:rsidRPr="00240FB5">
        <w:rPr>
          <w:rFonts w:ascii="Times New Roman" w:hAnsi="Times New Roman"/>
          <w:b/>
          <w:sz w:val="24"/>
          <w:szCs w:val="24"/>
        </w:rPr>
        <w:t>4. УСЛОВИЯ РЕАЛИЗАЦИИ ПРОГРАММЫ ПРОФЕССИОНАЛЬНОГО МОДУЛЯ</w:t>
      </w:r>
      <w:bookmarkEnd w:id="118"/>
      <w:r w:rsidRPr="00240FB5">
        <w:rPr>
          <w:rFonts w:ascii="Times New Roman" w:hAnsi="Times New Roman"/>
          <w:b/>
          <w:sz w:val="24"/>
          <w:szCs w:val="24"/>
        </w:rPr>
        <w:t xml:space="preserve"> ПМ 02. ОРГАНИЗАЦИЯ И ПРОВЕДЕНИЕ ЭКОНОМИЧЕСКОЙ И МАРКЕТИНГОВОЙ ДЕЯТЕЛЬНОСТИ</w:t>
      </w:r>
    </w:p>
    <w:p w:rsidR="00240FB5" w:rsidRPr="00240FB5" w:rsidRDefault="00240FB5" w:rsidP="00240FB5">
      <w:pPr>
        <w:spacing w:after="0" w:line="240" w:lineRule="auto"/>
        <w:rPr>
          <w:rFonts w:ascii="Times New Roman" w:hAnsi="Times New Roman"/>
          <w:b/>
          <w:sz w:val="24"/>
          <w:szCs w:val="24"/>
        </w:rPr>
      </w:pPr>
    </w:p>
    <w:p w:rsidR="00240FB5" w:rsidRPr="00240FB5" w:rsidRDefault="00240FB5" w:rsidP="00240FB5">
      <w:pPr>
        <w:spacing w:after="0" w:line="240" w:lineRule="auto"/>
        <w:rPr>
          <w:rFonts w:ascii="Times New Roman" w:hAnsi="Times New Roman"/>
          <w:b/>
          <w:sz w:val="24"/>
          <w:szCs w:val="24"/>
        </w:rPr>
      </w:pPr>
      <w:bookmarkStart w:id="119" w:name="_Toc490389340"/>
      <w:r w:rsidRPr="00240FB5">
        <w:rPr>
          <w:rFonts w:ascii="Times New Roman" w:hAnsi="Times New Roman"/>
          <w:b/>
          <w:sz w:val="24"/>
          <w:szCs w:val="24"/>
        </w:rPr>
        <w:t>4.1. Требования к минимальному материально-техническому обеспечению</w:t>
      </w:r>
      <w:bookmarkEnd w:id="119"/>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sz w:val="24"/>
          <w:szCs w:val="24"/>
        </w:rPr>
        <w:t xml:space="preserve">Реализация программы модуля  требует наличия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b/>
          <w:sz w:val="24"/>
          <w:szCs w:val="24"/>
        </w:rPr>
        <w:t xml:space="preserve"> учебных кабинетов</w:t>
      </w:r>
      <w:r w:rsidRPr="00240FB5">
        <w:rPr>
          <w:rFonts w:ascii="Times New Roman" w:hAnsi="Times New Roman"/>
          <w:sz w:val="24"/>
          <w:szCs w:val="24"/>
        </w:rPr>
        <w:t xml:space="preserve">: маркетинга,  экономики организации, финансов, налогов и налогообложения;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b/>
          <w:sz w:val="24"/>
          <w:szCs w:val="24"/>
        </w:rPr>
        <w:t>лаборатории</w:t>
      </w:r>
      <w:r w:rsidRPr="00240FB5">
        <w:rPr>
          <w:rFonts w:ascii="Times New Roman" w:hAnsi="Times New Roman"/>
          <w:sz w:val="24"/>
          <w:szCs w:val="24"/>
        </w:rPr>
        <w:t xml:space="preserve"> информационных технологий  в профессиональной деятельности.</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
          <w:bCs/>
          <w:sz w:val="24"/>
          <w:szCs w:val="24"/>
        </w:rPr>
        <w:t>Оборудование учебного  кабинета маркетинга</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рабочие  места  по  количеству  обучающихся;</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 xml:space="preserve">учебная литература; </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учебно-методические материалы;</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справочная, нормативная документация;</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color w:val="000000"/>
          <w:sz w:val="24"/>
          <w:szCs w:val="24"/>
        </w:rPr>
      </w:pPr>
      <w:r w:rsidRPr="00240FB5">
        <w:rPr>
          <w:rFonts w:ascii="Times New Roman" w:hAnsi="Times New Roman"/>
          <w:sz w:val="24"/>
          <w:szCs w:val="24"/>
        </w:rPr>
        <w:t xml:space="preserve">электронные презентационные  материалы  </w:t>
      </w:r>
      <w:r w:rsidRPr="00240FB5">
        <w:rPr>
          <w:rFonts w:ascii="Times New Roman" w:hAnsi="Times New Roman"/>
          <w:color w:val="000000"/>
          <w:sz w:val="24"/>
          <w:szCs w:val="24"/>
        </w:rPr>
        <w:t>по разделам (темам ) модуля;</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калькуляторы,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40FB5">
        <w:rPr>
          <w:rFonts w:ascii="Times New Roman" w:hAnsi="Times New Roman"/>
          <w:b/>
          <w:bCs/>
          <w:sz w:val="24"/>
          <w:szCs w:val="24"/>
        </w:rPr>
        <w:t xml:space="preserve">Оборудование учебного  кабинета экономики организации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sz w:val="24"/>
          <w:szCs w:val="24"/>
        </w:rPr>
        <w:t>рабочие  места  по  количеству  обучающихся;</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 xml:space="preserve">учебная литература; </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учебно-методические материалы;</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справочная, нормативная документация;</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color w:val="000000"/>
          <w:sz w:val="24"/>
          <w:szCs w:val="24"/>
        </w:rPr>
      </w:pPr>
      <w:r w:rsidRPr="00240FB5">
        <w:rPr>
          <w:rFonts w:ascii="Times New Roman" w:hAnsi="Times New Roman"/>
          <w:sz w:val="24"/>
          <w:szCs w:val="24"/>
        </w:rPr>
        <w:t xml:space="preserve">электронные презентационные  материалы  </w:t>
      </w:r>
      <w:r w:rsidRPr="00240FB5">
        <w:rPr>
          <w:rFonts w:ascii="Times New Roman" w:hAnsi="Times New Roman"/>
          <w:color w:val="000000"/>
          <w:sz w:val="24"/>
          <w:szCs w:val="24"/>
        </w:rPr>
        <w:t>по разделам (темам ) модуля;</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калькуляторы,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b/>
          <w:bCs/>
          <w:sz w:val="24"/>
          <w:szCs w:val="24"/>
        </w:rPr>
        <w:t xml:space="preserve">Оборудование учебного  кабинета </w:t>
      </w:r>
      <w:r w:rsidRPr="00240FB5">
        <w:rPr>
          <w:rFonts w:ascii="Times New Roman" w:hAnsi="Times New Roman"/>
          <w:b/>
          <w:sz w:val="24"/>
          <w:szCs w:val="24"/>
        </w:rPr>
        <w:t>финансов, налогов и налогообложения</w:t>
      </w:r>
      <w:r w:rsidRPr="00240FB5">
        <w:rPr>
          <w:rFonts w:ascii="Times New Roman" w:hAnsi="Times New Roman"/>
          <w:sz w:val="24"/>
          <w:szCs w:val="24"/>
        </w:rPr>
        <w:t xml:space="preserve">; </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рабочие  места  по  количеству  обучающихся;</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 xml:space="preserve">учебная литература; </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учебно-методические материалы;</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справочная, нормативная документация;</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color w:val="000000"/>
          <w:sz w:val="24"/>
          <w:szCs w:val="24"/>
        </w:rPr>
      </w:pPr>
      <w:r w:rsidRPr="00240FB5">
        <w:rPr>
          <w:rFonts w:ascii="Times New Roman" w:hAnsi="Times New Roman"/>
          <w:sz w:val="24"/>
          <w:szCs w:val="24"/>
        </w:rPr>
        <w:t xml:space="preserve">электронные презентационные  материалы  </w:t>
      </w:r>
      <w:r w:rsidRPr="00240FB5">
        <w:rPr>
          <w:rFonts w:ascii="Times New Roman" w:hAnsi="Times New Roman"/>
          <w:color w:val="000000"/>
          <w:sz w:val="24"/>
          <w:szCs w:val="24"/>
        </w:rPr>
        <w:t>по разделам (темам ) модуля;</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калькуляторы,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
          <w:bCs/>
          <w:sz w:val="24"/>
          <w:szCs w:val="24"/>
        </w:rPr>
        <w:lastRenderedPageBreak/>
        <w:t>Оборудование лаборатории информационных технологий в профессиональной деятельности:</w:t>
      </w:r>
      <w:r w:rsidRPr="00240FB5">
        <w:rPr>
          <w:rFonts w:ascii="Times New Roman" w:hAnsi="Times New Roman"/>
          <w:bCs/>
          <w:sz w:val="24"/>
          <w:szCs w:val="24"/>
        </w:rPr>
        <w:t xml:space="preserve">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компьютеры,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принтер,</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проектор,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экран,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цифровые компоненты УМК,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учебно-методические материалы,</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программное обеспечение: </w:t>
      </w:r>
      <w:r w:rsidRPr="00240FB5">
        <w:rPr>
          <w:rFonts w:ascii="Times New Roman" w:hAnsi="Times New Roman"/>
          <w:bCs/>
          <w:sz w:val="24"/>
          <w:szCs w:val="24"/>
          <w:lang w:val="en-US"/>
        </w:rPr>
        <w:t>Microsoft</w:t>
      </w:r>
      <w:r w:rsidRPr="00240FB5">
        <w:rPr>
          <w:rFonts w:ascii="Times New Roman" w:hAnsi="Times New Roman"/>
          <w:bCs/>
          <w:sz w:val="24"/>
          <w:szCs w:val="24"/>
        </w:rPr>
        <w:t xml:space="preserve"> </w:t>
      </w:r>
      <w:r w:rsidRPr="00240FB5">
        <w:rPr>
          <w:rFonts w:ascii="Times New Roman" w:hAnsi="Times New Roman"/>
          <w:bCs/>
          <w:sz w:val="24"/>
          <w:szCs w:val="24"/>
          <w:lang w:val="en-US"/>
        </w:rPr>
        <w:t>Word</w:t>
      </w:r>
      <w:r w:rsidRPr="00240FB5">
        <w:rPr>
          <w:rFonts w:ascii="Times New Roman" w:hAnsi="Times New Roman"/>
          <w:bCs/>
          <w:sz w:val="24"/>
          <w:szCs w:val="24"/>
        </w:rPr>
        <w:t xml:space="preserve">,  </w:t>
      </w:r>
      <w:r w:rsidRPr="00240FB5">
        <w:rPr>
          <w:rFonts w:ascii="Times New Roman" w:hAnsi="Times New Roman"/>
          <w:bCs/>
          <w:sz w:val="24"/>
          <w:szCs w:val="24"/>
          <w:lang w:val="en-US"/>
        </w:rPr>
        <w:t>Excel</w:t>
      </w:r>
      <w:r w:rsidRPr="00240FB5">
        <w:rPr>
          <w:rFonts w:ascii="Times New Roman" w:hAnsi="Times New Roman"/>
          <w:bCs/>
          <w:sz w:val="24"/>
          <w:szCs w:val="24"/>
        </w:rPr>
        <w:t xml:space="preserve">,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справочно-правовые системы Консультант плюс, Гарант,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цифровые коллекции наглядных пособий.</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sz w:val="24"/>
          <w:szCs w:val="24"/>
        </w:rPr>
        <w:t xml:space="preserve">Реализация программы модуля предполагает обязательную учебную  практику. Учебная практика проводится рассредоточено в учебных кабинетах и лаборатории информационных технологий в профессиональной деятельности. </w:t>
      </w:r>
    </w:p>
    <w:p w:rsidR="00240FB5" w:rsidRPr="00240FB5" w:rsidRDefault="00240FB5" w:rsidP="00240FB5">
      <w:pPr>
        <w:spacing w:after="0" w:line="240" w:lineRule="auto"/>
        <w:rPr>
          <w:rFonts w:ascii="Times New Roman" w:hAnsi="Times New Roman"/>
          <w:sz w:val="24"/>
          <w:szCs w:val="24"/>
        </w:rPr>
      </w:pPr>
      <w:bookmarkStart w:id="120" w:name="_Toc490389341"/>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4.2. Информационное обеспечение обучения</w:t>
      </w:r>
      <w:bookmarkEnd w:id="120"/>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40FB5">
        <w:rPr>
          <w:rFonts w:ascii="Times New Roman" w:hAnsi="Times New Roman"/>
          <w:b/>
          <w:bCs/>
          <w:sz w:val="24"/>
          <w:szCs w:val="24"/>
        </w:rPr>
        <w:t>Перечень рекомендуемых учебных изданий, Интернет-ресурсов, дополнительной литературы</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40FB5">
        <w:rPr>
          <w:rFonts w:ascii="Times New Roman" w:hAnsi="Times New Roman"/>
          <w:b/>
          <w:bCs/>
          <w:sz w:val="24"/>
          <w:szCs w:val="24"/>
        </w:rPr>
        <w:t>Законодательные акты:</w:t>
      </w:r>
    </w:p>
    <w:p w:rsidR="00240FB5" w:rsidRPr="00240FB5" w:rsidRDefault="00240FB5" w:rsidP="00240FB5">
      <w:pPr>
        <w:tabs>
          <w:tab w:val="left" w:pos="284"/>
          <w:tab w:val="left" w:pos="709"/>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Гражданский кодекс Российской Федерации, часть 1 от 30.11.1994 № 51-ФЗ, часть 2 от 26.01.1996 №14-ФЗ (в действующей редакции)</w:t>
      </w:r>
    </w:p>
    <w:p w:rsidR="00240FB5" w:rsidRPr="00240FB5" w:rsidRDefault="00240FB5" w:rsidP="00240FB5">
      <w:pPr>
        <w:tabs>
          <w:tab w:val="left" w:pos="284"/>
          <w:tab w:val="left" w:pos="709"/>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Закон РФ  “Об акционерных обществах” от 26.12.1995,  № 208-ФЗ (в действующей редакции)</w:t>
      </w:r>
    </w:p>
    <w:p w:rsidR="00240FB5" w:rsidRPr="00240FB5" w:rsidRDefault="00240FB5" w:rsidP="00240FB5">
      <w:pPr>
        <w:tabs>
          <w:tab w:val="left" w:pos="284"/>
          <w:tab w:val="left" w:pos="709"/>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Закон РФ  “Об обществах с ограниченной ответственностью” от  08.02.1998 № 14-ФЗ  (в действующей редакции)</w:t>
      </w:r>
    </w:p>
    <w:p w:rsidR="00240FB5" w:rsidRPr="00240FB5" w:rsidRDefault="00240FB5" w:rsidP="00240FB5">
      <w:pPr>
        <w:tabs>
          <w:tab w:val="left" w:pos="284"/>
          <w:tab w:val="left" w:pos="709"/>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Закон РФ  “О потребительской кооперации (потребительских обществах, их союзах) в РФ от 11.07.1997  № 97-ФЗ (в действующей редакции)</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40FB5">
        <w:rPr>
          <w:rFonts w:ascii="Times New Roman" w:hAnsi="Times New Roman"/>
          <w:b/>
          <w:bCs/>
          <w:sz w:val="24"/>
          <w:szCs w:val="24"/>
        </w:rPr>
        <w:t xml:space="preserve">Основные источники: </w:t>
      </w:r>
    </w:p>
    <w:p w:rsidR="00240FB5" w:rsidRPr="00240FB5" w:rsidRDefault="00240FB5" w:rsidP="00240FB5">
      <w:pPr>
        <w:tabs>
          <w:tab w:val="left" w:pos="426"/>
          <w:tab w:val="left" w:pos="9923"/>
        </w:tabs>
        <w:autoSpaceDE w:val="0"/>
        <w:autoSpaceDN w:val="0"/>
        <w:spacing w:after="0" w:line="240" w:lineRule="auto"/>
        <w:jc w:val="both"/>
        <w:rPr>
          <w:rFonts w:ascii="Times New Roman" w:hAnsi="Times New Roman"/>
          <w:sz w:val="24"/>
          <w:szCs w:val="24"/>
          <w:lang w:eastAsia="ru-RU"/>
        </w:rPr>
      </w:pPr>
      <w:r w:rsidRPr="00240FB5">
        <w:rPr>
          <w:rFonts w:ascii="Times New Roman" w:hAnsi="Times New Roman"/>
          <w:sz w:val="24"/>
          <w:szCs w:val="24"/>
          <w:lang w:eastAsia="ru-RU"/>
        </w:rPr>
        <w:t>Алексунин, В. А. Маркетинг [Текст] : учебник / В. А. Алексунин. - 6-е изд., стереотип. - Москва : ИТК "Дашков и Ко", 2019. - 214 с. : ил. - (ПО)</w:t>
      </w:r>
    </w:p>
    <w:p w:rsidR="00240FB5" w:rsidRPr="00240FB5" w:rsidRDefault="00240FB5" w:rsidP="00240FB5">
      <w:pPr>
        <w:tabs>
          <w:tab w:val="left" w:pos="426"/>
          <w:tab w:val="left" w:pos="9923"/>
        </w:tabs>
        <w:autoSpaceDE w:val="0"/>
        <w:autoSpaceDN w:val="0"/>
        <w:spacing w:after="0" w:line="240" w:lineRule="auto"/>
        <w:jc w:val="both"/>
        <w:rPr>
          <w:rFonts w:ascii="Times New Roman" w:eastAsia="Times New Roman" w:hAnsi="Times New Roman"/>
          <w:sz w:val="24"/>
          <w:szCs w:val="24"/>
          <w:lang w:eastAsia="ru-RU"/>
        </w:rPr>
      </w:pPr>
      <w:r w:rsidRPr="00240FB5">
        <w:rPr>
          <w:rFonts w:ascii="Times New Roman" w:hAnsi="Times New Roman"/>
          <w:sz w:val="24"/>
          <w:szCs w:val="24"/>
          <w:lang w:eastAsia="ru-RU"/>
        </w:rPr>
        <w:t>Губин, В. Е. Анализ финансово-хозяйственной деятельности [Текст] : учебник / В. Е. Губин, О. В. Губина. - 2-е изд., перераб. и доп. - Москва : ИД "ФОРУМ" : ИНФРА-М, 2018. - 335 с.</w:t>
      </w:r>
    </w:p>
    <w:p w:rsidR="00240FB5" w:rsidRPr="00240FB5" w:rsidRDefault="00240FB5" w:rsidP="00240FB5">
      <w:pPr>
        <w:tabs>
          <w:tab w:val="left" w:pos="426"/>
          <w:tab w:val="left" w:pos="9923"/>
        </w:tabs>
        <w:autoSpaceDE w:val="0"/>
        <w:autoSpaceDN w:val="0"/>
        <w:spacing w:after="0" w:line="240" w:lineRule="auto"/>
        <w:jc w:val="both"/>
        <w:rPr>
          <w:rFonts w:ascii="Times New Roman" w:hAnsi="Times New Roman"/>
          <w:sz w:val="24"/>
          <w:szCs w:val="24"/>
        </w:rPr>
      </w:pPr>
      <w:r w:rsidRPr="00240FB5">
        <w:rPr>
          <w:rFonts w:ascii="Times New Roman" w:hAnsi="Times New Roman"/>
          <w:sz w:val="24"/>
          <w:szCs w:val="24"/>
        </w:rPr>
        <w:t>Губина, О. В. Анализ финансово-хозяйственной деятельности. Практикум [Текст] : учеб. пособие / О. В. Губина, В. Е. Губин. – М.: ИД "ФОРУМ" : ИНФРА-М, 2018. - 192 с.</w:t>
      </w:r>
    </w:p>
    <w:p w:rsidR="00240FB5" w:rsidRPr="00240FB5" w:rsidRDefault="00240FB5" w:rsidP="00240FB5">
      <w:pPr>
        <w:tabs>
          <w:tab w:val="left" w:pos="426"/>
          <w:tab w:val="left" w:pos="9923"/>
        </w:tabs>
        <w:autoSpaceDE w:val="0"/>
        <w:autoSpaceDN w:val="0"/>
        <w:spacing w:after="0" w:line="240" w:lineRule="auto"/>
        <w:jc w:val="both"/>
        <w:rPr>
          <w:rFonts w:ascii="Times New Roman" w:hAnsi="Times New Roman"/>
          <w:sz w:val="24"/>
          <w:szCs w:val="24"/>
        </w:rPr>
      </w:pPr>
      <w:r w:rsidRPr="00240FB5">
        <w:rPr>
          <w:rFonts w:ascii="Times New Roman" w:hAnsi="Times New Roman"/>
          <w:sz w:val="24"/>
          <w:szCs w:val="24"/>
        </w:rPr>
        <w:t>Егоров, Ю. Н. Основы маркетинга [Текст] : учебник / Ю. Н. Егоров. - 2-е изд., перераб. и доп. - Москва : ИНФРА-М, 2019. - 292 с. - (СПО)</w:t>
      </w:r>
    </w:p>
    <w:p w:rsidR="00240FB5" w:rsidRPr="00240FB5" w:rsidRDefault="00240FB5" w:rsidP="00240FB5">
      <w:pPr>
        <w:tabs>
          <w:tab w:val="left" w:pos="426"/>
          <w:tab w:val="left" w:pos="9923"/>
        </w:tabs>
        <w:autoSpaceDE w:val="0"/>
        <w:autoSpaceDN w:val="0"/>
        <w:spacing w:after="0" w:line="240" w:lineRule="auto"/>
        <w:jc w:val="both"/>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 xml:space="preserve">Лыкова, Л. Н. Налоги и налогообложение [Текст] : учеб.и практикум для СПО / Л. Н. Лыкова. - М. :Юрайт, 2017. - 353 с. - (Проф. образование) </w:t>
      </w:r>
    </w:p>
    <w:p w:rsidR="00240FB5" w:rsidRPr="00240FB5" w:rsidRDefault="00240FB5" w:rsidP="00240FB5">
      <w:pPr>
        <w:tabs>
          <w:tab w:val="left" w:pos="426"/>
          <w:tab w:val="left" w:pos="9923"/>
        </w:tabs>
        <w:autoSpaceDE w:val="0"/>
        <w:autoSpaceDN w:val="0"/>
        <w:spacing w:after="0" w:line="240" w:lineRule="auto"/>
        <w:jc w:val="both"/>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Лыкова, Л. Н. Налоги и налогообложение [Текст] : учеб. и практикум для СПО / Л. Н. Лыкова. - Москва : Юрайт, 2017. - 353 с. - (Проф. образование)</w:t>
      </w:r>
    </w:p>
    <w:p w:rsidR="00240FB5" w:rsidRPr="00240FB5" w:rsidRDefault="00240FB5" w:rsidP="00240FB5">
      <w:pPr>
        <w:tabs>
          <w:tab w:val="left" w:pos="426"/>
          <w:tab w:val="left" w:pos="9923"/>
        </w:tabs>
        <w:autoSpaceDE w:val="0"/>
        <w:autoSpaceDN w:val="0"/>
        <w:spacing w:after="0" w:line="240" w:lineRule="auto"/>
        <w:jc w:val="both"/>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Лыкова, Л. Н. Налоги и налогообложение [Электронный ресурс] : учебник и практикум для СПО / Л. Н. Лыкова. - М. : Юрайт, 2020 - 353 с. - (ПО). – ЭБС «Юрайт».</w:t>
      </w:r>
    </w:p>
    <w:p w:rsidR="00240FB5" w:rsidRPr="00240FB5" w:rsidRDefault="00240FB5" w:rsidP="00240FB5">
      <w:pPr>
        <w:tabs>
          <w:tab w:val="left" w:pos="426"/>
          <w:tab w:val="left" w:pos="9923"/>
        </w:tabs>
        <w:spacing w:after="0" w:line="240" w:lineRule="auto"/>
        <w:jc w:val="both"/>
        <w:rPr>
          <w:rFonts w:ascii="Times New Roman" w:hAnsi="Times New Roman"/>
          <w:sz w:val="24"/>
          <w:szCs w:val="24"/>
        </w:rPr>
      </w:pPr>
      <w:r w:rsidRPr="00240FB5">
        <w:rPr>
          <w:rFonts w:ascii="Times New Roman" w:hAnsi="Times New Roman"/>
          <w:sz w:val="24"/>
          <w:szCs w:val="24"/>
        </w:rPr>
        <w:t xml:space="preserve">Маркетинг [Текст] : учебник / под ред. В. П. Федько. - 2-е изд., испр. и доп. - М. : Ось-89, 2018. - 368 с. - (СПО) </w:t>
      </w:r>
    </w:p>
    <w:p w:rsidR="00240FB5" w:rsidRPr="00240FB5" w:rsidRDefault="00240FB5" w:rsidP="00240FB5">
      <w:pPr>
        <w:tabs>
          <w:tab w:val="left" w:pos="426"/>
          <w:tab w:val="left" w:pos="9923"/>
        </w:tabs>
        <w:spacing w:after="0" w:line="240" w:lineRule="auto"/>
        <w:jc w:val="both"/>
        <w:rPr>
          <w:rFonts w:ascii="Times New Roman" w:hAnsi="Times New Roman"/>
          <w:sz w:val="24"/>
          <w:szCs w:val="24"/>
        </w:rPr>
      </w:pPr>
      <w:r w:rsidRPr="00240FB5">
        <w:rPr>
          <w:rFonts w:ascii="Times New Roman" w:hAnsi="Times New Roman"/>
          <w:sz w:val="24"/>
          <w:szCs w:val="24"/>
        </w:rPr>
        <w:t>Морошкин, В. А. Маркетинг [Текст] : учеб. пособие / В. А. Морошкин, Н. А. Контарева, Н. Ю. Курганова. - М. : ФОРУМ, 2017. - 352 с. - (Проф. образование)</w:t>
      </w:r>
    </w:p>
    <w:p w:rsidR="00240FB5" w:rsidRPr="00240FB5" w:rsidRDefault="00240FB5" w:rsidP="00240FB5">
      <w:pPr>
        <w:tabs>
          <w:tab w:val="left" w:pos="426"/>
          <w:tab w:val="left" w:pos="9923"/>
        </w:tabs>
        <w:autoSpaceDE w:val="0"/>
        <w:autoSpaceDN w:val="0"/>
        <w:spacing w:after="0" w:line="240" w:lineRule="auto"/>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Налоги и налогообложение. Практикум [Текст] : учеб. пособие / под ред, Д. Г. Черника, В. А. Сенкова. - М. :Юрайт, 2020. - 379 с. - (Проф. образование)</w:t>
      </w:r>
    </w:p>
    <w:p w:rsidR="00240FB5" w:rsidRPr="00240FB5" w:rsidRDefault="00240FB5" w:rsidP="00240FB5">
      <w:pPr>
        <w:tabs>
          <w:tab w:val="left" w:pos="426"/>
          <w:tab w:val="left" w:pos="9923"/>
        </w:tabs>
        <w:autoSpaceDE w:val="0"/>
        <w:autoSpaceDN w:val="0"/>
        <w:spacing w:after="0" w:line="240" w:lineRule="auto"/>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Налоги и налогообложение. Практикум [Электронный ресурс] : учеб. пособие / под ред, Д. Г. Черника. - М. : Юрайт, 2020. - 379 с. - (ПО). – ЭБС «Юрайт».</w:t>
      </w:r>
    </w:p>
    <w:p w:rsidR="00240FB5" w:rsidRPr="00240FB5" w:rsidRDefault="00240FB5" w:rsidP="00240FB5">
      <w:pPr>
        <w:autoSpaceDE w:val="0"/>
        <w:autoSpaceDN w:val="0"/>
        <w:spacing w:after="0" w:line="240" w:lineRule="auto"/>
        <w:jc w:val="both"/>
        <w:rPr>
          <w:rFonts w:ascii="Times New Roman" w:hAnsi="Times New Roman"/>
          <w:sz w:val="24"/>
          <w:szCs w:val="24"/>
          <w:lang w:eastAsia="ru-RU"/>
        </w:rPr>
      </w:pPr>
      <w:r w:rsidRPr="00240FB5">
        <w:rPr>
          <w:rFonts w:ascii="Times New Roman" w:hAnsi="Times New Roman"/>
          <w:sz w:val="24"/>
          <w:szCs w:val="24"/>
          <w:lang w:eastAsia="ru-RU"/>
        </w:rPr>
        <w:t>Панкратов, Ф. Г. Основы рекламы [Текст] : учебник / Ф. Г. Панкратов, Ю. К. Баженов, В. Г. Шахурин. - 14-е изд.,перераб. и доп. - Москва : ИД "Дашков и Ко", 2018. - 538 с.</w:t>
      </w:r>
    </w:p>
    <w:p w:rsidR="00240FB5" w:rsidRPr="00240FB5" w:rsidRDefault="00240FB5" w:rsidP="00240FB5">
      <w:pPr>
        <w:autoSpaceDE w:val="0"/>
        <w:autoSpaceDN w:val="0"/>
        <w:spacing w:after="0" w:line="240" w:lineRule="auto"/>
        <w:jc w:val="both"/>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Парамонова, Т. Н. Маркетинг [Текст] : учеб. пособие / Т. Н. Парамонова, И. Н. Красюк. - 2-е изд., стереотип. - Москва : КНОРУС, 2020. - 190 с. - (СПО)</w:t>
      </w:r>
    </w:p>
    <w:p w:rsidR="00240FB5" w:rsidRPr="00240FB5" w:rsidRDefault="00240FB5" w:rsidP="00240FB5">
      <w:pPr>
        <w:tabs>
          <w:tab w:val="left" w:pos="426"/>
        </w:tabs>
        <w:spacing w:after="0" w:line="240" w:lineRule="auto"/>
        <w:jc w:val="both"/>
        <w:rPr>
          <w:rFonts w:ascii="Times New Roman" w:hAnsi="Times New Roman"/>
          <w:sz w:val="24"/>
          <w:szCs w:val="24"/>
        </w:rPr>
      </w:pPr>
      <w:r w:rsidRPr="00240FB5">
        <w:rPr>
          <w:rFonts w:ascii="Times New Roman" w:hAnsi="Times New Roman"/>
          <w:sz w:val="24"/>
          <w:szCs w:val="24"/>
        </w:rPr>
        <w:lastRenderedPageBreak/>
        <w:t xml:space="preserve">Синяева, И. М. Основы рекламы [Текст] : учебник и практикум / И. М. Синяева, О. Н. Жильцова, Д. А. Жильцов. – М. : Юрайт, 2017. - 552 с. </w:t>
      </w:r>
    </w:p>
    <w:p w:rsidR="00240FB5" w:rsidRPr="00240FB5" w:rsidRDefault="00240FB5" w:rsidP="00240FB5">
      <w:pPr>
        <w:tabs>
          <w:tab w:val="left" w:pos="426"/>
        </w:tabs>
        <w:spacing w:after="0" w:line="240" w:lineRule="auto"/>
        <w:jc w:val="both"/>
        <w:rPr>
          <w:rFonts w:ascii="Times New Roman" w:hAnsi="Times New Roman"/>
          <w:sz w:val="24"/>
          <w:szCs w:val="24"/>
        </w:rPr>
      </w:pPr>
      <w:r w:rsidRPr="00240FB5">
        <w:rPr>
          <w:rFonts w:ascii="Times New Roman" w:hAnsi="Times New Roman"/>
          <w:sz w:val="24"/>
          <w:szCs w:val="24"/>
        </w:rPr>
        <w:t>Синяева, И. М. Основы рекламы [Электронный ресурс] : учебник и практикум / И. М. Синяева, О. Н. Жильцова, Д. А. Жильцов. – М.: Юрайт, 2017. - 552 с. -ЭБС «Юрайт»</w:t>
      </w:r>
    </w:p>
    <w:p w:rsidR="00240FB5" w:rsidRPr="00240FB5" w:rsidRDefault="00240FB5" w:rsidP="00240FB5">
      <w:pPr>
        <w:tabs>
          <w:tab w:val="left" w:pos="426"/>
        </w:tabs>
        <w:spacing w:after="0" w:line="240" w:lineRule="auto"/>
        <w:jc w:val="both"/>
        <w:rPr>
          <w:rFonts w:ascii="Times New Roman" w:hAnsi="Times New Roman"/>
          <w:sz w:val="24"/>
          <w:szCs w:val="24"/>
        </w:rPr>
      </w:pPr>
      <w:r w:rsidRPr="00240FB5">
        <w:rPr>
          <w:rFonts w:ascii="Times New Roman" w:hAnsi="Times New Roman"/>
          <w:sz w:val="24"/>
          <w:szCs w:val="24"/>
        </w:rPr>
        <w:t>Финансы, денежное обращение и кредит [Текст] : учебник для СПО / под ред. Л. А. Чалдаевой. - 3-е изд., перераб. и доп. - Москва : Юрайт, 2017. - 381 с.</w:t>
      </w:r>
    </w:p>
    <w:p w:rsidR="00240FB5" w:rsidRPr="00240FB5" w:rsidRDefault="00240FB5" w:rsidP="00240FB5">
      <w:pPr>
        <w:tabs>
          <w:tab w:val="left" w:pos="426"/>
          <w:tab w:val="left" w:pos="9923"/>
        </w:tabs>
        <w:spacing w:after="0" w:line="240" w:lineRule="auto"/>
        <w:rPr>
          <w:rFonts w:ascii="Times New Roman" w:hAnsi="Times New Roman"/>
          <w:sz w:val="24"/>
          <w:szCs w:val="24"/>
        </w:rPr>
      </w:pPr>
      <w:r w:rsidRPr="00240FB5">
        <w:rPr>
          <w:rFonts w:ascii="Times New Roman" w:hAnsi="Times New Roman"/>
          <w:sz w:val="24"/>
          <w:szCs w:val="24"/>
        </w:rPr>
        <w:t>Финансы, денежное обращение и кредит [Текст] : учебник / И. И. Глотова [и др.]. - Ростов на Дону : Феникс, 2015. - 377 с. - (СПО)</w:t>
      </w:r>
    </w:p>
    <w:p w:rsidR="00240FB5" w:rsidRPr="00240FB5" w:rsidRDefault="00240FB5" w:rsidP="00240FB5">
      <w:pPr>
        <w:tabs>
          <w:tab w:val="left" w:pos="426"/>
          <w:tab w:val="left" w:pos="9923"/>
        </w:tabs>
        <w:spacing w:after="0" w:line="240" w:lineRule="auto"/>
        <w:jc w:val="both"/>
        <w:rPr>
          <w:rFonts w:ascii="Times New Roman" w:hAnsi="Times New Roman"/>
          <w:sz w:val="24"/>
          <w:szCs w:val="24"/>
        </w:rPr>
      </w:pPr>
      <w:r w:rsidRPr="00240FB5">
        <w:rPr>
          <w:rFonts w:ascii="Times New Roman" w:hAnsi="Times New Roman"/>
          <w:sz w:val="24"/>
          <w:szCs w:val="24"/>
        </w:rPr>
        <w:t>Чалдаева, Л. А.   Финансы, денежное обращение и кредит [Электронный ресурс] : учебник для СПО / Л. А. Чалдаева ; под ред. Л. А. Чалдаевой. — 2-е изд., испр. и доп. — М. :  Юрайт, 2020. — 542 с.– ЭБС «Юрайт».</w:t>
      </w:r>
    </w:p>
    <w:p w:rsidR="00240FB5" w:rsidRPr="00240FB5" w:rsidRDefault="00240FB5" w:rsidP="00240FB5">
      <w:pPr>
        <w:tabs>
          <w:tab w:val="left" w:pos="426"/>
          <w:tab w:val="left" w:pos="9923"/>
        </w:tabs>
        <w:spacing w:after="0" w:line="240" w:lineRule="auto"/>
        <w:jc w:val="both"/>
        <w:rPr>
          <w:rFonts w:ascii="Times New Roman" w:hAnsi="Times New Roman"/>
          <w:sz w:val="24"/>
          <w:szCs w:val="24"/>
        </w:rPr>
      </w:pPr>
      <w:r w:rsidRPr="00240FB5">
        <w:rPr>
          <w:rFonts w:ascii="Times New Roman" w:hAnsi="Times New Roman"/>
          <w:sz w:val="24"/>
          <w:szCs w:val="24"/>
        </w:rPr>
        <w:t>Чечевицына, Л. Н. Анализ финансово-хозяйственной деятельности [Текст] : учебник / Л. Н. Чечевицина. - Ростов-на-Дону : Феникс, 2019. - 367 с. - (СПО)</w:t>
      </w:r>
    </w:p>
    <w:p w:rsidR="00240FB5" w:rsidRPr="00240FB5" w:rsidRDefault="00240FB5" w:rsidP="00240FB5">
      <w:pPr>
        <w:tabs>
          <w:tab w:val="left" w:pos="426"/>
          <w:tab w:val="left" w:pos="9923"/>
        </w:tabs>
        <w:spacing w:after="0" w:line="240" w:lineRule="auto"/>
        <w:jc w:val="both"/>
        <w:rPr>
          <w:rFonts w:ascii="Times New Roman" w:hAnsi="Times New Roman"/>
          <w:sz w:val="24"/>
          <w:szCs w:val="24"/>
        </w:rPr>
      </w:pPr>
      <w:r w:rsidRPr="00240FB5">
        <w:rPr>
          <w:rFonts w:ascii="Times New Roman" w:hAnsi="Times New Roman"/>
          <w:sz w:val="24"/>
          <w:szCs w:val="24"/>
        </w:rPr>
        <w:t>Яшина Н. И. Налоги и налогообложение. Практикум. – М.:РИОР; ИНФРА-М, 2020. – 118 с.</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
          <w:bCs/>
          <w:sz w:val="24"/>
          <w:szCs w:val="24"/>
        </w:rPr>
      </w:pPr>
      <w:r w:rsidRPr="00240FB5">
        <w:rPr>
          <w:rFonts w:ascii="Times New Roman" w:hAnsi="Times New Roman"/>
          <w:b/>
          <w:bCs/>
          <w:sz w:val="24"/>
          <w:szCs w:val="24"/>
        </w:rPr>
        <w:t xml:space="preserve">Дополнительные источники: </w:t>
      </w:r>
    </w:p>
    <w:p w:rsidR="00240FB5" w:rsidRPr="00240FB5" w:rsidRDefault="00240FB5" w:rsidP="00240FB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sz w:val="24"/>
          <w:szCs w:val="24"/>
        </w:rPr>
        <w:t>Васильева, Е. А. Как сделать рекламу эффективной? 25 безпроигрышных идей [Текст] : практич. пособ. / Е. А. Васильева. - 4-е изд. - Москва : ИТК "Дашков и Ко", 2020. - 154 с.</w:t>
      </w:r>
    </w:p>
    <w:p w:rsidR="00240FB5" w:rsidRPr="00240FB5" w:rsidRDefault="00240FB5" w:rsidP="00240FB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sz w:val="24"/>
          <w:szCs w:val="24"/>
        </w:rPr>
        <w:t xml:space="preserve">Кнышова, Е. Н. Маркетинг [Текст] : учеб.пособие / Е. Н. Кнышова. - М. : ФОРУМ, 2014. - 282 с. - (Проф. образование) </w:t>
      </w:r>
    </w:p>
    <w:p w:rsidR="00240FB5" w:rsidRPr="00240FB5" w:rsidRDefault="00240FB5" w:rsidP="00240FB5">
      <w:pPr>
        <w:tabs>
          <w:tab w:val="left" w:pos="284"/>
          <w:tab w:val="left" w:pos="426"/>
          <w:tab w:val="left" w:pos="10206"/>
        </w:tabs>
        <w:autoSpaceDE w:val="0"/>
        <w:autoSpaceDN w:val="0"/>
        <w:spacing w:after="0" w:line="240" w:lineRule="auto"/>
        <w:ind w:right="-1"/>
        <w:jc w:val="both"/>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 xml:space="preserve">Крохина, Ю. А. Налоги и налогообложение [Электронный ресурс]  : учебник для СПО / Ю. А. Крохина. — М. :   Юрайт, 2017. — 300 с. — (ПО). – ЭБС «Юрайт». </w:t>
      </w:r>
    </w:p>
    <w:p w:rsidR="00240FB5" w:rsidRPr="00240FB5" w:rsidRDefault="00240FB5" w:rsidP="00240FB5">
      <w:pPr>
        <w:tabs>
          <w:tab w:val="left" w:pos="284"/>
          <w:tab w:val="left" w:pos="426"/>
          <w:tab w:val="left" w:pos="10206"/>
        </w:tabs>
        <w:autoSpaceDE w:val="0"/>
        <w:autoSpaceDN w:val="0"/>
        <w:spacing w:after="0" w:line="240" w:lineRule="auto"/>
        <w:ind w:right="-1"/>
        <w:jc w:val="both"/>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Кузьмина, Е. Е. Маркетинг [Электронный ресурс]: учебник и практикум для СПО / Е. Е. Кузьмина. - М. : Юрайт, 2016. - 383 с. - (ПО). - ЭБС «Юрайт»</w:t>
      </w:r>
    </w:p>
    <w:p w:rsidR="00240FB5" w:rsidRPr="00240FB5" w:rsidRDefault="00240FB5" w:rsidP="00240FB5">
      <w:pPr>
        <w:tabs>
          <w:tab w:val="left" w:pos="426"/>
          <w:tab w:val="left" w:pos="9923"/>
        </w:tabs>
        <w:spacing w:after="0" w:line="240" w:lineRule="auto"/>
        <w:jc w:val="both"/>
        <w:rPr>
          <w:rFonts w:ascii="Times New Roman" w:hAnsi="Times New Roman"/>
          <w:sz w:val="24"/>
          <w:szCs w:val="24"/>
        </w:rPr>
      </w:pPr>
      <w:r w:rsidRPr="00240FB5">
        <w:rPr>
          <w:rFonts w:ascii="Times New Roman" w:hAnsi="Times New Roman"/>
          <w:sz w:val="24"/>
          <w:szCs w:val="24"/>
        </w:rPr>
        <w:t xml:space="preserve">Морошкин, В. А. Маркетинг [Текст] : учеб.пособие / В. А. Морошкин, Н. А. Контарева, Н. Ю. Курганова. - М. : ФОРУМ, 2015. - 352 с. - (Проф. Образование </w:t>
      </w:r>
    </w:p>
    <w:p w:rsidR="00240FB5" w:rsidRPr="00240FB5" w:rsidRDefault="00240FB5" w:rsidP="00240FB5">
      <w:pPr>
        <w:tabs>
          <w:tab w:val="left" w:pos="284"/>
          <w:tab w:val="left" w:pos="10206"/>
        </w:tabs>
        <w:overflowPunct w:val="0"/>
        <w:autoSpaceDE w:val="0"/>
        <w:autoSpaceDN w:val="0"/>
        <w:adjustRightInd w:val="0"/>
        <w:spacing w:after="0" w:line="240" w:lineRule="auto"/>
        <w:ind w:right="-1"/>
        <w:jc w:val="both"/>
        <w:rPr>
          <w:rFonts w:ascii="Times New Roman" w:hAnsi="Times New Roman"/>
          <w:sz w:val="24"/>
          <w:szCs w:val="24"/>
        </w:rPr>
      </w:pPr>
      <w:r w:rsidRPr="00240FB5">
        <w:rPr>
          <w:rFonts w:ascii="Times New Roman" w:eastAsia="Times New Roman" w:hAnsi="Times New Roman"/>
          <w:sz w:val="24"/>
          <w:szCs w:val="24"/>
          <w:lang w:eastAsia="ru-RU"/>
        </w:rPr>
        <w:t>Скворцов, О. В. Налоги и налогооблажение. Практикум [Текст] : учеб. пособие для СПО / О. В. Скворцов, Н. О. Скворцова. - 12-е изд., стереотип. - Москва : ИЦ "Академия", 2017. - 208 с. - (Проф. образование. Экономика и управление)</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sz w:val="24"/>
          <w:szCs w:val="24"/>
        </w:rPr>
      </w:pPr>
      <w:r w:rsidRPr="00240FB5">
        <w:rPr>
          <w:rFonts w:ascii="Times New Roman" w:hAnsi="Times New Roman"/>
          <w:sz w:val="24"/>
          <w:szCs w:val="24"/>
        </w:rPr>
        <w:t xml:space="preserve">Финансы, денежное обращение и кредит [Электронный ресурс] : учебник и практикум для СПО / Д. В. Бураков [и др.] . — М. : Юрайт, 2020. — 329 с. — (Проф. образование). – ЭБС «Юрайт». </w:t>
      </w:r>
    </w:p>
    <w:p w:rsidR="00240FB5" w:rsidRPr="00240FB5" w:rsidRDefault="00240FB5" w:rsidP="00240FB5">
      <w:pPr>
        <w:tabs>
          <w:tab w:val="left" w:pos="284"/>
          <w:tab w:val="left" w:pos="10206"/>
        </w:tabs>
        <w:overflowPunct w:val="0"/>
        <w:autoSpaceDE w:val="0"/>
        <w:autoSpaceDN w:val="0"/>
        <w:adjustRightInd w:val="0"/>
        <w:spacing w:after="0" w:line="240" w:lineRule="auto"/>
        <w:ind w:right="-1"/>
        <w:jc w:val="both"/>
        <w:rPr>
          <w:rFonts w:ascii="Times New Roman" w:hAnsi="Times New Roman"/>
          <w:sz w:val="24"/>
          <w:szCs w:val="24"/>
        </w:rPr>
      </w:pPr>
      <w:r w:rsidRPr="00240FB5">
        <w:rPr>
          <w:rFonts w:ascii="Times New Roman" w:hAnsi="Times New Roman"/>
          <w:sz w:val="24"/>
          <w:szCs w:val="24"/>
        </w:rPr>
        <w:t>Шадрина, Г. В. Анализ финансово-хозяйственной деятельности [Электронный ресурс] : учебник и практикум для СПО / Г. В. Шадрина. — М. : Юрайт, 2019. — 515 с. — (ПО). – ЭБС «Юрайт»..</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sz w:val="24"/>
          <w:szCs w:val="24"/>
        </w:rPr>
      </w:pPr>
      <w:r w:rsidRPr="00240FB5">
        <w:rPr>
          <w:rFonts w:ascii="Times New Roman" w:hAnsi="Times New Roman"/>
          <w:sz w:val="24"/>
          <w:szCs w:val="24"/>
        </w:rPr>
        <w:t>Шпаковский, В. О. Организация и проведение рекламных мероприятий посредством BTL-коммуникаций [Текст] : учеб. пособие / В. О. Шпаковский, Н. М. Чугунова, И. В. Кирильчук. – М. : ИТК "Дашков и Ко", 2017. - 126 с.</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
          <w:bCs/>
          <w:sz w:val="24"/>
          <w:szCs w:val="24"/>
          <w:lang w:val="en-US"/>
        </w:rPr>
      </w:pPr>
      <w:r w:rsidRPr="00240FB5">
        <w:rPr>
          <w:rFonts w:ascii="Times New Roman" w:hAnsi="Times New Roman"/>
          <w:b/>
          <w:bCs/>
          <w:sz w:val="24"/>
          <w:szCs w:val="24"/>
        </w:rPr>
        <w:t>Интернет</w:t>
      </w:r>
      <w:r w:rsidRPr="00240FB5">
        <w:rPr>
          <w:rFonts w:ascii="Times New Roman" w:hAnsi="Times New Roman"/>
          <w:b/>
          <w:bCs/>
          <w:sz w:val="24"/>
          <w:szCs w:val="24"/>
          <w:lang w:val="en-US"/>
        </w:rPr>
        <w:t>-</w:t>
      </w:r>
      <w:r w:rsidRPr="00240FB5">
        <w:rPr>
          <w:rFonts w:ascii="Times New Roman" w:hAnsi="Times New Roman"/>
          <w:b/>
          <w:bCs/>
          <w:sz w:val="24"/>
          <w:szCs w:val="24"/>
        </w:rPr>
        <w:t>ресурсы</w:t>
      </w:r>
      <w:r w:rsidRPr="00240FB5">
        <w:rPr>
          <w:rFonts w:ascii="Times New Roman" w:hAnsi="Times New Roman"/>
          <w:b/>
          <w:bCs/>
          <w:sz w:val="24"/>
          <w:szCs w:val="24"/>
          <w:lang w:val="en-US"/>
        </w:rPr>
        <w:t>:</w:t>
      </w:r>
    </w:p>
    <w:p w:rsidR="00240FB5" w:rsidRPr="00240FB5" w:rsidRDefault="00240FB5" w:rsidP="00240FB5">
      <w:pPr>
        <w:tabs>
          <w:tab w:val="left" w:pos="284"/>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Cs/>
          <w:sz w:val="24"/>
          <w:szCs w:val="24"/>
          <w:lang w:val="en-US"/>
        </w:rPr>
      </w:pPr>
      <w:r w:rsidRPr="00240FB5">
        <w:rPr>
          <w:rFonts w:ascii="Times New Roman" w:hAnsi="Times New Roman"/>
          <w:bCs/>
          <w:sz w:val="24"/>
          <w:szCs w:val="24"/>
          <w:lang w:val="en-US"/>
        </w:rPr>
        <w:t>http: // ru.wikipedia.org</w:t>
      </w:r>
    </w:p>
    <w:p w:rsidR="00240FB5" w:rsidRPr="00240FB5" w:rsidRDefault="00240FB5" w:rsidP="00240FB5">
      <w:pPr>
        <w:tabs>
          <w:tab w:val="left" w:pos="284"/>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Cs/>
          <w:sz w:val="24"/>
          <w:szCs w:val="24"/>
          <w:lang w:val="en-US"/>
        </w:rPr>
      </w:pPr>
      <w:r w:rsidRPr="00240FB5">
        <w:rPr>
          <w:rFonts w:ascii="Times New Roman" w:hAnsi="Times New Roman"/>
          <w:bCs/>
          <w:sz w:val="24"/>
          <w:szCs w:val="24"/>
          <w:lang w:val="en-US"/>
        </w:rPr>
        <w:t>http: // www.aup.ru</w:t>
      </w:r>
    </w:p>
    <w:p w:rsidR="00240FB5" w:rsidRPr="00240FB5" w:rsidRDefault="00240FB5" w:rsidP="00240FB5">
      <w:pPr>
        <w:tabs>
          <w:tab w:val="left" w:pos="284"/>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Cs/>
          <w:sz w:val="24"/>
          <w:szCs w:val="24"/>
          <w:lang w:val="en-US"/>
        </w:rPr>
      </w:pPr>
      <w:r w:rsidRPr="00240FB5">
        <w:rPr>
          <w:rFonts w:ascii="Times New Roman" w:hAnsi="Times New Roman"/>
          <w:bCs/>
          <w:sz w:val="24"/>
          <w:szCs w:val="24"/>
          <w:lang w:val="en-US"/>
        </w:rPr>
        <w:t>http: // www.connect.ru</w:t>
      </w:r>
    </w:p>
    <w:p w:rsidR="00240FB5" w:rsidRPr="00240FB5" w:rsidRDefault="00240FB5" w:rsidP="00240FB5">
      <w:pPr>
        <w:tabs>
          <w:tab w:val="left" w:pos="284"/>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Cs/>
          <w:sz w:val="24"/>
          <w:szCs w:val="24"/>
          <w:lang w:val="en-US"/>
        </w:rPr>
      </w:pPr>
      <w:r w:rsidRPr="00240FB5">
        <w:rPr>
          <w:rFonts w:ascii="Times New Roman" w:hAnsi="Times New Roman"/>
          <w:bCs/>
          <w:sz w:val="24"/>
          <w:szCs w:val="24"/>
          <w:lang w:val="en-US"/>
        </w:rPr>
        <w:t>http: // www.elitarium.ru</w:t>
      </w:r>
    </w:p>
    <w:p w:rsidR="00240FB5" w:rsidRPr="00240FB5" w:rsidRDefault="00240FB5" w:rsidP="00240FB5">
      <w:pPr>
        <w:tabs>
          <w:tab w:val="left" w:pos="284"/>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Cs/>
          <w:sz w:val="24"/>
          <w:szCs w:val="24"/>
          <w:lang w:val="en-US"/>
        </w:rPr>
      </w:pPr>
      <w:r w:rsidRPr="00240FB5">
        <w:rPr>
          <w:rFonts w:ascii="Times New Roman" w:hAnsi="Times New Roman"/>
          <w:bCs/>
          <w:sz w:val="24"/>
          <w:szCs w:val="24"/>
          <w:lang w:val="en-US"/>
        </w:rPr>
        <w:t>http: // www.geizer.ru</w:t>
      </w:r>
    </w:p>
    <w:p w:rsidR="00240FB5" w:rsidRPr="00240FB5" w:rsidRDefault="00240FB5" w:rsidP="00240FB5">
      <w:pPr>
        <w:tabs>
          <w:tab w:val="left" w:pos="284"/>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Cs/>
          <w:sz w:val="24"/>
          <w:szCs w:val="24"/>
          <w:lang w:val="en-US"/>
        </w:rPr>
      </w:pPr>
      <w:r w:rsidRPr="00240FB5">
        <w:rPr>
          <w:rFonts w:ascii="Times New Roman" w:hAnsi="Times New Roman"/>
          <w:bCs/>
          <w:sz w:val="24"/>
          <w:szCs w:val="24"/>
          <w:lang w:val="en-US"/>
        </w:rPr>
        <w:t>http: // www.retailclub.ru</w:t>
      </w:r>
    </w:p>
    <w:p w:rsidR="00240FB5" w:rsidRPr="00240FB5" w:rsidRDefault="00240FB5" w:rsidP="00240FB5">
      <w:pPr>
        <w:tabs>
          <w:tab w:val="left" w:pos="284"/>
          <w:tab w:val="left" w:pos="10206"/>
        </w:tabs>
        <w:spacing w:after="0" w:line="240" w:lineRule="auto"/>
        <w:ind w:right="-709"/>
        <w:rPr>
          <w:rFonts w:ascii="Times New Roman" w:hAnsi="Times New Roman"/>
          <w:sz w:val="24"/>
          <w:szCs w:val="24"/>
          <w:lang w:val="en-US"/>
        </w:rPr>
      </w:pPr>
      <w:r w:rsidRPr="00240FB5">
        <w:rPr>
          <w:rFonts w:ascii="Times New Roman" w:hAnsi="Times New Roman"/>
          <w:sz w:val="24"/>
          <w:szCs w:val="24"/>
          <w:lang w:val="en-US"/>
        </w:rPr>
        <w:t>http: // www.psychologist.ru</w:t>
      </w:r>
    </w:p>
    <w:p w:rsidR="00240FB5" w:rsidRPr="00240FB5" w:rsidRDefault="00240FB5" w:rsidP="00240FB5">
      <w:pPr>
        <w:spacing w:after="0" w:line="240" w:lineRule="auto"/>
        <w:rPr>
          <w:rFonts w:ascii="Times New Roman" w:hAnsi="Times New Roman"/>
          <w:sz w:val="24"/>
          <w:szCs w:val="24"/>
          <w:lang w:val="en-US"/>
        </w:rPr>
      </w:pPr>
    </w:p>
    <w:p w:rsidR="00240FB5" w:rsidRPr="00240FB5" w:rsidRDefault="00240FB5" w:rsidP="00240FB5">
      <w:pPr>
        <w:spacing w:after="0" w:line="240" w:lineRule="auto"/>
        <w:rPr>
          <w:rFonts w:ascii="Times New Roman" w:hAnsi="Times New Roman"/>
          <w:b/>
          <w:sz w:val="24"/>
          <w:szCs w:val="24"/>
        </w:rPr>
      </w:pPr>
      <w:bookmarkStart w:id="121" w:name="_Toc490389342"/>
      <w:r w:rsidRPr="00240FB5">
        <w:rPr>
          <w:rFonts w:ascii="Times New Roman" w:hAnsi="Times New Roman"/>
          <w:b/>
          <w:sz w:val="24"/>
          <w:szCs w:val="24"/>
        </w:rPr>
        <w:t>4.3. Общие требования к организации образовательного процесса</w:t>
      </w:r>
      <w:bookmarkEnd w:id="121"/>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Cs/>
          <w:sz w:val="24"/>
          <w:szCs w:val="24"/>
        </w:rPr>
      </w:pPr>
      <w:r w:rsidRPr="00240FB5">
        <w:rPr>
          <w:rFonts w:ascii="Times New Roman" w:hAnsi="Times New Roman"/>
          <w:bCs/>
          <w:sz w:val="24"/>
          <w:szCs w:val="24"/>
        </w:rPr>
        <w:t>Данному модулю предшествует изучение дисциплин «Экономика организации»,  «Правовое обеспечение  профессиональной деятельности», «Информационные технологии в профессиональной деятельности», «Статистики», «Бухгалтерского учета»,  профессионального модуля «Организация и управление торгово-сбытовой деятельностью».</w:t>
      </w:r>
    </w:p>
    <w:p w:rsidR="00240FB5" w:rsidRPr="00240FB5" w:rsidRDefault="00240FB5" w:rsidP="00240FB5">
      <w:pPr>
        <w:spacing w:after="0" w:line="240" w:lineRule="auto"/>
        <w:jc w:val="both"/>
        <w:rPr>
          <w:rFonts w:ascii="Times New Roman" w:hAnsi="Times New Roman"/>
          <w:sz w:val="24"/>
          <w:szCs w:val="24"/>
        </w:rPr>
      </w:pPr>
      <w:bookmarkStart w:id="122" w:name="_Toc490389343"/>
      <w:r w:rsidRPr="00240FB5">
        <w:rPr>
          <w:rFonts w:ascii="Times New Roman" w:hAnsi="Times New Roman"/>
          <w:sz w:val="24"/>
          <w:szCs w:val="24"/>
        </w:rPr>
        <w:t xml:space="preserve">Занятия по изучению междисциплинарных курсов «Финансы, налоги и налогообложение», «Анализ финансово-хозяйственной деятельности», «Маркетинг» профессионального модуля проводятся в  </w:t>
      </w:r>
      <w:r w:rsidRPr="00240FB5">
        <w:rPr>
          <w:rFonts w:ascii="Times New Roman" w:hAnsi="Times New Roman"/>
          <w:sz w:val="24"/>
          <w:szCs w:val="24"/>
        </w:rPr>
        <w:lastRenderedPageBreak/>
        <w:t>образовательном учреждении, в учебных кабинетах, лаборатории,  оснащенных необходимым оборудованием,  с применением учебно-методической документации.</w:t>
      </w:r>
      <w:bookmarkEnd w:id="122"/>
      <w:r w:rsidRPr="00240FB5">
        <w:rPr>
          <w:rFonts w:ascii="Times New Roman" w:hAnsi="Times New Roman"/>
          <w:sz w:val="24"/>
          <w:szCs w:val="24"/>
        </w:rPr>
        <w:t xml:space="preserve">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Cs/>
          <w:sz w:val="24"/>
          <w:szCs w:val="24"/>
        </w:rPr>
      </w:pPr>
      <w:r w:rsidRPr="00240FB5">
        <w:rPr>
          <w:rFonts w:ascii="Times New Roman" w:hAnsi="Times New Roman"/>
          <w:bCs/>
          <w:sz w:val="24"/>
          <w:szCs w:val="24"/>
        </w:rPr>
        <w:t>Для проведения занятий целесообразно использовать лекционно-семинарские занятия, организационно-деятельностные и деловые игры, проводить тренинги, разбор практических ситуаций, работать с методическими и справочными материалами, применять технические средства обучения и вычислительную технику, организовывать экскурсии на предприятия.</w:t>
      </w:r>
    </w:p>
    <w:p w:rsidR="00240FB5" w:rsidRPr="00240FB5" w:rsidRDefault="00240FB5" w:rsidP="00240FB5">
      <w:pPr>
        <w:spacing w:after="0" w:line="240" w:lineRule="auto"/>
        <w:ind w:right="-1"/>
        <w:jc w:val="both"/>
        <w:rPr>
          <w:rFonts w:ascii="Times New Roman" w:hAnsi="Times New Roman"/>
          <w:sz w:val="24"/>
          <w:szCs w:val="24"/>
        </w:rPr>
      </w:pPr>
      <w:r w:rsidRPr="00240FB5">
        <w:rPr>
          <w:rFonts w:ascii="Times New Roman" w:hAnsi="Times New Roman"/>
          <w:sz w:val="24"/>
          <w:szCs w:val="24"/>
        </w:rPr>
        <w:t>Обучающиеся имеют право по всем вопросам, возникшим в процессе изучения междисциплинарных курсов профессионального модуля, прохождения учебной практики, обращаться к администрации техникума, преподавателям, руководителям практики, вносить предложения по совершенствованию образовательного процесса.ктики. Формы проведения консультаций (групповые, индивидуальные, письменные, устные) определяются образовательным учреждением.</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sz w:val="24"/>
          <w:szCs w:val="24"/>
        </w:rPr>
      </w:pPr>
      <w:r w:rsidRPr="00240FB5">
        <w:rPr>
          <w:rFonts w:ascii="Times New Roman" w:hAnsi="Times New Roman"/>
          <w:sz w:val="24"/>
          <w:szCs w:val="24"/>
        </w:rPr>
        <w:t xml:space="preserve">         Учебная практика проводится рассредоточено и предусмотрена по каждому разделу модуля. </w:t>
      </w:r>
    </w:p>
    <w:p w:rsidR="00240FB5" w:rsidRPr="00240FB5" w:rsidRDefault="00240FB5" w:rsidP="00240FB5">
      <w:pPr>
        <w:spacing w:after="0" w:line="240" w:lineRule="auto"/>
        <w:ind w:right="-1"/>
        <w:rPr>
          <w:rFonts w:ascii="Times New Roman" w:hAnsi="Times New Roman"/>
          <w:b/>
          <w:sz w:val="24"/>
          <w:szCs w:val="24"/>
        </w:rPr>
      </w:pPr>
      <w:bookmarkStart w:id="123" w:name="_Toc490389344"/>
      <w:r w:rsidRPr="00240FB5">
        <w:rPr>
          <w:rFonts w:ascii="Times New Roman" w:hAnsi="Times New Roman"/>
          <w:b/>
          <w:sz w:val="24"/>
          <w:szCs w:val="24"/>
        </w:rPr>
        <w:t>4.4. Кадровое обеспечение образовательного процесса</w:t>
      </w:r>
      <w:bookmarkEnd w:id="123"/>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Cs/>
          <w:sz w:val="24"/>
          <w:szCs w:val="24"/>
        </w:rPr>
      </w:pPr>
      <w:r w:rsidRPr="00240FB5">
        <w:rPr>
          <w:rFonts w:ascii="Times New Roman" w:hAnsi="Times New Roman"/>
          <w:bCs/>
          <w:sz w:val="24"/>
          <w:szCs w:val="24"/>
        </w:rPr>
        <w:tab/>
        <w:t xml:space="preserve">Требования к квалификации педагогических кадров, обеспечивающих обучение по профессиональному модулю: занятия проводятся преподавателями, имеющими высшее  образование и аттестацию по профилю данного модуля.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Cs/>
          <w:sz w:val="24"/>
          <w:szCs w:val="24"/>
        </w:rPr>
      </w:pPr>
      <w:r w:rsidRPr="00240FB5">
        <w:rPr>
          <w:rFonts w:ascii="Times New Roman" w:hAnsi="Times New Roman"/>
          <w:bCs/>
          <w:sz w:val="24"/>
          <w:szCs w:val="24"/>
        </w:rPr>
        <w:tab/>
        <w:t>Требования к квалификации педагогических кадров, осуществляющих руководство практикой: руководство практикой осуществляют преподаватели, имеющие высшее образование  и аттестацию по профилю данного модуля и опыт педагогической деятельности не менее 5 лет, прохождение стажировки не реже одного раза в три года.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bookmarkStart w:id="124" w:name="_Toc490389345"/>
      <w:r w:rsidRPr="00240FB5">
        <w:rPr>
          <w:rFonts w:ascii="Times New Roman" w:hAnsi="Times New Roman"/>
          <w:b/>
          <w:sz w:val="24"/>
          <w:szCs w:val="24"/>
        </w:rPr>
        <w:t>5. КОНТРОЛЬ И ОЦЕНКА РЕЗУЛЬТАТОВ ОСВОЕНИЯ ПРОФЕССИОНАЛЬНОГО МОДУЛЯ (ВИДА ПРОФЕССИОНАЛЬНОЙ ДЕЯТЕЛЬНОСТИ)</w:t>
      </w:r>
      <w:bookmarkEnd w:id="124"/>
      <w:r w:rsidRPr="00240FB5">
        <w:rPr>
          <w:rFonts w:ascii="Times New Roman" w:hAnsi="Times New Roman"/>
          <w:b/>
          <w:sz w:val="24"/>
          <w:szCs w:val="24"/>
        </w:rPr>
        <w:t xml:space="preserve"> ПМ 01. ОРГАНИЗАЦИЯ И УПРАВЛЕНИЕ ТОРГОВО-СБЫТОВОЙ ДЕЯТЕЛЬНОСТЬЮ</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4677"/>
        <w:gridCol w:w="1701"/>
      </w:tblGrid>
      <w:tr w:rsidR="00240FB5" w:rsidRPr="00240FB5" w:rsidTr="00495237">
        <w:tc>
          <w:tcPr>
            <w:tcW w:w="3936" w:type="dxa"/>
            <w:tcBorders>
              <w:top w:val="single" w:sz="12" w:space="0" w:color="auto"/>
              <w:left w:val="single" w:sz="12" w:space="0" w:color="auto"/>
              <w:bottom w:val="single" w:sz="12"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 xml:space="preserve">Результаты </w:t>
            </w:r>
          </w:p>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(освоенные профессиональные компетенции)</w:t>
            </w:r>
          </w:p>
        </w:tc>
        <w:tc>
          <w:tcPr>
            <w:tcW w:w="4677" w:type="dxa"/>
            <w:tcBorders>
              <w:top w:val="single" w:sz="12" w:space="0" w:color="auto"/>
              <w:left w:val="single" w:sz="4" w:space="0" w:color="auto"/>
              <w:bottom w:val="single" w:sz="12"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
                <w:sz w:val="24"/>
                <w:szCs w:val="24"/>
              </w:rPr>
              <w:t>Основные показатели оценки результата</w:t>
            </w:r>
          </w:p>
        </w:tc>
        <w:tc>
          <w:tcPr>
            <w:tcW w:w="1701" w:type="dxa"/>
            <w:tcBorders>
              <w:top w:val="single" w:sz="12" w:space="0" w:color="auto"/>
              <w:left w:val="single" w:sz="4" w:space="0" w:color="auto"/>
              <w:bottom w:val="single" w:sz="12" w:space="0" w:color="auto"/>
              <w:right w:val="single" w:sz="12"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sz w:val="24"/>
                <w:szCs w:val="24"/>
              </w:rPr>
              <w:t xml:space="preserve">Формы и методы контроля и оценки </w:t>
            </w: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 </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widowControl w:val="0"/>
              <w:suppressAutoHyphens/>
              <w:spacing w:after="0" w:line="240" w:lineRule="auto"/>
              <w:rPr>
                <w:rFonts w:ascii="Times New Roman" w:hAnsi="Times New Roman"/>
                <w:sz w:val="24"/>
                <w:szCs w:val="24"/>
              </w:rPr>
            </w:pPr>
            <w:r w:rsidRPr="00240FB5">
              <w:rPr>
                <w:rFonts w:ascii="Times New Roman" w:hAnsi="Times New Roman"/>
                <w:sz w:val="24"/>
                <w:szCs w:val="24"/>
              </w:rPr>
              <w:t xml:space="preserve">Своевременность использования данных бухгалтерского учета для контроля результатов и планирования коммерческой деятельности,  проведения учета товаров (сырья, материалов, продукции, тары, других материальных ценностей) и инвентаризации.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widowControl w:val="0"/>
              <w:suppressAutoHyphens/>
              <w:spacing w:after="0" w:line="240" w:lineRule="auto"/>
              <w:rPr>
                <w:rFonts w:ascii="Times New Roman" w:hAnsi="Times New Roman"/>
                <w:sz w:val="24"/>
                <w:szCs w:val="24"/>
              </w:rPr>
            </w:pPr>
            <w:r w:rsidRPr="00240FB5">
              <w:rPr>
                <w:rFonts w:ascii="Times New Roman" w:hAnsi="Times New Roman"/>
                <w:sz w:val="24"/>
                <w:szCs w:val="24"/>
              </w:rPr>
              <w:t xml:space="preserve">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widowControl w:val="0"/>
              <w:suppressAutoHyphens/>
              <w:spacing w:after="0" w:line="240" w:lineRule="auto"/>
              <w:rPr>
                <w:rFonts w:ascii="Times New Roman" w:hAnsi="Times New Roman"/>
                <w:sz w:val="24"/>
                <w:szCs w:val="24"/>
              </w:rPr>
            </w:pPr>
            <w:r w:rsidRPr="00240FB5">
              <w:rPr>
                <w:rFonts w:ascii="Times New Roman" w:hAnsi="Times New Roman"/>
                <w:sz w:val="24"/>
                <w:szCs w:val="24"/>
              </w:rPr>
              <w:t xml:space="preserve">Обоснованность выбора экономических  методов. Правильность расчета микроэкономических показателей, анализа их, а также рынки ресурсов.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p w:rsidR="00240FB5" w:rsidRPr="00240FB5" w:rsidRDefault="00240FB5" w:rsidP="00240FB5">
            <w:pPr>
              <w:spacing w:after="0" w:line="240" w:lineRule="auto"/>
              <w:rPr>
                <w:rFonts w:ascii="Times New Roman" w:hAnsi="Times New Roman"/>
                <w:bCs/>
                <w:sz w:val="24"/>
                <w:szCs w:val="24"/>
              </w:rPr>
            </w:pP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lastRenderedPageBreak/>
              <w:t>ПК 2.4. Определять основные экономические показатели работы организации, цены, заработную плату.</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Правильность определения основных экономических показателей работы организации, цены, заработной платы.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p w:rsidR="00240FB5" w:rsidRPr="00240FB5" w:rsidRDefault="00240FB5" w:rsidP="00240FB5">
            <w:pPr>
              <w:spacing w:after="0" w:line="240" w:lineRule="auto"/>
              <w:rPr>
                <w:rFonts w:ascii="Times New Roman" w:hAnsi="Times New Roman"/>
                <w:bCs/>
                <w:sz w:val="24"/>
                <w:szCs w:val="24"/>
              </w:rPr>
            </w:pP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Своевременность выявления потребностей, видов спроса и соответствующие им типы маркетинга для обеспечения целей организации, формирования спроса  и стимулирования  сбыта товаров.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ПК 2.6. Обосновывать целесообразность использования и применять маркетинговые коммуникации.</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Обоснованность использования и применения маркетинговых коммуникаций.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ПК 2.7. Участвовать в проведении маркетинговых исследований рынка, разработке и реализации маркетинговых решений. </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Правильность проведения маркетинговых исследований рынка, разработки и реализации маркетинговых решений.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 </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Осуществлять в соответствии с результатами исследований  сбытовую политику организации в пределах своих должностных обязанностей. </w:t>
            </w:r>
          </w:p>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Правильность  оценивания конкурентоспособности товаров и конкурентных преимуществ организации.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 </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Правильность выбора  методов  и приемов анализа финансово-хозяйственной деятельности при осуществлении коммерческой деятельности. </w:t>
            </w:r>
          </w:p>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Своевременность  осуществления денежных расчетов с покупателями и  составления финансовых документов и отчетов.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247"/>
        </w:trPr>
        <w:tc>
          <w:tcPr>
            <w:tcW w:w="10314" w:type="dxa"/>
            <w:gridSpan w:val="3"/>
            <w:tcBorders>
              <w:top w:val="single" w:sz="12" w:space="0" w:color="auto"/>
              <w:left w:val="single" w:sz="12"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Промежуточная аттестация   по МДК 02.01, 02.2, 02.03   в форме экзамена</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Промежуточная аттестация по профессиональному модулю в форме экзамена квалификационного </w:t>
            </w:r>
          </w:p>
        </w:tc>
      </w:tr>
    </w:tbl>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3285"/>
        <w:gridCol w:w="1701"/>
      </w:tblGrid>
      <w:tr w:rsidR="00240FB5" w:rsidRPr="00240FB5" w:rsidTr="00495237">
        <w:tc>
          <w:tcPr>
            <w:tcW w:w="5328" w:type="dxa"/>
            <w:tcBorders>
              <w:top w:val="single" w:sz="12" w:space="0" w:color="auto"/>
              <w:left w:val="single" w:sz="12" w:space="0" w:color="auto"/>
              <w:bottom w:val="single" w:sz="12"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 xml:space="preserve">Результаты </w:t>
            </w:r>
          </w:p>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(освоенные общие компетенции)</w:t>
            </w:r>
          </w:p>
        </w:tc>
        <w:tc>
          <w:tcPr>
            <w:tcW w:w="3285" w:type="dxa"/>
            <w:tcBorders>
              <w:top w:val="single" w:sz="12" w:space="0" w:color="auto"/>
              <w:left w:val="single" w:sz="4" w:space="0" w:color="auto"/>
              <w:bottom w:val="single" w:sz="12"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
                <w:sz w:val="24"/>
                <w:szCs w:val="24"/>
              </w:rPr>
              <w:t>Основные показатели оценки результата</w:t>
            </w:r>
          </w:p>
        </w:tc>
        <w:tc>
          <w:tcPr>
            <w:tcW w:w="1701" w:type="dxa"/>
            <w:tcBorders>
              <w:top w:val="single" w:sz="12" w:space="0" w:color="auto"/>
              <w:left w:val="single" w:sz="4" w:space="0" w:color="auto"/>
              <w:bottom w:val="single" w:sz="12" w:space="0" w:color="auto"/>
              <w:right w:val="single" w:sz="12"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sz w:val="24"/>
                <w:szCs w:val="24"/>
              </w:rPr>
              <w:t xml:space="preserve">Формы и методы контроля и оценки </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240FB5" w:rsidRPr="00240FB5" w:rsidRDefault="00240FB5" w:rsidP="00240FB5">
            <w:pPr>
              <w:spacing w:after="0" w:line="240" w:lineRule="auto"/>
              <w:rPr>
                <w:rFonts w:ascii="Times New Roman" w:hAnsi="Times New Roman"/>
                <w:bCs/>
                <w:i/>
                <w:sz w:val="24"/>
                <w:szCs w:val="24"/>
              </w:rPr>
            </w:pP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Точность и своевременность выполнения должностных обязанностей</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ОК 2. Организовывать собственную деятельность, выбирать типовые методы и </w:t>
            </w:r>
            <w:r w:rsidRPr="00240FB5">
              <w:rPr>
                <w:rFonts w:ascii="Times New Roman" w:hAnsi="Times New Roman"/>
                <w:sz w:val="24"/>
                <w:szCs w:val="24"/>
              </w:rPr>
              <w:lastRenderedPageBreak/>
              <w:t>способы выполнения профессиональных задач, оценивать их эффективность и качество.</w:t>
            </w:r>
          </w:p>
          <w:p w:rsidR="00240FB5" w:rsidRPr="00240FB5" w:rsidRDefault="00240FB5" w:rsidP="00240FB5">
            <w:pPr>
              <w:autoSpaceDE w:val="0"/>
              <w:autoSpaceDN w:val="0"/>
              <w:adjustRightInd w:val="0"/>
              <w:spacing w:after="0" w:line="240" w:lineRule="auto"/>
              <w:rPr>
                <w:rFonts w:ascii="Times New Roman" w:hAnsi="Times New Roman"/>
                <w:sz w:val="24"/>
                <w:szCs w:val="24"/>
              </w:rPr>
            </w:pP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lastRenderedPageBreak/>
              <w:t xml:space="preserve">Своевременность выполнения заданий, </w:t>
            </w:r>
            <w:r w:rsidRPr="00240FB5">
              <w:rPr>
                <w:rFonts w:ascii="Times New Roman" w:hAnsi="Times New Roman"/>
                <w:bCs/>
                <w:sz w:val="24"/>
                <w:szCs w:val="24"/>
              </w:rPr>
              <w:lastRenderedPageBreak/>
              <w:t>аргументированность выбора методов решения задач</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lastRenderedPageBreak/>
              <w:t xml:space="preserve">Практическая работа </w:t>
            </w:r>
          </w:p>
          <w:p w:rsidR="00240FB5" w:rsidRPr="00240FB5" w:rsidRDefault="00240FB5" w:rsidP="00240FB5">
            <w:pPr>
              <w:spacing w:after="0" w:line="240" w:lineRule="auto"/>
              <w:rPr>
                <w:rFonts w:ascii="Times New Roman" w:hAnsi="Times New Roman"/>
                <w:bCs/>
                <w:sz w:val="24"/>
                <w:szCs w:val="24"/>
              </w:rPr>
            </w:pP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lastRenderedPageBreak/>
              <w:t>ОК 3. Принимать решения в стандартных и нестандартных ситуациях и нести за них ответственность.</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Своевременность и аргументированность принятия решений</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p w:rsidR="00240FB5" w:rsidRPr="00240FB5" w:rsidRDefault="00240FB5" w:rsidP="00240FB5">
            <w:pPr>
              <w:spacing w:after="0" w:line="240" w:lineRule="auto"/>
              <w:rPr>
                <w:rFonts w:ascii="Times New Roman" w:hAnsi="Times New Roman"/>
                <w:bCs/>
                <w:sz w:val="24"/>
                <w:szCs w:val="24"/>
              </w:rPr>
            </w:pP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Своевременность и результативность поиска информации</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Правильность подбора средств поиска информации</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ОК 6. Работать в коллективе и команде, эффективно общаться с коллегами, руководством, потребителями.</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Правильность подбора средств общения с коллегами</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Точность и своевременность выполнения коллективных заданий</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widowControl w:val="0"/>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ОК 8. Вести здоровый образ жизни, применять спортивно-оздоровительные методы и средства для коррекции физического развития и телосложения.</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соблюдение техники безопасности</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widowControl w:val="0"/>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ОК 9. Пользоваться иностранным языком как средством делового общения. </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умение вести беседу;</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знание психологических особенностей личности</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widowControl w:val="0"/>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ОК 10. Логически верно, аргументированно и ясно излагать устную и письменную речь.</w:t>
            </w:r>
          </w:p>
          <w:p w:rsidR="00240FB5" w:rsidRPr="00240FB5" w:rsidRDefault="00240FB5" w:rsidP="00240FB5">
            <w:pPr>
              <w:widowControl w:val="0"/>
              <w:suppressAutoHyphens/>
              <w:spacing w:after="0" w:line="240" w:lineRule="auto"/>
              <w:rPr>
                <w:rFonts w:ascii="Times New Roman" w:hAnsi="Times New Roman"/>
                <w:sz w:val="24"/>
                <w:szCs w:val="24"/>
              </w:rPr>
            </w:pP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Правильность подбора средств общения с коллегами</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p w:rsidR="00240FB5" w:rsidRPr="00240FB5" w:rsidRDefault="00240FB5" w:rsidP="00240FB5">
            <w:pPr>
              <w:spacing w:after="0" w:line="240" w:lineRule="auto"/>
              <w:rPr>
                <w:rFonts w:ascii="Times New Roman" w:hAnsi="Times New Roman"/>
                <w:bCs/>
                <w:sz w:val="24"/>
                <w:szCs w:val="24"/>
              </w:rPr>
            </w:pPr>
          </w:p>
        </w:tc>
      </w:tr>
      <w:tr w:rsidR="00240FB5" w:rsidRPr="00240FB5" w:rsidTr="00495237">
        <w:trPr>
          <w:trHeight w:val="260"/>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widowControl w:val="0"/>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ОК 11.  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Правильность подбора методов выполнения работ</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p w:rsidR="00240FB5" w:rsidRPr="00240FB5" w:rsidRDefault="00240FB5" w:rsidP="00240FB5">
            <w:pPr>
              <w:spacing w:after="0" w:line="240" w:lineRule="auto"/>
              <w:rPr>
                <w:rFonts w:ascii="Times New Roman" w:hAnsi="Times New Roman"/>
                <w:bCs/>
                <w:sz w:val="24"/>
                <w:szCs w:val="24"/>
              </w:rPr>
            </w:pP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widowControl w:val="0"/>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Точность и своевременность выполнения заданий</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bl>
    <w:p w:rsid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240FB5">
        <w:rPr>
          <w:rFonts w:ascii="Times New Roman" w:hAnsi="Times New Roman"/>
          <w:b/>
          <w:caps/>
          <w:sz w:val="24"/>
          <w:szCs w:val="24"/>
        </w:rPr>
        <w:t>рабочАЯ ПРОГРАММА ПРОФЕССИОНАЛЬНОГО МОДУЛЯ</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40FB5">
        <w:rPr>
          <w:rFonts w:ascii="Times New Roman" w:hAnsi="Times New Roman"/>
          <w:b/>
          <w:sz w:val="24"/>
          <w:szCs w:val="24"/>
        </w:rPr>
        <w:t>ПМ 03. УПРАВЛЕНИЕ АССОРТИМЕНТОМ, ОЦЕНКА КАЧЕСТВА И ОБЕСПЕЧЕНИЕ СОХРАНЯЕМОСТИ ТОВАРОВ</w:t>
      </w:r>
    </w:p>
    <w:p w:rsidR="00240FB5" w:rsidRPr="00741871" w:rsidRDefault="00240FB5"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p w:rsidR="003625C2" w:rsidRPr="00741871" w:rsidRDefault="00C26846" w:rsidP="00362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D73319">
        <w:rPr>
          <w:rFonts w:ascii="Times New Roman" w:eastAsia="Times New Roman" w:hAnsi="Times New Roman"/>
          <w:sz w:val="24"/>
          <w:szCs w:val="24"/>
          <w:lang w:eastAsia="ru-RU"/>
        </w:rPr>
        <w:tab/>
      </w:r>
      <w:r w:rsidR="003625C2" w:rsidRPr="00741871">
        <w:rPr>
          <w:rFonts w:ascii="Times New Roman" w:hAnsi="Times New Roman"/>
          <w:b/>
          <w:caps/>
          <w:sz w:val="24"/>
          <w:szCs w:val="24"/>
        </w:rPr>
        <w:t>1. паспорт рабочей ПРОГРАММЫ ПРОФЕССИОНАЛЬНОГО МОДУЛЯ</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ПМ 03. УПРАВЛЕНИЕ АССОРТИМЕНТОМ, ОЦЕНКА КАЧЕСТВА И ОБЕСПЕЧЕНИЕ СОХРАНЯЕМОСТИ ТОВАРОВ</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741871">
        <w:rPr>
          <w:rFonts w:ascii="Times New Roman" w:hAnsi="Times New Roman"/>
          <w:b/>
          <w:sz w:val="24"/>
          <w:szCs w:val="24"/>
        </w:rPr>
        <w:t>1.1. Область применения программы</w:t>
      </w:r>
    </w:p>
    <w:p w:rsidR="003625C2" w:rsidRPr="00741871" w:rsidRDefault="003625C2" w:rsidP="003625C2">
      <w:pPr>
        <w:spacing w:after="0" w:line="240" w:lineRule="auto"/>
        <w:jc w:val="both"/>
        <w:rPr>
          <w:rFonts w:ascii="Times New Roman" w:hAnsi="Times New Roman"/>
          <w:sz w:val="24"/>
          <w:szCs w:val="24"/>
        </w:rPr>
      </w:pPr>
      <w:r w:rsidRPr="00741871">
        <w:rPr>
          <w:rFonts w:ascii="Times New Roman" w:hAnsi="Times New Roman"/>
          <w:sz w:val="24"/>
          <w:szCs w:val="24"/>
        </w:rPr>
        <w:lastRenderedPageBreak/>
        <w:t xml:space="preserve"> Рабочая  программа профессионального модуля (далее  программа)  является частью программы подготовки специалистов среднего звена в соответствии с ФГОС по специальности  СПО </w:t>
      </w:r>
      <w:r w:rsidRPr="00741871">
        <w:rPr>
          <w:rFonts w:ascii="Times New Roman" w:hAnsi="Times New Roman"/>
          <w:b/>
          <w:sz w:val="24"/>
          <w:szCs w:val="24"/>
        </w:rPr>
        <w:t>38.02.04 Коммерция (по отраслям)</w:t>
      </w:r>
      <w:r w:rsidRPr="00741871">
        <w:rPr>
          <w:rFonts w:ascii="Times New Roman" w:hAnsi="Times New Roman"/>
          <w:sz w:val="24"/>
          <w:szCs w:val="24"/>
        </w:rPr>
        <w:t xml:space="preserve"> базовой подготовки укрупненная группа</w:t>
      </w:r>
      <w:r w:rsidRPr="00741871">
        <w:rPr>
          <w:rFonts w:ascii="Times New Roman" w:hAnsi="Times New Roman"/>
          <w:b/>
          <w:sz w:val="24"/>
          <w:szCs w:val="24"/>
        </w:rPr>
        <w:t xml:space="preserve"> 38.00.00 Экономика и управление </w:t>
      </w:r>
      <w:r w:rsidRPr="00741871">
        <w:rPr>
          <w:rFonts w:ascii="Times New Roman" w:hAnsi="Times New Roman"/>
          <w:sz w:val="24"/>
          <w:szCs w:val="24"/>
        </w:rPr>
        <w:t xml:space="preserve">в части освоения основного вида профессиональной деятельности (ВПД): </w:t>
      </w:r>
      <w:r w:rsidRPr="00741871">
        <w:rPr>
          <w:rFonts w:ascii="Times New Roman" w:hAnsi="Times New Roman"/>
          <w:b/>
          <w:sz w:val="24"/>
          <w:szCs w:val="24"/>
        </w:rPr>
        <w:t xml:space="preserve">Управление ассортиментом, оценка качества и обеспечение сохраняемости товаров </w:t>
      </w:r>
      <w:r w:rsidRPr="00741871">
        <w:rPr>
          <w:rFonts w:ascii="Times New Roman" w:hAnsi="Times New Roman"/>
          <w:sz w:val="24"/>
          <w:szCs w:val="24"/>
        </w:rPr>
        <w:t>и соответствующих профессиональных компетенций (ПК):</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3.2  Рассчитывать товарные потери и реализовывать мероприятия по их предупреждению или списанию.</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3.3  Оценивать и расшифровывать маркировку в соответствии  с установленными требованиями.</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3.7  Производить измерения товаров и других объектов, переводить внесистемные единицы  измерений в системные.</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3.8  Работать с документами по подтверждению соответствия, принимать участие в мероприятиях по контролю.</w:t>
      </w:r>
    </w:p>
    <w:p w:rsidR="003625C2" w:rsidRPr="00741871" w:rsidRDefault="003625C2" w:rsidP="003625C2">
      <w:pPr>
        <w:spacing w:after="0" w:line="240" w:lineRule="auto"/>
        <w:jc w:val="both"/>
        <w:rPr>
          <w:rFonts w:ascii="Times New Roman" w:hAnsi="Times New Roman"/>
          <w:sz w:val="24"/>
          <w:szCs w:val="24"/>
        </w:rPr>
      </w:pPr>
      <w:r w:rsidRPr="00741871">
        <w:rPr>
          <w:rFonts w:ascii="Times New Roman" w:hAnsi="Times New Roman"/>
          <w:sz w:val="24"/>
          <w:szCs w:val="24"/>
        </w:rPr>
        <w:t>Рабочая программа профессионального модуля может быть использована 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w:t>
      </w:r>
    </w:p>
    <w:p w:rsidR="003625C2" w:rsidRPr="00741871" w:rsidRDefault="003625C2" w:rsidP="003625C2">
      <w:pPr>
        <w:spacing w:after="0" w:line="240" w:lineRule="auto"/>
        <w:jc w:val="both"/>
        <w:rPr>
          <w:rFonts w:ascii="Times New Roman" w:hAnsi="Times New Roman"/>
          <w:sz w:val="24"/>
          <w:szCs w:val="24"/>
        </w:rPr>
      </w:pP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1.2. Цели и задачи модуля – требования к результатам освоения модуля</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иметь практический опыт:</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определения показателей ассортимента;</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распознавания товаров по ассортиментной принадлежности;</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оценки качества товаров в соответствии с установленными требованиями; </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установления градаций качества;</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расшифровки маркировки;</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контроля режима и сроков хранения товаров;</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соблюдения санитарно-эпидемиологических требований к товарам, упаковке, условиям и срокам хранения;</w:t>
      </w:r>
    </w:p>
    <w:p w:rsidR="003625C2" w:rsidRPr="00741871" w:rsidRDefault="003625C2" w:rsidP="003625C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уметь:</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применять методы товароведения;</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формировать и анализировать торговый (или промышленный ассортимент);</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оценивать качество товаров и устанавливать их градации качества;</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рассчитывать товарные потери и списывать их;</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идентифицировать товары;</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соблюдать оптимальные условия и сроки хранения и транспортирования, санитарно-эпидемиологические требования к ним;</w:t>
      </w:r>
    </w:p>
    <w:p w:rsidR="003625C2" w:rsidRPr="00741871" w:rsidRDefault="003625C2" w:rsidP="003625C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знать:</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теоретические основы товароведения: основные понятия, цели, задачи, принципы, функции, методы, основополагающие товароведные характеристики и факторы, влияющие на них;</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виды товарных потерь, причины их возникновения и порядок списания;</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классификацию ассортимента, товароведные характеристики продовольственных и непродовольственных товаров однородных групп, оценку их качества, маркировку;</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lastRenderedPageBreak/>
        <w:t>условия и сроки транспортирования и хранения, санитарно-эпидемиологические требования к ним;</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особенности товароведения продовольственных и непродовольственных товаров.</w:t>
      </w:r>
    </w:p>
    <w:p w:rsidR="003625C2" w:rsidRPr="00741871" w:rsidRDefault="003625C2" w:rsidP="003625C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1.3. Количество часов на освоение программы профессионального модуля:</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всего – 483 часа, в том числе:</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максимальной учебной нагрузки обучающегося – 411 часов, включая:</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обязательной аудиторной учебной нагрузки обучающегося – 274 часов;</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самостоятельной работы обучающегося – 137 часов;</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производственной практики – 72 часа.</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625C2" w:rsidRPr="00741871" w:rsidRDefault="003625C2" w:rsidP="003625C2">
      <w:pPr>
        <w:spacing w:after="0" w:line="240" w:lineRule="auto"/>
        <w:jc w:val="center"/>
        <w:rPr>
          <w:rFonts w:ascii="Times New Roman" w:hAnsi="Times New Roman"/>
          <w:b/>
          <w:sz w:val="24"/>
          <w:szCs w:val="24"/>
        </w:rPr>
      </w:pPr>
      <w:r w:rsidRPr="00741871">
        <w:rPr>
          <w:rFonts w:ascii="Times New Roman" w:hAnsi="Times New Roman"/>
          <w:b/>
          <w:sz w:val="24"/>
          <w:szCs w:val="24"/>
        </w:rPr>
        <w:t>2. РЕЗУЛЬТАТЫ ОСВОЕНИЯ ПРОФЕССИОНАЛЬНОГО МОДУЛЯ</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ПМ 03. УПРАВЛЕНИЕ АССОРТИМЕНТОМ, ОЦЕНКА КАЧЕСТВА И ОБЕСПЕЧЕНИЕ СОХРАНЯЕМОСТИ ТОВАРОВ</w:t>
      </w:r>
    </w:p>
    <w:p w:rsidR="003625C2" w:rsidRPr="00741871" w:rsidRDefault="003625C2" w:rsidP="003625C2">
      <w:pPr>
        <w:spacing w:after="0" w:line="240" w:lineRule="auto"/>
        <w:jc w:val="center"/>
        <w:rPr>
          <w:rFonts w:ascii="Times New Roman" w:hAnsi="Times New Roman"/>
          <w:b/>
          <w:sz w:val="24"/>
          <w:szCs w:val="24"/>
        </w:rPr>
      </w:pPr>
    </w:p>
    <w:p w:rsidR="003625C2" w:rsidRPr="00741871" w:rsidRDefault="003625C2" w:rsidP="003625C2">
      <w:pPr>
        <w:spacing w:after="0" w:line="240" w:lineRule="auto"/>
        <w:jc w:val="both"/>
        <w:rPr>
          <w:rFonts w:ascii="Times New Roman" w:hAnsi="Times New Roman"/>
          <w:sz w:val="24"/>
          <w:szCs w:val="24"/>
        </w:rPr>
      </w:pPr>
      <w:r w:rsidRPr="00741871">
        <w:rPr>
          <w:rFonts w:ascii="Times New Roman" w:hAnsi="Times New Roman"/>
          <w:sz w:val="24"/>
          <w:szCs w:val="24"/>
        </w:rPr>
        <w:t>Результатом освоения программы профессионального модуля является овладение обучающимися видом профессиональной деятельности</w:t>
      </w:r>
      <w:r w:rsidRPr="00741871">
        <w:rPr>
          <w:rFonts w:ascii="Times New Roman" w:hAnsi="Times New Roman"/>
          <w:b/>
          <w:sz w:val="24"/>
          <w:szCs w:val="24"/>
        </w:rPr>
        <w:t xml:space="preserve"> Управление ассортиментом, оценка качества и обеспечение сохраняемости товаров</w:t>
      </w:r>
      <w:r w:rsidRPr="00741871">
        <w:rPr>
          <w:rFonts w:ascii="Times New Roman" w:hAnsi="Times New Roman"/>
          <w:sz w:val="24"/>
          <w:szCs w:val="24"/>
        </w:rPr>
        <w:t>, в том числе профессиональными (ПК) и общими (ОК) компетенциями:</w:t>
      </w:r>
    </w:p>
    <w:p w:rsidR="003625C2" w:rsidRPr="00741871" w:rsidRDefault="003625C2" w:rsidP="00362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8997"/>
      </w:tblGrid>
      <w:tr w:rsidR="003625C2" w:rsidRPr="00741871" w:rsidTr="00495237">
        <w:trPr>
          <w:trHeight w:val="349"/>
        </w:trPr>
        <w:tc>
          <w:tcPr>
            <w:tcW w:w="533" w:type="pct"/>
            <w:tcBorders>
              <w:top w:val="single" w:sz="12" w:space="0" w:color="auto"/>
              <w:left w:val="single" w:sz="12" w:space="0" w:color="auto"/>
              <w:bottom w:val="single" w:sz="12" w:space="0" w:color="auto"/>
              <w:right w:val="single" w:sz="4" w:space="0" w:color="auto"/>
            </w:tcBorders>
            <w:shd w:val="clear" w:color="auto" w:fill="auto"/>
            <w:vAlign w:val="center"/>
          </w:tcPr>
          <w:p w:rsidR="003625C2" w:rsidRPr="00741871" w:rsidRDefault="003625C2"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Код</w:t>
            </w:r>
          </w:p>
        </w:tc>
        <w:tc>
          <w:tcPr>
            <w:tcW w:w="4467" w:type="pct"/>
            <w:tcBorders>
              <w:top w:val="single" w:sz="12" w:space="0" w:color="auto"/>
              <w:left w:val="single" w:sz="4" w:space="0" w:color="auto"/>
              <w:bottom w:val="single" w:sz="12" w:space="0" w:color="auto"/>
              <w:right w:val="single" w:sz="12" w:space="0" w:color="auto"/>
            </w:tcBorders>
            <w:shd w:val="clear" w:color="auto" w:fill="auto"/>
            <w:vAlign w:val="center"/>
          </w:tcPr>
          <w:p w:rsidR="003625C2" w:rsidRPr="00741871" w:rsidRDefault="003625C2"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Наименование результата обучения</w:t>
            </w:r>
          </w:p>
        </w:tc>
      </w:tr>
      <w:tr w:rsidR="003625C2" w:rsidRPr="00741871" w:rsidTr="00495237">
        <w:tc>
          <w:tcPr>
            <w:tcW w:w="533" w:type="pct"/>
            <w:tcBorders>
              <w:top w:val="single" w:sz="12"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ПК 3.1</w:t>
            </w:r>
          </w:p>
        </w:tc>
        <w:tc>
          <w:tcPr>
            <w:tcW w:w="4467" w:type="pct"/>
            <w:tcBorders>
              <w:top w:val="single" w:sz="12"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ПК 3.2</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Рассчитывать товарные потери и реализовывать мероприятия по их предупреждению или списанию.</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lang w:val="en-US"/>
              </w:rPr>
            </w:pPr>
            <w:r w:rsidRPr="00741871">
              <w:rPr>
                <w:rFonts w:ascii="Times New Roman" w:hAnsi="Times New Roman"/>
                <w:sz w:val="24"/>
                <w:szCs w:val="24"/>
              </w:rPr>
              <w:t>ПК 3.3</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Оценивать и расшифровывать маркировку в соответствии с установленными требованиями.</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ПК 3.4</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ПК 3.5</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ПК 3.6</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ПК 3.7</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Производить измерения товаров и других объектов, переводить внесистемные единицы измерений в системные.</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ПК 3.8</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Работать с документами по подтверждению соответствия, принимать участие в мероприятиях по контролю.</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1.</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2.</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3.</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4.</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5.</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6.</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Работать в коллективе и в команде, эффективно общаться с коллегами, руководством, потребителями.</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7.</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 xml:space="preserve">Самостоятельно определять задачи профессионального и личностного развития, </w:t>
            </w:r>
            <w:r w:rsidRPr="00741871">
              <w:rPr>
                <w:rFonts w:ascii="Times New Roman" w:hAnsi="Times New Roman"/>
                <w:sz w:val="24"/>
                <w:szCs w:val="24"/>
              </w:rPr>
              <w:lastRenderedPageBreak/>
              <w:t>заниматься самообразованием, осознанно планировать повышение квалификации.</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lastRenderedPageBreak/>
              <w:t>ОК 8.</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Вести здоровый образ жизни, применять спортивно-оздоровительные методы и средства для коррекции физического развития и телосложения.</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9.</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Пользоваться иностранным языком как средством делового общения.</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10.</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Логически верно, аргументированно и ясно излагать устную и письменную речь.</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11.</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12.</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Соблюдать действующее законодательство и обязательные требования нормативных документов, а также требования стандартов, технических условий.</w:t>
            </w:r>
          </w:p>
        </w:tc>
      </w:tr>
    </w:tbl>
    <w:p w:rsidR="003625C2" w:rsidRPr="00741871" w:rsidRDefault="003625C2" w:rsidP="00362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rPr>
      </w:pPr>
    </w:p>
    <w:p w:rsidR="003625C2" w:rsidRPr="00741871" w:rsidRDefault="003625C2" w:rsidP="003625C2">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741871">
        <w:rPr>
          <w:b/>
          <w:caps/>
        </w:rPr>
        <w:t>3. СТРУКТУРА и содержание профессионального модуля</w:t>
      </w:r>
    </w:p>
    <w:p w:rsidR="003625C2" w:rsidRPr="00741871" w:rsidRDefault="003625C2" w:rsidP="003625C2">
      <w:pPr>
        <w:spacing w:after="0" w:line="240" w:lineRule="auto"/>
        <w:jc w:val="center"/>
        <w:rPr>
          <w:rFonts w:ascii="Times New Roman" w:hAnsi="Times New Roman"/>
          <w:b/>
          <w:sz w:val="24"/>
          <w:szCs w:val="24"/>
        </w:rPr>
      </w:pPr>
      <w:r w:rsidRPr="00741871">
        <w:rPr>
          <w:rFonts w:ascii="Times New Roman" w:hAnsi="Times New Roman"/>
          <w:b/>
          <w:sz w:val="24"/>
          <w:szCs w:val="24"/>
        </w:rPr>
        <w:t>3.1. Тематический план профессионального модуля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745"/>
        <w:gridCol w:w="830"/>
        <w:gridCol w:w="971"/>
        <w:gridCol w:w="965"/>
        <w:gridCol w:w="6"/>
        <w:gridCol w:w="1106"/>
        <w:gridCol w:w="969"/>
        <w:gridCol w:w="834"/>
        <w:gridCol w:w="967"/>
        <w:gridCol w:w="20"/>
        <w:gridCol w:w="951"/>
      </w:tblGrid>
      <w:tr w:rsidR="003625C2" w:rsidRPr="00741871" w:rsidTr="00495237">
        <w:trPr>
          <w:trHeight w:val="435"/>
        </w:trPr>
        <w:tc>
          <w:tcPr>
            <w:tcW w:w="351" w:type="pct"/>
            <w:vMerge w:val="restart"/>
            <w:tcBorders>
              <w:top w:val="single" w:sz="12" w:space="0" w:color="auto"/>
              <w:left w:val="single" w:sz="12" w:space="0" w:color="auto"/>
              <w:right w:val="single" w:sz="12" w:space="0" w:color="auto"/>
            </w:tcBorders>
            <w:vAlign w:val="center"/>
          </w:tcPr>
          <w:p w:rsidR="003625C2" w:rsidRPr="00741871" w:rsidRDefault="003625C2" w:rsidP="00495237">
            <w:pPr>
              <w:pStyle w:val="24"/>
              <w:widowControl w:val="0"/>
              <w:ind w:left="0" w:firstLine="0"/>
              <w:jc w:val="center"/>
            </w:pPr>
            <w:r w:rsidRPr="00741871">
              <w:t>Коды профессиональных компетенций</w:t>
            </w:r>
          </w:p>
        </w:tc>
        <w:tc>
          <w:tcPr>
            <w:tcW w:w="867"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Наименования разделов профессионального модуля</w:t>
            </w:r>
          </w:p>
        </w:tc>
        <w:tc>
          <w:tcPr>
            <w:tcW w:w="41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rPr>
                <w:iCs/>
              </w:rPr>
            </w:pPr>
            <w:r w:rsidRPr="00741871">
              <w:rPr>
                <w:iCs/>
              </w:rPr>
              <w:t>Всего часов</w:t>
            </w:r>
          </w:p>
          <w:p w:rsidR="003625C2" w:rsidRPr="00741871" w:rsidRDefault="003625C2" w:rsidP="00495237">
            <w:pPr>
              <w:pStyle w:val="24"/>
              <w:widowControl w:val="0"/>
              <w:ind w:left="0" w:firstLine="0"/>
              <w:jc w:val="center"/>
              <w:rPr>
                <w:i/>
                <w:iCs/>
              </w:rPr>
            </w:pPr>
          </w:p>
        </w:tc>
        <w:tc>
          <w:tcPr>
            <w:tcW w:w="2408" w:type="pct"/>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Объем времени, отведенный на освоение междисциплинарного курса (курсов)</w:t>
            </w:r>
          </w:p>
        </w:tc>
        <w:tc>
          <w:tcPr>
            <w:tcW w:w="962" w:type="pct"/>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 xml:space="preserve">Практика </w:t>
            </w:r>
          </w:p>
        </w:tc>
      </w:tr>
      <w:tr w:rsidR="003625C2" w:rsidRPr="00741871" w:rsidTr="00495237">
        <w:trPr>
          <w:trHeight w:val="435"/>
        </w:trPr>
        <w:tc>
          <w:tcPr>
            <w:tcW w:w="351" w:type="pct"/>
            <w:vMerge/>
            <w:tcBorders>
              <w:left w:val="single" w:sz="12" w:space="0" w:color="auto"/>
              <w:right w:val="single" w:sz="12" w:space="0" w:color="auto"/>
            </w:tcBorders>
          </w:tcPr>
          <w:p w:rsidR="003625C2" w:rsidRPr="00741871" w:rsidRDefault="003625C2" w:rsidP="00495237">
            <w:pPr>
              <w:pStyle w:val="24"/>
              <w:widowControl w:val="0"/>
              <w:ind w:left="0" w:firstLine="0"/>
              <w:jc w:val="center"/>
            </w:pPr>
          </w:p>
        </w:tc>
        <w:tc>
          <w:tcPr>
            <w:tcW w:w="867"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p>
        </w:tc>
        <w:tc>
          <w:tcPr>
            <w:tcW w:w="412"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rPr>
                <w:iCs/>
              </w:rPr>
            </w:pPr>
          </w:p>
        </w:tc>
        <w:tc>
          <w:tcPr>
            <w:tcW w:w="1513"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Обязательная аудиторная учебная нагрузка обучающегося</w:t>
            </w:r>
          </w:p>
        </w:tc>
        <w:tc>
          <w:tcPr>
            <w:tcW w:w="89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Самостоятельная работа обучающегося</w:t>
            </w:r>
          </w:p>
        </w:tc>
        <w:tc>
          <w:tcPr>
            <w:tcW w:w="490" w:type="pct"/>
            <w:gridSpan w:val="2"/>
            <w:vMerge w:val="restart"/>
            <w:tcBorders>
              <w:top w:val="single" w:sz="12" w:space="0" w:color="auto"/>
              <w:left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Учебная,</w:t>
            </w:r>
          </w:p>
          <w:p w:rsidR="003625C2" w:rsidRPr="00741871" w:rsidRDefault="003625C2" w:rsidP="00495237">
            <w:pPr>
              <w:pStyle w:val="24"/>
              <w:widowControl w:val="0"/>
              <w:ind w:left="0" w:firstLine="0"/>
              <w:jc w:val="center"/>
              <w:rPr>
                <w:i/>
              </w:rPr>
            </w:pPr>
            <w:r w:rsidRPr="00741871">
              <w:t>часов</w:t>
            </w:r>
          </w:p>
        </w:tc>
        <w:tc>
          <w:tcPr>
            <w:tcW w:w="472" w:type="pct"/>
            <w:vMerge w:val="restart"/>
            <w:tcBorders>
              <w:top w:val="single" w:sz="12" w:space="0" w:color="auto"/>
              <w:left w:val="single" w:sz="4"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Производственная (по профилю специальности),</w:t>
            </w:r>
          </w:p>
          <w:p w:rsidR="003625C2" w:rsidRPr="00741871" w:rsidRDefault="003625C2" w:rsidP="00495237">
            <w:pPr>
              <w:pStyle w:val="24"/>
              <w:widowControl w:val="0"/>
              <w:ind w:left="0" w:firstLine="0"/>
              <w:jc w:val="center"/>
            </w:pPr>
          </w:p>
        </w:tc>
      </w:tr>
      <w:tr w:rsidR="003625C2" w:rsidRPr="00741871" w:rsidTr="00495237">
        <w:trPr>
          <w:trHeight w:val="390"/>
        </w:trPr>
        <w:tc>
          <w:tcPr>
            <w:tcW w:w="351" w:type="pct"/>
            <w:vMerge/>
            <w:tcBorders>
              <w:left w:val="single" w:sz="12" w:space="0" w:color="auto"/>
              <w:bottom w:val="single" w:sz="12" w:space="0" w:color="auto"/>
              <w:right w:val="single" w:sz="12" w:space="0" w:color="auto"/>
            </w:tcBorders>
          </w:tcPr>
          <w:p w:rsidR="003625C2" w:rsidRPr="00741871" w:rsidRDefault="003625C2" w:rsidP="00495237">
            <w:pPr>
              <w:spacing w:after="0" w:line="240" w:lineRule="auto"/>
              <w:jc w:val="center"/>
              <w:rPr>
                <w:rFonts w:ascii="Times New Roman" w:hAnsi="Times New Roman"/>
                <w:sz w:val="24"/>
                <w:szCs w:val="24"/>
              </w:rPr>
            </w:pPr>
          </w:p>
        </w:tc>
        <w:tc>
          <w:tcPr>
            <w:tcW w:w="867"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spacing w:after="0" w:line="240" w:lineRule="auto"/>
              <w:jc w:val="center"/>
              <w:rPr>
                <w:rFonts w:ascii="Times New Roman" w:hAnsi="Times New Roman"/>
                <w:sz w:val="24"/>
                <w:szCs w:val="24"/>
              </w:rPr>
            </w:pPr>
          </w:p>
        </w:tc>
        <w:tc>
          <w:tcPr>
            <w:tcW w:w="412"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spacing w:after="0" w:line="240" w:lineRule="auto"/>
              <w:jc w:val="center"/>
              <w:rPr>
                <w:rFonts w:ascii="Times New Roman" w:hAnsi="Times New Roman"/>
                <w:sz w:val="24"/>
                <w:szCs w:val="24"/>
              </w:rPr>
            </w:pPr>
          </w:p>
        </w:tc>
        <w:tc>
          <w:tcPr>
            <w:tcW w:w="482" w:type="pct"/>
            <w:tcBorders>
              <w:top w:val="single" w:sz="12" w:space="0" w:color="auto"/>
              <w:left w:val="single" w:sz="12" w:space="0" w:color="auto"/>
              <w:bottom w:val="single" w:sz="12" w:space="0" w:color="auto"/>
              <w:right w:val="single" w:sz="4"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Всего,</w:t>
            </w:r>
          </w:p>
          <w:p w:rsidR="003625C2" w:rsidRPr="00741871" w:rsidRDefault="003625C2" w:rsidP="00495237">
            <w:pPr>
              <w:pStyle w:val="af1"/>
              <w:widowControl w:val="0"/>
              <w:suppressAutoHyphens/>
              <w:spacing w:after="0"/>
              <w:jc w:val="center"/>
              <w:rPr>
                <w:i/>
              </w:rPr>
            </w:pPr>
            <w:r w:rsidRPr="00741871">
              <w:t>часов</w:t>
            </w:r>
          </w:p>
        </w:tc>
        <w:tc>
          <w:tcPr>
            <w:tcW w:w="479" w:type="pct"/>
            <w:tcBorders>
              <w:top w:val="single" w:sz="12" w:space="0" w:color="auto"/>
              <w:left w:val="single" w:sz="4" w:space="0" w:color="auto"/>
              <w:bottom w:val="single" w:sz="12" w:space="0" w:color="auto"/>
              <w:right w:val="single" w:sz="4"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в т.ч. практические занятия,</w:t>
            </w:r>
          </w:p>
          <w:p w:rsidR="003625C2" w:rsidRPr="00741871" w:rsidRDefault="003625C2" w:rsidP="00495237">
            <w:pPr>
              <w:pStyle w:val="af1"/>
              <w:widowControl w:val="0"/>
              <w:suppressAutoHyphens/>
              <w:spacing w:after="0"/>
              <w:jc w:val="center"/>
            </w:pPr>
            <w:r w:rsidRPr="00741871">
              <w:t>часов</w:t>
            </w:r>
          </w:p>
        </w:tc>
        <w:tc>
          <w:tcPr>
            <w:tcW w:w="552"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в т.ч., курсовая работа (проект),</w:t>
            </w:r>
          </w:p>
          <w:p w:rsidR="003625C2" w:rsidRPr="00741871" w:rsidRDefault="003625C2" w:rsidP="00495237">
            <w:pPr>
              <w:pStyle w:val="24"/>
              <w:widowControl w:val="0"/>
              <w:ind w:left="0" w:firstLine="0"/>
              <w:jc w:val="center"/>
              <w:rPr>
                <w:i/>
              </w:rPr>
            </w:pPr>
            <w:r w:rsidRPr="00741871">
              <w:t>часов</w:t>
            </w:r>
          </w:p>
        </w:tc>
        <w:tc>
          <w:tcPr>
            <w:tcW w:w="481" w:type="pct"/>
            <w:tcBorders>
              <w:top w:val="single" w:sz="12" w:space="0" w:color="auto"/>
              <w:left w:val="single" w:sz="12" w:space="0" w:color="auto"/>
              <w:bottom w:val="single" w:sz="12" w:space="0" w:color="auto"/>
              <w:right w:val="single" w:sz="4" w:space="0" w:color="auto"/>
            </w:tcBorders>
            <w:vAlign w:val="center"/>
          </w:tcPr>
          <w:p w:rsidR="003625C2" w:rsidRPr="00741871" w:rsidRDefault="003625C2" w:rsidP="00495237">
            <w:pPr>
              <w:pStyle w:val="af1"/>
              <w:widowControl w:val="0"/>
              <w:suppressAutoHyphens/>
              <w:spacing w:after="0"/>
              <w:jc w:val="center"/>
            </w:pPr>
            <w:r w:rsidRPr="00741871">
              <w:t>Всего,</w:t>
            </w:r>
          </w:p>
          <w:p w:rsidR="003625C2" w:rsidRPr="00741871" w:rsidRDefault="003625C2" w:rsidP="00495237">
            <w:pPr>
              <w:pStyle w:val="af1"/>
              <w:widowControl w:val="0"/>
              <w:suppressAutoHyphens/>
              <w:spacing w:after="0"/>
              <w:jc w:val="center"/>
              <w:rPr>
                <w:i/>
              </w:rPr>
            </w:pPr>
            <w:r w:rsidRPr="00741871">
              <w:t>часов</w:t>
            </w:r>
          </w:p>
        </w:tc>
        <w:tc>
          <w:tcPr>
            <w:tcW w:w="414" w:type="pct"/>
            <w:tcBorders>
              <w:top w:val="single" w:sz="12" w:space="0" w:color="auto"/>
              <w:left w:val="single" w:sz="4" w:space="0" w:color="auto"/>
              <w:bottom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в т.ч., курсовая работа (проект),</w:t>
            </w:r>
          </w:p>
          <w:p w:rsidR="003625C2" w:rsidRPr="00741871" w:rsidRDefault="003625C2" w:rsidP="00495237">
            <w:pPr>
              <w:pStyle w:val="24"/>
              <w:widowControl w:val="0"/>
              <w:ind w:left="0" w:firstLine="0"/>
              <w:jc w:val="center"/>
              <w:rPr>
                <w:i/>
              </w:rPr>
            </w:pPr>
            <w:r w:rsidRPr="00741871">
              <w:t>часов</w:t>
            </w:r>
          </w:p>
        </w:tc>
        <w:tc>
          <w:tcPr>
            <w:tcW w:w="490" w:type="pct"/>
            <w:gridSpan w:val="2"/>
            <w:vMerge/>
            <w:tcBorders>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p>
        </w:tc>
        <w:tc>
          <w:tcPr>
            <w:tcW w:w="472" w:type="pct"/>
            <w:vMerge/>
            <w:tcBorders>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p>
        </w:tc>
      </w:tr>
      <w:tr w:rsidR="003625C2" w:rsidRPr="00741871" w:rsidTr="00495237">
        <w:trPr>
          <w:trHeight w:val="390"/>
        </w:trPr>
        <w:tc>
          <w:tcPr>
            <w:tcW w:w="351" w:type="pct"/>
            <w:tcBorders>
              <w:top w:val="single" w:sz="4" w:space="0" w:color="auto"/>
              <w:left w:val="single" w:sz="12" w:space="0" w:color="auto"/>
              <w:bottom w:val="single" w:sz="12" w:space="0" w:color="auto"/>
              <w:right w:val="single" w:sz="12" w:space="0" w:color="auto"/>
            </w:tcBorders>
            <w:vAlign w:val="center"/>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867" w:type="pct"/>
            <w:tcBorders>
              <w:top w:val="single" w:sz="4" w:space="0" w:color="auto"/>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412" w:type="pct"/>
            <w:tcBorders>
              <w:top w:val="single" w:sz="4" w:space="0" w:color="auto"/>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3</w:t>
            </w:r>
          </w:p>
        </w:tc>
        <w:tc>
          <w:tcPr>
            <w:tcW w:w="482" w:type="pct"/>
            <w:tcBorders>
              <w:top w:val="single" w:sz="4" w:space="0" w:color="auto"/>
              <w:left w:val="single" w:sz="12" w:space="0" w:color="auto"/>
              <w:bottom w:val="single" w:sz="12" w:space="0" w:color="auto"/>
              <w:right w:val="single" w:sz="6"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4</w:t>
            </w:r>
          </w:p>
        </w:tc>
        <w:tc>
          <w:tcPr>
            <w:tcW w:w="479" w:type="pct"/>
            <w:tcBorders>
              <w:top w:val="single" w:sz="12" w:space="0" w:color="auto"/>
              <w:left w:val="single" w:sz="6" w:space="0" w:color="auto"/>
              <w:bottom w:val="single" w:sz="12" w:space="0" w:color="auto"/>
              <w:right w:val="single" w:sz="6"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5</w:t>
            </w:r>
          </w:p>
        </w:tc>
        <w:tc>
          <w:tcPr>
            <w:tcW w:w="552" w:type="pct"/>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6</w:t>
            </w:r>
          </w:p>
        </w:tc>
        <w:tc>
          <w:tcPr>
            <w:tcW w:w="481" w:type="pct"/>
            <w:tcBorders>
              <w:top w:val="single" w:sz="12" w:space="0" w:color="auto"/>
              <w:left w:val="single" w:sz="12" w:space="0" w:color="auto"/>
              <w:bottom w:val="single" w:sz="12" w:space="0" w:color="auto"/>
              <w:right w:val="single" w:sz="4" w:space="0" w:color="auto"/>
            </w:tcBorders>
            <w:vAlign w:val="center"/>
          </w:tcPr>
          <w:p w:rsidR="003625C2" w:rsidRPr="00741871" w:rsidRDefault="003625C2" w:rsidP="00495237">
            <w:pPr>
              <w:pStyle w:val="af1"/>
              <w:widowControl w:val="0"/>
              <w:suppressAutoHyphens/>
              <w:spacing w:after="0"/>
              <w:jc w:val="center"/>
            </w:pPr>
            <w:r w:rsidRPr="00741871">
              <w:t>7</w:t>
            </w:r>
          </w:p>
        </w:tc>
        <w:tc>
          <w:tcPr>
            <w:tcW w:w="414" w:type="pct"/>
            <w:tcBorders>
              <w:top w:val="single" w:sz="12" w:space="0" w:color="auto"/>
              <w:left w:val="single" w:sz="4" w:space="0" w:color="auto"/>
              <w:bottom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8</w:t>
            </w:r>
          </w:p>
        </w:tc>
        <w:tc>
          <w:tcPr>
            <w:tcW w:w="490" w:type="pct"/>
            <w:gridSpan w:val="2"/>
            <w:tcBorders>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9</w:t>
            </w:r>
          </w:p>
        </w:tc>
        <w:tc>
          <w:tcPr>
            <w:tcW w:w="472" w:type="pct"/>
            <w:tcBorders>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10</w:t>
            </w:r>
          </w:p>
        </w:tc>
      </w:tr>
      <w:tr w:rsidR="003625C2" w:rsidRPr="00741871" w:rsidTr="00495237">
        <w:tc>
          <w:tcPr>
            <w:tcW w:w="351" w:type="pct"/>
            <w:tcBorders>
              <w:top w:val="single" w:sz="12" w:space="0" w:color="auto"/>
              <w:left w:val="single" w:sz="12" w:space="0" w:color="auto"/>
              <w:bottom w:val="single" w:sz="4" w:space="0" w:color="auto"/>
              <w:right w:val="single" w:sz="12" w:space="0" w:color="auto"/>
            </w:tcBorders>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ПК 3.1- 3.8</w:t>
            </w:r>
          </w:p>
        </w:tc>
        <w:tc>
          <w:tcPr>
            <w:tcW w:w="867" w:type="pct"/>
            <w:tcBorders>
              <w:top w:val="single" w:sz="12" w:space="0" w:color="auto"/>
              <w:left w:val="single" w:sz="12" w:space="0" w:color="auto"/>
              <w:bottom w:val="single" w:sz="4" w:space="0" w:color="auto"/>
              <w:right w:val="single" w:sz="12" w:space="0" w:color="auto"/>
            </w:tcBorders>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Раздел 1.  Теоретические основы товароведения</w:t>
            </w:r>
          </w:p>
        </w:tc>
        <w:tc>
          <w:tcPr>
            <w:tcW w:w="412" w:type="pct"/>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81</w:t>
            </w:r>
          </w:p>
        </w:tc>
        <w:tc>
          <w:tcPr>
            <w:tcW w:w="482" w:type="pct"/>
            <w:tcBorders>
              <w:top w:val="single" w:sz="12" w:space="0" w:color="auto"/>
              <w:left w:val="single" w:sz="12" w:space="0" w:color="auto"/>
              <w:bottom w:val="single" w:sz="4" w:space="0" w:color="auto"/>
              <w:right w:val="single" w:sz="4"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54</w:t>
            </w:r>
          </w:p>
        </w:tc>
        <w:tc>
          <w:tcPr>
            <w:tcW w:w="479" w:type="pct"/>
            <w:tcBorders>
              <w:top w:val="single" w:sz="12" w:space="0" w:color="auto"/>
              <w:left w:val="single" w:sz="4" w:space="0" w:color="auto"/>
              <w:right w:val="single" w:sz="4" w:space="0" w:color="auto"/>
            </w:tcBorders>
            <w:shd w:val="clear" w:color="auto" w:fill="auto"/>
            <w:vAlign w:val="center"/>
          </w:tcPr>
          <w:p w:rsidR="003625C2" w:rsidRPr="00741871" w:rsidRDefault="003625C2" w:rsidP="00495237">
            <w:pPr>
              <w:pStyle w:val="24"/>
              <w:widowControl w:val="0"/>
              <w:ind w:left="0" w:firstLine="0"/>
              <w:jc w:val="center"/>
            </w:pPr>
            <w:r w:rsidRPr="00741871">
              <w:t>20</w:t>
            </w:r>
          </w:p>
        </w:tc>
        <w:tc>
          <w:tcPr>
            <w:tcW w:w="552" w:type="pct"/>
            <w:gridSpan w:val="2"/>
            <w:vMerge w:val="restart"/>
            <w:tcBorders>
              <w:top w:val="single" w:sz="12" w:space="0" w:color="auto"/>
              <w:left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rPr>
                <w:lang w:val="en-US"/>
              </w:rPr>
            </w:pPr>
            <w:r w:rsidRPr="00741871">
              <w:rPr>
                <w:lang w:val="en-US"/>
              </w:rPr>
              <w:t>-</w:t>
            </w:r>
          </w:p>
        </w:tc>
        <w:tc>
          <w:tcPr>
            <w:tcW w:w="481" w:type="pct"/>
            <w:tcBorders>
              <w:top w:val="single" w:sz="12" w:space="0" w:color="auto"/>
              <w:left w:val="single" w:sz="12" w:space="0" w:color="auto"/>
              <w:bottom w:val="single" w:sz="4" w:space="0" w:color="auto"/>
              <w:right w:val="single" w:sz="4" w:space="0" w:color="auto"/>
            </w:tcBorders>
            <w:vAlign w:val="center"/>
          </w:tcPr>
          <w:p w:rsidR="003625C2" w:rsidRPr="00741871" w:rsidRDefault="003625C2" w:rsidP="00495237">
            <w:pPr>
              <w:pStyle w:val="af1"/>
              <w:widowControl w:val="0"/>
              <w:suppressAutoHyphens/>
              <w:spacing w:after="0"/>
              <w:jc w:val="center"/>
            </w:pPr>
            <w:r w:rsidRPr="00741871">
              <w:t>27</w:t>
            </w:r>
          </w:p>
        </w:tc>
        <w:tc>
          <w:tcPr>
            <w:tcW w:w="414" w:type="pct"/>
            <w:vMerge w:val="restart"/>
            <w:tcBorders>
              <w:top w:val="single" w:sz="12" w:space="0" w:color="auto"/>
              <w:left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rPr>
                <w:lang w:val="en-US"/>
              </w:rPr>
            </w:pPr>
            <w:r w:rsidRPr="00741871">
              <w:rPr>
                <w:lang w:val="en-US"/>
              </w:rPr>
              <w:t>-</w:t>
            </w:r>
          </w:p>
        </w:tc>
        <w:tc>
          <w:tcPr>
            <w:tcW w:w="490"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w:t>
            </w:r>
          </w:p>
        </w:tc>
        <w:tc>
          <w:tcPr>
            <w:tcW w:w="472" w:type="pct"/>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rPr>
                <w:lang w:val="en-US"/>
              </w:rPr>
            </w:pPr>
            <w:r w:rsidRPr="00741871">
              <w:rPr>
                <w:lang w:val="en-US"/>
              </w:rPr>
              <w:t>-</w:t>
            </w:r>
          </w:p>
        </w:tc>
      </w:tr>
      <w:tr w:rsidR="003625C2" w:rsidRPr="00741871" w:rsidTr="00495237">
        <w:tc>
          <w:tcPr>
            <w:tcW w:w="351" w:type="pct"/>
            <w:tcBorders>
              <w:top w:val="single" w:sz="4" w:space="0" w:color="auto"/>
              <w:left w:val="single" w:sz="12" w:space="0" w:color="auto"/>
              <w:bottom w:val="single" w:sz="4" w:space="0" w:color="auto"/>
              <w:right w:val="single" w:sz="12" w:space="0" w:color="auto"/>
            </w:tcBorders>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ПК 3.1- 3.8 </w:t>
            </w:r>
          </w:p>
        </w:tc>
        <w:tc>
          <w:tcPr>
            <w:tcW w:w="867" w:type="pct"/>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Раздел 2.  Формирование ассортимента и оценка качества </w:t>
            </w:r>
            <w:r w:rsidRPr="00741871">
              <w:rPr>
                <w:rFonts w:ascii="Times New Roman" w:hAnsi="Times New Roman"/>
                <w:bCs/>
                <w:sz w:val="24"/>
                <w:szCs w:val="24"/>
              </w:rPr>
              <w:t>продовольственных товаров</w:t>
            </w:r>
          </w:p>
        </w:tc>
        <w:tc>
          <w:tcPr>
            <w:tcW w:w="412" w:type="pct"/>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r w:rsidRPr="00741871">
              <w:t>150</w:t>
            </w:r>
          </w:p>
        </w:tc>
        <w:tc>
          <w:tcPr>
            <w:tcW w:w="482"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pStyle w:val="24"/>
              <w:widowControl w:val="0"/>
              <w:ind w:left="0" w:firstLine="0"/>
              <w:jc w:val="center"/>
            </w:pPr>
            <w:r w:rsidRPr="00741871">
              <w:t>100</w:t>
            </w:r>
          </w:p>
        </w:tc>
        <w:tc>
          <w:tcPr>
            <w:tcW w:w="479" w:type="pct"/>
            <w:tcBorders>
              <w:left w:val="single" w:sz="4" w:space="0" w:color="auto"/>
              <w:bottom w:val="single" w:sz="4" w:space="0" w:color="auto"/>
              <w:right w:val="single" w:sz="4" w:space="0" w:color="auto"/>
            </w:tcBorders>
            <w:shd w:val="clear" w:color="auto" w:fill="auto"/>
          </w:tcPr>
          <w:p w:rsidR="003625C2" w:rsidRPr="00741871" w:rsidRDefault="003625C2" w:rsidP="00495237">
            <w:pPr>
              <w:pStyle w:val="24"/>
              <w:widowControl w:val="0"/>
              <w:ind w:left="0" w:firstLine="0"/>
              <w:jc w:val="center"/>
            </w:pPr>
            <w:r w:rsidRPr="00741871">
              <w:t>48</w:t>
            </w:r>
          </w:p>
        </w:tc>
        <w:tc>
          <w:tcPr>
            <w:tcW w:w="552" w:type="pct"/>
            <w:gridSpan w:val="2"/>
            <w:vMerge/>
            <w:tcBorders>
              <w:left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p>
        </w:tc>
        <w:tc>
          <w:tcPr>
            <w:tcW w:w="481" w:type="pct"/>
            <w:tcBorders>
              <w:top w:val="single" w:sz="4" w:space="0" w:color="auto"/>
              <w:left w:val="single" w:sz="12" w:space="0" w:color="auto"/>
              <w:bottom w:val="single" w:sz="4" w:space="0" w:color="auto"/>
              <w:right w:val="single" w:sz="4" w:space="0" w:color="auto"/>
            </w:tcBorders>
          </w:tcPr>
          <w:p w:rsidR="003625C2" w:rsidRPr="00741871" w:rsidRDefault="003625C2" w:rsidP="00495237">
            <w:pPr>
              <w:pStyle w:val="24"/>
              <w:widowControl w:val="0"/>
              <w:ind w:left="0" w:firstLine="0"/>
              <w:jc w:val="center"/>
            </w:pPr>
            <w:r w:rsidRPr="00741871">
              <w:t>50</w:t>
            </w:r>
          </w:p>
        </w:tc>
        <w:tc>
          <w:tcPr>
            <w:tcW w:w="414" w:type="pct"/>
            <w:vMerge/>
            <w:tcBorders>
              <w:left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p>
        </w:tc>
        <w:tc>
          <w:tcPr>
            <w:tcW w:w="490" w:type="pct"/>
            <w:gridSpan w:val="2"/>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r w:rsidRPr="00741871">
              <w:t>-</w:t>
            </w:r>
          </w:p>
        </w:tc>
        <w:tc>
          <w:tcPr>
            <w:tcW w:w="472" w:type="pct"/>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rPr>
                <w:lang w:val="en-US"/>
              </w:rPr>
            </w:pPr>
            <w:r w:rsidRPr="00741871">
              <w:rPr>
                <w:lang w:val="en-US"/>
              </w:rPr>
              <w:t>-</w:t>
            </w:r>
          </w:p>
        </w:tc>
      </w:tr>
      <w:tr w:rsidR="003625C2" w:rsidRPr="00741871" w:rsidTr="00495237">
        <w:tc>
          <w:tcPr>
            <w:tcW w:w="351" w:type="pct"/>
            <w:tcBorders>
              <w:top w:val="single" w:sz="4" w:space="0" w:color="auto"/>
              <w:left w:val="single" w:sz="12" w:space="0" w:color="auto"/>
              <w:bottom w:val="single" w:sz="4" w:space="0" w:color="auto"/>
              <w:right w:val="single" w:sz="12" w:space="0" w:color="auto"/>
            </w:tcBorders>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ПК 3.1- 3.8</w:t>
            </w:r>
          </w:p>
        </w:tc>
        <w:tc>
          <w:tcPr>
            <w:tcW w:w="867" w:type="pct"/>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Раздел 3.  Формирование ассортимента и оценка качества </w:t>
            </w:r>
            <w:r w:rsidRPr="00741871">
              <w:rPr>
                <w:rFonts w:ascii="Times New Roman" w:hAnsi="Times New Roman"/>
                <w:bCs/>
                <w:sz w:val="24"/>
                <w:szCs w:val="24"/>
              </w:rPr>
              <w:t>непродовольственных товаров</w:t>
            </w:r>
          </w:p>
        </w:tc>
        <w:tc>
          <w:tcPr>
            <w:tcW w:w="412" w:type="pct"/>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r w:rsidRPr="00741871">
              <w:t>180</w:t>
            </w:r>
          </w:p>
        </w:tc>
        <w:tc>
          <w:tcPr>
            <w:tcW w:w="482"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pStyle w:val="24"/>
              <w:widowControl w:val="0"/>
              <w:ind w:left="0" w:firstLine="0"/>
              <w:jc w:val="center"/>
            </w:pPr>
            <w:r w:rsidRPr="00741871">
              <w:t>120</w:t>
            </w:r>
          </w:p>
        </w:tc>
        <w:tc>
          <w:tcPr>
            <w:tcW w:w="479" w:type="pct"/>
            <w:tcBorders>
              <w:left w:val="single" w:sz="4" w:space="0" w:color="auto"/>
              <w:bottom w:val="single" w:sz="4" w:space="0" w:color="auto"/>
              <w:right w:val="single" w:sz="4" w:space="0" w:color="auto"/>
            </w:tcBorders>
            <w:shd w:val="clear" w:color="auto" w:fill="auto"/>
          </w:tcPr>
          <w:p w:rsidR="003625C2" w:rsidRPr="00741871" w:rsidRDefault="003625C2" w:rsidP="00495237">
            <w:pPr>
              <w:pStyle w:val="24"/>
              <w:widowControl w:val="0"/>
              <w:ind w:left="0" w:firstLine="0"/>
              <w:jc w:val="center"/>
            </w:pPr>
            <w:r w:rsidRPr="00741871">
              <w:t>52</w:t>
            </w:r>
          </w:p>
        </w:tc>
        <w:tc>
          <w:tcPr>
            <w:tcW w:w="552" w:type="pct"/>
            <w:gridSpan w:val="2"/>
            <w:vMerge/>
            <w:tcBorders>
              <w:left w:val="single" w:sz="4"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p>
        </w:tc>
        <w:tc>
          <w:tcPr>
            <w:tcW w:w="481" w:type="pct"/>
            <w:tcBorders>
              <w:top w:val="single" w:sz="4" w:space="0" w:color="auto"/>
              <w:left w:val="single" w:sz="12" w:space="0" w:color="auto"/>
              <w:bottom w:val="single" w:sz="4" w:space="0" w:color="auto"/>
              <w:right w:val="single" w:sz="4" w:space="0" w:color="auto"/>
            </w:tcBorders>
          </w:tcPr>
          <w:p w:rsidR="003625C2" w:rsidRPr="00741871" w:rsidRDefault="003625C2" w:rsidP="00495237">
            <w:pPr>
              <w:pStyle w:val="24"/>
              <w:widowControl w:val="0"/>
              <w:ind w:left="0" w:firstLine="0"/>
              <w:jc w:val="center"/>
            </w:pPr>
            <w:r w:rsidRPr="00741871">
              <w:t>60</w:t>
            </w:r>
          </w:p>
        </w:tc>
        <w:tc>
          <w:tcPr>
            <w:tcW w:w="414" w:type="pct"/>
            <w:vMerge/>
            <w:tcBorders>
              <w:left w:val="single" w:sz="4"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p>
        </w:tc>
        <w:tc>
          <w:tcPr>
            <w:tcW w:w="490" w:type="pct"/>
            <w:gridSpan w:val="2"/>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r w:rsidRPr="00741871">
              <w:t>-</w:t>
            </w:r>
          </w:p>
        </w:tc>
        <w:tc>
          <w:tcPr>
            <w:tcW w:w="472" w:type="pct"/>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r w:rsidRPr="00741871">
              <w:t>-</w:t>
            </w:r>
          </w:p>
        </w:tc>
      </w:tr>
      <w:tr w:rsidR="003625C2" w:rsidRPr="00741871" w:rsidTr="00495237">
        <w:tc>
          <w:tcPr>
            <w:tcW w:w="351" w:type="pct"/>
            <w:tcBorders>
              <w:top w:val="single" w:sz="4" w:space="0" w:color="auto"/>
              <w:left w:val="single" w:sz="12" w:space="0" w:color="auto"/>
              <w:bottom w:val="single" w:sz="12" w:space="0" w:color="auto"/>
              <w:right w:val="single" w:sz="12" w:space="0" w:color="auto"/>
            </w:tcBorders>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lastRenderedPageBreak/>
              <w:t xml:space="preserve">ПК 1.1 - 3.8 </w:t>
            </w:r>
          </w:p>
        </w:tc>
        <w:tc>
          <w:tcPr>
            <w:tcW w:w="867" w:type="pct"/>
            <w:tcBorders>
              <w:top w:val="single" w:sz="4" w:space="0" w:color="auto"/>
              <w:left w:val="single" w:sz="12" w:space="0" w:color="auto"/>
              <w:bottom w:val="single" w:sz="12" w:space="0" w:color="auto"/>
              <w:right w:val="single" w:sz="12" w:space="0" w:color="auto"/>
            </w:tcBorders>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Производственная практика (по профилю </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специальности), часов </w:t>
            </w:r>
          </w:p>
        </w:tc>
        <w:tc>
          <w:tcPr>
            <w:tcW w:w="412" w:type="pct"/>
            <w:tcBorders>
              <w:top w:val="single" w:sz="4" w:space="0" w:color="auto"/>
              <w:left w:val="single" w:sz="12"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i/>
                <w:sz w:val="24"/>
                <w:szCs w:val="24"/>
              </w:rPr>
            </w:pPr>
            <w:r w:rsidRPr="00741871">
              <w:rPr>
                <w:rFonts w:ascii="Times New Roman" w:hAnsi="Times New Roman"/>
                <w:sz w:val="24"/>
                <w:szCs w:val="24"/>
              </w:rPr>
              <w:t>72</w:t>
            </w:r>
          </w:p>
        </w:tc>
        <w:tc>
          <w:tcPr>
            <w:tcW w:w="2898" w:type="pct"/>
            <w:gridSpan w:val="8"/>
            <w:tcBorders>
              <w:top w:val="single" w:sz="4" w:space="0" w:color="auto"/>
              <w:left w:val="single" w:sz="12" w:space="0" w:color="auto"/>
              <w:bottom w:val="single" w:sz="12" w:space="0" w:color="auto"/>
              <w:right w:val="single" w:sz="12" w:space="0" w:color="auto"/>
            </w:tcBorders>
            <w:shd w:val="clear" w:color="auto" w:fill="C0C0C0"/>
          </w:tcPr>
          <w:p w:rsidR="003625C2" w:rsidRPr="00741871" w:rsidRDefault="003625C2" w:rsidP="00495237">
            <w:pPr>
              <w:spacing w:after="0" w:line="240" w:lineRule="auto"/>
              <w:jc w:val="center"/>
              <w:rPr>
                <w:rFonts w:ascii="Times New Roman" w:hAnsi="Times New Roman"/>
                <w:sz w:val="24"/>
                <w:szCs w:val="24"/>
              </w:rPr>
            </w:pPr>
          </w:p>
        </w:tc>
        <w:tc>
          <w:tcPr>
            <w:tcW w:w="472" w:type="pct"/>
            <w:tcBorders>
              <w:top w:val="single" w:sz="4" w:space="0" w:color="auto"/>
              <w:left w:val="single" w:sz="4"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i/>
                <w:sz w:val="24"/>
                <w:szCs w:val="24"/>
              </w:rPr>
            </w:pPr>
            <w:r w:rsidRPr="00741871">
              <w:rPr>
                <w:rFonts w:ascii="Times New Roman" w:hAnsi="Times New Roman"/>
                <w:sz w:val="24"/>
                <w:szCs w:val="24"/>
              </w:rPr>
              <w:t>72</w:t>
            </w:r>
          </w:p>
        </w:tc>
      </w:tr>
      <w:tr w:rsidR="003625C2" w:rsidRPr="00741871" w:rsidTr="00495237">
        <w:trPr>
          <w:trHeight w:val="46"/>
        </w:trPr>
        <w:tc>
          <w:tcPr>
            <w:tcW w:w="351" w:type="pct"/>
            <w:tcBorders>
              <w:top w:val="single" w:sz="12" w:space="0" w:color="auto"/>
              <w:left w:val="single" w:sz="12" w:space="0" w:color="auto"/>
              <w:bottom w:val="single" w:sz="12" w:space="0" w:color="auto"/>
              <w:right w:val="single" w:sz="12" w:space="0" w:color="auto"/>
            </w:tcBorders>
          </w:tcPr>
          <w:p w:rsidR="003625C2" w:rsidRPr="00741871" w:rsidRDefault="003625C2" w:rsidP="00495237">
            <w:pPr>
              <w:pStyle w:val="24"/>
              <w:widowControl w:val="0"/>
              <w:ind w:left="0" w:firstLine="0"/>
            </w:pPr>
          </w:p>
        </w:tc>
        <w:tc>
          <w:tcPr>
            <w:tcW w:w="867" w:type="pct"/>
            <w:tcBorders>
              <w:top w:val="single" w:sz="12" w:space="0" w:color="auto"/>
              <w:left w:val="single" w:sz="12" w:space="0" w:color="auto"/>
              <w:bottom w:val="single" w:sz="12" w:space="0" w:color="auto"/>
              <w:right w:val="single" w:sz="12" w:space="0" w:color="auto"/>
            </w:tcBorders>
            <w:shd w:val="clear" w:color="auto" w:fill="auto"/>
          </w:tcPr>
          <w:p w:rsidR="003625C2" w:rsidRPr="00741871" w:rsidRDefault="003625C2" w:rsidP="00495237">
            <w:pPr>
              <w:pStyle w:val="24"/>
              <w:widowControl w:val="0"/>
              <w:ind w:left="0" w:firstLine="0"/>
              <w:jc w:val="both"/>
            </w:pPr>
            <w:r w:rsidRPr="00741871">
              <w:t>Всего:</w:t>
            </w:r>
          </w:p>
        </w:tc>
        <w:tc>
          <w:tcPr>
            <w:tcW w:w="412" w:type="pct"/>
            <w:tcBorders>
              <w:top w:val="single" w:sz="12" w:space="0" w:color="auto"/>
              <w:left w:val="single" w:sz="12"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483</w:t>
            </w:r>
          </w:p>
        </w:tc>
        <w:tc>
          <w:tcPr>
            <w:tcW w:w="482" w:type="pct"/>
            <w:tcBorders>
              <w:top w:val="single" w:sz="12" w:space="0" w:color="auto"/>
              <w:left w:val="single" w:sz="12" w:space="0" w:color="auto"/>
              <w:bottom w:val="single" w:sz="12" w:space="0" w:color="auto"/>
              <w:right w:val="single" w:sz="4" w:space="0" w:color="auto"/>
            </w:tcBorders>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274</w:t>
            </w:r>
          </w:p>
        </w:tc>
        <w:tc>
          <w:tcPr>
            <w:tcW w:w="482" w:type="pct"/>
            <w:gridSpan w:val="2"/>
            <w:tcBorders>
              <w:top w:val="single" w:sz="12" w:space="0" w:color="auto"/>
              <w:left w:val="single" w:sz="4"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120</w:t>
            </w:r>
          </w:p>
        </w:tc>
        <w:tc>
          <w:tcPr>
            <w:tcW w:w="549" w:type="pct"/>
            <w:tcBorders>
              <w:top w:val="single" w:sz="12" w:space="0" w:color="auto"/>
              <w:left w:val="single" w:sz="4"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w:t>
            </w:r>
          </w:p>
        </w:tc>
        <w:tc>
          <w:tcPr>
            <w:tcW w:w="481" w:type="pct"/>
            <w:tcBorders>
              <w:top w:val="single" w:sz="12" w:space="0" w:color="auto"/>
              <w:left w:val="single" w:sz="12" w:space="0" w:color="auto"/>
              <w:bottom w:val="single" w:sz="12" w:space="0" w:color="auto"/>
              <w:right w:val="single" w:sz="12" w:space="0" w:color="auto"/>
            </w:tcBorders>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137</w:t>
            </w:r>
          </w:p>
        </w:tc>
        <w:tc>
          <w:tcPr>
            <w:tcW w:w="414" w:type="pct"/>
            <w:tcBorders>
              <w:top w:val="single" w:sz="12" w:space="0" w:color="auto"/>
              <w:left w:val="single" w:sz="4"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w:t>
            </w:r>
          </w:p>
        </w:tc>
        <w:tc>
          <w:tcPr>
            <w:tcW w:w="480" w:type="pct"/>
            <w:tcBorders>
              <w:top w:val="single" w:sz="12" w:space="0" w:color="auto"/>
              <w:left w:val="single" w:sz="12"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w:t>
            </w:r>
          </w:p>
        </w:tc>
        <w:tc>
          <w:tcPr>
            <w:tcW w:w="482" w:type="pct"/>
            <w:gridSpan w:val="2"/>
            <w:tcBorders>
              <w:top w:val="single" w:sz="12" w:space="0" w:color="auto"/>
              <w:left w:val="single" w:sz="12"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72</w:t>
            </w:r>
          </w:p>
        </w:tc>
      </w:tr>
    </w:tbl>
    <w:p w:rsidR="003625C2" w:rsidRPr="00741871" w:rsidRDefault="003625C2" w:rsidP="003625C2">
      <w:pPr>
        <w:widowControl w:val="0"/>
        <w:autoSpaceDE w:val="0"/>
        <w:autoSpaceDN w:val="0"/>
        <w:adjustRightInd w:val="0"/>
        <w:spacing w:after="0" w:line="240" w:lineRule="auto"/>
        <w:jc w:val="center"/>
        <w:rPr>
          <w:rFonts w:ascii="Times New Roman" w:hAnsi="Times New Roman"/>
          <w:b/>
          <w:caps/>
          <w:sz w:val="24"/>
          <w:szCs w:val="24"/>
        </w:rPr>
      </w:pPr>
    </w:p>
    <w:p w:rsidR="003625C2" w:rsidRPr="00741871" w:rsidRDefault="003625C2" w:rsidP="003625C2">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b/>
          <w:caps/>
          <w:sz w:val="24"/>
          <w:szCs w:val="24"/>
        </w:rPr>
        <w:t xml:space="preserve">3.2. </w:t>
      </w:r>
      <w:r w:rsidRPr="00741871">
        <w:rPr>
          <w:rFonts w:ascii="Times New Roman" w:hAnsi="Times New Roman"/>
          <w:b/>
          <w:sz w:val="24"/>
          <w:szCs w:val="24"/>
        </w:rPr>
        <w:t>Содержание обучения по профессиональному модулю  Пм 03 управление ассортиментом, оценка качества и обеспечение сохраняемости товаров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67"/>
        <w:gridCol w:w="6237"/>
        <w:gridCol w:w="1134"/>
      </w:tblGrid>
      <w:tr w:rsidR="003625C2" w:rsidRPr="00741871" w:rsidTr="00495237">
        <w:tc>
          <w:tcPr>
            <w:tcW w:w="2376" w:type="dxa"/>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Наименование разделов профессионального </w:t>
            </w:r>
          </w:p>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bCs/>
                <w:sz w:val="24"/>
                <w:szCs w:val="24"/>
              </w:rPr>
              <w:t>модуля (ПМ), междисциплинарных курсов (МДК) и тем</w:t>
            </w:r>
          </w:p>
        </w:tc>
        <w:tc>
          <w:tcPr>
            <w:tcW w:w="6804" w:type="dxa"/>
            <w:gridSpan w:val="2"/>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bCs/>
                <w:sz w:val="24"/>
                <w:szCs w:val="24"/>
              </w:rPr>
              <w:t>Содержание учебного материала, практические занятия, самостоятельная работа обучающихся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bCs/>
                <w:sz w:val="24"/>
                <w:szCs w:val="24"/>
                <w:lang w:val="en-US"/>
              </w:rPr>
            </w:pPr>
            <w:r w:rsidRPr="00741871">
              <w:rPr>
                <w:rFonts w:ascii="Times New Roman" w:hAnsi="Times New Roman"/>
                <w:b/>
                <w:bCs/>
                <w:sz w:val="24"/>
                <w:szCs w:val="24"/>
              </w:rPr>
              <w:t xml:space="preserve">Объем </w:t>
            </w:r>
          </w:p>
          <w:p w:rsidR="003625C2" w:rsidRPr="00741871" w:rsidRDefault="003625C2" w:rsidP="00495237">
            <w:pPr>
              <w:spacing w:after="0" w:line="240" w:lineRule="auto"/>
              <w:jc w:val="center"/>
              <w:rPr>
                <w:rFonts w:ascii="Times New Roman" w:hAnsi="Times New Roman"/>
                <w:b/>
                <w:bCs/>
                <w:sz w:val="24"/>
                <w:szCs w:val="24"/>
              </w:rPr>
            </w:pPr>
            <w:r w:rsidRPr="00741871">
              <w:rPr>
                <w:rFonts w:ascii="Times New Roman" w:hAnsi="Times New Roman"/>
                <w:b/>
                <w:bCs/>
                <w:sz w:val="24"/>
                <w:szCs w:val="24"/>
              </w:rPr>
              <w:t>часов</w:t>
            </w:r>
          </w:p>
        </w:tc>
      </w:tr>
      <w:tr w:rsidR="003625C2" w:rsidRPr="00741871" w:rsidTr="00495237">
        <w:tc>
          <w:tcPr>
            <w:tcW w:w="2376"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804" w:type="dxa"/>
            <w:gridSpan w:val="2"/>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1134"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r>
      <w:tr w:rsidR="003625C2" w:rsidRPr="00741871" w:rsidTr="00495237">
        <w:tc>
          <w:tcPr>
            <w:tcW w:w="9180" w:type="dxa"/>
            <w:gridSpan w:val="3"/>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b/>
                <w:bCs/>
                <w:sz w:val="24"/>
                <w:szCs w:val="24"/>
              </w:rPr>
              <w:t>ПМ 03. Управление ассортиментом, оценка качества и обеспечение сохраняемости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483</w:t>
            </w: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МДК 03.01 </w:t>
            </w:r>
            <w:r w:rsidRPr="00741871">
              <w:rPr>
                <w:rFonts w:ascii="Times New Roman" w:hAnsi="Times New Roman"/>
                <w:b/>
                <w:sz w:val="24"/>
                <w:szCs w:val="24"/>
              </w:rPr>
              <w:t>Теоретические основы товароведения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81</w:t>
            </w:r>
          </w:p>
        </w:tc>
      </w:tr>
      <w:tr w:rsidR="003625C2" w:rsidRPr="00741871" w:rsidTr="00495237">
        <w:tc>
          <w:tcPr>
            <w:tcW w:w="9180" w:type="dxa"/>
            <w:gridSpan w:val="3"/>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b/>
                <w:sz w:val="24"/>
                <w:szCs w:val="24"/>
              </w:rPr>
              <w:t>Раздел 1. Теоретические основы товароведения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54</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Cs/>
                <w:sz w:val="24"/>
                <w:szCs w:val="24"/>
                <w:lang w:val="en-US"/>
              </w:rPr>
            </w:pPr>
            <w:r w:rsidRPr="00741871">
              <w:rPr>
                <w:rFonts w:ascii="Times New Roman" w:hAnsi="Times New Roman"/>
                <w:b/>
                <w:bCs/>
                <w:sz w:val="24"/>
                <w:szCs w:val="24"/>
              </w:rPr>
              <w:t xml:space="preserve">Тема 1.1  </w:t>
            </w:r>
            <w:r w:rsidRPr="00741871">
              <w:rPr>
                <w:rFonts w:ascii="Times New Roman" w:hAnsi="Times New Roman"/>
                <w:bCs/>
                <w:sz w:val="24"/>
                <w:szCs w:val="24"/>
              </w:rPr>
              <w:t xml:space="preserve">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Методологические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Основы товароведения</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rPr>
          <w:trHeight w:val="172"/>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lang w:val="en-US"/>
              </w:rPr>
              <w:t>1</w:t>
            </w:r>
            <w:r w:rsidRPr="00741871">
              <w:rPr>
                <w:rFonts w:ascii="Times New Roman" w:hAnsi="Times New Roman"/>
                <w:sz w:val="24"/>
                <w:szCs w:val="24"/>
              </w:rPr>
              <w:t>.</w:t>
            </w:r>
          </w:p>
          <w:p w:rsidR="003625C2" w:rsidRPr="00741871" w:rsidRDefault="003625C2" w:rsidP="00495237">
            <w:pPr>
              <w:spacing w:after="0" w:line="240" w:lineRule="auto"/>
              <w:jc w:val="center"/>
              <w:rPr>
                <w:rFonts w:ascii="Times New Roman" w:hAnsi="Times New Roman"/>
                <w:sz w:val="24"/>
                <w:szCs w:val="24"/>
                <w:lang w:val="en-US"/>
              </w:rPr>
            </w:pP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Состояние и перспективы развития потребительского рынка России. Источники насыщения рынка, их состояние. Особенности государственного регулирования потребительского рынка</w:t>
            </w:r>
          </w:p>
        </w:tc>
        <w:tc>
          <w:tcPr>
            <w:tcW w:w="1134" w:type="dxa"/>
            <w:shd w:val="clear" w:color="auto" w:fill="auto"/>
          </w:tcPr>
          <w:p w:rsidR="003625C2" w:rsidRPr="00741871" w:rsidRDefault="003625C2" w:rsidP="00495237">
            <w:pPr>
              <w:spacing w:after="0" w:line="240" w:lineRule="auto"/>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p w:rsidR="003625C2" w:rsidRPr="00741871" w:rsidRDefault="003625C2" w:rsidP="00495237">
            <w:pPr>
              <w:spacing w:after="0" w:line="240" w:lineRule="auto"/>
              <w:jc w:val="center"/>
              <w:rPr>
                <w:rFonts w:ascii="Times New Roman" w:hAnsi="Times New Roman"/>
                <w:sz w:val="24"/>
                <w:szCs w:val="24"/>
              </w:rPr>
            </w:pPr>
          </w:p>
        </w:tc>
      </w:tr>
      <w:tr w:rsidR="003625C2" w:rsidRPr="00741871" w:rsidTr="00495237">
        <w:trPr>
          <w:trHeight w:val="790"/>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 xml:space="preserve">Теоретические основы товароведения: цели, задачи, принципы, функции, методы, основополагающие товароведные характеристики и факторы, влияющие на них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p w:rsidR="003625C2" w:rsidRPr="00741871" w:rsidRDefault="003625C2" w:rsidP="00495237">
            <w:pPr>
              <w:spacing w:after="0" w:line="240" w:lineRule="auto"/>
              <w:jc w:val="center"/>
              <w:rPr>
                <w:rFonts w:ascii="Times New Roman" w:hAnsi="Times New Roman"/>
                <w:sz w:val="24"/>
                <w:szCs w:val="24"/>
              </w:rPr>
            </w:pPr>
          </w:p>
        </w:tc>
      </w:tr>
      <w:tr w:rsidR="003625C2" w:rsidRPr="00741871" w:rsidTr="00495237">
        <w:trPr>
          <w:trHeight w:val="790"/>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3</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Субъекты товароведной деятельности. Потребительская стоимость как совокупность потребительских свойств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1.2</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Классификация и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кодирование товаров</w:t>
            </w:r>
          </w:p>
          <w:p w:rsidR="003625C2" w:rsidRPr="00741871" w:rsidRDefault="003625C2" w:rsidP="00495237">
            <w:pPr>
              <w:spacing w:after="0" w:line="240" w:lineRule="auto"/>
              <w:rPr>
                <w:rFonts w:ascii="Times New Roman" w:hAnsi="Times New Roman"/>
                <w:b/>
                <w:bCs/>
                <w:sz w:val="24"/>
                <w:szCs w:val="24"/>
              </w:rPr>
            </w:pPr>
          </w:p>
          <w:p w:rsidR="003625C2" w:rsidRPr="00741871" w:rsidRDefault="003625C2" w:rsidP="00495237">
            <w:pPr>
              <w:spacing w:after="0" w:line="240" w:lineRule="auto"/>
              <w:rPr>
                <w:rFonts w:ascii="Times New Roman" w:hAnsi="Times New Roman"/>
                <w:b/>
                <w:bCs/>
                <w:sz w:val="24"/>
                <w:szCs w:val="24"/>
              </w:rPr>
            </w:pPr>
          </w:p>
          <w:p w:rsidR="003625C2" w:rsidRPr="00741871" w:rsidRDefault="003625C2" w:rsidP="00495237">
            <w:pPr>
              <w:spacing w:after="0" w:line="240" w:lineRule="auto"/>
              <w:rPr>
                <w:rFonts w:ascii="Times New Roman" w:hAnsi="Times New Roman"/>
                <w:b/>
                <w:bCs/>
                <w:sz w:val="24"/>
                <w:szCs w:val="24"/>
              </w:rPr>
            </w:pPr>
          </w:p>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8</w:t>
            </w:r>
          </w:p>
        </w:tc>
      </w:tr>
      <w:tr w:rsidR="003625C2" w:rsidRPr="00741871" w:rsidTr="00495237">
        <w:trPr>
          <w:trHeight w:val="473"/>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Классификация товаров: цели, задачи, общие правила и методы. Признаки классификации товаров. Классификационные группировки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245"/>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 xml:space="preserve">Системы классификации товаров. Виды классификаторов. Штриховое кодирование.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Практические занятия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классификации товаров иерархическим и фасетным методом.</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Расшифровка штриховых кодов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1.3</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Ассортимент товаров</w:t>
            </w:r>
          </w:p>
          <w:p w:rsidR="003625C2" w:rsidRPr="00741871" w:rsidRDefault="003625C2" w:rsidP="00495237">
            <w:pPr>
              <w:spacing w:after="0" w:line="240" w:lineRule="auto"/>
              <w:rPr>
                <w:rFonts w:ascii="Times New Roman" w:hAnsi="Times New Roman"/>
                <w:b/>
                <w:bCs/>
                <w:sz w:val="24"/>
                <w:szCs w:val="24"/>
              </w:rPr>
            </w:pPr>
          </w:p>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8</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Ассортимент, номенклатура товаров, отличительные признаки. Основные характеристики ассортимента товаров. Показатели ассортимента.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Ассортиментная политика: понятие, цели, задачи. Направления развития и совершенствования ассортимента товаров. Факторы, влияющие на формирование ассортимента товаров. Управление ассортиментом.</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Практические занятия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ассортиментной политики розничных торговых предприятий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Разработка показателей ассортимента торговой организации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sz w:val="24"/>
                <w:szCs w:val="24"/>
              </w:rPr>
              <w:br w:type="page"/>
            </w:r>
            <w:r w:rsidRPr="00741871">
              <w:rPr>
                <w:rFonts w:ascii="Times New Roman" w:hAnsi="Times New Roman"/>
                <w:b/>
                <w:bCs/>
                <w:sz w:val="24"/>
                <w:szCs w:val="24"/>
              </w:rPr>
              <w:t>Тема 1.4</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Свойства товаров</w:t>
            </w:r>
          </w:p>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8</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Свойства товаров, количественные характеристики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Потребительские свойства товаров. Безопасность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Практические занятия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Разработка номенклатуры потребительских свойств для различных групп продовольственных и непродовольственных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Измерение товаров, перевод несистемных единиц измерения  в системные</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1.5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Обеспечение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сохранности качества и количества товаров</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18</w:t>
            </w:r>
          </w:p>
        </w:tc>
      </w:tr>
      <w:tr w:rsidR="003625C2" w:rsidRPr="00741871" w:rsidTr="00495237">
        <w:trPr>
          <w:trHeight w:val="77"/>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Качество товаров: понятие, значение, требования к качеству. Показатели качества.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77"/>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Оценка качества, методы оценки качества. Градации качества. Дефекты.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77"/>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 xml:space="preserve">Факторы, определяющие качество товаров: формирующие и сохраняющие.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77"/>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Хранение, транспортирование товаров, санитарно-эпидемиологические требования к ним.</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77"/>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5.</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Товарные потери: сущность, причины возникновения, порядок расчета и списания. Мероприятия по предупреждению</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77"/>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6.</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Сопроводительные документы, документы соответствия, требования к ним.</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Практические занятия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6</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Анализ номенклатуры показателей качества согласно стандартам.</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Определение товарного сорта товаров и дефектов.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Решение торговых ситуаций по расчету товарных потерь</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1.6.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Информация о товаре</w:t>
            </w:r>
          </w:p>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6</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Информация о товаре, требования к ней.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Маркировка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Практические занятия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Анализ и расшифровка маркировки продовольственных и непродовольственных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Самостоятельная работа при изучении раздела 1 </w:t>
            </w:r>
            <w:r w:rsidRPr="00741871">
              <w:rPr>
                <w:rFonts w:ascii="Times New Roman" w:hAnsi="Times New Roman"/>
                <w:b/>
                <w:sz w:val="24"/>
                <w:szCs w:val="24"/>
              </w:rPr>
              <w:t>Теоретические основы товароведения</w:t>
            </w:r>
            <w:r w:rsidRPr="00741871">
              <w:rPr>
                <w:rFonts w:ascii="Times New Roman" w:hAnsi="Times New Roman"/>
                <w:b/>
                <w:bCs/>
                <w:sz w:val="24"/>
                <w:szCs w:val="24"/>
              </w:rPr>
              <w:t xml:space="preserve"> ПМ 3.</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Работа с образцами, каталогами по характеристике потребительских свойств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Работа с нормативно-технической документацией на товары</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Подбор кодов на различные группы товаров. Расшифровка, кодирование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таблицы по номенклатуре свойств и показателей ассортимента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Решение торговых ситуаций по расчету количественных потерь</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взаимосвязей классификационных ассортиментных группировок и свойств ассортимента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номенклатуры потребительских свойств и показателей качества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lastRenderedPageBreak/>
              <w:t>Разработка мероприятий по обеспечению сохранности качества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«требования к безопасности разных видов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«взаимосвязь оценки с градациями качества и классами товаров по назначению»</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27</w:t>
            </w: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lastRenderedPageBreak/>
              <w:t xml:space="preserve">МДК 03.02 </w:t>
            </w:r>
            <w:r w:rsidRPr="00741871">
              <w:rPr>
                <w:rFonts w:ascii="Times New Roman" w:hAnsi="Times New Roman"/>
                <w:b/>
                <w:sz w:val="24"/>
                <w:szCs w:val="24"/>
              </w:rPr>
              <w:t>Товароведение продовольственных и непродовольственных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220</w:t>
            </w: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Раздел 2. Формирование ассортимента и оценка качества</w:t>
            </w:r>
            <w:r w:rsidRPr="00741871">
              <w:rPr>
                <w:rFonts w:ascii="Times New Roman" w:hAnsi="Times New Roman"/>
                <w:b/>
                <w:bCs/>
                <w:color w:val="FF0000"/>
                <w:sz w:val="24"/>
                <w:szCs w:val="24"/>
              </w:rPr>
              <w:t xml:space="preserve"> </w:t>
            </w:r>
            <w:r w:rsidRPr="00741871">
              <w:rPr>
                <w:rFonts w:ascii="Times New Roman" w:hAnsi="Times New Roman"/>
                <w:b/>
                <w:bCs/>
                <w:sz w:val="24"/>
                <w:szCs w:val="24"/>
              </w:rPr>
              <w:t>продовольственных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100</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2.1</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Плодоовощная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продукция и грибы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16</w:t>
            </w:r>
          </w:p>
        </w:tc>
      </w:tr>
      <w:tr w:rsidR="003625C2" w:rsidRPr="00741871" w:rsidTr="00495237">
        <w:trPr>
          <w:trHeight w:val="483"/>
        </w:trPr>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p w:rsidR="003625C2" w:rsidRPr="00741871" w:rsidRDefault="003625C2" w:rsidP="00495237">
            <w:pPr>
              <w:spacing w:after="0" w:line="240" w:lineRule="auto"/>
              <w:jc w:val="center"/>
              <w:rPr>
                <w:rFonts w:ascii="Times New Roman" w:hAnsi="Times New Roman"/>
                <w:bCs/>
                <w:sz w:val="24"/>
                <w:szCs w:val="24"/>
              </w:rPr>
            </w:pP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Овощи. Классификация, характеристика основных видов, отличительные признаки, особенности химического состава, пищевая ценность</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459"/>
        </w:trPr>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Плоды. Их значение, классификация, краткая характеристика групп, особенности химического состава, пищевая ценность, отличительные признаки.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567"/>
        </w:trPr>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Переработанные овощи и плоды. Показатели качества, требования к упаковке, маркировке баночных консервов. Классификация ассортимента, характеристика отдельных видов.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586"/>
        </w:trPr>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Грибы. Особенности химического состава и пищевая ценность. Виды грибов для переработки. Классификация, основные виды, их отличительные особенности.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8</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Определение качества свежих овощей.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Определение качества свежих плодов.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Проверка качества, расшифровка маркировки переработанных овощей, плодов.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Проверка качества свежих и переработанных грибов, расшифровка маркировки.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2.2</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Зерно и зерно продукты. Пищевые концентраты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rPr>
              <w:t>1</w:t>
            </w:r>
            <w:r w:rsidRPr="00741871">
              <w:rPr>
                <w:rFonts w:ascii="Times New Roman" w:hAnsi="Times New Roman"/>
                <w:b/>
                <w:sz w:val="24"/>
                <w:szCs w:val="24"/>
                <w:lang w:val="en-US"/>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Основные виды зерновых и бобовых культур. Зернопродукты. Их ассортимент, признаки доброкачественности.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lang w:val="en-US"/>
              </w:rPr>
              <w:t>2</w:t>
            </w:r>
            <w:r w:rsidRPr="00741871">
              <w:rPr>
                <w:rFonts w:ascii="Times New Roman" w:hAnsi="Times New Roman"/>
                <w:bCs/>
                <w:sz w:val="24"/>
                <w:szCs w:val="24"/>
              </w:rPr>
              <w:t>.</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Пищевые концентраты. Их ассортимент, признаки доброкачественности.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8</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зерна и зернопродуктов. Оценка качества муки.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и оценка качества крупы.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и оценка качества макаронных изделий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Оценка качества хлеба,  хлебобулочных и бараночных изделий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2.3</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Сахар, мед, крахмал, кондитерские изделия</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rPr>
              <w:t>1</w:t>
            </w:r>
            <w:r w:rsidRPr="00741871">
              <w:rPr>
                <w:rFonts w:ascii="Times New Roman" w:hAnsi="Times New Roman"/>
                <w:b/>
                <w:sz w:val="24"/>
                <w:szCs w:val="24"/>
                <w:lang w:val="en-US"/>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Сахар, мед, крахмал. Значение, пищевая ценность, производство, основные виды, признаки доброкачественности, дефекты. Требования к упаковке, маркировке, особенностям транспортирования.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Мучные кондитерские изделия. Значение, пищевая ценность, ассортимент, требования к качеству, условия хранения.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Сахаристые кондитерские изделия. Значение, пищевая ценность, ассортимент, требования к качеству, условия хранения.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сортов, дефектов и оценка качества сахара, меда, крахмала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сортов, дефектов и оценка качества мучных кондитерских изделий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сортов, дефектов и оценка качества сахаристых кондитерских изделий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285"/>
        </w:trPr>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2.4</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Вкусовые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Содержание 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14</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Классификация вкусовых товаров. Чай, кофе, чайные и кофейные напитки: классификация, ассортимент, товарные сорта, упаковка, хранение.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Пряности и приправы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Табак и табачные изделия. Алкогольные напитки. Влияние на организм человека. Классификация, групповая характеристика ассортимента, упаковка, хранение.</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521"/>
        </w:trPr>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Безалкогольные напитки, классификация, групповая характеристика ассортимента, упаковка, хранение.</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Распознавание видов и оценка качества чая.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Распознавание видов и оценка качества кофе.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Определение нормированных потерь от  боя стеклянной тары с продуктами при перевозке и хранении.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261"/>
        </w:trPr>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2.5</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Молоко, молочные и яичные товары.</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Пищевые жиры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Содержание  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rPr>
              <w:t>1</w:t>
            </w:r>
            <w:r w:rsidRPr="00741871">
              <w:rPr>
                <w:rFonts w:ascii="Times New Roman" w:hAnsi="Times New Roman"/>
                <w:b/>
                <w:sz w:val="24"/>
                <w:szCs w:val="24"/>
                <w:lang w:val="en-US"/>
              </w:rPr>
              <w:t>6</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Молоко, сливки. Виды, ассортимент, маркировка, упаковка, хранение. Масло коровье. Виды и товарные сорта.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lang w:val="en-US"/>
              </w:rPr>
              <w:t>2</w:t>
            </w:r>
            <w:r w:rsidRPr="00741871">
              <w:rPr>
                <w:rFonts w:ascii="Times New Roman" w:hAnsi="Times New Roman"/>
                <w:bCs/>
                <w:sz w:val="24"/>
                <w:szCs w:val="24"/>
              </w:rPr>
              <w:t>.</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Кисломолочные продукты. Виды, ассортимент, маркировка, упаковка, хранение.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lang w:val="en-US"/>
              </w:rPr>
              <w:t>3</w:t>
            </w:r>
            <w:r w:rsidRPr="00741871">
              <w:rPr>
                <w:rFonts w:ascii="Times New Roman" w:hAnsi="Times New Roman"/>
                <w:bCs/>
                <w:sz w:val="24"/>
                <w:szCs w:val="24"/>
              </w:rPr>
              <w:t>.</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Молочные консервы. Виды, ассортимент, упаковка, маркировка и хранение.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lang w:val="en-US"/>
              </w:rPr>
              <w:t>4</w:t>
            </w:r>
            <w:r w:rsidRPr="00741871">
              <w:rPr>
                <w:rFonts w:ascii="Times New Roman" w:hAnsi="Times New Roman"/>
                <w:bCs/>
                <w:sz w:val="24"/>
                <w:szCs w:val="24"/>
              </w:rPr>
              <w:t>.</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Сыры. Классификация, групповая характеристика ассортимента, маркировка, упаковка и хранение.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lang w:val="en-US"/>
              </w:rPr>
              <w:t>5</w:t>
            </w:r>
            <w:r w:rsidRPr="00741871">
              <w:rPr>
                <w:rFonts w:ascii="Times New Roman" w:hAnsi="Times New Roman"/>
                <w:bCs/>
                <w:sz w:val="24"/>
                <w:szCs w:val="24"/>
              </w:rPr>
              <w:t>.</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Яйца и яичные товары. Характеристика ассортимента, маркировка, упаковка и хранение.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ассортимента молочных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ассортимента кисломолочных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классов, типов сыров. Распознавание категорий яиц. Определение дефектов.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265"/>
        </w:trPr>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2.6</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Мясо и мясные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Содержание 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14</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Мясо. Основные виды. Категории упитанности, клеймение, выход мяса по товарным сортам.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Субпродукты. Виды и категории. Мясо домашней птицы.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Колбасные изделия и мясные копчености. Ассортимент, особенности рецептуры. Условия и сроки хранения.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Мясные консервы. Ассортимент, условия и сроки хранения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Расшифровка маркировки мясных туш. Определение свежести мяса. Определение норм и расчет  естественной убыли при продаже.</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анализ ассортимента, оценка качества колбасных изделий и копченостей.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Расшифровка  маркировки  мясных консервов. Обнаружение фальсификации колбасных изделий, мясных консервов.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2.7</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Рыба и рыбные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Содержание 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16</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Основные промысловые семейства рыб.</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Ассортимент рыбных товаров: живая, охлажденная, мороженая, соленая, копченая, вяленая рыба.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Балычные изделия. Икра. Нерыбное водное сырье.</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Рыбные консервы и пресервы: классификация, ассортимент, упаковка, маркировка.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8</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Определение видов и семейств образцов рыб.</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изучение ассортимента, оценка качества рыбных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Расшифровка маркировки  рыбных консервов и пресервов. Определение норм естественной убыли на рыбные товары.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Самостоятельная работа при изучении раздела </w:t>
            </w:r>
            <w:r w:rsidRPr="00741871">
              <w:rPr>
                <w:rFonts w:ascii="Times New Roman" w:hAnsi="Times New Roman"/>
                <w:b/>
                <w:sz w:val="24"/>
                <w:szCs w:val="24"/>
              </w:rPr>
              <w:t>2.</w:t>
            </w:r>
            <w:r w:rsidRPr="00741871">
              <w:rPr>
                <w:rFonts w:ascii="Times New Roman" w:hAnsi="Times New Roman"/>
                <w:i/>
                <w:sz w:val="24"/>
                <w:szCs w:val="24"/>
              </w:rPr>
              <w:t xml:space="preserve"> </w:t>
            </w:r>
            <w:r w:rsidRPr="00741871">
              <w:rPr>
                <w:rFonts w:ascii="Times New Roman" w:hAnsi="Times New Roman"/>
                <w:b/>
                <w:bCs/>
                <w:sz w:val="24"/>
                <w:szCs w:val="24"/>
              </w:rPr>
              <w:t>Товароведение продовольственных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Расчет калорийности пищевых продуктов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Определение  норм естественной убыли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Определение видов, сортов плодов, овощей, грибов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 Подготовка сообщений о переработанных плодах, овощах</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«Экзотические плоды»</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Подготовка сообщений по ассортименту хлеба и хлебобулочных изделий</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коллекций круп и макаронных изделий</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Подготовка сообщений: лечебные, диетические и витаминизированные кондитерские изделия; ассортимент изделий кондитерских фабрик</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Подготовка сообщений о вреде курения и употребления алкогольных напитков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Определение видов, классов, типов сыров по каталогам</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опорного конспекта «Яйца пищевые» по ГОСТу</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ассортимента, изучение условий и сроков хранения колбасных изделий по ГОСТам, каталогам производителей</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«Колбасные изделия и мясные копчености Алтайских производителей»</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опорных конспектов по переработанной рыбе</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Подготовка сообщений на тему «Дары моря»</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Подготовка сообщений «Пищевые концентраты»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50</w:t>
            </w: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sz w:val="24"/>
                <w:szCs w:val="24"/>
              </w:rPr>
              <w:br w:type="page"/>
            </w:r>
            <w:r w:rsidRPr="00741871">
              <w:rPr>
                <w:rFonts w:ascii="Times New Roman" w:hAnsi="Times New Roman"/>
                <w:b/>
                <w:bCs/>
                <w:sz w:val="24"/>
                <w:szCs w:val="24"/>
              </w:rPr>
              <w:t>Раздел 3. Формирование ассортимента и оценка качества</w:t>
            </w:r>
            <w:r w:rsidRPr="00741871">
              <w:rPr>
                <w:rFonts w:ascii="Times New Roman" w:hAnsi="Times New Roman"/>
                <w:b/>
                <w:bCs/>
                <w:color w:val="FF0000"/>
                <w:sz w:val="24"/>
                <w:szCs w:val="24"/>
              </w:rPr>
              <w:t xml:space="preserve"> </w:t>
            </w:r>
            <w:r w:rsidRPr="00741871">
              <w:rPr>
                <w:rFonts w:ascii="Times New Roman" w:hAnsi="Times New Roman"/>
                <w:b/>
                <w:bCs/>
                <w:sz w:val="24"/>
                <w:szCs w:val="24"/>
              </w:rPr>
              <w:t>непродовольственных</w:t>
            </w:r>
          </w:p>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b/>
                <w:bCs/>
                <w:sz w:val="24"/>
                <w:szCs w:val="24"/>
              </w:rPr>
              <w:t>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120</w:t>
            </w:r>
          </w:p>
        </w:tc>
      </w:tr>
      <w:tr w:rsidR="003625C2" w:rsidRPr="00741871" w:rsidTr="00495237">
        <w:trPr>
          <w:trHeight w:val="352"/>
        </w:trPr>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3.1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Хозяйственные товары из пластических масс</w:t>
            </w:r>
          </w:p>
        </w:tc>
        <w:tc>
          <w:tcPr>
            <w:tcW w:w="6804" w:type="dxa"/>
            <w:gridSpan w:val="2"/>
            <w:shd w:val="clear" w:color="auto" w:fill="auto"/>
          </w:tcPr>
          <w:p w:rsidR="003625C2" w:rsidRPr="00741871" w:rsidRDefault="003625C2" w:rsidP="00495237">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rPr>
          <w:trHeight w:val="1180"/>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Пластмассы: понятие. Общие свойства пластмасс, их характеристика. Классификация и характеристика ассортимента изделий из пластмасс. Показатели  качества изделий из пластмасс.</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изделий из пластмасс.</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3.2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Стеклянные бытовые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rPr>
          <w:trHeight w:val="951"/>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 xml:space="preserve">Силикаты, стекло: понятия, виды. Факторы, формирующие качество стеклянной посуды. Классификация и характеристика ассортимента стеклянной посуды. Оценка качества стеклянной посуды.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rPr>
          <w:trHeight w:val="425"/>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стеклянной посуды.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3.3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Керамические бытовые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rPr>
          <w:trHeight w:val="134"/>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 xml:space="preserve">Керамика: понятия, виды. Факторы, формирующие качество керамической посуды. Классификация и характеристика ассортимента  керамических товаров. Оценка качества керамических товаров.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керамических бытовых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3.4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Металлические бытовые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10</w:t>
            </w:r>
          </w:p>
        </w:tc>
      </w:tr>
      <w:tr w:rsidR="003625C2" w:rsidRPr="00741871" w:rsidTr="00495237">
        <w:trPr>
          <w:trHeight w:val="604"/>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 xml:space="preserve">Классификация металлохозяйственных товаров. Факторы, формирующие качество металлохозяйственных товаров. Применяемые металлы и сплавы.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 xml:space="preserve">Классификация и характеристика ассортимента металлической посуды. Потребительские свойства и показатели качества металлической посуды.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металлической посуды. Составление полной торговой характеристики и оценка качества инструментов, приборов для окон и дверей.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ассортимента хозяйственных товаров в магазине</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ассортимента для магазина по продаже хозяйственных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3.5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Товары бытовой химии</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Классификация и характеристика ассортимента товаров бытовой химии. Требования к качеству. Особенности маркировки и хранения.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и маркировки товаров бытовой химии.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3.6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Электробытовые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10</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Электробытовые товары: классификация, назначение. Потребительские свойства.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4</w:t>
            </w:r>
          </w:p>
        </w:tc>
      </w:tr>
      <w:tr w:rsidR="003625C2" w:rsidRPr="00741871" w:rsidTr="00495237">
        <w:trPr>
          <w:trHeight w:val="872"/>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 xml:space="preserve">Классификация и характеристика ассортимента холодильных приборов, стиральных машин, пылесосов. </w:t>
            </w:r>
          </w:p>
          <w:p w:rsidR="003625C2" w:rsidRPr="00741871" w:rsidRDefault="003625C2" w:rsidP="00495237">
            <w:pPr>
              <w:pStyle w:val="ad"/>
              <w:spacing w:after="0"/>
              <w:ind w:left="0"/>
              <w:rPr>
                <w:sz w:val="24"/>
                <w:szCs w:val="24"/>
              </w:rPr>
            </w:pPr>
            <w:r w:rsidRPr="00741871">
              <w:rPr>
                <w:sz w:val="24"/>
                <w:szCs w:val="24"/>
              </w:rPr>
              <w:t>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и маркировки электробытовых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 ассортимента электробытовых товаров в торговой организации.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lastRenderedPageBreak/>
              <w:t xml:space="preserve">Тема 3.7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Строительные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Содержание</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Строительные товары: классификация, назначение. Характеристика ассортимента современных строительных товаров. Требования к качеству. Особенности маркировки, хранения.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и маркировки строительных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ассортимента строительных товаров в магазине.</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3.8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Мебельные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Мебель: назначение, классификация и характеристика ассортимента.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3.9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Текстильные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10</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f8"/>
              <w:spacing w:after="0"/>
            </w:pPr>
            <w:r w:rsidRPr="00741871">
              <w:t>Текстильные товары: понятие, назначение; факторы, формирующие качество. Потребительские свойства. Классификация и характеристика ассортимента хлопчатобумажных и льняных тканей. Дефекты, оценка качества.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Классификация и характеристика ассортимента шерстяных тканей. Дефекты, оценка качества. Классификация и характеристика ассортимента шелковых тканей. Дефекты, оценка качества.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Нетканые  материалы: назначение, классификация и характеристика ассортимента.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хлопчатобумажных и льняных тканей.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шерстяных и шелковых тканей.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3.10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Швейные изделия</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f8"/>
              <w:spacing w:after="0"/>
            </w:pPr>
            <w:r w:rsidRPr="00741871">
              <w:t>Швейные изделия: понятие, назначение; факторы, формирующие качество. Потребительские свойства. Классификация и характеристика ассортимента. Размерные характеристики. Требования к качеству швейных изделий. Показатели качества. Дефекты.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 xml:space="preserve">Практические занятия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швейных изделий.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Оценка качества швейных изделий, определение размерных характеристик. Расшифровка маркировки.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3.11 Трикотажные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rPr>
          <w:trHeight w:val="276"/>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f8"/>
              <w:spacing w:after="0"/>
            </w:pPr>
            <w:r w:rsidRPr="00741871">
              <w:t>Трикотажные товары: понятие, назначение; факторы, формирующие качество. Потребительские свойства. Классификация и характеристика ассортимента. Размерные характеристики. Дефекты, оценка качества.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трикотажных товаров. Расшифровка маркировки.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lastRenderedPageBreak/>
              <w:t xml:space="preserve">Тема 3.12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Обувные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10</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237" w:type="dxa"/>
            <w:shd w:val="clear" w:color="auto" w:fill="auto"/>
          </w:tcPr>
          <w:p w:rsidR="003625C2" w:rsidRPr="00741871" w:rsidRDefault="003625C2" w:rsidP="00495237">
            <w:pPr>
              <w:pStyle w:val="af8"/>
              <w:spacing w:after="0"/>
            </w:pPr>
            <w:r w:rsidRPr="00741871">
              <w:t xml:space="preserve">Обувные товары: назначение; факторы, формирующие качество обуви. Потребительские свойства обуви.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237" w:type="dxa"/>
            <w:shd w:val="clear" w:color="auto" w:fill="auto"/>
          </w:tcPr>
          <w:p w:rsidR="003625C2" w:rsidRPr="00741871" w:rsidRDefault="003625C2" w:rsidP="00495237">
            <w:pPr>
              <w:pStyle w:val="af8"/>
              <w:spacing w:after="0"/>
            </w:pPr>
            <w:r w:rsidRPr="00741871">
              <w:t>Классификация и характеристика ассортимента кожаной обуви. Размерные характеристики, дефекты, оценка качества. Классификация и характеристика ассортимента резиновой и полимерной обуви, валяной обуви. Размерные характеристики, дефекты, оценка качества.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кожаной обуви. Расшифровка маркировки.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резиновой и валяной обуви.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3.13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Пушно-меховые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Классификация и характеристика ассортимента пушно-меховых товаров. Требования к качеству, дефекты.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пушно-меховых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 xml:space="preserve"> 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3.14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Парфюмерно-косметические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8</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Парфюмерные товары: классификация, назначение, потребительские свойства. Характеристика ассортимента, требования к качеству. Особенности маркировки и хранения.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4</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Косметические товары: классификация, назначение, потребительские свойства. Характеристика ассортимента, требования к качеству. Особенности маркировки и хранения.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и маркировки парфюмерно-косметических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3.15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Галантерейные товары, ювелирные товары и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часы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10</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Галантерейные товары: назначение, классификация. Классификация и характеристика ассортимента текстильной, швейной галантереи, гардинно-тюлевых и кружевных изделий.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 Классификация и характеристика ассортимента кожаной галантереи. Требования к качеству. Классификация и характеристика ассортимента металлической галантереи, галантереи из пластических масс. Зеркала. Щеточные изделия.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Ювелирные товары: понятие, клеймение. Классификация и характеристика ассортимента ювелирных изделий. Требования к качеству. Особенности маркировки. Часы: классификация и ассортимент, маркировка.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Составление полной торговой характеристики и оценка качества текстильных и швейных галантерейных товаров. Составление полной торговой характеристики и оценка </w:t>
            </w:r>
            <w:r w:rsidRPr="00741871">
              <w:rPr>
                <w:rFonts w:ascii="Times New Roman" w:hAnsi="Times New Roman"/>
                <w:sz w:val="24"/>
                <w:szCs w:val="24"/>
              </w:rPr>
              <w:lastRenderedPageBreak/>
              <w:t>качества кожаных и металлических галантерейных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lastRenderedPageBreak/>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lastRenderedPageBreak/>
              <w:t xml:space="preserve">Тема 3.16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Товары культурно-бытового назначения</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Бытовая электронная аудиоаппаратура: понятие, назначение, классификация. Потребительские свойства. </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Характеристика ассортимента. Показатели качества. Маркировка.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Бытовая видеоаппаратура: понятие, назначение, классификация. Потребительские свойства. Характеристика ассортимента. Показатели качества. Маркировка.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Фототовары: назначение, классификация и характеристика ассортимента. Требования к качеству. Особенности маркировки и хранения.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Спортивные, рыболовные и охотничьи  товары: назначение, классификация и характеристика ассортимента.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5.</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Игрушки: назначение, классификация и характеристика ассортимента. Потребительские свойства.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6.</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Канцелярские и школьно-письменные товары: назначение, классификация и характеристика ассортимента.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10</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показателей качества бытовой электронной аппаратуры. Расшифровка маркировки.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 ассортимента фототоваров в торговой организации.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 ассортимента спортивных товаров в торговой организации.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игрушек.</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5.</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 ассортимента канцелярских и школьно-письменных товаров в торговой организации.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3.17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Изделия народных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художественных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промыслов</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Изделия народных художественных промыслов: </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классификация и характеристика ассортимента.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Самостоятельная работа при изучении раздела ПМ</w:t>
            </w:r>
            <w:r w:rsidRPr="00741871">
              <w:rPr>
                <w:rFonts w:ascii="Times New Roman" w:hAnsi="Times New Roman"/>
                <w:i/>
                <w:sz w:val="24"/>
                <w:szCs w:val="24"/>
              </w:rPr>
              <w:t xml:space="preserve"> </w:t>
            </w:r>
            <w:r w:rsidRPr="00741871">
              <w:rPr>
                <w:rFonts w:ascii="Times New Roman" w:hAnsi="Times New Roman"/>
                <w:b/>
                <w:sz w:val="24"/>
                <w:szCs w:val="24"/>
              </w:rPr>
              <w:t>3.</w:t>
            </w:r>
            <w:r w:rsidRPr="00741871">
              <w:rPr>
                <w:rFonts w:ascii="Times New Roman" w:hAnsi="Times New Roman"/>
                <w:i/>
                <w:sz w:val="24"/>
                <w:szCs w:val="24"/>
              </w:rPr>
              <w:t xml:space="preserve"> </w:t>
            </w:r>
            <w:r w:rsidRPr="00741871">
              <w:rPr>
                <w:rFonts w:ascii="Times New Roman" w:hAnsi="Times New Roman"/>
                <w:b/>
                <w:bCs/>
                <w:sz w:val="24"/>
                <w:szCs w:val="24"/>
              </w:rPr>
              <w:t xml:space="preserve">Товароведение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непродовольственных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перечня посуды для молодой семьи.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номенклатуры показателей качества стеклянной посуды.</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номенклатуры показателей качества керамической  посуды.</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условий для транспортирования посуды из стекла и керамики.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номенклатуры показателей качества металлохозяйственных товаров.</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Разработка условий для хранения товаров бытовой химии.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«Современный ассортимент товаров бытовой химии»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условий для хранения строительных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«Современный ассортимент электробытовых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таблицы «Сравнительная характеристика образцов электробытовых товаров (холодильников, пылесосов, стиральных машин)»</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lastRenderedPageBreak/>
              <w:t>Подбор строительных материалов для ремонта квартиры молодой семьи.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особенностей регионального рынка хозяйственных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ассортимента текстильных товаров в специализированном магазине.</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классификации ассортимента тканей.</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классификации ассортимента одежды.</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таблицы «Маркировка швейных изделий»</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классификации ассортимента обуви.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номенклатуры показателей качества обуви.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особенностей регионального рынка одежно-обувных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«Современные тенденции развития ассортимента парфюмерных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«Современный ассортимент косметических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классификации ассортимента галантерейных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таблицы «Сравнительная характеристика образцов бытовой электронной аппаратуры (телевизоров, музыкальных центров)»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«Современный ассортимент бытовой электронной аппаратуры».</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ассортимента спортивных товаров в магазине.</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классификации ассортимента канцелярских и школьно-письменных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Подбор канцелярских и школьно-письменных товаров для первоклассника.</w:t>
            </w:r>
          </w:p>
          <w:p w:rsidR="003625C2" w:rsidRPr="00741871" w:rsidRDefault="003625C2" w:rsidP="00495237">
            <w:pPr>
              <w:tabs>
                <w:tab w:val="left" w:pos="8250"/>
              </w:tabs>
              <w:spacing w:after="0" w:line="240" w:lineRule="auto"/>
              <w:rPr>
                <w:rFonts w:ascii="Times New Roman" w:hAnsi="Times New Roman"/>
                <w:sz w:val="24"/>
                <w:szCs w:val="24"/>
              </w:rPr>
            </w:pPr>
            <w:r w:rsidRPr="00741871">
              <w:rPr>
                <w:rFonts w:ascii="Times New Roman" w:hAnsi="Times New Roman"/>
                <w:sz w:val="24"/>
                <w:szCs w:val="24"/>
              </w:rPr>
              <w:t>Разработка структуры ассортимента для магазина игрушек.</w:t>
            </w:r>
            <w:r w:rsidRPr="00741871">
              <w:rPr>
                <w:rFonts w:ascii="Times New Roman" w:hAnsi="Times New Roman"/>
                <w:sz w:val="24"/>
                <w:szCs w:val="24"/>
              </w:rPr>
              <w:tab/>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«Изделия народных художественных промыслов».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lastRenderedPageBreak/>
              <w:t>60</w:t>
            </w:r>
          </w:p>
          <w:p w:rsidR="003625C2" w:rsidRPr="00741871" w:rsidRDefault="003625C2" w:rsidP="00495237">
            <w:pPr>
              <w:spacing w:after="0" w:line="240" w:lineRule="auto"/>
              <w:jc w:val="center"/>
              <w:rPr>
                <w:rFonts w:ascii="Times New Roman" w:hAnsi="Times New Roman"/>
                <w:b/>
                <w:sz w:val="24"/>
                <w:szCs w:val="24"/>
              </w:rPr>
            </w:pP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lastRenderedPageBreak/>
              <w:t>Производственная практика</w:t>
            </w:r>
            <w:r>
              <w:rPr>
                <w:rFonts w:ascii="Times New Roman" w:hAnsi="Times New Roman"/>
                <w:b/>
                <w:sz w:val="24"/>
                <w:szCs w:val="24"/>
              </w:rPr>
              <w:t xml:space="preserve"> (по профилю специальности)</w:t>
            </w:r>
          </w:p>
          <w:p w:rsidR="003625C2" w:rsidRPr="00741871" w:rsidRDefault="003625C2" w:rsidP="00495237">
            <w:pPr>
              <w:spacing w:after="0" w:line="240" w:lineRule="auto"/>
              <w:rPr>
                <w:rFonts w:ascii="Times New Roman" w:hAnsi="Times New Roman"/>
                <w:bCs/>
                <w:i/>
                <w:sz w:val="24"/>
                <w:szCs w:val="24"/>
              </w:rPr>
            </w:pPr>
            <w:r w:rsidRPr="00741871">
              <w:rPr>
                <w:rFonts w:ascii="Times New Roman" w:hAnsi="Times New Roman"/>
                <w:b/>
                <w:bCs/>
                <w:sz w:val="24"/>
                <w:szCs w:val="24"/>
              </w:rPr>
              <w:t>Виды работ</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Участие в формировании ассортимента торговой организации</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Участие в определении номенклатуры показателей качества</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Участие в идентификации товаров по ассортиментной принадлежности в соответствии с признаками классификации</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Участие в расчете товарных потерь, реализации мероприятий по предупреждению и списанию товарных потерь</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Оценка и расшифровка маркировки</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Участие в оценке качества товаров, диагностировании дефектов, определении градаций качества</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Участие в контроле условий и сроков хранения и транспортирования товаров, обеспечении их сохраняемости</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Проверка соблюдения требований к оформлению сопроводительных документов</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Участие в обеспечении соблюдения санитарно-эпидемиологических требований к товарам и упаковке</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Работа с документами по подтверждению соответствия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72</w:t>
            </w:r>
          </w:p>
        </w:tc>
      </w:tr>
      <w:tr w:rsidR="003625C2" w:rsidRPr="00741871" w:rsidTr="00495237">
        <w:trPr>
          <w:trHeight w:val="77"/>
        </w:trPr>
        <w:tc>
          <w:tcPr>
            <w:tcW w:w="9180" w:type="dxa"/>
            <w:gridSpan w:val="3"/>
            <w:shd w:val="clear" w:color="auto" w:fill="auto"/>
          </w:tcPr>
          <w:p w:rsidR="003625C2" w:rsidRPr="00741871" w:rsidRDefault="003625C2" w:rsidP="00495237">
            <w:pPr>
              <w:tabs>
                <w:tab w:val="left" w:pos="708"/>
              </w:tabs>
              <w:spacing w:after="0" w:line="240" w:lineRule="auto"/>
              <w:jc w:val="right"/>
              <w:rPr>
                <w:rFonts w:ascii="Times New Roman" w:hAnsi="Times New Roman"/>
                <w:b/>
                <w:bCs/>
                <w:sz w:val="24"/>
                <w:szCs w:val="24"/>
              </w:rPr>
            </w:pPr>
            <w:r w:rsidRPr="00741871">
              <w:rPr>
                <w:rFonts w:ascii="Times New Roman" w:hAnsi="Times New Roman"/>
                <w:b/>
                <w:bCs/>
                <w:sz w:val="24"/>
                <w:szCs w:val="24"/>
              </w:rPr>
              <w:t>Всего:</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483</w:t>
            </w:r>
          </w:p>
        </w:tc>
      </w:tr>
    </w:tbl>
    <w:p w:rsidR="003625C2" w:rsidRPr="00741871" w:rsidRDefault="003625C2" w:rsidP="003625C2">
      <w:pPr>
        <w:spacing w:after="0" w:line="240" w:lineRule="auto"/>
        <w:rPr>
          <w:rFonts w:ascii="Times New Roman" w:hAnsi="Times New Roman"/>
          <w:b/>
          <w:sz w:val="24"/>
          <w:szCs w:val="24"/>
        </w:rPr>
      </w:pPr>
    </w:p>
    <w:p w:rsidR="003625C2" w:rsidRPr="00741871" w:rsidRDefault="003625C2" w:rsidP="003625C2">
      <w:pPr>
        <w:widowControl w:val="0"/>
        <w:autoSpaceDE w:val="0"/>
        <w:autoSpaceDN w:val="0"/>
        <w:adjustRightInd w:val="0"/>
        <w:spacing w:after="0" w:line="240" w:lineRule="auto"/>
        <w:jc w:val="center"/>
        <w:rPr>
          <w:rFonts w:ascii="Times New Roman" w:hAnsi="Times New Roman"/>
          <w:b/>
          <w:sz w:val="24"/>
          <w:szCs w:val="24"/>
        </w:rPr>
      </w:pPr>
      <w:r w:rsidRPr="00741871">
        <w:rPr>
          <w:rFonts w:ascii="Times New Roman" w:hAnsi="Times New Roman"/>
          <w:b/>
          <w:sz w:val="24"/>
          <w:szCs w:val="24"/>
        </w:rPr>
        <w:t xml:space="preserve">4. УСЛОВИЯ РЕАЛИЗАЦИИ ПРОГРАММЫ ПРОФЕССИОНАЛЬНОГО МОДУЛЯ ПМ 03 УПРАВЛЕНИЕ АССОРТИМЕНТОМ, ОЦЕНКА КАЧЕСТВА И </w:t>
      </w:r>
    </w:p>
    <w:p w:rsidR="003625C2" w:rsidRPr="00741871" w:rsidRDefault="003625C2" w:rsidP="003625C2">
      <w:pPr>
        <w:widowControl w:val="0"/>
        <w:autoSpaceDE w:val="0"/>
        <w:autoSpaceDN w:val="0"/>
        <w:adjustRightInd w:val="0"/>
        <w:spacing w:after="0" w:line="240" w:lineRule="auto"/>
        <w:jc w:val="center"/>
        <w:rPr>
          <w:rFonts w:ascii="Times New Roman" w:hAnsi="Times New Roman"/>
          <w:sz w:val="24"/>
          <w:szCs w:val="24"/>
        </w:rPr>
      </w:pPr>
      <w:r w:rsidRPr="00741871">
        <w:rPr>
          <w:rFonts w:ascii="Times New Roman" w:hAnsi="Times New Roman"/>
          <w:b/>
          <w:sz w:val="24"/>
          <w:szCs w:val="24"/>
        </w:rPr>
        <w:t>ОБЕСПЕЧЕНИЕ СОХРАНЯЕМОСТИ ТОВАРОВ</w:t>
      </w:r>
    </w:p>
    <w:p w:rsidR="003625C2" w:rsidRPr="00741871" w:rsidRDefault="003625C2" w:rsidP="003625C2">
      <w:pPr>
        <w:spacing w:after="0" w:line="240" w:lineRule="auto"/>
        <w:rPr>
          <w:rFonts w:ascii="Times New Roman" w:hAnsi="Times New Roman"/>
          <w:sz w:val="24"/>
          <w:szCs w:val="24"/>
        </w:rPr>
      </w:pPr>
    </w:p>
    <w:p w:rsidR="003625C2" w:rsidRPr="00741871" w:rsidRDefault="003625C2" w:rsidP="003625C2">
      <w:pPr>
        <w:spacing w:after="0" w:line="240" w:lineRule="auto"/>
        <w:rPr>
          <w:rFonts w:ascii="Times New Roman" w:hAnsi="Times New Roman"/>
          <w:b/>
          <w:sz w:val="24"/>
          <w:szCs w:val="24"/>
        </w:rPr>
      </w:pPr>
      <w:r w:rsidRPr="00741871">
        <w:rPr>
          <w:rFonts w:ascii="Times New Roman" w:hAnsi="Times New Roman"/>
          <w:b/>
          <w:sz w:val="24"/>
          <w:szCs w:val="24"/>
        </w:rPr>
        <w:t>4.1. Требования к минимальному материально-техническому обеспечению</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Реализация программы модуля требует наличие лаборатории товароведения.</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993300"/>
          <w:sz w:val="24"/>
          <w:szCs w:val="24"/>
        </w:rPr>
      </w:pPr>
      <w:r w:rsidRPr="00741871">
        <w:rPr>
          <w:rFonts w:ascii="Times New Roman" w:hAnsi="Times New Roman"/>
          <w:b/>
          <w:bCs/>
          <w:sz w:val="24"/>
          <w:szCs w:val="24"/>
        </w:rPr>
        <w:t>Оборудование лаборатории товароведения:</w:t>
      </w:r>
      <w:r w:rsidRPr="00741871">
        <w:rPr>
          <w:rFonts w:ascii="Times New Roman" w:hAnsi="Times New Roman"/>
          <w:bCs/>
          <w:color w:val="993300"/>
          <w:sz w:val="24"/>
          <w:szCs w:val="24"/>
        </w:rPr>
        <w:t xml:space="preserve"> </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 xml:space="preserve">доска классная, </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телевизор,</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ноутбук,</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 xml:space="preserve">пособия на печатной основе (таблицы, дидактический материал, пособия), </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lastRenderedPageBreak/>
        <w:t>справочные пособия,</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стандарты,</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электронно-презентационные материалы по разделам, темам  ПМ 03</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экранно-звуковые средства обучения: видеофильмы.</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 xml:space="preserve">натуральные образцы продовольственных и непродовольственных товаров, </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коллекции продовольственных товаров,</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каталоги,</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муляжи</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Реализация программы модуля предполагает обязательную производственную практику. Производственная практика проводится концентрированно на действующих предприятиях торговли после изучения МДК.</w:t>
      </w:r>
    </w:p>
    <w:p w:rsidR="00FA60CC" w:rsidRDefault="00FA60CC" w:rsidP="00FA60CC">
      <w:pPr>
        <w:spacing w:after="0" w:line="240" w:lineRule="auto"/>
        <w:rPr>
          <w:rFonts w:ascii="Times New Roman" w:hAnsi="Times New Roman"/>
          <w:b/>
          <w:sz w:val="24"/>
          <w:szCs w:val="24"/>
        </w:rPr>
      </w:pPr>
    </w:p>
    <w:p w:rsidR="00FA60CC" w:rsidRPr="00FA60CC" w:rsidRDefault="00FA60CC" w:rsidP="00FA60CC">
      <w:pPr>
        <w:spacing w:after="0" w:line="240" w:lineRule="auto"/>
        <w:rPr>
          <w:rFonts w:ascii="Times New Roman" w:hAnsi="Times New Roman"/>
          <w:b/>
          <w:sz w:val="24"/>
          <w:szCs w:val="24"/>
        </w:rPr>
      </w:pPr>
      <w:r w:rsidRPr="00FA60CC">
        <w:rPr>
          <w:rFonts w:ascii="Times New Roman" w:hAnsi="Times New Roman"/>
          <w:b/>
          <w:sz w:val="24"/>
          <w:szCs w:val="24"/>
        </w:rPr>
        <w:t>4.2. Информационное обеспечение обучения</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A60CC">
        <w:rPr>
          <w:rFonts w:ascii="Times New Roman" w:hAnsi="Times New Roman"/>
          <w:b/>
          <w:bCs/>
          <w:sz w:val="24"/>
          <w:szCs w:val="24"/>
        </w:rPr>
        <w:t>Перечень рекомендуемых учебных изданий, Интернет-ресурсов, дополнительной литературы</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A60CC">
        <w:rPr>
          <w:rFonts w:ascii="Times New Roman" w:hAnsi="Times New Roman"/>
          <w:b/>
          <w:bCs/>
          <w:sz w:val="24"/>
          <w:szCs w:val="24"/>
        </w:rPr>
        <w:t>Законодательные и нормативные акты:</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jc w:val="both"/>
        <w:rPr>
          <w:rFonts w:ascii="Times New Roman" w:hAnsi="Times New Roman"/>
          <w:bCs/>
          <w:sz w:val="24"/>
          <w:szCs w:val="24"/>
        </w:rPr>
      </w:pPr>
      <w:r w:rsidRPr="00FA60CC">
        <w:rPr>
          <w:rFonts w:ascii="Times New Roman" w:hAnsi="Times New Roman"/>
          <w:bCs/>
          <w:sz w:val="24"/>
          <w:szCs w:val="24"/>
        </w:rPr>
        <w:t>Закон РФ « О качестве и безопасности пищевых продуктов» от 02.01.2000 г. №29-ФЗ (в действующей редакции)</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jc w:val="both"/>
        <w:rPr>
          <w:rFonts w:ascii="Times New Roman" w:hAnsi="Times New Roman"/>
          <w:bCs/>
          <w:sz w:val="24"/>
          <w:szCs w:val="24"/>
        </w:rPr>
      </w:pPr>
      <w:r w:rsidRPr="00FA60CC">
        <w:rPr>
          <w:rFonts w:ascii="Times New Roman" w:hAnsi="Times New Roman"/>
          <w:bCs/>
          <w:sz w:val="24"/>
          <w:szCs w:val="24"/>
        </w:rPr>
        <w:t>Закон РФ «О защите прав потребителей» от 07.02.1992 г. №2300-1 (в действующей редакции)</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jc w:val="both"/>
        <w:rPr>
          <w:rFonts w:ascii="Times New Roman" w:hAnsi="Times New Roman"/>
          <w:bCs/>
          <w:sz w:val="24"/>
          <w:szCs w:val="24"/>
        </w:rPr>
      </w:pPr>
      <w:r w:rsidRPr="00FA60CC">
        <w:rPr>
          <w:rFonts w:ascii="Times New Roman" w:hAnsi="Times New Roman"/>
          <w:bCs/>
          <w:sz w:val="24"/>
          <w:szCs w:val="24"/>
        </w:rPr>
        <w:t>Закон РФ « О санитарно-эпидемиологическом благополучии населения» от 30.03.1999 г. №52-ФЗ (в действующей редакции)</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jc w:val="both"/>
        <w:rPr>
          <w:rFonts w:ascii="Times New Roman" w:hAnsi="Times New Roman"/>
          <w:bCs/>
          <w:sz w:val="24"/>
          <w:szCs w:val="24"/>
        </w:rPr>
      </w:pPr>
      <w:r w:rsidRPr="00FA60CC">
        <w:rPr>
          <w:rFonts w:ascii="Times New Roman" w:hAnsi="Times New Roman"/>
          <w:bCs/>
          <w:sz w:val="24"/>
          <w:szCs w:val="24"/>
        </w:rPr>
        <w:t>СП 2.3.6 1066-01.Санитарно - эпидемиологические требования к организациям торговли и обороту в них продовольственного сырья и пищевых продуктов. Утв. Минздравом РФ 07.09.2001 г. (в действующей редакции)</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A60CC">
        <w:rPr>
          <w:rFonts w:ascii="Times New Roman" w:hAnsi="Times New Roman"/>
          <w:b/>
          <w:bCs/>
          <w:sz w:val="24"/>
          <w:szCs w:val="24"/>
        </w:rPr>
        <w:t>Стандарты:</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815-2004. Сельди соленые. Технические условия [Текст]. – Введ. 2005–07–01. – М.: Стандартинформ, 2008. –  8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1368-2003. Рыба. Длина и масса [Текст]. – Введ. 2005–01–01. – М.: Стандартинформ, 2008. –  12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3897-2015. Изделия трикотажные. Маркировка, упаковка, транспортирование и хранение [Текст]. – Введ. 2016–07–01. – М.: Стандартинформ, 2016. –  13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6564-84. Пиломатериалы и заготовки. Правила приемки, методы контроля, маркировка и транспортирование [Текст]. – Введ. 1986–01–01. – М.: Стандартинформ, 2007. –  7 с.  </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6658-75. Изделия из бумаги и картона. Упаковка, маркировка, транспортирование и хранение [Текст]. – Введ. 1977–01–01. – М.: Изд-во стандартов, 1987. –  10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7000-80. Материалы текстильные. Упаковка, маркировка, транспортирование и хранение [Текст]. – Введ. 1981–06–30. – М.: Изд-во стандартов, 2003. –  9 с. </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7296-81. Обувь. Маркировка, упаковка, транспортирование и хранение [Текст]. – Введ. 1982–06–30. – М.: Стандартинформ, 2005. –  11 с. </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7563-73. Волокно льняное и пеньковое. Упаковка, маркировка, транспортирование и хранение [Текст]. – Введ. 1975–01–01. – М.: Изд-во стандартов, 1987. –  6 с. </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7691-81. Картон. Упаковка, маркировка, транспортирование и хранение [Текст]. – Введ. 1982–06–30. – М.: Изд-во стандартов, 1994. –  14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7000-80. Материалы текстильные. Упаковка, маркировка, транспортирование и хранение [Текст]. – Введ. 1981–06–30. – М.: Изд-во стандартов, 2003. –  9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7983-99. Пасты зубные. Общие технические условия [Текст]. – Введ. 2001–01–01. – М.: Изд-во стандартов, 2000. –  32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8737-77. Ткани и штучные изделия хлопчатобумажные, из пряжи химических волокон и смешанные. Первичная упаковка и маркировка [Текст]. – Введ. 1978–06–30. – М.: Изд-во стандартов, 2003. –  9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9980.4-2002. Материалы лакокрасочные. Маркировка [Текст]. – Введ. 2003–08–31. – М.: Изд-во стандартов, 2003. –  32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lastRenderedPageBreak/>
        <w:t xml:space="preserve">ГОСТ 10581-91. Изделия швейные. Маркировка, упаковка, транспортирование и хранение [Текст]. – Введ. 1993–01–01. – М.: Стандартинформ, 2010. –  18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12266-89. Сырье пушно-меховое. Упаковка, маркировка, транспортирование и хранение [Текст]. – Введ. 1989–09–25. – М.: Изд-во стандартов, 1989. –  7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12453-77. Ткани и штучные изделия льняные и полульняные. Первичная упаковка и маркировка [Текст]. – Введ. 1978–01–01. – М.: Изд-во стандартов, 1989. –  12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13827-85. Полотна нетканые. Первичная упаковка и маркировка [Текст]. – Введ. 1986–06–30. – М.: Изд-во стандартов, 1999. –  8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26119-97. Электроприборы бытовые. Эксплуатационные документы [Текст]. – Введ. 2002–01–01. – М.: Изд-во стандартов, 2001. –  12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16958-71. Изделия текстильные. Символы по уходу [Текст]. – Введ. 1973–01–01. – М.: Изд-во стандартов, 2003. –  3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18088-83. Инструмент металлорежущий, алмазный, дереворежущий, слесарно-монтажный и вспомогательный. Упаковка, маркировка, транспортирование и хранение [Текст]. – Введ. 1985–01–01. – М.: Изд-во стандартов, 1993. –  11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18620-86. Изделия электротехнические. Маркировка [Текст]. – Введ. 1988–01–01. – М.: Изд-во стандартов, 1991. –  10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19411-88. Изделия текстильно-галантерейные тканые, плетеные, вязаные, витые метражные и штучные. Маркировка и первичная упаковка [Текст]. – Введ. 1990–01–01. – М.: Изд-во стандартов, 2002. –  11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19878-74. Меха, меховые и овчинно-шубные изделия. Маркировка, упаковка, транспортирование, хранение [Текст]. – Введ. 1976–01–01. – М.: Изд-во стандартов, 2003. –  23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24957-81. Кожа искусственная и синтетическая. Маркировка, упаковка, транспортирование и хранение [Текст]. – Введ. 1983–01–01. – М.: Изд-во стандартов, 1994. –  8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25227-82. Ткани шелковые и полушелковые. Первичная упаковка и маркировка [Текст]. – Введ. 1983–06–30. – М.: Изд-во стандартов, 1982. –  16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25644-96. Средства моющие синтетические порошкообразные. Общие технические требования [Текст]. – Введ. 2000–06–30. – М.: Изд-во стандартов, 2003. –  8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25779-90. Игрушки. Общие требования безопасности и методы контроля [Текст]. – Введ. 1992–01–01. – М.: Стандартинформ, 2008. –  36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25834-83. Лампы электрические. Маркировка, упаковка, транспортирование и хранение [Текст]. – Введ. 2006–05–01. – М.: Стандартинформ, 2006. –  6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25871-83. Изделия кожгалантерейные. Упаковка, маркировка, транспортирование и хранение [Текст]. – Введ. 1985–01–01. – М.: Изд-во стандартов, 1994. –  8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27558-87. Мука и отруби. Методы определения цвета, запаха, вкуса и хруста [Текст]. – Введ. 01.01.89. – М.: Стандартинформ, 2007. –  2 с.</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color w:val="FF0000"/>
          <w:sz w:val="24"/>
          <w:szCs w:val="24"/>
          <w:lang w:eastAsia="zh-CN"/>
        </w:rPr>
      </w:pPr>
      <w:r w:rsidRPr="00FA60CC">
        <w:rPr>
          <w:rFonts w:ascii="Times New Roman" w:hAnsi="Times New Roman"/>
          <w:sz w:val="24"/>
          <w:szCs w:val="24"/>
          <w:lang w:eastAsia="zh-CN"/>
        </w:rPr>
        <w:t>ГОСТ 32117-2013. Продукция парфюмерно-косметическая. Информация для потребителя. Общие требования [Текст]. – Введ. 2016–12–01. – М.: Стандартинформ, 2014. –  9 с.</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Р 50962-96. Посуда и изделия хозяйственного назначения из пластмасс. Общие технические условия [Текст]. – Введ. 1998–01–01. – М.: Стандартинформ, 2008. –  27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Р 52090-2003. Масло сливочное. Технические условия [Текст]. – Введ. 2008–19–13. – М.: Стандартинформ, 2009. –  21 с.</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Р 52090-2003. Молоко питьевое. Обшие технические условия [Текст]. – Введ. 2004–07–01. – М.: Стандартинформ, 2008. –  7 с.</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Р 52121-2003. Яйца. Технические условия [Текст]. – Введ. 2005–01–01. – М.: Стандартинформ, 2008. –  7 с.</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Р 52189-2003. Мука пшеничная. Обшие технические условия [Текст]. – Введ. 2016–12–29. – М.: Стандартинформ, 2008. –  7 с.</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Р 52686-2006. Сыры. Обшие технические условия [Текст]. – Введ. 2008–01–01. – М.: Стандартинформ, 2007. –  12 с.</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Р 52972-2008. Сыры полутвердые. Технические условия [Текст]. – Введ. 2010–01–01. – М.: Стандартинформ, 2009. –  14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A60CC">
        <w:rPr>
          <w:rFonts w:ascii="Times New Roman" w:hAnsi="Times New Roman"/>
          <w:b/>
          <w:bCs/>
          <w:sz w:val="24"/>
          <w:szCs w:val="24"/>
        </w:rPr>
        <w:lastRenderedPageBreak/>
        <w:t>Основные источники:</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 xml:space="preserve">Васюкова, А. Т. Товароведение и экспертиза продовольственных товаров [Текст] : учебник / А. Т. Васюкова, А. Д. Дмитриев. - Санкт-Петербург : Лань, 2020. - 236 с.  </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Вилкова, С. А. Товароведение и экспертиза хозяйственныхтоваров [Текст] : учеб.-практич. пособие / С. А. Вилкова, Л. В. Михайлова, Е. Н. Власова ; под ред. С. А. Вилковой. - Москва : ИТК "Дашков и Ко", 2017. - 498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Зонова, Л. Н. Теоретические основы товароведения и экспертизы [Текст] : учебник / Л. Н. Зонова, Л. В. Михайлова, Е. Н. Власова. - Москва : ИТК "Дашков и Ко", 2018. - 192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Иванова, Т. Н. Товароведение и экспертиза вкусовых товаров [Текст] / Т. Н. Иванова. - Москва : ИНФРА-М, 2017. - 240 с. : ил</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Калачев, С. Л. Теоретические основы товароведения и экспертизы [Текст] : учебник для СПО / С. Л. Калачев. - Москва : Юрайт, 2017. - 463 с. - (Проф. образование)</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Калачев, С. Л. Теоретические основы товароведения и экспертизы [Электронный ресурс] : учебник / С. Л. Калачев. - М. : Юрайт, 2020. - 479 с. – ЭБС «Юрайт».</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Колобов, С. В. Товароведение и экспертиза плодов и овощей [Текст] : учеб. пособие / С. В. Колобов, О. В . Памбухчиянц. - Москва : ИТК "Дашков и Ко", 2016. - 400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Коник, Н. В. Товароведение, экспертиза и сертификация молока и молочных продуктов [Текст] : учеб. пособие / Н. В. Коник, Е. А. Павлова, И. С. Киселева. - Москва : Альфа-М, 2016. - 236 с. - (ПРОФИль)</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Лихачева, Е. И. Товароведение и экспертиза мяса и мясных продуктов [Текст] : учеб. пособие / Е. И. Лихачева, О. В. Юсова. - Москва : Альфа-М : ИНФРА-М, 2017. - 304 с. - (ПРОФИль)</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Лифиц, И. М. Товароведение продовольственных и непродовольственных товаров [Электронный ресурс]: учебник / И. М. Лифиц.-М. : Юрайт, 2019. - 405 с. – ЭБС «Юрайт».</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Нилова, Л. П. Товароведение и экспертиза зерномучных товаров [Текст] : учебник / Л. П. Нилова. - Москва : ИНФРА-М, 2018. - 448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Райкова, Е. Ю. Теоретические основы товароведения и экспертизы [Текст] : учебник / Е. Ю. Райкова. - М. : ИТК "Дашков и Ко", 2019. - 412 с. : ил.</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Петрище, Ф. А. Теоретические основы товароведения и экспертизы [Текст] : учебник / Ф. А. Петрище. - 5-е изд. - Москва : ИТК "Дашков и Ко", 2018. - 508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Рыжиков, С. Н. Товароведение продовольственных товаров [Текст] : учеб. пособие / С. Н. Рыжиков. - Ростов-на-Дону : Феникс, 2020. - 347 с. - (СПО)</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Товароведение, экспертиза и стандартизация [Текст] : учебник / А. А. Ляшко [и др.]. - М. : ИТК "Дашков и Ко", 2020. - 660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Товароведение и организация торговли непродовольственными товарами [Текст] : учеб. для спо / А. Н. Неверов [и др.] ; под ред. А. Н. Неверова и Т. И. Чалых. - М. : ИЦ "Академия", 2015. - 560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Орленко, Л. В. Ассортимент, товароведение и экспертиза пушно-меховых товаров [Текст] : учеб. пособие / Л. В. Орленко.- М.: ИД "ФОРУМ", 2017. - 272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Славнова, Т. П. Товароведение и экспертиза одежно-обувных и пушно-меховых товаров [Текст] : учеб. пособие / Т. П. Славнова ; под ред. С. А. Вилковой. - М. : ИТК "Дашков и Ко", 2015. - 168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Товароведение и экспертиза швейных трикотажных и текстильных товаров [Текст] : учеб. пособие / И. Ш. Дзахмишева [и др.] ; под общ. ред. И. Ш. Дзахмишевой. - 5-е изд. - М. : ИТК "Дашков и Ко", 2015. - 344 с. : ил. :</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Тыщенко, Е. А. Товароведение однородных групп непродовольственных товаров: парфюмерно-косметические товары [Текст] : учеб. пособие / Е. А. Тыщенко, В. П. Ердакова, В. М. Позняковский. - М. : ИНФРА-М, 2016. - 393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Чебакова, Г. В. Товароведение, технология и экспертиза пищевых продуктов животного происхождения [Текст] : учеб. пособие / Г. В. Чебакова, И. А. Данилова. - Москва : ИНФРА-М, 2018. - 304 с. : ил.</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A60CC">
        <w:rPr>
          <w:rFonts w:ascii="Times New Roman" w:hAnsi="Times New Roman"/>
          <w:b/>
          <w:bCs/>
          <w:sz w:val="24"/>
          <w:szCs w:val="24"/>
        </w:rPr>
        <w:t>Дополнительные источники:</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Голубкина, Т. С. Розничная торговля продовольственными товарами. Товароведение и технология [Текст] : учебник для СПО / Т. С. Голубкина [и др.]. - 6-е изд., стереотип. - М. : ИЦ "Академия", 2014. - 544 с. : ил. - (ПО. Технол. прод. товаров)</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lastRenderedPageBreak/>
        <w:t>Касторных, М. С. Товароведение и экспертиза пищевых жиров, молока и молочных продуктов [Текст] : учебник / М. С .Касторных, В. А . Кузьмина, Ю. С. Пучкова. - 5-е изд. - Москва : ИТК "Дашков и Ко", 2014. - 328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Страхова, С. А. Теоретические основы товароведения и экспертизы [Текст] : тесты / С. А. Страхова. - М. : ИТК "Дашков и Ко", 2014. - 164 с. : ил.</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Товароведение однородных групп продовольственных товаров [Текст] : учебник / Л. Г. Елисеева [и др.] ; под ред. Л. Г. Елисеевой. - Москва : ИТК "Дашков и Ко", 2014. - 930 с. : ил.</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A60CC">
        <w:rPr>
          <w:rFonts w:ascii="Times New Roman" w:hAnsi="Times New Roman"/>
          <w:b/>
          <w:bCs/>
          <w:sz w:val="24"/>
          <w:szCs w:val="24"/>
        </w:rPr>
        <w:t>Интернет-ресурсы:</w:t>
      </w:r>
    </w:p>
    <w:p w:rsidR="00FA60CC" w:rsidRPr="00FA60CC" w:rsidRDefault="00FA60CC" w:rsidP="00FA60CC">
      <w:pPr>
        <w:spacing w:after="0" w:line="240" w:lineRule="auto"/>
        <w:rPr>
          <w:rFonts w:ascii="Times New Roman" w:hAnsi="Times New Roman"/>
          <w:sz w:val="24"/>
          <w:szCs w:val="24"/>
        </w:rPr>
      </w:pPr>
      <w:r w:rsidRPr="00FA60CC">
        <w:rPr>
          <w:rFonts w:ascii="Times New Roman" w:hAnsi="Times New Roman"/>
          <w:sz w:val="24"/>
          <w:szCs w:val="24"/>
        </w:rPr>
        <w:t xml:space="preserve">Знайтовар. Ру - торговля, бизнес, товароведение, экспертиза [Электронный ресурс]: Режим доступа:  </w:t>
      </w:r>
      <w:r w:rsidRPr="00FA60CC">
        <w:rPr>
          <w:rFonts w:ascii="Times New Roman" w:hAnsi="Times New Roman"/>
          <w:sz w:val="24"/>
          <w:szCs w:val="24"/>
          <w:lang w:val="en-US"/>
        </w:rPr>
        <w:t>http</w:t>
      </w:r>
      <w:r w:rsidRPr="00FA60CC">
        <w:rPr>
          <w:rFonts w:ascii="Times New Roman" w:hAnsi="Times New Roman"/>
          <w:sz w:val="24"/>
          <w:szCs w:val="24"/>
        </w:rPr>
        <w:t>://</w:t>
      </w:r>
      <w:hyperlink r:id="rId71" w:history="1">
        <w:r w:rsidRPr="00FA60CC">
          <w:rPr>
            <w:rFonts w:ascii="Times New Roman" w:hAnsi="Times New Roman"/>
            <w:color w:val="0000FF"/>
            <w:sz w:val="24"/>
            <w:szCs w:val="24"/>
            <w:u w:val="single"/>
            <w:lang w:val="en-US"/>
          </w:rPr>
          <w:t>www</w:t>
        </w:r>
        <w:r w:rsidRPr="00FA60CC">
          <w:rPr>
            <w:rFonts w:ascii="Times New Roman" w:hAnsi="Times New Roman"/>
            <w:color w:val="0000FF"/>
            <w:sz w:val="24"/>
            <w:szCs w:val="24"/>
            <w:u w:val="single"/>
          </w:rPr>
          <w:t>.</w:t>
        </w:r>
        <w:r w:rsidRPr="00FA60CC">
          <w:rPr>
            <w:rFonts w:ascii="Times New Roman" w:hAnsi="Times New Roman"/>
            <w:color w:val="0000FF"/>
            <w:sz w:val="24"/>
            <w:szCs w:val="24"/>
            <w:u w:val="single"/>
            <w:lang w:val="en-US"/>
          </w:rPr>
          <w:t>znaytovar</w:t>
        </w:r>
        <w:r w:rsidRPr="00FA60CC">
          <w:rPr>
            <w:rFonts w:ascii="Times New Roman" w:hAnsi="Times New Roman"/>
            <w:color w:val="0000FF"/>
            <w:sz w:val="24"/>
            <w:szCs w:val="24"/>
            <w:u w:val="single"/>
          </w:rPr>
          <w:t>.</w:t>
        </w:r>
        <w:r w:rsidRPr="00FA60CC">
          <w:rPr>
            <w:rFonts w:ascii="Times New Roman" w:hAnsi="Times New Roman"/>
            <w:color w:val="0000FF"/>
            <w:sz w:val="24"/>
            <w:szCs w:val="24"/>
            <w:u w:val="single"/>
            <w:lang w:val="en-US"/>
          </w:rPr>
          <w:t>ru</w:t>
        </w:r>
      </w:hyperlink>
    </w:p>
    <w:p w:rsidR="00FA60CC" w:rsidRPr="00FA60CC" w:rsidRDefault="00FA60CC" w:rsidP="00FA60CC">
      <w:pPr>
        <w:spacing w:after="0" w:line="240" w:lineRule="auto"/>
        <w:rPr>
          <w:rFonts w:ascii="Times New Roman" w:hAnsi="Times New Roman"/>
          <w:sz w:val="24"/>
          <w:szCs w:val="24"/>
        </w:rPr>
      </w:pPr>
      <w:r w:rsidRPr="00FA60CC">
        <w:rPr>
          <w:rFonts w:ascii="Times New Roman" w:hAnsi="Times New Roman"/>
          <w:sz w:val="24"/>
          <w:szCs w:val="24"/>
        </w:rPr>
        <w:t>Программа «Среда обитания» [Электронный ресурс]: Режим доступа:   http://sredaobitaniyatv.ru/</w:t>
      </w:r>
    </w:p>
    <w:p w:rsidR="00FA60CC" w:rsidRPr="00FA60CC" w:rsidRDefault="00FA60CC" w:rsidP="00FA60CC">
      <w:pPr>
        <w:spacing w:after="0" w:line="240" w:lineRule="auto"/>
        <w:rPr>
          <w:rFonts w:ascii="Times New Roman" w:hAnsi="Times New Roman"/>
          <w:sz w:val="24"/>
          <w:szCs w:val="24"/>
        </w:rPr>
      </w:pPr>
      <w:r w:rsidRPr="00FA60CC">
        <w:rPr>
          <w:rFonts w:ascii="Times New Roman" w:hAnsi="Times New Roman"/>
          <w:sz w:val="24"/>
          <w:szCs w:val="24"/>
        </w:rPr>
        <w:t>Телепрограмма «Непростые вещи» [Электронный ресурс]: Режим доступа:  http://www.naukatv.ru/Main/Program/edit/program_id/8</w:t>
      </w:r>
    </w:p>
    <w:p w:rsidR="00FA60CC" w:rsidRPr="00FA60CC" w:rsidRDefault="00FA60CC" w:rsidP="00FA60CC">
      <w:pPr>
        <w:spacing w:after="0" w:line="240" w:lineRule="auto"/>
        <w:rPr>
          <w:rFonts w:ascii="Times New Roman" w:hAnsi="Times New Roman"/>
          <w:sz w:val="24"/>
          <w:szCs w:val="24"/>
        </w:rPr>
      </w:pPr>
      <w:r w:rsidRPr="00FA60CC">
        <w:rPr>
          <w:rFonts w:ascii="Times New Roman" w:hAnsi="Times New Roman"/>
          <w:sz w:val="24"/>
          <w:szCs w:val="24"/>
        </w:rPr>
        <w:t>Телепрограмма «Опыты дилетанта» [Электронный ресурс]: Режим доступа: http://www.naukatv.ru/Main/Program/edit/program_id/1</w:t>
      </w:r>
    </w:p>
    <w:p w:rsidR="00FA60CC" w:rsidRPr="00FA60CC" w:rsidRDefault="00FA60CC" w:rsidP="00FA60CC">
      <w:pPr>
        <w:spacing w:after="0" w:line="240" w:lineRule="auto"/>
        <w:rPr>
          <w:rFonts w:ascii="Times New Roman" w:hAnsi="Times New Roman"/>
          <w:sz w:val="24"/>
          <w:szCs w:val="24"/>
        </w:rPr>
      </w:pPr>
      <w:r w:rsidRPr="00FA60CC">
        <w:rPr>
          <w:rFonts w:ascii="Times New Roman" w:hAnsi="Times New Roman"/>
          <w:sz w:val="24"/>
          <w:szCs w:val="24"/>
        </w:rPr>
        <w:t xml:space="preserve">Телепередача «Контрольная закупка» [Электронный ресурс]: Режим доступа:  </w:t>
      </w:r>
      <w:hyperlink r:id="rId72" w:history="1">
        <w:r w:rsidRPr="00FA60CC">
          <w:rPr>
            <w:rFonts w:ascii="Times New Roman" w:hAnsi="Times New Roman"/>
            <w:color w:val="0000FF"/>
            <w:sz w:val="24"/>
            <w:szCs w:val="24"/>
            <w:u w:val="single"/>
            <w:lang w:val="en-US"/>
          </w:rPr>
          <w:t>https</w:t>
        </w:r>
        <w:r w:rsidRPr="00FA60CC">
          <w:rPr>
            <w:rFonts w:ascii="Times New Roman" w:hAnsi="Times New Roman"/>
            <w:color w:val="0000FF"/>
            <w:sz w:val="24"/>
            <w:szCs w:val="24"/>
            <w:u w:val="single"/>
          </w:rPr>
          <w:t>://</w:t>
        </w:r>
        <w:r w:rsidRPr="00FA60CC">
          <w:rPr>
            <w:rFonts w:ascii="Times New Roman" w:hAnsi="Times New Roman"/>
            <w:color w:val="0000FF"/>
            <w:sz w:val="24"/>
            <w:szCs w:val="24"/>
            <w:u w:val="single"/>
            <w:lang w:val="en-US"/>
          </w:rPr>
          <w:t>zakupka</w:t>
        </w:r>
        <w:r w:rsidRPr="00FA60CC">
          <w:rPr>
            <w:rFonts w:ascii="Times New Roman" w:hAnsi="Times New Roman"/>
            <w:color w:val="0000FF"/>
            <w:sz w:val="24"/>
            <w:szCs w:val="24"/>
            <w:u w:val="single"/>
          </w:rPr>
          <w:t>.</w:t>
        </w:r>
        <w:r w:rsidRPr="00FA60CC">
          <w:rPr>
            <w:rFonts w:ascii="Times New Roman" w:hAnsi="Times New Roman"/>
            <w:color w:val="0000FF"/>
            <w:sz w:val="24"/>
            <w:szCs w:val="24"/>
            <w:u w:val="single"/>
            <w:lang w:val="en-US"/>
          </w:rPr>
          <w:t>tv</w:t>
        </w:r>
        <w:r w:rsidRPr="00FA60CC">
          <w:rPr>
            <w:rFonts w:ascii="Times New Roman" w:hAnsi="Times New Roman"/>
            <w:color w:val="0000FF"/>
            <w:sz w:val="24"/>
            <w:szCs w:val="24"/>
            <w:u w:val="single"/>
          </w:rPr>
          <w:t>/</w:t>
        </w:r>
      </w:hyperlink>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FA60CC" w:rsidRPr="00FA60CC" w:rsidRDefault="00FA60CC" w:rsidP="00FA60CC">
      <w:pPr>
        <w:spacing w:after="0" w:line="240" w:lineRule="auto"/>
        <w:rPr>
          <w:rFonts w:ascii="Times New Roman" w:hAnsi="Times New Roman"/>
          <w:sz w:val="24"/>
          <w:szCs w:val="24"/>
        </w:rPr>
      </w:pPr>
      <w:r w:rsidRPr="00FA60CC">
        <w:rPr>
          <w:rFonts w:ascii="Times New Roman" w:hAnsi="Times New Roman"/>
          <w:sz w:val="24"/>
          <w:szCs w:val="24"/>
        </w:rPr>
        <w:t>4.3. Общие требования к организации образовательного процесса</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A60CC">
        <w:rPr>
          <w:rFonts w:ascii="Times New Roman" w:hAnsi="Times New Roman"/>
          <w:bCs/>
          <w:sz w:val="24"/>
          <w:szCs w:val="24"/>
        </w:rPr>
        <w:tab/>
        <w:t>Учебное заведение располагает материально-технической базой для проведения всех видов занятий, предусмотренных учебным планом образовательного учреждения, соответствующей действующим санитарным и противопожарным нормам.</w:t>
      </w:r>
      <w:r w:rsidRPr="00FA60CC">
        <w:rPr>
          <w:rFonts w:ascii="Times New Roman" w:hAnsi="Times New Roman"/>
          <w:bCs/>
          <w:sz w:val="24"/>
          <w:szCs w:val="24"/>
        </w:rPr>
        <w:tab/>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A60CC">
        <w:rPr>
          <w:rFonts w:ascii="Times New Roman" w:hAnsi="Times New Roman"/>
          <w:bCs/>
          <w:sz w:val="24"/>
          <w:szCs w:val="24"/>
        </w:rPr>
        <w:tab/>
        <w:t>Освоению модуля «Управление ассортиментом, оценка качества и обеспечение сохраняемости товаров» должно предшествовать изучение общепрофессиональной дисциплины «Стандартизация, метрология и подтверждение соответствия».</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A60CC">
        <w:rPr>
          <w:rFonts w:ascii="Times New Roman" w:hAnsi="Times New Roman"/>
          <w:bCs/>
          <w:sz w:val="24"/>
          <w:szCs w:val="24"/>
        </w:rPr>
        <w:tab/>
        <w:t>В образовательном процессе предусматривается использование различных форм проведения занятий (решения конкретных ситуаций (кейс-стади), работы в малых группах и др.).</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ab/>
        <w:t xml:space="preserve">Производственная практика по профилю специальности проводится концентрированно после изучения МДК в организациях, деятельность которых соответствует профилю подготовки обучающихся. Образовательное учреждение определяет цели, задачи, программы и формы отчетности по каждому виду практики.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A60CC" w:rsidRPr="00FA60CC" w:rsidRDefault="00FA60CC" w:rsidP="00FA60CC">
      <w:pPr>
        <w:spacing w:after="0" w:line="240" w:lineRule="auto"/>
        <w:rPr>
          <w:rFonts w:ascii="Times New Roman" w:hAnsi="Times New Roman"/>
          <w:b/>
          <w:sz w:val="24"/>
          <w:szCs w:val="24"/>
        </w:rPr>
      </w:pPr>
      <w:r w:rsidRPr="00FA60CC">
        <w:rPr>
          <w:rFonts w:ascii="Times New Roman" w:hAnsi="Times New Roman"/>
          <w:b/>
          <w:sz w:val="24"/>
          <w:szCs w:val="24"/>
        </w:rPr>
        <w:t>4.4. Кадровое обеспечение образовательного процесса</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A60CC">
        <w:rPr>
          <w:rFonts w:ascii="Times New Roman" w:hAnsi="Times New Roman"/>
          <w:bCs/>
          <w:sz w:val="24"/>
          <w:szCs w:val="24"/>
        </w:rPr>
        <w:tab/>
        <w:t xml:space="preserve">Требования к квалификации педагогических кадров, обеспечивающих обучение по междисциплинарному курсу: занятия проводятся преподавателями, имеющими высшее  образование и аттестацию по профилю данного модуля.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A60CC">
        <w:rPr>
          <w:rFonts w:ascii="Times New Roman" w:hAnsi="Times New Roman"/>
          <w:bCs/>
          <w:sz w:val="24"/>
          <w:szCs w:val="24"/>
        </w:rPr>
        <w:tab/>
        <w:t>Требования к квалификации педагогических кадров, осуществляющих руководство практикой. Руководство практикой осуществляют преподаватели, имеющие высшее образование  и аттестацию по профилю данного модуля и опыт педагогической деятельности не менее 3 лет, прохождение стажировки не реже одного раза в три года.</w:t>
      </w:r>
    </w:p>
    <w:p w:rsidR="00FA60CC" w:rsidRPr="00FA60CC" w:rsidRDefault="00FA60CC" w:rsidP="00FA60CC">
      <w:pPr>
        <w:spacing w:after="0" w:line="240" w:lineRule="auto"/>
        <w:rPr>
          <w:rFonts w:ascii="Times New Roman" w:hAnsi="Times New Roman"/>
          <w:sz w:val="24"/>
          <w:szCs w:val="24"/>
        </w:rPr>
      </w:pPr>
    </w:p>
    <w:p w:rsidR="00FA60CC" w:rsidRPr="00FA60CC" w:rsidRDefault="00FA60CC" w:rsidP="00FA60CC">
      <w:pPr>
        <w:widowControl w:val="0"/>
        <w:autoSpaceDE w:val="0"/>
        <w:autoSpaceDN w:val="0"/>
        <w:adjustRightInd w:val="0"/>
        <w:spacing w:after="0" w:line="240" w:lineRule="auto"/>
        <w:jc w:val="center"/>
        <w:rPr>
          <w:rFonts w:ascii="Times New Roman" w:hAnsi="Times New Roman"/>
          <w:sz w:val="24"/>
          <w:szCs w:val="24"/>
        </w:rPr>
      </w:pPr>
      <w:r w:rsidRPr="00FA60CC">
        <w:rPr>
          <w:rFonts w:ascii="Times New Roman" w:hAnsi="Times New Roman"/>
          <w:b/>
          <w:sz w:val="24"/>
          <w:szCs w:val="24"/>
        </w:rPr>
        <w:t>5. КОНТРОЛЬ И ОЦЕНКА РЕЗУЛЬТАТОВ ОСВОЕНИЯ ПРОФЕССИОНАЛЬНОГО МОДУЛЯ (ВИДА ПРОФЕССИОНАЛЬНОЙ ДЕЯТЕЛЬНОСТИ) ПМ 03 УПРАВЛЕНИЕ АССОРТИМЕНТОМ, ОЦЕНКА КАЧЕСТВА И ОБЕСПЕЧЕНИЕ СОХРАНЯЕМОСТИ ТОВАРОВ</w:t>
      </w:r>
    </w:p>
    <w:p w:rsidR="00FA60CC" w:rsidRPr="00FA60CC" w:rsidRDefault="00FA60CC" w:rsidP="00FA60CC">
      <w:pPr>
        <w:spacing w:after="0" w:line="240" w:lineRule="auto"/>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4111"/>
        <w:gridCol w:w="2268"/>
      </w:tblGrid>
      <w:tr w:rsidR="00FA60CC" w:rsidRPr="00FA60CC" w:rsidTr="00495237">
        <w:tc>
          <w:tcPr>
            <w:tcW w:w="3794" w:type="dxa"/>
            <w:tcBorders>
              <w:top w:val="single" w:sz="12" w:space="0" w:color="auto"/>
              <w:left w:val="single" w:sz="12" w:space="0" w:color="auto"/>
              <w:bottom w:val="single" w:sz="12" w:space="0" w:color="auto"/>
              <w:right w:val="single" w:sz="4" w:space="0" w:color="auto"/>
            </w:tcBorders>
            <w:shd w:val="clear" w:color="auto" w:fill="auto"/>
            <w:vAlign w:val="center"/>
          </w:tcPr>
          <w:p w:rsidR="00FA60CC" w:rsidRPr="00FA60CC" w:rsidRDefault="00FA60CC" w:rsidP="00FA60CC">
            <w:pPr>
              <w:spacing w:after="0" w:line="240" w:lineRule="auto"/>
              <w:jc w:val="center"/>
              <w:rPr>
                <w:rFonts w:ascii="Times New Roman" w:hAnsi="Times New Roman"/>
                <w:b/>
                <w:bCs/>
                <w:sz w:val="24"/>
                <w:szCs w:val="24"/>
              </w:rPr>
            </w:pPr>
            <w:r w:rsidRPr="00FA60CC">
              <w:rPr>
                <w:rFonts w:ascii="Times New Roman" w:hAnsi="Times New Roman"/>
                <w:b/>
                <w:bCs/>
                <w:sz w:val="24"/>
                <w:szCs w:val="24"/>
              </w:rPr>
              <w:t xml:space="preserve">Результаты </w:t>
            </w:r>
          </w:p>
          <w:p w:rsidR="00FA60CC" w:rsidRPr="00FA60CC" w:rsidRDefault="00FA60CC" w:rsidP="00FA60CC">
            <w:pPr>
              <w:spacing w:after="0" w:line="240" w:lineRule="auto"/>
              <w:jc w:val="center"/>
              <w:rPr>
                <w:rFonts w:ascii="Times New Roman" w:hAnsi="Times New Roman"/>
                <w:b/>
                <w:bCs/>
                <w:sz w:val="24"/>
                <w:szCs w:val="24"/>
              </w:rPr>
            </w:pPr>
            <w:r w:rsidRPr="00FA60CC">
              <w:rPr>
                <w:rFonts w:ascii="Times New Roman" w:hAnsi="Times New Roman"/>
                <w:b/>
                <w:bCs/>
                <w:sz w:val="24"/>
                <w:szCs w:val="24"/>
              </w:rPr>
              <w:t>(освоенные профессиональные компетенции)</w:t>
            </w:r>
          </w:p>
        </w:tc>
        <w:tc>
          <w:tcPr>
            <w:tcW w:w="4111" w:type="dxa"/>
            <w:tcBorders>
              <w:top w:val="single" w:sz="12" w:space="0" w:color="auto"/>
              <w:left w:val="single" w:sz="4" w:space="0" w:color="auto"/>
              <w:bottom w:val="single" w:sz="12" w:space="0" w:color="auto"/>
              <w:right w:val="single" w:sz="4" w:space="0" w:color="auto"/>
            </w:tcBorders>
            <w:shd w:val="clear" w:color="auto" w:fill="auto"/>
            <w:vAlign w:val="center"/>
          </w:tcPr>
          <w:p w:rsidR="00FA60CC" w:rsidRPr="00FA60CC" w:rsidRDefault="00FA60CC" w:rsidP="00FA60CC">
            <w:pPr>
              <w:spacing w:after="0" w:line="240" w:lineRule="auto"/>
              <w:jc w:val="center"/>
              <w:rPr>
                <w:rFonts w:ascii="Times New Roman" w:hAnsi="Times New Roman"/>
                <w:bCs/>
                <w:sz w:val="24"/>
                <w:szCs w:val="24"/>
              </w:rPr>
            </w:pPr>
            <w:r w:rsidRPr="00FA60CC">
              <w:rPr>
                <w:rFonts w:ascii="Times New Roman" w:hAnsi="Times New Roman"/>
                <w:b/>
                <w:sz w:val="24"/>
                <w:szCs w:val="24"/>
              </w:rPr>
              <w:t>Основные показатели оценки результата</w:t>
            </w:r>
          </w:p>
        </w:tc>
        <w:tc>
          <w:tcPr>
            <w:tcW w:w="2268" w:type="dxa"/>
            <w:tcBorders>
              <w:top w:val="single" w:sz="12" w:space="0" w:color="auto"/>
              <w:left w:val="single" w:sz="4" w:space="0" w:color="auto"/>
              <w:bottom w:val="single" w:sz="12" w:space="0" w:color="auto"/>
              <w:right w:val="single" w:sz="12" w:space="0" w:color="auto"/>
            </w:tcBorders>
            <w:shd w:val="clear" w:color="auto" w:fill="auto"/>
            <w:vAlign w:val="center"/>
          </w:tcPr>
          <w:p w:rsidR="00FA60CC" w:rsidRPr="00FA60CC" w:rsidRDefault="00FA60CC" w:rsidP="00FA60CC">
            <w:pPr>
              <w:spacing w:after="0" w:line="240" w:lineRule="auto"/>
              <w:jc w:val="center"/>
              <w:rPr>
                <w:rFonts w:ascii="Times New Roman" w:hAnsi="Times New Roman"/>
                <w:b/>
                <w:sz w:val="24"/>
                <w:szCs w:val="24"/>
              </w:rPr>
            </w:pPr>
            <w:r w:rsidRPr="00FA60CC">
              <w:rPr>
                <w:rFonts w:ascii="Times New Roman" w:hAnsi="Times New Roman"/>
                <w:b/>
                <w:sz w:val="24"/>
                <w:szCs w:val="24"/>
              </w:rPr>
              <w:t xml:space="preserve">Формы и </w:t>
            </w:r>
          </w:p>
          <w:p w:rsidR="00FA60CC" w:rsidRPr="00FA60CC" w:rsidRDefault="00FA60CC" w:rsidP="00FA60CC">
            <w:pPr>
              <w:spacing w:after="0" w:line="240" w:lineRule="auto"/>
              <w:jc w:val="center"/>
              <w:rPr>
                <w:rFonts w:ascii="Times New Roman" w:hAnsi="Times New Roman"/>
                <w:b/>
                <w:bCs/>
                <w:sz w:val="24"/>
                <w:szCs w:val="24"/>
              </w:rPr>
            </w:pPr>
            <w:r w:rsidRPr="00FA60CC">
              <w:rPr>
                <w:rFonts w:ascii="Times New Roman" w:hAnsi="Times New Roman"/>
                <w:b/>
                <w:sz w:val="24"/>
                <w:szCs w:val="24"/>
              </w:rPr>
              <w:t xml:space="preserve">методы контроля и оценки </w:t>
            </w:r>
          </w:p>
        </w:tc>
      </w:tr>
      <w:tr w:rsidR="00FA60CC" w:rsidRPr="00FA60CC" w:rsidTr="00495237">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suppressAutoHyphens/>
              <w:spacing w:after="0" w:line="240" w:lineRule="auto"/>
              <w:rPr>
                <w:rFonts w:ascii="Times New Roman" w:hAnsi="Times New Roman"/>
                <w:sz w:val="24"/>
                <w:szCs w:val="24"/>
              </w:rPr>
            </w:pPr>
            <w:r w:rsidRPr="00FA60CC">
              <w:rPr>
                <w:rFonts w:ascii="Times New Roman" w:hAnsi="Times New Roman"/>
                <w:sz w:val="24"/>
                <w:szCs w:val="24"/>
              </w:rPr>
              <w:t xml:space="preserve">ПК 3.1. Участвовать в формировании ассортимента в соответствии с ассортиментной политикой организации, </w:t>
            </w:r>
            <w:r w:rsidRPr="00FA60CC">
              <w:rPr>
                <w:rFonts w:ascii="Times New Roman" w:hAnsi="Times New Roman"/>
                <w:sz w:val="24"/>
                <w:szCs w:val="24"/>
              </w:rPr>
              <w:lastRenderedPageBreak/>
              <w:t>определять номенклатуру показателей качества товаров.</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lastRenderedPageBreak/>
              <w:t>Соответствие ассортимента организации выбранной ассортиментной политике.</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lastRenderedPageBreak/>
              <w:t>Обоснованность номенклатуры показателей качества товаров</w:t>
            </w: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lastRenderedPageBreak/>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занятие </w:t>
            </w:r>
          </w:p>
          <w:p w:rsidR="00FA60CC" w:rsidRPr="00FA60CC" w:rsidRDefault="00FA60CC" w:rsidP="00FA60CC">
            <w:pPr>
              <w:spacing w:after="0" w:line="240" w:lineRule="auto"/>
              <w:rPr>
                <w:rFonts w:ascii="Times New Roman" w:hAnsi="Times New Roman"/>
                <w:bCs/>
                <w:sz w:val="24"/>
                <w:szCs w:val="24"/>
              </w:rPr>
            </w:pP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lastRenderedPageBreak/>
              <w:t>занятие</w:t>
            </w:r>
          </w:p>
        </w:tc>
      </w:tr>
      <w:tr w:rsidR="00FA60CC" w:rsidRPr="00FA60CC" w:rsidTr="00495237">
        <w:trPr>
          <w:trHeight w:val="1412"/>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suppressAutoHyphens/>
              <w:spacing w:after="0" w:line="240" w:lineRule="auto"/>
              <w:rPr>
                <w:rFonts w:ascii="Times New Roman" w:hAnsi="Times New Roman"/>
                <w:sz w:val="24"/>
                <w:szCs w:val="24"/>
              </w:rPr>
            </w:pPr>
            <w:r w:rsidRPr="00FA60CC">
              <w:rPr>
                <w:rFonts w:ascii="Times New Roman" w:hAnsi="Times New Roman"/>
                <w:sz w:val="24"/>
                <w:szCs w:val="24"/>
              </w:rPr>
              <w:lastRenderedPageBreak/>
              <w:t>ПК 3.2 .Рассчитывать товарные потери и реализовывать мероприятия по их предупреждению или списанию.</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Правильность и точность расчета товарных потерь</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Аргументированность мероприятий по предупреждению и списанию товарных потерь</w:t>
            </w: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занятие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tc>
      </w:tr>
      <w:tr w:rsidR="00FA60CC" w:rsidRPr="00FA60CC" w:rsidTr="00495237">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ПК 3.3 Оценивать и расшифровывать маркировку в соответствии с установленными требованиями.</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Правильность расшифровки маркировки товаров</w:t>
            </w:r>
          </w:p>
          <w:p w:rsidR="00FA60CC" w:rsidRPr="00FA60CC" w:rsidRDefault="00FA60CC" w:rsidP="00FA60CC">
            <w:pPr>
              <w:spacing w:after="0" w:line="240" w:lineRule="auto"/>
              <w:rPr>
                <w:rFonts w:ascii="Times New Roman" w:hAnsi="Times New Roman"/>
                <w:bCs/>
                <w:sz w:val="24"/>
                <w:szCs w:val="24"/>
              </w:rPr>
            </w:pP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p>
        </w:tc>
      </w:tr>
      <w:tr w:rsidR="00FA60CC" w:rsidRPr="00FA60CC" w:rsidTr="00495237">
        <w:trPr>
          <w:trHeight w:val="250"/>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Правильность идентификации товаров</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Оценка качества товаров и диагностики дефектов</w:t>
            </w: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lang w:val="en-US"/>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p>
        </w:tc>
      </w:tr>
      <w:tr w:rsidR="00FA60CC" w:rsidRPr="00FA60CC" w:rsidTr="00495237">
        <w:trPr>
          <w:trHeight w:val="329"/>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Определение условий для хранения и транспортирования товаров</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Точность и правильность определения соблюдения требований к оформлению сопроводительных документов</w:t>
            </w: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lang w:val="en-US"/>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p>
        </w:tc>
      </w:tr>
      <w:tr w:rsidR="00FA60CC" w:rsidRPr="00FA60CC" w:rsidTr="00495237">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Обоснованность санитарно-эпидемиологических требований к товарам и упаковке</w:t>
            </w: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p>
        </w:tc>
      </w:tr>
      <w:tr w:rsidR="00FA60CC" w:rsidRPr="00FA60CC" w:rsidTr="00495237">
        <w:trPr>
          <w:trHeight w:val="24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ПК 3.7 Производить измерения товаров и других объектов, переводить внесистемные единицы измерений в системные.</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Точность измерений товаров</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Правильность перевода внесистемных единиц измерения в системные</w:t>
            </w: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Практическая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tc>
      </w:tr>
      <w:tr w:rsidR="00FA60CC" w:rsidRPr="00FA60CC" w:rsidTr="00495237">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ПК 3.8. Работать с документами по подтверждению соответствия, принимать участие в мероприятиях по контролю.</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lang w:val="en-US"/>
              </w:rPr>
            </w:pPr>
            <w:r w:rsidRPr="00FA60CC">
              <w:rPr>
                <w:rFonts w:ascii="Times New Roman" w:hAnsi="Times New Roman"/>
                <w:bCs/>
                <w:sz w:val="24"/>
                <w:szCs w:val="24"/>
              </w:rPr>
              <w:t xml:space="preserve">Правильность подтверждения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соответствия</w:t>
            </w:r>
          </w:p>
          <w:p w:rsidR="00FA60CC" w:rsidRPr="00FA60CC" w:rsidRDefault="00FA60CC" w:rsidP="00FA60CC">
            <w:pPr>
              <w:spacing w:after="0" w:line="240" w:lineRule="auto"/>
              <w:rPr>
                <w:rFonts w:ascii="Times New Roman" w:hAnsi="Times New Roman"/>
                <w:bCs/>
                <w:sz w:val="24"/>
                <w:szCs w:val="24"/>
              </w:rPr>
            </w:pP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p>
        </w:tc>
      </w:tr>
      <w:tr w:rsidR="00FA60CC" w:rsidRPr="00FA60CC" w:rsidTr="00495237">
        <w:trPr>
          <w:trHeight w:val="637"/>
        </w:trPr>
        <w:tc>
          <w:tcPr>
            <w:tcW w:w="10173" w:type="dxa"/>
            <w:gridSpan w:val="3"/>
            <w:tcBorders>
              <w:top w:val="single" w:sz="12" w:space="0" w:color="auto"/>
              <w:left w:val="single" w:sz="12"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Промежуточная форма аттестации по модулю – экзамен (квалификационный)</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Промежуточная  форма аттестации по МДК 03.01- дифференцированный зачет</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Промежуточная форма аттестации по МДК 03.02- экзамен</w:t>
            </w:r>
          </w:p>
        </w:tc>
      </w:tr>
    </w:tbl>
    <w:p w:rsidR="00FA60CC" w:rsidRPr="00FA60CC" w:rsidRDefault="00FA60CC" w:rsidP="00FA60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FA60CC">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FA60CC" w:rsidRPr="00FA60CC" w:rsidRDefault="00FA60CC" w:rsidP="00FA60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3255"/>
        <w:gridCol w:w="2699"/>
      </w:tblGrid>
      <w:tr w:rsidR="00FA60CC" w:rsidRPr="00FA60CC" w:rsidTr="00495237">
        <w:tc>
          <w:tcPr>
            <w:tcW w:w="4219" w:type="dxa"/>
            <w:tcBorders>
              <w:top w:val="single" w:sz="12" w:space="0" w:color="auto"/>
              <w:left w:val="single" w:sz="12" w:space="0" w:color="auto"/>
              <w:bottom w:val="single" w:sz="12" w:space="0" w:color="auto"/>
              <w:right w:val="single" w:sz="4" w:space="0" w:color="auto"/>
            </w:tcBorders>
            <w:shd w:val="clear" w:color="auto" w:fill="auto"/>
            <w:vAlign w:val="center"/>
          </w:tcPr>
          <w:p w:rsidR="00FA60CC" w:rsidRPr="00FA60CC" w:rsidRDefault="00FA60CC" w:rsidP="00FA60CC">
            <w:pPr>
              <w:spacing w:after="0" w:line="240" w:lineRule="auto"/>
              <w:jc w:val="center"/>
              <w:rPr>
                <w:rFonts w:ascii="Times New Roman" w:hAnsi="Times New Roman"/>
                <w:b/>
                <w:bCs/>
                <w:sz w:val="24"/>
                <w:szCs w:val="24"/>
              </w:rPr>
            </w:pPr>
            <w:r w:rsidRPr="00FA60CC">
              <w:rPr>
                <w:rFonts w:ascii="Times New Roman" w:hAnsi="Times New Roman"/>
                <w:sz w:val="24"/>
                <w:szCs w:val="24"/>
              </w:rPr>
              <w:br w:type="page"/>
            </w:r>
            <w:r w:rsidRPr="00FA60CC">
              <w:rPr>
                <w:rFonts w:ascii="Times New Roman" w:hAnsi="Times New Roman"/>
                <w:sz w:val="24"/>
                <w:szCs w:val="24"/>
              </w:rPr>
              <w:br w:type="page"/>
            </w:r>
            <w:r w:rsidRPr="00FA60CC">
              <w:rPr>
                <w:rFonts w:ascii="Times New Roman" w:hAnsi="Times New Roman"/>
                <w:b/>
                <w:bCs/>
                <w:sz w:val="24"/>
                <w:szCs w:val="24"/>
              </w:rPr>
              <w:t xml:space="preserve">Результаты </w:t>
            </w:r>
          </w:p>
          <w:p w:rsidR="00FA60CC" w:rsidRPr="00FA60CC" w:rsidRDefault="00FA60CC" w:rsidP="00FA60CC">
            <w:pPr>
              <w:spacing w:after="0" w:line="240" w:lineRule="auto"/>
              <w:jc w:val="center"/>
              <w:rPr>
                <w:rFonts w:ascii="Times New Roman" w:hAnsi="Times New Roman"/>
                <w:b/>
                <w:bCs/>
                <w:sz w:val="24"/>
                <w:szCs w:val="24"/>
              </w:rPr>
            </w:pPr>
            <w:r w:rsidRPr="00FA60CC">
              <w:rPr>
                <w:rFonts w:ascii="Times New Roman" w:hAnsi="Times New Roman"/>
                <w:b/>
                <w:bCs/>
                <w:sz w:val="24"/>
                <w:szCs w:val="24"/>
              </w:rPr>
              <w:t>(освоенные общие компетенции)</w:t>
            </w:r>
          </w:p>
        </w:tc>
        <w:tc>
          <w:tcPr>
            <w:tcW w:w="3255" w:type="dxa"/>
            <w:tcBorders>
              <w:top w:val="single" w:sz="12" w:space="0" w:color="auto"/>
              <w:left w:val="single" w:sz="4" w:space="0" w:color="auto"/>
              <w:bottom w:val="single" w:sz="12" w:space="0" w:color="auto"/>
              <w:right w:val="single" w:sz="4" w:space="0" w:color="auto"/>
            </w:tcBorders>
            <w:shd w:val="clear" w:color="auto" w:fill="auto"/>
            <w:vAlign w:val="center"/>
          </w:tcPr>
          <w:p w:rsidR="00FA60CC" w:rsidRPr="00FA60CC" w:rsidRDefault="00FA60CC" w:rsidP="00FA60CC">
            <w:pPr>
              <w:spacing w:after="0" w:line="240" w:lineRule="auto"/>
              <w:jc w:val="center"/>
              <w:rPr>
                <w:rFonts w:ascii="Times New Roman" w:hAnsi="Times New Roman"/>
                <w:b/>
                <w:sz w:val="24"/>
                <w:szCs w:val="24"/>
              </w:rPr>
            </w:pPr>
            <w:r w:rsidRPr="00FA60CC">
              <w:rPr>
                <w:rFonts w:ascii="Times New Roman" w:hAnsi="Times New Roman"/>
                <w:b/>
                <w:sz w:val="24"/>
                <w:szCs w:val="24"/>
              </w:rPr>
              <w:t xml:space="preserve">Основные показатели </w:t>
            </w:r>
          </w:p>
          <w:p w:rsidR="00FA60CC" w:rsidRPr="00FA60CC" w:rsidRDefault="00FA60CC" w:rsidP="00FA60CC">
            <w:pPr>
              <w:spacing w:after="0" w:line="240" w:lineRule="auto"/>
              <w:jc w:val="center"/>
              <w:rPr>
                <w:rFonts w:ascii="Times New Roman" w:hAnsi="Times New Roman"/>
                <w:bCs/>
                <w:sz w:val="24"/>
                <w:szCs w:val="24"/>
              </w:rPr>
            </w:pPr>
            <w:r w:rsidRPr="00FA60CC">
              <w:rPr>
                <w:rFonts w:ascii="Times New Roman" w:hAnsi="Times New Roman"/>
                <w:b/>
                <w:sz w:val="24"/>
                <w:szCs w:val="24"/>
              </w:rPr>
              <w:t>оценки результата</w:t>
            </w:r>
          </w:p>
        </w:tc>
        <w:tc>
          <w:tcPr>
            <w:tcW w:w="2699" w:type="dxa"/>
            <w:tcBorders>
              <w:top w:val="single" w:sz="12" w:space="0" w:color="auto"/>
              <w:left w:val="single" w:sz="4" w:space="0" w:color="auto"/>
              <w:bottom w:val="single" w:sz="12" w:space="0" w:color="auto"/>
              <w:right w:val="single" w:sz="12" w:space="0" w:color="auto"/>
            </w:tcBorders>
            <w:shd w:val="clear" w:color="auto" w:fill="auto"/>
            <w:vAlign w:val="center"/>
          </w:tcPr>
          <w:p w:rsidR="00FA60CC" w:rsidRPr="00FA60CC" w:rsidRDefault="00FA60CC" w:rsidP="00FA60CC">
            <w:pPr>
              <w:spacing w:after="0" w:line="240" w:lineRule="auto"/>
              <w:jc w:val="center"/>
              <w:rPr>
                <w:rFonts w:ascii="Times New Roman" w:hAnsi="Times New Roman"/>
                <w:b/>
                <w:sz w:val="24"/>
                <w:szCs w:val="24"/>
              </w:rPr>
            </w:pPr>
            <w:r w:rsidRPr="00FA60CC">
              <w:rPr>
                <w:rFonts w:ascii="Times New Roman" w:hAnsi="Times New Roman"/>
                <w:b/>
                <w:sz w:val="24"/>
                <w:szCs w:val="24"/>
              </w:rPr>
              <w:t xml:space="preserve">Формы и методы </w:t>
            </w:r>
          </w:p>
          <w:p w:rsidR="00FA60CC" w:rsidRPr="00FA60CC" w:rsidRDefault="00FA60CC" w:rsidP="00FA60CC">
            <w:pPr>
              <w:spacing w:after="0" w:line="240" w:lineRule="auto"/>
              <w:jc w:val="center"/>
              <w:rPr>
                <w:rFonts w:ascii="Times New Roman" w:hAnsi="Times New Roman"/>
                <w:b/>
                <w:bCs/>
                <w:sz w:val="24"/>
                <w:szCs w:val="24"/>
              </w:rPr>
            </w:pPr>
            <w:r w:rsidRPr="00FA60CC">
              <w:rPr>
                <w:rFonts w:ascii="Times New Roman" w:hAnsi="Times New Roman"/>
                <w:b/>
                <w:sz w:val="24"/>
                <w:szCs w:val="24"/>
              </w:rPr>
              <w:t xml:space="preserve">контроля и оценки </w:t>
            </w:r>
          </w:p>
        </w:tc>
      </w:tr>
      <w:tr w:rsidR="00FA60CC" w:rsidRPr="00FA60CC" w:rsidTr="00495237">
        <w:trPr>
          <w:trHeight w:val="637"/>
        </w:trPr>
        <w:tc>
          <w:tcPr>
            <w:tcW w:w="4219"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 xml:space="preserve">ОК 1. Понимать сущность и социальную значимость своей будущей профессии, проявлять к ней </w:t>
            </w:r>
            <w:r w:rsidRPr="00FA60CC">
              <w:rPr>
                <w:rFonts w:ascii="Times New Roman" w:hAnsi="Times New Roman"/>
                <w:sz w:val="24"/>
                <w:szCs w:val="24"/>
              </w:rPr>
              <w:lastRenderedPageBreak/>
              <w:t>устойчивый интерес.</w:t>
            </w:r>
          </w:p>
        </w:tc>
        <w:tc>
          <w:tcPr>
            <w:tcW w:w="3255"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lastRenderedPageBreak/>
              <w:t>Точность и своевременность выполнения должностных обязанностей</w:t>
            </w:r>
          </w:p>
        </w:tc>
        <w:tc>
          <w:tcPr>
            <w:tcW w:w="2699"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Отчет по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практике,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практическая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lastRenderedPageBreak/>
              <w:t>работа</w:t>
            </w:r>
          </w:p>
        </w:tc>
      </w:tr>
      <w:tr w:rsidR="00FA60CC" w:rsidRPr="00FA60CC" w:rsidTr="00495237">
        <w:trPr>
          <w:trHeight w:val="637"/>
        </w:trPr>
        <w:tc>
          <w:tcPr>
            <w:tcW w:w="4219"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255"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Своевременность выполнения заданий, аргументированность выбора методов решения задач</w:t>
            </w:r>
          </w:p>
        </w:tc>
        <w:tc>
          <w:tcPr>
            <w:tcW w:w="2699"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Кейс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Отчет по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практике, практическая работа</w:t>
            </w:r>
          </w:p>
        </w:tc>
      </w:tr>
      <w:tr w:rsidR="00FA60CC" w:rsidRPr="00FA60CC" w:rsidTr="00495237">
        <w:trPr>
          <w:trHeight w:val="637"/>
        </w:trPr>
        <w:tc>
          <w:tcPr>
            <w:tcW w:w="4219"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ОК 3. Принимать решения в стандартных и нестандартных ситуациях и нести за них ответственность.</w:t>
            </w:r>
          </w:p>
        </w:tc>
        <w:tc>
          <w:tcPr>
            <w:tcW w:w="3255"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Своевременность и аргументированность принятия решений</w:t>
            </w:r>
          </w:p>
        </w:tc>
        <w:tc>
          <w:tcPr>
            <w:tcW w:w="2699"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Кейс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Отчет по практике, практическая работа</w:t>
            </w:r>
          </w:p>
        </w:tc>
      </w:tr>
      <w:tr w:rsidR="00FA60CC" w:rsidRPr="00FA60CC" w:rsidTr="00495237">
        <w:trPr>
          <w:trHeight w:val="637"/>
        </w:trPr>
        <w:tc>
          <w:tcPr>
            <w:tcW w:w="4219"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255"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Своевременность и результативность поиска информации</w:t>
            </w:r>
          </w:p>
        </w:tc>
        <w:tc>
          <w:tcPr>
            <w:tcW w:w="2699"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Кейс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Отчет по практике, практическая работа</w:t>
            </w:r>
          </w:p>
        </w:tc>
      </w:tr>
      <w:tr w:rsidR="00FA60CC" w:rsidRPr="00FA60CC" w:rsidTr="00495237">
        <w:trPr>
          <w:trHeight w:val="637"/>
        </w:trPr>
        <w:tc>
          <w:tcPr>
            <w:tcW w:w="4219"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ОК 6. Работать в коллективе и в команде, эффективно общаться с коллегами, руководством, потребителями.</w:t>
            </w:r>
          </w:p>
        </w:tc>
        <w:tc>
          <w:tcPr>
            <w:tcW w:w="3255"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Правильность подбора средств общения с коллегами</w:t>
            </w:r>
          </w:p>
        </w:tc>
        <w:tc>
          <w:tcPr>
            <w:tcW w:w="2699"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Кейс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Отчет по практике, практическая работа</w:t>
            </w:r>
          </w:p>
        </w:tc>
      </w:tr>
      <w:tr w:rsidR="00FA60CC" w:rsidRPr="00FA60CC" w:rsidTr="00495237">
        <w:trPr>
          <w:trHeight w:val="637"/>
        </w:trPr>
        <w:tc>
          <w:tcPr>
            <w:tcW w:w="4219"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255"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Обоснованность и своевременность выбора методов самообразования</w:t>
            </w:r>
          </w:p>
        </w:tc>
        <w:tc>
          <w:tcPr>
            <w:tcW w:w="2699"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Отчет по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практике, практическая работа</w:t>
            </w:r>
          </w:p>
        </w:tc>
      </w:tr>
      <w:tr w:rsidR="00FA60CC" w:rsidRPr="00FA60CC" w:rsidTr="00495237">
        <w:trPr>
          <w:trHeight w:val="637"/>
        </w:trPr>
        <w:tc>
          <w:tcPr>
            <w:tcW w:w="4219"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3255"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Своевременность и точность выполнения законодательных требований</w:t>
            </w:r>
          </w:p>
        </w:tc>
        <w:tc>
          <w:tcPr>
            <w:tcW w:w="2699"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Отчет по практике, практическая работа</w:t>
            </w:r>
          </w:p>
        </w:tc>
      </w:tr>
    </w:tbl>
    <w:p w:rsidR="00C26846" w:rsidRPr="00D73319" w:rsidRDefault="00C26846" w:rsidP="00C268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34433D" w:rsidRPr="00741871" w:rsidRDefault="0034433D" w:rsidP="00344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41871">
        <w:rPr>
          <w:rFonts w:ascii="Times New Roman" w:hAnsi="Times New Roman"/>
          <w:b/>
          <w:caps/>
          <w:sz w:val="24"/>
          <w:szCs w:val="24"/>
        </w:rPr>
        <w:t>рабочАЯ ПРОГРАММА ПРОФЕССИОНАЛЬНОГО МОДУЛЯ</w:t>
      </w:r>
    </w:p>
    <w:p w:rsidR="0034433D" w:rsidRPr="00741871"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741871">
        <w:rPr>
          <w:rFonts w:ascii="Times New Roman" w:hAnsi="Times New Roman"/>
          <w:b/>
          <w:sz w:val="24"/>
          <w:szCs w:val="24"/>
        </w:rPr>
        <w:t xml:space="preserve">ПМ 04 </w:t>
      </w:r>
      <w:r w:rsidRPr="00D91D64">
        <w:rPr>
          <w:rFonts w:ascii="Times New Roman" w:hAnsi="Times New Roman"/>
          <w:b/>
          <w:sz w:val="24"/>
          <w:szCs w:val="24"/>
        </w:rPr>
        <w:t>ВЫПОЛНЕНИЕ РАБОТ ПО ОДНОЙ ИЛИ НЕСКОЛЬКИМ ПРОФЕССИЯМ РАБОЧИХ, ДОЛЖНОСТЯМ СЛУЖАЩИХ</w:t>
      </w:r>
    </w:p>
    <w:p w:rsidR="0034433D" w:rsidRPr="00E72C2D" w:rsidRDefault="0034433D" w:rsidP="00344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E72C2D">
        <w:rPr>
          <w:rFonts w:ascii="Times New Roman" w:eastAsia="Times New Roman" w:hAnsi="Times New Roman"/>
          <w:b/>
          <w:caps/>
          <w:sz w:val="24"/>
          <w:szCs w:val="24"/>
          <w:lang w:eastAsia="ru-RU"/>
        </w:rPr>
        <w:t xml:space="preserve">1. паспорт рабочей ПРОГРАММЫ </w:t>
      </w:r>
    </w:p>
    <w:p w:rsidR="0034433D" w:rsidRPr="00E72C2D" w:rsidRDefault="0034433D" w:rsidP="00344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E72C2D">
        <w:rPr>
          <w:rFonts w:ascii="Times New Roman" w:eastAsia="Times New Roman" w:hAnsi="Times New Roman"/>
          <w:b/>
          <w:caps/>
          <w:sz w:val="24"/>
          <w:szCs w:val="24"/>
          <w:lang w:eastAsia="ru-RU"/>
        </w:rPr>
        <w:t>ПРОФЕССИОНАЛЬНОГО МОДУЛЯ</w:t>
      </w:r>
    </w:p>
    <w:p w:rsidR="0034433D"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Выполнение работ по одной или нескольким профессиям рабочих, должностям служащих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D2535E">
        <w:rPr>
          <w:rFonts w:ascii="Times New Roman" w:eastAsia="Times New Roman" w:hAnsi="Times New Roman"/>
          <w:b/>
          <w:sz w:val="24"/>
          <w:szCs w:val="24"/>
          <w:lang w:eastAsia="ru-RU"/>
        </w:rPr>
        <w:t>1.1. Область применения программы</w:t>
      </w:r>
    </w:p>
    <w:p w:rsidR="0034433D" w:rsidRDefault="0034433D" w:rsidP="00344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D2535E">
        <w:rPr>
          <w:rFonts w:ascii="Times New Roman" w:eastAsia="Times New Roman" w:hAnsi="Times New Roman"/>
          <w:sz w:val="24"/>
          <w:szCs w:val="24"/>
          <w:lang w:eastAsia="ru-RU"/>
        </w:rPr>
        <w:t xml:space="preserve">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w:t>
      </w:r>
      <w:r w:rsidRPr="00D2535E">
        <w:rPr>
          <w:rFonts w:ascii="Times New Roman" w:eastAsia="Times New Roman" w:hAnsi="Times New Roman"/>
          <w:b/>
          <w:sz w:val="24"/>
          <w:szCs w:val="24"/>
          <w:lang w:eastAsia="ru-RU"/>
        </w:rPr>
        <w:t xml:space="preserve">38.02.04 Коммерция (по отраслям) </w:t>
      </w:r>
      <w:r w:rsidRPr="00D2535E">
        <w:rPr>
          <w:rFonts w:ascii="Times New Roman" w:eastAsia="Times New Roman" w:hAnsi="Times New Roman"/>
          <w:sz w:val="24"/>
          <w:szCs w:val="24"/>
          <w:lang w:eastAsia="ru-RU"/>
        </w:rPr>
        <w:t>базовой подготовки</w:t>
      </w:r>
      <w:r w:rsidRPr="00D2535E">
        <w:rPr>
          <w:rFonts w:ascii="Times New Roman" w:eastAsia="Times New Roman" w:hAnsi="Times New Roman"/>
          <w:b/>
          <w:sz w:val="24"/>
          <w:szCs w:val="24"/>
          <w:lang w:eastAsia="ru-RU"/>
        </w:rPr>
        <w:t>,</w:t>
      </w:r>
      <w:r w:rsidRPr="00D2535E">
        <w:rPr>
          <w:rFonts w:ascii="Times New Roman" w:eastAsia="Times New Roman" w:hAnsi="Times New Roman"/>
          <w:sz w:val="24"/>
          <w:szCs w:val="24"/>
          <w:lang w:eastAsia="ru-RU"/>
        </w:rPr>
        <w:t xml:space="preserve"> укрупненная группа </w:t>
      </w:r>
      <w:r w:rsidRPr="00D2535E">
        <w:rPr>
          <w:rFonts w:ascii="Times New Roman" w:eastAsia="Times New Roman" w:hAnsi="Times New Roman"/>
          <w:b/>
          <w:sz w:val="24"/>
          <w:szCs w:val="24"/>
          <w:lang w:eastAsia="ru-RU"/>
        </w:rPr>
        <w:t>38.00.00 Экономика и управление</w:t>
      </w:r>
      <w:r>
        <w:rPr>
          <w:rFonts w:ascii="Times New Roman" w:eastAsia="Times New Roman" w:hAnsi="Times New Roman"/>
          <w:b/>
          <w:sz w:val="24"/>
          <w:szCs w:val="24"/>
          <w:lang w:eastAsia="ru-RU"/>
        </w:rPr>
        <w:t xml:space="preserve"> </w:t>
      </w:r>
      <w:r w:rsidRPr="00D2535E">
        <w:rPr>
          <w:rFonts w:ascii="Times New Roman" w:eastAsia="Times New Roman" w:hAnsi="Times New Roman"/>
          <w:sz w:val="24"/>
          <w:szCs w:val="24"/>
          <w:lang w:eastAsia="ru-RU"/>
        </w:rPr>
        <w:t xml:space="preserve">в части освоения основного вида профессиональной деятельности (ВПД): </w:t>
      </w:r>
      <w:r w:rsidRPr="00E72C2D">
        <w:rPr>
          <w:rFonts w:ascii="Times New Roman" w:eastAsia="Times New Roman" w:hAnsi="Times New Roman"/>
          <w:b/>
          <w:sz w:val="24"/>
          <w:szCs w:val="24"/>
          <w:lang w:eastAsia="ru-RU"/>
        </w:rPr>
        <w:t xml:space="preserve">Выполнение работ по одной или нескольким профессиям рабочих, должностям служащих </w:t>
      </w:r>
    </w:p>
    <w:p w:rsidR="0034433D" w:rsidRPr="00D2535E" w:rsidRDefault="0034433D" w:rsidP="0034433D">
      <w:pPr>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и соответствующих профессиональных компетенций (ПК):</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ПК 4.1. Осуществлять приемку товаров и контроль за наличием     необходимых сопроводительных документов на поступившие товары.</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ПК 4.2. Осуществлять хранение, подготовку товаров к продаже, размещение и выкладку в торговом зале в соответствии с принципами мерчандайзинга</w:t>
      </w:r>
      <w:r w:rsidRPr="007F3EC7">
        <w:rPr>
          <w:rFonts w:ascii="Times New Roman" w:eastAsia="Times New Roman" w:hAnsi="Times New Roman"/>
          <w:sz w:val="24"/>
          <w:szCs w:val="24"/>
          <w:lang w:eastAsia="ru-RU"/>
        </w:rPr>
        <w:t xml:space="preserve"> </w:t>
      </w:r>
      <w:r w:rsidRPr="00264B14">
        <w:rPr>
          <w:rFonts w:ascii="Times New Roman" w:eastAsia="Times New Roman" w:hAnsi="Times New Roman"/>
          <w:sz w:val="24"/>
          <w:szCs w:val="24"/>
          <w:lang w:eastAsia="ru-RU"/>
        </w:rPr>
        <w:t>и психологии покупателя</w:t>
      </w:r>
      <w:r w:rsidRPr="00D2535E">
        <w:rPr>
          <w:rFonts w:ascii="Times New Roman" w:eastAsia="Times New Roman" w:hAnsi="Times New Roman"/>
          <w:sz w:val="24"/>
          <w:szCs w:val="24"/>
          <w:lang w:eastAsia="ru-RU"/>
        </w:rPr>
        <w:t>.</w:t>
      </w:r>
    </w:p>
    <w:p w:rsidR="0034433D" w:rsidRPr="00D2535E" w:rsidRDefault="0034433D" w:rsidP="0034433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lastRenderedPageBreak/>
        <w:t>ПК 4.3. Обслуживать покупателей, консультировать их о свойствах отдельных непродовольственных товаров</w:t>
      </w:r>
      <w:r w:rsidRPr="007F3EC7">
        <w:rPr>
          <w:rFonts w:ascii="Times New Roman" w:eastAsia="Times New Roman" w:hAnsi="Times New Roman"/>
          <w:sz w:val="24"/>
          <w:szCs w:val="24"/>
          <w:lang w:eastAsia="ru-RU"/>
        </w:rPr>
        <w:t xml:space="preserve"> </w:t>
      </w:r>
      <w:r w:rsidRPr="00264B14">
        <w:rPr>
          <w:rFonts w:ascii="Times New Roman" w:eastAsia="Times New Roman" w:hAnsi="Times New Roman"/>
          <w:sz w:val="24"/>
          <w:szCs w:val="24"/>
          <w:lang w:eastAsia="ru-RU"/>
        </w:rPr>
        <w:t>с учетом психологии покупателя</w:t>
      </w:r>
      <w:r w:rsidRPr="00D2535E">
        <w:rPr>
          <w:rFonts w:ascii="Times New Roman" w:eastAsia="Times New Roman" w:hAnsi="Times New Roman"/>
          <w:sz w:val="24"/>
          <w:szCs w:val="24"/>
          <w:lang w:eastAsia="ru-RU"/>
        </w:rPr>
        <w:t>.</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ПК 4.4. Осуществлять эксплуатацию торгово-технологического оборудования.</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Рабочая программа профессионального модуля может быть использована  в дополнительном  образовании для повышения квалификации специалистов на базе среднего профессионального образования по образовательным программам техникума и профессиональной переподготовке специалистов по профессиям.</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b/>
          <w:sz w:val="24"/>
          <w:szCs w:val="24"/>
          <w:lang w:eastAsia="ru-RU"/>
        </w:rPr>
        <w:t>1.2. Цели и задачи модуля – требования к результатам освоения модуля</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D2535E">
        <w:rPr>
          <w:rFonts w:ascii="Times New Roman" w:eastAsia="Times New Roman" w:hAnsi="Times New Roman"/>
          <w:b/>
          <w:sz w:val="24"/>
          <w:szCs w:val="24"/>
          <w:lang w:eastAsia="ru-RU"/>
        </w:rPr>
        <w:t>иметь практический опыт:</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b/>
          <w:sz w:val="24"/>
          <w:szCs w:val="24"/>
          <w:lang w:eastAsia="ru-RU"/>
        </w:rPr>
        <w:tab/>
      </w:r>
      <w:r w:rsidRPr="00D2535E">
        <w:rPr>
          <w:rFonts w:ascii="Times New Roman" w:eastAsia="Times New Roman" w:hAnsi="Times New Roman"/>
          <w:sz w:val="24"/>
          <w:szCs w:val="24"/>
          <w:lang w:eastAsia="ru-RU"/>
        </w:rPr>
        <w:t xml:space="preserve">технологии продажи непродовольственных товаров;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ab/>
        <w:t>эксплуатации основных видов торгово-технологического оборудования;</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D2535E">
        <w:rPr>
          <w:rFonts w:ascii="Times New Roman" w:eastAsia="Times New Roman" w:hAnsi="Times New Roman"/>
          <w:b/>
          <w:sz w:val="24"/>
          <w:szCs w:val="24"/>
          <w:lang w:eastAsia="ru-RU"/>
        </w:rPr>
        <w:t>уметь:</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D2535E">
        <w:rPr>
          <w:rFonts w:ascii="Times New Roman" w:eastAsia="Times New Roman" w:hAnsi="Times New Roman"/>
          <w:sz w:val="24"/>
          <w:szCs w:val="24"/>
          <w:lang w:eastAsia="ru-RU"/>
        </w:rPr>
        <w:t>осуществлять приемку непродовольственных товаров по количеству и качеству;</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осуществлять подготовку товаров к продаже, размещение и выкладку их в торговом зале;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оформлять ценники на реализуемые товары;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использовать приемы и методы обслуживания покупателей;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консультировать покупателей о свойствах товаров;</w:t>
      </w:r>
    </w:p>
    <w:p w:rsidR="0034433D" w:rsidRPr="00D2535E" w:rsidRDefault="0034433D" w:rsidP="0034433D">
      <w:pPr>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  осуществлять контроль сохранности товарно-материальных ценностей.</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D2535E">
        <w:rPr>
          <w:rFonts w:ascii="Times New Roman" w:eastAsia="Times New Roman" w:hAnsi="Times New Roman"/>
          <w:b/>
          <w:sz w:val="24"/>
          <w:szCs w:val="24"/>
          <w:lang w:eastAsia="ru-RU"/>
        </w:rPr>
        <w:t>знать:</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D2535E">
        <w:rPr>
          <w:rFonts w:ascii="Times New Roman" w:eastAsia="Times New Roman" w:hAnsi="Times New Roman"/>
          <w:sz w:val="24"/>
          <w:szCs w:val="24"/>
          <w:lang w:eastAsia="ru-RU"/>
        </w:rPr>
        <w:t xml:space="preserve"> законодательные и нормативные акты, регламентирующие продажу товаров;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 ассортимент и товароведные характеристики продаваемых товаров;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 устройство и правила эксплуатации торгового оборудования;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 правила приемки товаров;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 условия хранения и сроки годности продаваемых товаров;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 принципы мерчандайзинга;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 виды, формы и средства информации о товарах, правила маркировки товаров.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D2535E">
        <w:rPr>
          <w:rFonts w:ascii="Times New Roman" w:eastAsia="Times New Roman" w:hAnsi="Times New Roman"/>
          <w:sz w:val="24"/>
          <w:szCs w:val="24"/>
          <w:lang w:eastAsia="ru-RU"/>
        </w:rPr>
        <w:t xml:space="preserve"> </w:t>
      </w:r>
      <w:r w:rsidRPr="00D2535E">
        <w:rPr>
          <w:rFonts w:ascii="Times New Roman" w:eastAsia="Times New Roman" w:hAnsi="Times New Roman"/>
          <w:b/>
          <w:sz w:val="24"/>
          <w:szCs w:val="24"/>
          <w:lang w:eastAsia="ru-RU"/>
        </w:rPr>
        <w:t>1.3. Рекомендуемое количество часов на освоение программы профессионального модуля:</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всего –</w:t>
      </w:r>
      <w:r w:rsidRPr="00D2535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249</w:t>
      </w:r>
      <w:r w:rsidRPr="00D2535E">
        <w:rPr>
          <w:rFonts w:ascii="Times New Roman" w:eastAsia="Times New Roman" w:hAnsi="Times New Roman"/>
          <w:sz w:val="24"/>
          <w:szCs w:val="24"/>
          <w:lang w:eastAsia="ru-RU"/>
        </w:rPr>
        <w:t xml:space="preserve"> часов, в том числе:</w:t>
      </w:r>
    </w:p>
    <w:p w:rsidR="0034433D" w:rsidRPr="004113ED"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13ED">
        <w:rPr>
          <w:rFonts w:ascii="Times New Roman" w:eastAsia="Times New Roman" w:hAnsi="Times New Roman"/>
          <w:sz w:val="24"/>
          <w:szCs w:val="24"/>
          <w:lang w:eastAsia="ru-RU"/>
        </w:rPr>
        <w:t xml:space="preserve">максимальной учебной нагрузки обучающегося – </w:t>
      </w:r>
      <w:r>
        <w:rPr>
          <w:rFonts w:ascii="Times New Roman" w:eastAsia="Times New Roman" w:hAnsi="Times New Roman"/>
          <w:sz w:val="24"/>
          <w:szCs w:val="24"/>
          <w:lang w:eastAsia="ru-RU"/>
        </w:rPr>
        <w:t>105</w:t>
      </w:r>
      <w:r w:rsidRPr="004113ED">
        <w:rPr>
          <w:rFonts w:ascii="Times New Roman" w:eastAsia="Times New Roman" w:hAnsi="Times New Roman"/>
          <w:sz w:val="24"/>
          <w:szCs w:val="24"/>
          <w:lang w:eastAsia="ru-RU"/>
        </w:rPr>
        <w:t xml:space="preserve"> часов, включая:</w:t>
      </w:r>
    </w:p>
    <w:p w:rsidR="0034433D" w:rsidRPr="004113ED"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13ED">
        <w:rPr>
          <w:rFonts w:ascii="Times New Roman" w:eastAsia="Times New Roman" w:hAnsi="Times New Roman"/>
          <w:sz w:val="24"/>
          <w:szCs w:val="24"/>
          <w:lang w:eastAsia="ru-RU"/>
        </w:rPr>
        <w:t xml:space="preserve">обязательной аудиторной учебной нагрузки обучающегося – </w:t>
      </w:r>
      <w:r>
        <w:rPr>
          <w:rFonts w:ascii="Times New Roman" w:eastAsia="Times New Roman" w:hAnsi="Times New Roman"/>
          <w:sz w:val="24"/>
          <w:szCs w:val="24"/>
          <w:lang w:eastAsia="ru-RU"/>
        </w:rPr>
        <w:t>70</w:t>
      </w:r>
      <w:r w:rsidRPr="004113ED">
        <w:rPr>
          <w:rFonts w:ascii="Times New Roman" w:eastAsia="Times New Roman" w:hAnsi="Times New Roman"/>
          <w:sz w:val="24"/>
          <w:szCs w:val="24"/>
          <w:lang w:eastAsia="ru-RU"/>
        </w:rPr>
        <w:t xml:space="preserve"> часов;</w:t>
      </w:r>
    </w:p>
    <w:p w:rsidR="0034433D" w:rsidRPr="004113ED"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13ED">
        <w:rPr>
          <w:rFonts w:ascii="Times New Roman" w:eastAsia="Times New Roman" w:hAnsi="Times New Roman"/>
          <w:sz w:val="24"/>
          <w:szCs w:val="24"/>
          <w:lang w:eastAsia="ru-RU"/>
        </w:rPr>
        <w:t>самостоятельной работы обучающегося –</w:t>
      </w:r>
      <w:r>
        <w:rPr>
          <w:rFonts w:ascii="Times New Roman" w:eastAsia="Times New Roman" w:hAnsi="Times New Roman"/>
          <w:sz w:val="24"/>
          <w:szCs w:val="24"/>
          <w:lang w:eastAsia="ru-RU"/>
        </w:rPr>
        <w:t xml:space="preserve"> 35</w:t>
      </w:r>
      <w:r w:rsidRPr="004113ED">
        <w:rPr>
          <w:rFonts w:ascii="Times New Roman" w:eastAsia="Times New Roman" w:hAnsi="Times New Roman"/>
          <w:sz w:val="24"/>
          <w:szCs w:val="24"/>
          <w:lang w:eastAsia="ru-RU"/>
        </w:rPr>
        <w:t xml:space="preserve"> часов;</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учебной практики –</w:t>
      </w:r>
      <w:r w:rsidRPr="00D2535E">
        <w:rPr>
          <w:rFonts w:ascii="Times New Roman" w:eastAsia="Times New Roman" w:hAnsi="Times New Roman"/>
          <w:b/>
          <w:sz w:val="24"/>
          <w:szCs w:val="24"/>
          <w:lang w:eastAsia="ru-RU"/>
        </w:rPr>
        <w:t xml:space="preserve"> 36</w:t>
      </w:r>
      <w:r w:rsidRPr="00D2535E">
        <w:rPr>
          <w:rFonts w:ascii="Times New Roman" w:eastAsia="Times New Roman" w:hAnsi="Times New Roman"/>
          <w:sz w:val="24"/>
          <w:szCs w:val="24"/>
          <w:lang w:eastAsia="ru-RU"/>
        </w:rPr>
        <w:t xml:space="preserve"> часов;</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производственной практики </w:t>
      </w:r>
      <w:r w:rsidRPr="00D2535E">
        <w:rPr>
          <w:rFonts w:ascii="Times New Roman" w:eastAsia="Times New Roman" w:hAnsi="Times New Roman"/>
          <w:b/>
          <w:sz w:val="24"/>
          <w:szCs w:val="24"/>
          <w:lang w:eastAsia="ru-RU"/>
        </w:rPr>
        <w:t>– 108</w:t>
      </w:r>
      <w:r w:rsidRPr="00D2535E">
        <w:rPr>
          <w:rFonts w:ascii="Times New Roman" w:eastAsia="Times New Roman" w:hAnsi="Times New Roman"/>
          <w:sz w:val="24"/>
          <w:szCs w:val="24"/>
          <w:lang w:eastAsia="ru-RU"/>
        </w:rPr>
        <w:t xml:space="preserve"> часа. </w:t>
      </w:r>
    </w:p>
    <w:p w:rsidR="0034433D" w:rsidRPr="00FA7E0F" w:rsidRDefault="0034433D" w:rsidP="0034433D"/>
    <w:p w:rsidR="0034433D" w:rsidRPr="00FA7E0F" w:rsidRDefault="0034433D" w:rsidP="0034433D">
      <w:pPr>
        <w:spacing w:after="0" w:line="240" w:lineRule="auto"/>
        <w:jc w:val="center"/>
        <w:rPr>
          <w:rFonts w:ascii="Times New Roman" w:hAnsi="Times New Roman"/>
          <w:b/>
          <w:sz w:val="24"/>
          <w:szCs w:val="24"/>
        </w:rPr>
      </w:pPr>
      <w:r w:rsidRPr="00FA7E0F">
        <w:rPr>
          <w:rFonts w:ascii="Times New Roman" w:hAnsi="Times New Roman"/>
          <w:b/>
          <w:sz w:val="24"/>
          <w:szCs w:val="24"/>
        </w:rPr>
        <w:t>2. РЕЗУЛЬТАТЫ ОСВОЕНИЯ ПРОФЕССИОНАЛЬНОГО МОДУЛЯ</w:t>
      </w:r>
    </w:p>
    <w:p w:rsidR="0034433D" w:rsidRPr="00D2535E" w:rsidRDefault="0034433D" w:rsidP="00344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Результатом освоения программы профессионального модуля является овладение обучающимися видом профессиональной деятельности по выполнению работ по рабочей профессии «Продавец непродовольственных товаров», в том числе профессиональными (ПК) и общими (ОК)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479"/>
      </w:tblGrid>
      <w:tr w:rsidR="0034433D" w:rsidRPr="00D2535E" w:rsidTr="00495237">
        <w:trPr>
          <w:trHeight w:val="487"/>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34433D" w:rsidRPr="00D2535E" w:rsidRDefault="0034433D" w:rsidP="00495237">
            <w:pPr>
              <w:widowControl w:val="0"/>
              <w:suppressAutoHyphens/>
              <w:spacing w:after="0" w:line="240" w:lineRule="auto"/>
              <w:jc w:val="center"/>
              <w:rPr>
                <w:rFonts w:ascii="Times New Roman" w:eastAsia="Times New Roman" w:hAnsi="Times New Roman"/>
                <w:b/>
                <w:sz w:val="24"/>
                <w:szCs w:val="24"/>
                <w:lang w:eastAsia="ru-RU"/>
              </w:rPr>
            </w:pPr>
            <w:r w:rsidRPr="00D2535E">
              <w:rPr>
                <w:rFonts w:ascii="Times New Roman" w:eastAsia="Times New Roman" w:hAnsi="Times New Roman"/>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34433D" w:rsidRPr="00D2535E" w:rsidRDefault="0034433D" w:rsidP="00495237">
            <w:pPr>
              <w:widowControl w:val="0"/>
              <w:suppressAutoHyphens/>
              <w:spacing w:after="0" w:line="240" w:lineRule="auto"/>
              <w:jc w:val="center"/>
              <w:rPr>
                <w:rFonts w:ascii="Times New Roman" w:eastAsia="Times New Roman" w:hAnsi="Times New Roman"/>
                <w:b/>
                <w:sz w:val="24"/>
                <w:szCs w:val="24"/>
                <w:lang w:eastAsia="ru-RU"/>
              </w:rPr>
            </w:pPr>
            <w:r w:rsidRPr="00D2535E">
              <w:rPr>
                <w:rFonts w:ascii="Times New Roman" w:eastAsia="Times New Roman" w:hAnsi="Times New Roman"/>
                <w:b/>
                <w:sz w:val="24"/>
                <w:szCs w:val="24"/>
                <w:lang w:eastAsia="ru-RU"/>
              </w:rPr>
              <w:t>Наименование результата обучения</w:t>
            </w:r>
          </w:p>
        </w:tc>
      </w:tr>
      <w:tr w:rsidR="0034433D" w:rsidRPr="00D2535E" w:rsidTr="00495237">
        <w:tc>
          <w:tcPr>
            <w:tcW w:w="833" w:type="pct"/>
            <w:tcBorders>
              <w:top w:val="single" w:sz="12"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ПК 4.1.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34433D" w:rsidRPr="00D2535E"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Осуществлять приемку товаров и контроль за наличием     необходимых сопроводительных документов на поступившие товары.</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ПК 4.2.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4433D" w:rsidRPr="00D2535E"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highlight w:val="yellow"/>
                <w:lang w:eastAsia="ru-RU"/>
              </w:rPr>
            </w:pPr>
            <w:r w:rsidRPr="004E00A6">
              <w:rPr>
                <w:rFonts w:ascii="Times New Roman" w:eastAsia="Times New Roman" w:hAnsi="Times New Roman"/>
                <w:sz w:val="24"/>
                <w:szCs w:val="24"/>
                <w:lang w:eastAsia="ru-RU"/>
              </w:rPr>
              <w:t>Осуществлять хранение, подготовку товаров к продаже, размещение и выкладку в торговом зале в соответствии с принципами мерчандайзинга и психологии покупателей.</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val="en-US" w:eastAsia="ru-RU"/>
              </w:rPr>
            </w:pPr>
            <w:r w:rsidRPr="00D2535E">
              <w:rPr>
                <w:rFonts w:ascii="Times New Roman" w:eastAsia="Times New Roman" w:hAnsi="Times New Roman"/>
                <w:sz w:val="24"/>
                <w:szCs w:val="24"/>
                <w:lang w:eastAsia="ru-RU"/>
              </w:rPr>
              <w:lastRenderedPageBreak/>
              <w:t>ПК 4.3.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4433D" w:rsidRPr="00D2535E"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highlight w:val="yellow"/>
                <w:lang w:eastAsia="ru-RU"/>
              </w:rPr>
            </w:pPr>
            <w:r w:rsidRPr="004E00A6">
              <w:rPr>
                <w:rFonts w:ascii="Times New Roman" w:eastAsia="Times New Roman" w:hAnsi="Times New Roman"/>
                <w:sz w:val="24"/>
                <w:szCs w:val="24"/>
                <w:lang w:eastAsia="ru-RU"/>
              </w:rPr>
              <w:t>Обслуживать покупателей, консультировать их о свойствах отдельных непродовольственных товаров с учетом психологии покупателей.</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ПК 4.4.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4433D" w:rsidRPr="00D2535E"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Осуществлять эксплуатацию торгово-технологического оборудования.</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tabs>
                <w:tab w:val="left" w:pos="142"/>
              </w:tabs>
              <w:spacing w:after="0" w:line="240" w:lineRule="auto"/>
              <w:contextualSpacing/>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ОК 3. </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Принимать решения в стандартных и нестандартных ситуациях и нести за них ответственность.</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tabs>
                <w:tab w:val="left" w:pos="142"/>
              </w:tabs>
              <w:spacing w:after="0" w:line="240" w:lineRule="auto"/>
              <w:contextualSpacing/>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Использовать информационно-коммуникационные технологии в профессиональной деятельности.</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ОК 6. </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tabs>
                <w:tab w:val="left" w:pos="142"/>
              </w:tabs>
              <w:suppressAutoHyphens/>
              <w:spacing w:after="0" w:line="240" w:lineRule="auto"/>
              <w:contextualSpacing/>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Работать в коллективе и в команде, эффективно общаться с коллегами, руководством, потребителями.</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tabs>
                <w:tab w:val="left" w:pos="142"/>
              </w:tabs>
              <w:spacing w:after="0" w:line="240" w:lineRule="auto"/>
              <w:contextualSpacing/>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Вести здоровый образ жизни, применять спортивно-оздоровительные методы и средства для коррекции физического развития и телосложения.</w:t>
            </w:r>
          </w:p>
        </w:tc>
      </w:tr>
      <w:tr w:rsidR="0034433D" w:rsidRPr="00D2535E" w:rsidTr="00495237">
        <w:trPr>
          <w:trHeight w:val="271"/>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Пользоваться иностранным языком как средством делового общения.</w:t>
            </w:r>
          </w:p>
        </w:tc>
      </w:tr>
      <w:tr w:rsidR="0034433D" w:rsidRPr="00D2535E" w:rsidTr="00495237">
        <w:trPr>
          <w:trHeight w:val="405"/>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10.</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Логически верно, аргументированно и ясно излагать устную и письменную речь.</w:t>
            </w:r>
          </w:p>
        </w:tc>
      </w:tr>
      <w:tr w:rsidR="0034433D" w:rsidRPr="00D2535E" w:rsidTr="0049523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11.</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r>
      <w:tr w:rsidR="0034433D" w:rsidRPr="00D2535E" w:rsidTr="00495237">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12.</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34433D" w:rsidRPr="00D2535E" w:rsidRDefault="0034433D" w:rsidP="00495237">
            <w:pPr>
              <w:widowControl w:val="0"/>
              <w:tabs>
                <w:tab w:val="left" w:pos="142"/>
              </w:tabs>
              <w:spacing w:after="0" w:line="240" w:lineRule="auto"/>
              <w:contextualSpacing/>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Соблюдать действующее законодательство и обязательные требования нормативных документов, а также требования стандартов, технических условий.</w:t>
            </w:r>
          </w:p>
        </w:tc>
      </w:tr>
    </w:tbl>
    <w:p w:rsidR="0034433D" w:rsidRDefault="0034433D" w:rsidP="0034433D">
      <w:pPr>
        <w:spacing w:after="0" w:line="240" w:lineRule="auto"/>
        <w:jc w:val="both"/>
        <w:rPr>
          <w:rFonts w:ascii="Times New Roman" w:eastAsia="Times New Roman" w:hAnsi="Times New Roman"/>
          <w:b/>
          <w:caps/>
          <w:sz w:val="24"/>
          <w:szCs w:val="24"/>
          <w:lang w:eastAsia="ru-RU"/>
        </w:rPr>
      </w:pPr>
    </w:p>
    <w:p w:rsidR="0034433D" w:rsidRPr="00E72C2D" w:rsidRDefault="0034433D" w:rsidP="0034433D">
      <w:pPr>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caps/>
          <w:sz w:val="24"/>
          <w:szCs w:val="24"/>
          <w:lang w:eastAsia="ru-RU"/>
        </w:rPr>
        <w:t>3. СТРУКТУРА и содержание профессионального модуля</w:t>
      </w:r>
    </w:p>
    <w:p w:rsidR="0034433D"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3.1. Тематический план профессионального модуля Выполнение работ по одной или нескольким профессиям рабочих, должностям служащих </w:t>
      </w:r>
    </w:p>
    <w:p w:rsidR="0034433D" w:rsidRPr="00E72C2D" w:rsidRDefault="0034433D" w:rsidP="0034433D">
      <w:pPr>
        <w:spacing w:after="0" w:line="240" w:lineRule="auto"/>
        <w:jc w:val="both"/>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880"/>
        <w:gridCol w:w="899"/>
        <w:gridCol w:w="714"/>
        <w:gridCol w:w="993"/>
        <w:gridCol w:w="712"/>
        <w:gridCol w:w="853"/>
        <w:gridCol w:w="857"/>
        <w:gridCol w:w="1139"/>
        <w:gridCol w:w="1099"/>
      </w:tblGrid>
      <w:tr w:rsidR="0034433D" w:rsidRPr="00B47878" w:rsidTr="00495237">
        <w:trPr>
          <w:trHeight w:val="435"/>
        </w:trPr>
        <w:tc>
          <w:tcPr>
            <w:tcW w:w="505" w:type="pct"/>
            <w:vMerge w:val="restart"/>
            <w:tcBorders>
              <w:top w:val="single" w:sz="12" w:space="0" w:color="auto"/>
              <w:left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Коды профессиональных компетенций</w:t>
            </w:r>
          </w:p>
        </w:tc>
        <w:tc>
          <w:tcPr>
            <w:tcW w:w="924" w:type="pct"/>
            <w:vMerge w:val="restart"/>
            <w:tcBorders>
              <w:top w:val="single" w:sz="12" w:space="0" w:color="auto"/>
              <w:left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Наименования разделов профессионального модуля</w:t>
            </w:r>
          </w:p>
        </w:tc>
        <w:tc>
          <w:tcPr>
            <w:tcW w:w="442" w:type="pct"/>
            <w:vMerge w:val="restart"/>
            <w:tcBorders>
              <w:top w:val="single" w:sz="12" w:space="0" w:color="auto"/>
              <w:left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iCs/>
                <w:sz w:val="24"/>
                <w:szCs w:val="24"/>
                <w:lang w:eastAsia="ru-RU"/>
              </w:rPr>
            </w:pPr>
            <w:r w:rsidRPr="00B47878">
              <w:rPr>
                <w:rFonts w:ascii="Times New Roman" w:eastAsia="Times New Roman" w:hAnsi="Times New Roman"/>
                <w:iCs/>
                <w:sz w:val="24"/>
                <w:szCs w:val="24"/>
                <w:lang w:eastAsia="ru-RU"/>
              </w:rPr>
              <w:t>Всего часов</w:t>
            </w:r>
          </w:p>
          <w:p w:rsidR="0034433D" w:rsidRPr="00B47878" w:rsidRDefault="0034433D" w:rsidP="00495237">
            <w:pPr>
              <w:widowControl w:val="0"/>
              <w:spacing w:after="0" w:line="240" w:lineRule="auto"/>
              <w:jc w:val="center"/>
              <w:rPr>
                <w:rFonts w:ascii="Times New Roman" w:eastAsia="Times New Roman" w:hAnsi="Times New Roman"/>
                <w:iCs/>
                <w:sz w:val="24"/>
                <w:szCs w:val="24"/>
                <w:lang w:eastAsia="ru-RU"/>
              </w:rPr>
            </w:pPr>
          </w:p>
        </w:tc>
        <w:tc>
          <w:tcPr>
            <w:tcW w:w="2029" w:type="pct"/>
            <w:gridSpan w:val="5"/>
            <w:tcBorders>
              <w:top w:val="single" w:sz="12" w:space="0" w:color="auto"/>
              <w:left w:val="single" w:sz="12" w:space="0" w:color="auto"/>
              <w:right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Объем времени, отведенный на освоение междисциплинарного курса (курсов)</w:t>
            </w:r>
          </w:p>
        </w:tc>
        <w:tc>
          <w:tcPr>
            <w:tcW w:w="1100" w:type="pct"/>
            <w:gridSpan w:val="2"/>
            <w:tcBorders>
              <w:top w:val="single" w:sz="12" w:space="0" w:color="auto"/>
              <w:left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 xml:space="preserve">Практика </w:t>
            </w:r>
          </w:p>
        </w:tc>
      </w:tr>
      <w:tr w:rsidR="0034433D" w:rsidRPr="00B47878" w:rsidTr="00495237">
        <w:trPr>
          <w:trHeight w:val="435"/>
        </w:trPr>
        <w:tc>
          <w:tcPr>
            <w:tcW w:w="505" w:type="pct"/>
            <w:vMerge/>
            <w:tcBorders>
              <w:left w:val="single" w:sz="12" w:space="0" w:color="auto"/>
              <w:right w:val="single" w:sz="12" w:space="0" w:color="auto"/>
            </w:tcBorders>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p>
        </w:tc>
        <w:tc>
          <w:tcPr>
            <w:tcW w:w="924" w:type="pct"/>
            <w:vMerge/>
            <w:tcBorders>
              <w:top w:val="single" w:sz="12" w:space="0" w:color="auto"/>
              <w:left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p>
        </w:tc>
        <w:tc>
          <w:tcPr>
            <w:tcW w:w="442" w:type="pct"/>
            <w:vMerge/>
            <w:tcBorders>
              <w:top w:val="single" w:sz="12" w:space="0" w:color="auto"/>
              <w:left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iCs/>
                <w:sz w:val="24"/>
                <w:szCs w:val="24"/>
                <w:lang w:eastAsia="ru-RU"/>
              </w:rPr>
            </w:pPr>
          </w:p>
        </w:tc>
        <w:tc>
          <w:tcPr>
            <w:tcW w:w="1189" w:type="pct"/>
            <w:gridSpan w:val="3"/>
            <w:tcBorders>
              <w:top w:val="single" w:sz="12" w:space="0" w:color="auto"/>
              <w:left w:val="single" w:sz="12" w:space="0" w:color="auto"/>
              <w:bottom w:val="single" w:sz="12" w:space="0" w:color="auto"/>
              <w:right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Обязательная аудиторная учебная нагрузка обучающегося</w:t>
            </w:r>
          </w:p>
        </w:tc>
        <w:tc>
          <w:tcPr>
            <w:tcW w:w="840" w:type="pct"/>
            <w:gridSpan w:val="2"/>
            <w:tcBorders>
              <w:top w:val="single" w:sz="12" w:space="0" w:color="auto"/>
              <w:left w:val="single" w:sz="12" w:space="0" w:color="auto"/>
              <w:bottom w:val="single" w:sz="12" w:space="0" w:color="auto"/>
              <w:right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Самостоятельная работа обучающегося</w:t>
            </w:r>
          </w:p>
        </w:tc>
        <w:tc>
          <w:tcPr>
            <w:tcW w:w="560" w:type="pct"/>
            <w:vMerge w:val="restart"/>
            <w:tcBorders>
              <w:top w:val="single" w:sz="12" w:space="0" w:color="auto"/>
              <w:left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Учебная,</w:t>
            </w:r>
          </w:p>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часов</w:t>
            </w:r>
          </w:p>
        </w:tc>
        <w:tc>
          <w:tcPr>
            <w:tcW w:w="540" w:type="pct"/>
            <w:vMerge w:val="restart"/>
            <w:tcBorders>
              <w:top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 xml:space="preserve">Производственная </w:t>
            </w:r>
          </w:p>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практик</w:t>
            </w:r>
            <w:r w:rsidRPr="00B47878">
              <w:rPr>
                <w:rFonts w:ascii="Times New Roman" w:eastAsia="Times New Roman" w:hAnsi="Times New Roman"/>
                <w:sz w:val="24"/>
                <w:szCs w:val="24"/>
                <w:lang w:eastAsia="ru-RU"/>
              </w:rPr>
              <w:lastRenderedPageBreak/>
              <w:t>а,</w:t>
            </w:r>
          </w:p>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часов</w:t>
            </w:r>
          </w:p>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p>
        </w:tc>
      </w:tr>
      <w:tr w:rsidR="0034433D" w:rsidRPr="00B47878" w:rsidTr="00495237">
        <w:trPr>
          <w:trHeight w:val="3262"/>
        </w:trPr>
        <w:tc>
          <w:tcPr>
            <w:tcW w:w="505" w:type="pct"/>
            <w:vMerge/>
            <w:tcBorders>
              <w:left w:val="single" w:sz="12" w:space="0" w:color="auto"/>
              <w:bottom w:val="single" w:sz="12" w:space="0" w:color="auto"/>
              <w:right w:val="single" w:sz="12" w:space="0" w:color="auto"/>
            </w:tcBorders>
          </w:tcPr>
          <w:p w:rsidR="0034433D" w:rsidRPr="00B47878" w:rsidRDefault="0034433D" w:rsidP="00495237">
            <w:pPr>
              <w:spacing w:after="0" w:line="240" w:lineRule="auto"/>
              <w:jc w:val="center"/>
              <w:rPr>
                <w:rFonts w:ascii="Times New Roman" w:eastAsia="Times New Roman" w:hAnsi="Times New Roman"/>
                <w:sz w:val="24"/>
                <w:szCs w:val="24"/>
                <w:lang w:eastAsia="ru-RU"/>
              </w:rPr>
            </w:pPr>
          </w:p>
        </w:tc>
        <w:tc>
          <w:tcPr>
            <w:tcW w:w="924" w:type="pct"/>
            <w:vMerge/>
            <w:tcBorders>
              <w:left w:val="single" w:sz="12" w:space="0" w:color="auto"/>
              <w:bottom w:val="single" w:sz="12" w:space="0" w:color="auto"/>
              <w:right w:val="single" w:sz="12" w:space="0" w:color="auto"/>
            </w:tcBorders>
            <w:vAlign w:val="center"/>
          </w:tcPr>
          <w:p w:rsidR="0034433D" w:rsidRPr="00B47878" w:rsidRDefault="0034433D" w:rsidP="00495237">
            <w:pPr>
              <w:spacing w:after="0" w:line="240" w:lineRule="auto"/>
              <w:jc w:val="center"/>
              <w:rPr>
                <w:rFonts w:ascii="Times New Roman" w:eastAsia="Times New Roman" w:hAnsi="Times New Roman"/>
                <w:sz w:val="24"/>
                <w:szCs w:val="24"/>
                <w:lang w:eastAsia="ru-RU"/>
              </w:rPr>
            </w:pPr>
          </w:p>
        </w:tc>
        <w:tc>
          <w:tcPr>
            <w:tcW w:w="442" w:type="pct"/>
            <w:vMerge/>
            <w:tcBorders>
              <w:left w:val="single" w:sz="12" w:space="0" w:color="auto"/>
              <w:bottom w:val="single" w:sz="12" w:space="0" w:color="auto"/>
              <w:right w:val="single" w:sz="12" w:space="0" w:color="auto"/>
            </w:tcBorders>
            <w:vAlign w:val="center"/>
          </w:tcPr>
          <w:p w:rsidR="0034433D" w:rsidRPr="00B47878" w:rsidRDefault="0034433D" w:rsidP="00495237">
            <w:pPr>
              <w:spacing w:after="0" w:line="240" w:lineRule="auto"/>
              <w:jc w:val="center"/>
              <w:rPr>
                <w:rFonts w:ascii="Times New Roman" w:eastAsia="Times New Roman" w:hAnsi="Times New Roman"/>
                <w:sz w:val="24"/>
                <w:szCs w:val="24"/>
                <w:lang w:eastAsia="ru-RU"/>
              </w:rPr>
            </w:pPr>
          </w:p>
        </w:tc>
        <w:tc>
          <w:tcPr>
            <w:tcW w:w="351" w:type="pct"/>
            <w:tcBorders>
              <w:top w:val="single" w:sz="12" w:space="0" w:color="auto"/>
              <w:left w:val="single" w:sz="12" w:space="0" w:color="auto"/>
              <w:bottom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Всего,</w:t>
            </w:r>
          </w:p>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часов</w:t>
            </w:r>
          </w:p>
        </w:tc>
        <w:tc>
          <w:tcPr>
            <w:tcW w:w="488" w:type="pct"/>
            <w:tcBorders>
              <w:top w:val="single" w:sz="12" w:space="0" w:color="auto"/>
              <w:bottom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в т.ч. лабораторные работы и практические занятия,</w:t>
            </w:r>
          </w:p>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часов</w:t>
            </w:r>
          </w:p>
        </w:tc>
        <w:tc>
          <w:tcPr>
            <w:tcW w:w="350" w:type="pct"/>
            <w:tcBorders>
              <w:top w:val="single" w:sz="12" w:space="0" w:color="auto"/>
              <w:bottom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в т.ч., курсовая работа (проект),</w:t>
            </w:r>
          </w:p>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часов</w:t>
            </w:r>
          </w:p>
        </w:tc>
        <w:tc>
          <w:tcPr>
            <w:tcW w:w="419" w:type="pct"/>
            <w:tcBorders>
              <w:top w:val="single" w:sz="12" w:space="0" w:color="auto"/>
              <w:left w:val="single" w:sz="12" w:space="0" w:color="auto"/>
              <w:bottom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Всего,</w:t>
            </w:r>
          </w:p>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часов</w:t>
            </w:r>
          </w:p>
        </w:tc>
        <w:tc>
          <w:tcPr>
            <w:tcW w:w="421" w:type="pct"/>
            <w:tcBorders>
              <w:top w:val="single" w:sz="12" w:space="0" w:color="auto"/>
              <w:bottom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в т.ч., курсовая работа (проект),</w:t>
            </w:r>
          </w:p>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часов</w:t>
            </w:r>
          </w:p>
        </w:tc>
        <w:tc>
          <w:tcPr>
            <w:tcW w:w="560" w:type="pct"/>
            <w:vMerge/>
            <w:tcBorders>
              <w:left w:val="single" w:sz="12" w:space="0" w:color="auto"/>
              <w:bottom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p>
        </w:tc>
        <w:tc>
          <w:tcPr>
            <w:tcW w:w="540" w:type="pct"/>
            <w:vMerge/>
            <w:tcBorders>
              <w:left w:val="single" w:sz="12" w:space="0" w:color="auto"/>
              <w:bottom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p>
        </w:tc>
      </w:tr>
      <w:tr w:rsidR="0034433D" w:rsidRPr="00B47878" w:rsidTr="00495237">
        <w:trPr>
          <w:trHeight w:val="390"/>
        </w:trPr>
        <w:tc>
          <w:tcPr>
            <w:tcW w:w="505" w:type="pct"/>
            <w:tcBorders>
              <w:left w:val="single" w:sz="12" w:space="0" w:color="auto"/>
              <w:bottom w:val="single" w:sz="12" w:space="0" w:color="auto"/>
              <w:right w:val="single" w:sz="12" w:space="0" w:color="auto"/>
            </w:tcBorders>
            <w:vAlign w:val="center"/>
          </w:tcPr>
          <w:p w:rsidR="0034433D" w:rsidRPr="00B47878" w:rsidRDefault="0034433D" w:rsidP="00495237">
            <w:pPr>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lastRenderedPageBreak/>
              <w:t>1</w:t>
            </w:r>
          </w:p>
        </w:tc>
        <w:tc>
          <w:tcPr>
            <w:tcW w:w="924" w:type="pct"/>
            <w:tcBorders>
              <w:left w:val="single" w:sz="12" w:space="0" w:color="auto"/>
              <w:bottom w:val="single" w:sz="12" w:space="0" w:color="auto"/>
              <w:right w:val="single" w:sz="12" w:space="0" w:color="auto"/>
            </w:tcBorders>
            <w:vAlign w:val="center"/>
          </w:tcPr>
          <w:p w:rsidR="0034433D" w:rsidRPr="00B47878" w:rsidRDefault="0034433D" w:rsidP="00495237">
            <w:pPr>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2</w:t>
            </w:r>
          </w:p>
        </w:tc>
        <w:tc>
          <w:tcPr>
            <w:tcW w:w="442" w:type="pct"/>
            <w:tcBorders>
              <w:left w:val="single" w:sz="12" w:space="0" w:color="auto"/>
              <w:bottom w:val="single" w:sz="12" w:space="0" w:color="auto"/>
              <w:right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3</w:t>
            </w:r>
          </w:p>
        </w:tc>
        <w:tc>
          <w:tcPr>
            <w:tcW w:w="351" w:type="pct"/>
            <w:tcBorders>
              <w:left w:val="single" w:sz="12" w:space="0" w:color="auto"/>
              <w:bottom w:val="single" w:sz="12" w:space="0" w:color="auto"/>
              <w:right w:val="single" w:sz="6"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4</w:t>
            </w:r>
          </w:p>
        </w:tc>
        <w:tc>
          <w:tcPr>
            <w:tcW w:w="488" w:type="pct"/>
            <w:tcBorders>
              <w:top w:val="single" w:sz="12" w:space="0" w:color="auto"/>
              <w:left w:val="single" w:sz="6" w:space="0" w:color="auto"/>
              <w:bottom w:val="single" w:sz="12" w:space="0" w:color="auto"/>
              <w:right w:val="single" w:sz="6"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5</w:t>
            </w:r>
          </w:p>
        </w:tc>
        <w:tc>
          <w:tcPr>
            <w:tcW w:w="350" w:type="pct"/>
            <w:tcBorders>
              <w:top w:val="single" w:sz="12" w:space="0" w:color="auto"/>
              <w:left w:val="single" w:sz="6" w:space="0" w:color="auto"/>
              <w:bottom w:val="single" w:sz="12" w:space="0" w:color="auto"/>
              <w:right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6</w:t>
            </w:r>
          </w:p>
        </w:tc>
        <w:tc>
          <w:tcPr>
            <w:tcW w:w="419" w:type="pct"/>
            <w:tcBorders>
              <w:top w:val="single" w:sz="12" w:space="0" w:color="auto"/>
              <w:left w:val="single" w:sz="12" w:space="0" w:color="auto"/>
              <w:bottom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7</w:t>
            </w:r>
          </w:p>
        </w:tc>
        <w:tc>
          <w:tcPr>
            <w:tcW w:w="421" w:type="pct"/>
            <w:tcBorders>
              <w:top w:val="single" w:sz="12" w:space="0" w:color="auto"/>
              <w:bottom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8</w:t>
            </w:r>
          </w:p>
        </w:tc>
        <w:tc>
          <w:tcPr>
            <w:tcW w:w="560" w:type="pct"/>
            <w:tcBorders>
              <w:left w:val="single" w:sz="12" w:space="0" w:color="auto"/>
              <w:bottom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9</w:t>
            </w:r>
          </w:p>
        </w:tc>
        <w:tc>
          <w:tcPr>
            <w:tcW w:w="540" w:type="pct"/>
            <w:tcBorders>
              <w:left w:val="single" w:sz="12" w:space="0" w:color="auto"/>
              <w:bottom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10</w:t>
            </w:r>
          </w:p>
        </w:tc>
      </w:tr>
      <w:tr w:rsidR="0034433D" w:rsidRPr="00E72C2D" w:rsidTr="00495237">
        <w:trPr>
          <w:trHeight w:val="390"/>
        </w:trPr>
        <w:tc>
          <w:tcPr>
            <w:tcW w:w="505" w:type="pct"/>
            <w:tcBorders>
              <w:left w:val="single" w:sz="12" w:space="0" w:color="auto"/>
              <w:bottom w:val="single" w:sz="12" w:space="0" w:color="auto"/>
              <w:right w:val="single" w:sz="12" w:space="0" w:color="auto"/>
            </w:tcBorders>
            <w:vAlign w:val="center"/>
          </w:tcPr>
          <w:p w:rsidR="0034433D" w:rsidRPr="00E72C2D" w:rsidRDefault="0034433D" w:rsidP="004952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ПК 4.1 - 4.4</w:t>
            </w:r>
          </w:p>
        </w:tc>
        <w:tc>
          <w:tcPr>
            <w:tcW w:w="924" w:type="pct"/>
            <w:tcBorders>
              <w:left w:val="single" w:sz="12" w:space="0" w:color="auto"/>
              <w:bottom w:val="single" w:sz="12" w:space="0" w:color="auto"/>
              <w:right w:val="single" w:sz="12" w:space="0" w:color="auto"/>
            </w:tcBorders>
            <w:vAlign w:val="center"/>
          </w:tcPr>
          <w:p w:rsidR="0034433D" w:rsidRPr="00B47878" w:rsidRDefault="0034433D" w:rsidP="00495237">
            <w:pPr>
              <w:spacing w:after="0" w:line="240" w:lineRule="auto"/>
              <w:rPr>
                <w:rFonts w:ascii="Times New Roman" w:hAnsi="Times New Roman"/>
                <w:sz w:val="24"/>
                <w:szCs w:val="24"/>
              </w:rPr>
            </w:pPr>
            <w:r w:rsidRPr="00B47878">
              <w:rPr>
                <w:rFonts w:ascii="Times New Roman" w:hAnsi="Times New Roman"/>
                <w:sz w:val="24"/>
                <w:szCs w:val="24"/>
              </w:rPr>
              <w:t>Раздел 1. Технология торговли непродовольственными товарами</w:t>
            </w:r>
          </w:p>
        </w:tc>
        <w:tc>
          <w:tcPr>
            <w:tcW w:w="442" w:type="pct"/>
            <w:tcBorders>
              <w:left w:val="single" w:sz="12" w:space="0" w:color="auto"/>
              <w:bottom w:val="single" w:sz="12" w:space="0" w:color="auto"/>
              <w:right w:val="single" w:sz="12"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69</w:t>
            </w:r>
          </w:p>
        </w:tc>
        <w:tc>
          <w:tcPr>
            <w:tcW w:w="351" w:type="pct"/>
            <w:tcBorders>
              <w:left w:val="single" w:sz="12" w:space="0" w:color="auto"/>
              <w:bottom w:val="single" w:sz="12" w:space="0" w:color="auto"/>
              <w:right w:val="single" w:sz="6"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488" w:type="pct"/>
            <w:tcBorders>
              <w:top w:val="single" w:sz="12" w:space="0" w:color="auto"/>
              <w:left w:val="single" w:sz="6" w:space="0" w:color="auto"/>
              <w:bottom w:val="single" w:sz="12" w:space="0" w:color="auto"/>
              <w:right w:val="single" w:sz="6"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p>
        </w:tc>
        <w:tc>
          <w:tcPr>
            <w:tcW w:w="350" w:type="pct"/>
            <w:tcBorders>
              <w:top w:val="single" w:sz="12" w:space="0" w:color="auto"/>
              <w:left w:val="single" w:sz="6" w:space="0" w:color="auto"/>
              <w:bottom w:val="single" w:sz="12" w:space="0" w:color="auto"/>
              <w:right w:val="single" w:sz="12"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19" w:type="pct"/>
            <w:tcBorders>
              <w:top w:val="single" w:sz="12" w:space="0" w:color="auto"/>
              <w:left w:val="single" w:sz="12" w:space="0" w:color="auto"/>
              <w:bottom w:val="single" w:sz="12"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c>
          <w:tcPr>
            <w:tcW w:w="421" w:type="pct"/>
            <w:tcBorders>
              <w:top w:val="single" w:sz="12" w:space="0" w:color="auto"/>
              <w:bottom w:val="single" w:sz="12" w:space="0" w:color="auto"/>
              <w:right w:val="single" w:sz="12" w:space="0" w:color="auto"/>
            </w:tcBorders>
            <w:vAlign w:val="center"/>
          </w:tcPr>
          <w:p w:rsidR="0034433D" w:rsidRDefault="0034433D" w:rsidP="0049523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560" w:type="pct"/>
            <w:tcBorders>
              <w:left w:val="single" w:sz="12" w:space="0" w:color="auto"/>
              <w:bottom w:val="single" w:sz="12" w:space="0" w:color="auto"/>
              <w:right w:val="single" w:sz="12" w:space="0" w:color="auto"/>
            </w:tcBorders>
            <w:vAlign w:val="center"/>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540" w:type="pct"/>
            <w:tcBorders>
              <w:left w:val="single" w:sz="12" w:space="0" w:color="auto"/>
              <w:bottom w:val="single" w:sz="12" w:space="0" w:color="auto"/>
              <w:right w:val="single" w:sz="12" w:space="0" w:color="auto"/>
            </w:tcBorders>
            <w:vAlign w:val="center"/>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r>
      <w:tr w:rsidR="0034433D" w:rsidRPr="00E72C2D" w:rsidTr="00495237">
        <w:trPr>
          <w:trHeight w:val="390"/>
        </w:trPr>
        <w:tc>
          <w:tcPr>
            <w:tcW w:w="505" w:type="pct"/>
            <w:tcBorders>
              <w:left w:val="single" w:sz="12" w:space="0" w:color="auto"/>
              <w:bottom w:val="single" w:sz="12" w:space="0" w:color="auto"/>
              <w:right w:val="single" w:sz="12" w:space="0" w:color="auto"/>
            </w:tcBorders>
            <w:vAlign w:val="center"/>
          </w:tcPr>
          <w:p w:rsidR="0034433D" w:rsidRPr="00E72C2D" w:rsidRDefault="0034433D" w:rsidP="004952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ПК 4.2 - 4.3</w:t>
            </w:r>
          </w:p>
        </w:tc>
        <w:tc>
          <w:tcPr>
            <w:tcW w:w="924" w:type="pct"/>
            <w:tcBorders>
              <w:left w:val="single" w:sz="12" w:space="0" w:color="auto"/>
              <w:bottom w:val="single" w:sz="12" w:space="0" w:color="auto"/>
              <w:right w:val="single" w:sz="12" w:space="0" w:color="auto"/>
            </w:tcBorders>
            <w:vAlign w:val="center"/>
          </w:tcPr>
          <w:p w:rsidR="0034433D" w:rsidRPr="00B47878" w:rsidRDefault="0034433D" w:rsidP="00495237">
            <w:pPr>
              <w:spacing w:after="0" w:line="240" w:lineRule="auto"/>
              <w:rPr>
                <w:rFonts w:ascii="Times New Roman" w:hAnsi="Times New Roman"/>
                <w:sz w:val="24"/>
                <w:szCs w:val="24"/>
              </w:rPr>
            </w:pPr>
            <w:r w:rsidRPr="00B47878">
              <w:rPr>
                <w:rFonts w:ascii="Times New Roman" w:hAnsi="Times New Roman"/>
                <w:sz w:val="24"/>
                <w:szCs w:val="24"/>
              </w:rPr>
              <w:t>Раздел 2Психология делового общения</w:t>
            </w:r>
          </w:p>
        </w:tc>
        <w:tc>
          <w:tcPr>
            <w:tcW w:w="442" w:type="pct"/>
            <w:tcBorders>
              <w:left w:val="single" w:sz="12" w:space="0" w:color="auto"/>
              <w:bottom w:val="single" w:sz="12" w:space="0" w:color="auto"/>
              <w:right w:val="single" w:sz="12"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w:t>
            </w:r>
          </w:p>
        </w:tc>
        <w:tc>
          <w:tcPr>
            <w:tcW w:w="351" w:type="pct"/>
            <w:tcBorders>
              <w:left w:val="single" w:sz="12" w:space="0" w:color="auto"/>
              <w:bottom w:val="single" w:sz="12" w:space="0" w:color="auto"/>
              <w:right w:val="single" w:sz="6"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w:t>
            </w:r>
          </w:p>
        </w:tc>
        <w:tc>
          <w:tcPr>
            <w:tcW w:w="488" w:type="pct"/>
            <w:tcBorders>
              <w:top w:val="single" w:sz="12" w:space="0" w:color="auto"/>
              <w:left w:val="single" w:sz="6" w:space="0" w:color="auto"/>
              <w:bottom w:val="single" w:sz="12" w:space="0" w:color="auto"/>
              <w:right w:val="single" w:sz="6"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350" w:type="pct"/>
            <w:tcBorders>
              <w:top w:val="single" w:sz="12" w:space="0" w:color="auto"/>
              <w:left w:val="single" w:sz="6" w:space="0" w:color="auto"/>
              <w:bottom w:val="single" w:sz="12" w:space="0" w:color="auto"/>
              <w:right w:val="single" w:sz="12"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p>
        </w:tc>
        <w:tc>
          <w:tcPr>
            <w:tcW w:w="419" w:type="pct"/>
            <w:tcBorders>
              <w:top w:val="single" w:sz="12" w:space="0" w:color="auto"/>
              <w:left w:val="single" w:sz="12" w:space="0" w:color="auto"/>
              <w:bottom w:val="single" w:sz="12"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421" w:type="pct"/>
            <w:tcBorders>
              <w:top w:val="single" w:sz="12" w:space="0" w:color="auto"/>
              <w:bottom w:val="single" w:sz="12" w:space="0" w:color="auto"/>
              <w:right w:val="single" w:sz="12" w:space="0" w:color="auto"/>
            </w:tcBorders>
            <w:vAlign w:val="center"/>
          </w:tcPr>
          <w:p w:rsidR="0034433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560" w:type="pct"/>
            <w:tcBorders>
              <w:left w:val="single" w:sz="12" w:space="0" w:color="auto"/>
              <w:bottom w:val="single" w:sz="12" w:space="0" w:color="auto"/>
              <w:right w:val="single" w:sz="12" w:space="0" w:color="auto"/>
            </w:tcBorders>
            <w:vAlign w:val="center"/>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540" w:type="pct"/>
            <w:tcBorders>
              <w:left w:val="single" w:sz="12" w:space="0" w:color="auto"/>
              <w:bottom w:val="single" w:sz="12" w:space="0" w:color="auto"/>
              <w:right w:val="single" w:sz="12" w:space="0" w:color="auto"/>
            </w:tcBorders>
            <w:vAlign w:val="center"/>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r>
      <w:tr w:rsidR="0034433D" w:rsidRPr="00E72C2D" w:rsidTr="00495237">
        <w:tc>
          <w:tcPr>
            <w:tcW w:w="505" w:type="pct"/>
            <w:tcBorders>
              <w:top w:val="single" w:sz="12" w:space="0" w:color="auto"/>
              <w:left w:val="single" w:sz="12" w:space="0" w:color="auto"/>
              <w:right w:val="single" w:sz="12" w:space="0" w:color="auto"/>
            </w:tcBorders>
          </w:tcPr>
          <w:p w:rsidR="0034433D" w:rsidRPr="00E72C2D" w:rsidRDefault="0034433D" w:rsidP="004952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ПК 4.1 - 4.4</w:t>
            </w:r>
          </w:p>
        </w:tc>
        <w:tc>
          <w:tcPr>
            <w:tcW w:w="924" w:type="pct"/>
            <w:tcBorders>
              <w:top w:val="single" w:sz="12" w:space="0" w:color="auto"/>
              <w:left w:val="single" w:sz="12" w:space="0" w:color="auto"/>
              <w:right w:val="single" w:sz="12" w:space="0" w:color="auto"/>
            </w:tcBorders>
          </w:tcPr>
          <w:p w:rsidR="0034433D" w:rsidRPr="00E72C2D" w:rsidRDefault="0034433D" w:rsidP="00495237">
            <w:pPr>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Учебная практика</w:t>
            </w:r>
          </w:p>
        </w:tc>
        <w:tc>
          <w:tcPr>
            <w:tcW w:w="442" w:type="pct"/>
            <w:tcBorders>
              <w:top w:val="single" w:sz="12" w:space="0" w:color="auto"/>
              <w:left w:val="single" w:sz="12" w:space="0" w:color="auto"/>
              <w:right w:val="single" w:sz="12" w:space="0" w:color="auto"/>
            </w:tcBorders>
            <w:vAlign w:val="center"/>
          </w:tcPr>
          <w:p w:rsidR="0034433D" w:rsidRPr="00E72C2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36</w:t>
            </w:r>
          </w:p>
        </w:tc>
        <w:tc>
          <w:tcPr>
            <w:tcW w:w="351" w:type="pct"/>
            <w:tcBorders>
              <w:top w:val="single" w:sz="12" w:space="0" w:color="auto"/>
              <w:left w:val="single" w:sz="12" w:space="0" w:color="auto"/>
            </w:tcBorders>
            <w:vAlign w:val="center"/>
          </w:tcPr>
          <w:p w:rsidR="0034433D" w:rsidRPr="00E72C2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p>
        </w:tc>
        <w:tc>
          <w:tcPr>
            <w:tcW w:w="488" w:type="pct"/>
            <w:tcBorders>
              <w:top w:val="single" w:sz="12" w:space="0" w:color="auto"/>
            </w:tcBorders>
            <w:vAlign w:val="center"/>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350" w:type="pct"/>
            <w:vMerge w:val="restart"/>
            <w:tcBorders>
              <w:top w:val="single" w:sz="12" w:space="0" w:color="auto"/>
              <w:bottom w:val="single" w:sz="12" w:space="0" w:color="auto"/>
              <w:right w:val="single" w:sz="12" w:space="0" w:color="auto"/>
            </w:tcBorders>
            <w:shd w:val="clear" w:color="auto" w:fill="CCCCCC"/>
          </w:tcPr>
          <w:p w:rsidR="0034433D" w:rsidRPr="00E72C2D" w:rsidRDefault="0034433D" w:rsidP="00495237">
            <w:pPr>
              <w:widowControl w:val="0"/>
              <w:spacing w:after="0" w:line="240" w:lineRule="auto"/>
              <w:jc w:val="center"/>
              <w:rPr>
                <w:rFonts w:ascii="Times New Roman" w:eastAsia="Times New Roman" w:hAnsi="Times New Roman"/>
                <w:sz w:val="24"/>
                <w:szCs w:val="24"/>
                <w:lang w:eastAsia="ru-RU"/>
              </w:rPr>
            </w:pPr>
          </w:p>
          <w:p w:rsidR="0034433D" w:rsidRPr="00E72C2D" w:rsidRDefault="0034433D" w:rsidP="00495237">
            <w:pPr>
              <w:widowControl w:val="0"/>
              <w:spacing w:after="0" w:line="240" w:lineRule="auto"/>
              <w:jc w:val="center"/>
              <w:rPr>
                <w:rFonts w:ascii="Times New Roman" w:eastAsia="Times New Roman" w:hAnsi="Times New Roman"/>
                <w:sz w:val="24"/>
                <w:szCs w:val="24"/>
                <w:lang w:eastAsia="ru-RU"/>
              </w:rPr>
            </w:pPr>
          </w:p>
          <w:p w:rsidR="0034433D" w:rsidRPr="00E72C2D" w:rsidRDefault="0034433D" w:rsidP="00495237">
            <w:pPr>
              <w:widowControl w:val="0"/>
              <w:spacing w:after="0" w:line="240" w:lineRule="auto"/>
              <w:rPr>
                <w:rFonts w:ascii="Times New Roman" w:eastAsia="Times New Roman" w:hAnsi="Times New Roman"/>
                <w:sz w:val="24"/>
                <w:szCs w:val="24"/>
                <w:lang w:eastAsia="ru-RU"/>
              </w:rPr>
            </w:pPr>
          </w:p>
        </w:tc>
        <w:tc>
          <w:tcPr>
            <w:tcW w:w="419" w:type="pct"/>
            <w:vMerge w:val="restart"/>
            <w:tcBorders>
              <w:top w:val="single" w:sz="12" w:space="0" w:color="auto"/>
              <w:left w:val="single" w:sz="12" w:space="0" w:color="auto"/>
            </w:tcBorders>
            <w:shd w:val="clear" w:color="auto" w:fill="CCCCCC"/>
            <w:vAlign w:val="center"/>
          </w:tcPr>
          <w:p w:rsidR="0034433D" w:rsidRPr="00E72C2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p>
        </w:tc>
        <w:tc>
          <w:tcPr>
            <w:tcW w:w="421" w:type="pct"/>
            <w:vMerge w:val="restart"/>
            <w:tcBorders>
              <w:top w:val="single" w:sz="12" w:space="0" w:color="auto"/>
              <w:bottom w:val="single" w:sz="12" w:space="0" w:color="auto"/>
              <w:right w:val="single" w:sz="12" w:space="0" w:color="auto"/>
            </w:tcBorders>
            <w:shd w:val="clear" w:color="auto" w:fill="CCCCCC"/>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p w:rsidR="0034433D" w:rsidRPr="00E72C2D" w:rsidRDefault="0034433D" w:rsidP="00495237">
            <w:pPr>
              <w:widowControl w:val="0"/>
              <w:spacing w:after="0" w:line="240" w:lineRule="auto"/>
              <w:rPr>
                <w:rFonts w:ascii="Times New Roman" w:eastAsia="Times New Roman" w:hAnsi="Times New Roman"/>
                <w:b/>
                <w:sz w:val="24"/>
                <w:szCs w:val="24"/>
                <w:lang w:eastAsia="ru-RU"/>
              </w:rPr>
            </w:pPr>
          </w:p>
        </w:tc>
        <w:tc>
          <w:tcPr>
            <w:tcW w:w="560" w:type="pct"/>
            <w:tcBorders>
              <w:top w:val="single" w:sz="12" w:space="0" w:color="auto"/>
              <w:left w:val="single" w:sz="12" w:space="0" w:color="auto"/>
              <w:right w:val="single" w:sz="12" w:space="0" w:color="auto"/>
            </w:tcBorders>
            <w:vAlign w:val="center"/>
          </w:tcPr>
          <w:p w:rsidR="0034433D" w:rsidRPr="00E72C2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36</w:t>
            </w:r>
          </w:p>
        </w:tc>
        <w:tc>
          <w:tcPr>
            <w:tcW w:w="540" w:type="pct"/>
            <w:tcBorders>
              <w:top w:val="single" w:sz="12" w:space="0" w:color="auto"/>
              <w:left w:val="single" w:sz="12" w:space="0" w:color="auto"/>
              <w:right w:val="single" w:sz="12" w:space="0" w:color="auto"/>
            </w:tcBorders>
            <w:vAlign w:val="center"/>
          </w:tcPr>
          <w:p w:rsidR="0034433D" w:rsidRPr="00E72C2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p>
        </w:tc>
      </w:tr>
      <w:tr w:rsidR="0034433D" w:rsidRPr="00E72C2D" w:rsidTr="00495237">
        <w:tc>
          <w:tcPr>
            <w:tcW w:w="505" w:type="pct"/>
            <w:tcBorders>
              <w:left w:val="single" w:sz="12" w:space="0" w:color="auto"/>
              <w:right w:val="single" w:sz="12" w:space="0" w:color="auto"/>
            </w:tcBorders>
          </w:tcPr>
          <w:p w:rsidR="0034433D" w:rsidRPr="00E72C2D" w:rsidRDefault="0034433D" w:rsidP="004952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ПК 4.1 -  4.4</w:t>
            </w:r>
          </w:p>
        </w:tc>
        <w:tc>
          <w:tcPr>
            <w:tcW w:w="924" w:type="pct"/>
            <w:tcBorders>
              <w:left w:val="single" w:sz="12" w:space="0" w:color="auto"/>
              <w:right w:val="single" w:sz="12" w:space="0" w:color="auto"/>
            </w:tcBorders>
          </w:tcPr>
          <w:p w:rsidR="0034433D" w:rsidRPr="00E72C2D" w:rsidRDefault="0034433D" w:rsidP="00495237">
            <w:pPr>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Производственная практика</w:t>
            </w:r>
          </w:p>
        </w:tc>
        <w:tc>
          <w:tcPr>
            <w:tcW w:w="442" w:type="pct"/>
            <w:tcBorders>
              <w:left w:val="single" w:sz="12" w:space="0" w:color="auto"/>
              <w:right w:val="single" w:sz="12" w:space="0" w:color="auto"/>
            </w:tcBorders>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108</w:t>
            </w:r>
          </w:p>
        </w:tc>
        <w:tc>
          <w:tcPr>
            <w:tcW w:w="351" w:type="pct"/>
            <w:tcBorders>
              <w:left w:val="single" w:sz="12" w:space="0" w:color="auto"/>
              <w:bottom w:val="single" w:sz="12" w:space="0" w:color="auto"/>
            </w:tcBorders>
            <w:shd w:val="clear" w:color="auto" w:fill="CCCCCC"/>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488" w:type="pct"/>
            <w:tcBorders>
              <w:bottom w:val="single" w:sz="12" w:space="0" w:color="auto"/>
            </w:tcBorders>
            <w:shd w:val="clear" w:color="auto" w:fill="CCCCCC"/>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350" w:type="pct"/>
            <w:vMerge/>
            <w:tcBorders>
              <w:bottom w:val="single" w:sz="12" w:space="0" w:color="auto"/>
              <w:right w:val="single" w:sz="12" w:space="0" w:color="auto"/>
            </w:tcBorders>
            <w:shd w:val="clear" w:color="auto" w:fill="CCCCCC"/>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419" w:type="pct"/>
            <w:vMerge/>
            <w:tcBorders>
              <w:left w:val="single" w:sz="12" w:space="0" w:color="auto"/>
              <w:bottom w:val="single" w:sz="12" w:space="0" w:color="auto"/>
            </w:tcBorders>
            <w:shd w:val="clear" w:color="auto" w:fill="CCCCCC"/>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421" w:type="pct"/>
            <w:vMerge/>
            <w:tcBorders>
              <w:bottom w:val="single" w:sz="12" w:space="0" w:color="auto"/>
              <w:right w:val="single" w:sz="12" w:space="0" w:color="auto"/>
            </w:tcBorders>
            <w:shd w:val="clear" w:color="auto" w:fill="CCCCCC"/>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560" w:type="pct"/>
            <w:tcBorders>
              <w:left w:val="single" w:sz="12" w:space="0" w:color="auto"/>
              <w:right w:val="single" w:sz="12" w:space="0" w:color="auto"/>
            </w:tcBorders>
          </w:tcPr>
          <w:p w:rsidR="0034433D" w:rsidRPr="00E72C2D" w:rsidRDefault="0034433D" w:rsidP="00495237">
            <w:pPr>
              <w:widowControl w:val="0"/>
              <w:spacing w:after="0" w:line="240" w:lineRule="auto"/>
              <w:rPr>
                <w:rFonts w:ascii="Times New Roman" w:eastAsia="Times New Roman" w:hAnsi="Times New Roman"/>
                <w:b/>
                <w:sz w:val="24"/>
                <w:szCs w:val="24"/>
                <w:lang w:eastAsia="ru-RU"/>
              </w:rPr>
            </w:pPr>
          </w:p>
        </w:tc>
        <w:tc>
          <w:tcPr>
            <w:tcW w:w="540" w:type="pct"/>
            <w:tcBorders>
              <w:left w:val="single" w:sz="12" w:space="0" w:color="auto"/>
              <w:right w:val="single" w:sz="12" w:space="0" w:color="auto"/>
            </w:tcBorders>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108</w:t>
            </w:r>
          </w:p>
        </w:tc>
      </w:tr>
      <w:tr w:rsidR="0034433D" w:rsidRPr="00E72C2D" w:rsidTr="00495237">
        <w:trPr>
          <w:trHeight w:val="46"/>
        </w:trPr>
        <w:tc>
          <w:tcPr>
            <w:tcW w:w="505" w:type="pct"/>
            <w:tcBorders>
              <w:top w:val="single" w:sz="12" w:space="0" w:color="auto"/>
              <w:left w:val="single" w:sz="12" w:space="0" w:color="auto"/>
              <w:bottom w:val="single" w:sz="12" w:space="0" w:color="auto"/>
              <w:right w:val="single" w:sz="12" w:space="0" w:color="auto"/>
            </w:tcBorders>
          </w:tcPr>
          <w:p w:rsidR="0034433D" w:rsidRPr="00E72C2D" w:rsidRDefault="0034433D" w:rsidP="00495237">
            <w:pPr>
              <w:widowControl w:val="0"/>
              <w:spacing w:after="0" w:line="240" w:lineRule="auto"/>
              <w:rPr>
                <w:rFonts w:ascii="Times New Roman" w:eastAsia="Times New Roman" w:hAnsi="Times New Roman"/>
                <w:b/>
                <w:sz w:val="24"/>
                <w:szCs w:val="24"/>
                <w:lang w:eastAsia="ru-RU"/>
              </w:rPr>
            </w:pPr>
          </w:p>
        </w:tc>
        <w:tc>
          <w:tcPr>
            <w:tcW w:w="924" w:type="pct"/>
            <w:tcBorders>
              <w:top w:val="single" w:sz="12" w:space="0" w:color="auto"/>
              <w:left w:val="single" w:sz="12" w:space="0" w:color="auto"/>
              <w:bottom w:val="single" w:sz="12" w:space="0" w:color="auto"/>
              <w:right w:val="single" w:sz="12" w:space="0" w:color="auto"/>
            </w:tcBorders>
          </w:tcPr>
          <w:p w:rsidR="0034433D" w:rsidRPr="00E72C2D" w:rsidRDefault="0034433D" w:rsidP="00495237">
            <w:pPr>
              <w:widowControl w:val="0"/>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Всего:</w:t>
            </w:r>
          </w:p>
        </w:tc>
        <w:tc>
          <w:tcPr>
            <w:tcW w:w="442" w:type="pct"/>
            <w:tcBorders>
              <w:top w:val="single" w:sz="12" w:space="0" w:color="auto"/>
              <w:left w:val="single" w:sz="12" w:space="0" w:color="auto"/>
              <w:bottom w:val="single" w:sz="12" w:space="0" w:color="auto"/>
              <w:right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249</w:t>
            </w:r>
          </w:p>
        </w:tc>
        <w:tc>
          <w:tcPr>
            <w:tcW w:w="351" w:type="pct"/>
            <w:tcBorders>
              <w:top w:val="single" w:sz="12" w:space="0" w:color="auto"/>
              <w:left w:val="single" w:sz="12" w:space="0" w:color="auto"/>
              <w:bottom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w:t>
            </w:r>
          </w:p>
        </w:tc>
        <w:tc>
          <w:tcPr>
            <w:tcW w:w="488" w:type="pct"/>
            <w:tcBorders>
              <w:top w:val="single" w:sz="12" w:space="0" w:color="auto"/>
              <w:bottom w:val="single" w:sz="12" w:space="0" w:color="auto"/>
              <w:right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w:t>
            </w:r>
          </w:p>
        </w:tc>
        <w:tc>
          <w:tcPr>
            <w:tcW w:w="350" w:type="pct"/>
            <w:tcBorders>
              <w:top w:val="single" w:sz="12" w:space="0" w:color="auto"/>
              <w:bottom w:val="single" w:sz="12" w:space="0" w:color="auto"/>
              <w:right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19" w:type="pct"/>
            <w:tcBorders>
              <w:top w:val="single" w:sz="12" w:space="0" w:color="auto"/>
              <w:left w:val="single" w:sz="12" w:space="0" w:color="auto"/>
              <w:bottom w:val="single" w:sz="12" w:space="0" w:color="auto"/>
              <w:right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w:t>
            </w:r>
          </w:p>
        </w:tc>
        <w:tc>
          <w:tcPr>
            <w:tcW w:w="421" w:type="pct"/>
            <w:tcBorders>
              <w:top w:val="single" w:sz="12" w:space="0" w:color="auto"/>
              <w:bottom w:val="single" w:sz="12" w:space="0" w:color="auto"/>
              <w:right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560" w:type="pct"/>
            <w:tcBorders>
              <w:top w:val="single" w:sz="12" w:space="0" w:color="auto"/>
              <w:left w:val="single" w:sz="12" w:space="0" w:color="auto"/>
              <w:bottom w:val="single" w:sz="12" w:space="0" w:color="auto"/>
              <w:right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36</w:t>
            </w:r>
          </w:p>
        </w:tc>
        <w:tc>
          <w:tcPr>
            <w:tcW w:w="540" w:type="pct"/>
            <w:tcBorders>
              <w:top w:val="single" w:sz="12" w:space="0" w:color="auto"/>
              <w:left w:val="single" w:sz="12" w:space="0" w:color="auto"/>
              <w:bottom w:val="single" w:sz="12" w:space="0" w:color="auto"/>
              <w:right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108</w:t>
            </w:r>
          </w:p>
        </w:tc>
      </w:tr>
    </w:tbl>
    <w:p w:rsidR="0034433D" w:rsidRPr="00FA7E0F" w:rsidRDefault="0034433D" w:rsidP="0034433D">
      <w:pPr>
        <w:spacing w:after="0" w:line="240" w:lineRule="auto"/>
        <w:jc w:val="center"/>
        <w:rPr>
          <w:rFonts w:ascii="Times New Roman" w:hAnsi="Times New Roman"/>
          <w:b/>
          <w:sz w:val="24"/>
          <w:szCs w:val="24"/>
        </w:rPr>
      </w:pPr>
    </w:p>
    <w:p w:rsidR="0034433D" w:rsidRPr="00FA7E0F" w:rsidRDefault="0034433D" w:rsidP="0034433D">
      <w:pPr>
        <w:spacing w:after="0" w:line="240" w:lineRule="auto"/>
        <w:jc w:val="center"/>
        <w:rPr>
          <w:rFonts w:ascii="Times New Roman" w:hAnsi="Times New Roman"/>
          <w:b/>
          <w:sz w:val="24"/>
          <w:szCs w:val="24"/>
        </w:rPr>
      </w:pPr>
      <w:r w:rsidRPr="00FA7E0F">
        <w:rPr>
          <w:rFonts w:ascii="Times New Roman" w:hAnsi="Times New Roman"/>
          <w:b/>
          <w:sz w:val="24"/>
          <w:szCs w:val="24"/>
        </w:rPr>
        <w:t>Содержание обучения по профессиональному модулю ПМ 04</w:t>
      </w:r>
    </w:p>
    <w:p w:rsidR="0034433D" w:rsidRPr="00FA7E0F" w:rsidRDefault="0034433D" w:rsidP="0034433D">
      <w:pPr>
        <w:spacing w:after="0" w:line="240" w:lineRule="auto"/>
        <w:jc w:val="center"/>
        <w:rPr>
          <w:rFonts w:ascii="Times New Roman" w:hAnsi="Times New Roman"/>
          <w:b/>
          <w:sz w:val="24"/>
          <w:szCs w:val="24"/>
        </w:rPr>
      </w:pPr>
      <w:r w:rsidRPr="00FA7E0F">
        <w:rPr>
          <w:rFonts w:ascii="Times New Roman" w:hAnsi="Times New Roman"/>
          <w:b/>
          <w:sz w:val="24"/>
          <w:szCs w:val="24"/>
        </w:rPr>
        <w:t>Выполнение работ по одной или нескольким профессиям рабочих, должностям служащих</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2518"/>
        <w:gridCol w:w="225"/>
        <w:gridCol w:w="472"/>
        <w:gridCol w:w="12"/>
        <w:gridCol w:w="5812"/>
        <w:gridCol w:w="1559"/>
      </w:tblGrid>
      <w:tr w:rsidR="0034433D" w:rsidRPr="00E72C2D" w:rsidTr="00495237">
        <w:trPr>
          <w:gridBefore w:val="1"/>
          <w:wBefore w:w="34" w:type="dxa"/>
        </w:trPr>
        <w:tc>
          <w:tcPr>
            <w:tcW w:w="2518" w:type="dxa"/>
          </w:tcPr>
          <w:p w:rsidR="0034433D" w:rsidRPr="00E72C2D" w:rsidRDefault="0034433D" w:rsidP="00495237">
            <w:pPr>
              <w:tabs>
                <w:tab w:val="left" w:pos="7655"/>
              </w:tabs>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b/>
                <w:bCs/>
                <w:sz w:val="24"/>
                <w:szCs w:val="24"/>
                <w:lang w:eastAsia="ru-RU"/>
              </w:rPr>
              <w:t>Наименование разделов профессионального модуля (ПМ) и тем</w:t>
            </w:r>
          </w:p>
        </w:tc>
        <w:tc>
          <w:tcPr>
            <w:tcW w:w="6521" w:type="dxa"/>
            <w:gridSpan w:val="4"/>
          </w:tcPr>
          <w:p w:rsidR="0034433D" w:rsidRPr="00E72C2D"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bCs/>
                <w:sz w:val="24"/>
                <w:szCs w:val="24"/>
                <w:lang w:eastAsia="ru-RU"/>
              </w:rPr>
              <w:t>Содержание учебного материала, практические занятия</w:t>
            </w:r>
          </w:p>
        </w:tc>
        <w:tc>
          <w:tcPr>
            <w:tcW w:w="1559" w:type="dxa"/>
          </w:tcPr>
          <w:p w:rsidR="0034433D" w:rsidRPr="00E72C2D"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Объем часов</w:t>
            </w:r>
          </w:p>
        </w:tc>
      </w:tr>
      <w:tr w:rsidR="0034433D" w:rsidRPr="00E72C2D" w:rsidTr="00495237">
        <w:trPr>
          <w:gridBefore w:val="1"/>
          <w:wBefore w:w="34" w:type="dxa"/>
        </w:trPr>
        <w:tc>
          <w:tcPr>
            <w:tcW w:w="2518" w:type="dxa"/>
          </w:tcPr>
          <w:p w:rsidR="0034433D" w:rsidRPr="00E72C2D"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1</w:t>
            </w:r>
          </w:p>
        </w:tc>
        <w:tc>
          <w:tcPr>
            <w:tcW w:w="6521" w:type="dxa"/>
            <w:gridSpan w:val="4"/>
          </w:tcPr>
          <w:p w:rsidR="0034433D" w:rsidRPr="00E72C2D"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2</w:t>
            </w:r>
          </w:p>
        </w:tc>
        <w:tc>
          <w:tcPr>
            <w:tcW w:w="1559" w:type="dxa"/>
          </w:tcPr>
          <w:p w:rsidR="0034433D" w:rsidRPr="00E72C2D"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3</w:t>
            </w:r>
          </w:p>
        </w:tc>
      </w:tr>
      <w:tr w:rsidR="0034433D" w:rsidRPr="00E72C2D" w:rsidTr="00495237">
        <w:trPr>
          <w:gridBefore w:val="1"/>
          <w:wBefore w:w="34" w:type="dxa"/>
        </w:trPr>
        <w:tc>
          <w:tcPr>
            <w:tcW w:w="9039" w:type="dxa"/>
            <w:gridSpan w:val="5"/>
          </w:tcPr>
          <w:p w:rsidR="0034433D" w:rsidRPr="00E72C2D" w:rsidRDefault="0034433D" w:rsidP="00495237">
            <w:pPr>
              <w:tabs>
                <w:tab w:val="left" w:pos="7655"/>
              </w:tabs>
              <w:spacing w:after="0" w:line="240" w:lineRule="auto"/>
              <w:rPr>
                <w:rFonts w:ascii="Times New Roman" w:eastAsia="Times New Roman" w:hAnsi="Times New Roman"/>
                <w:b/>
                <w:bCs/>
                <w:sz w:val="24"/>
                <w:szCs w:val="24"/>
                <w:lang w:eastAsia="ru-RU"/>
              </w:rPr>
            </w:pPr>
            <w:r w:rsidRPr="00E72C2D">
              <w:rPr>
                <w:rFonts w:ascii="Times New Roman" w:eastAsia="Times New Roman" w:hAnsi="Times New Roman"/>
                <w:b/>
                <w:sz w:val="24"/>
                <w:szCs w:val="24"/>
                <w:lang w:eastAsia="ru-RU"/>
              </w:rPr>
              <w:t>Выполнение работ по одной или нескольким профессиям рабочих, должностям служащих</w:t>
            </w:r>
          </w:p>
        </w:tc>
        <w:tc>
          <w:tcPr>
            <w:tcW w:w="1559" w:type="dxa"/>
          </w:tcPr>
          <w:p w:rsidR="0034433D" w:rsidRPr="00E72C2D"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r>
      <w:tr w:rsidR="0034433D" w:rsidRPr="00E72C2D" w:rsidTr="00495237">
        <w:trPr>
          <w:gridBefore w:val="1"/>
          <w:wBefore w:w="34" w:type="dxa"/>
        </w:trPr>
        <w:tc>
          <w:tcPr>
            <w:tcW w:w="9039" w:type="dxa"/>
            <w:gridSpan w:val="5"/>
          </w:tcPr>
          <w:p w:rsidR="0034433D" w:rsidRPr="00E72C2D" w:rsidRDefault="0034433D" w:rsidP="00495237">
            <w:pPr>
              <w:tabs>
                <w:tab w:val="left" w:pos="7655"/>
              </w:tabs>
              <w:spacing w:after="0" w:line="240" w:lineRule="auto"/>
              <w:rPr>
                <w:rFonts w:ascii="Times New Roman" w:eastAsia="Times New Roman" w:hAnsi="Times New Roman"/>
                <w:b/>
                <w:bCs/>
                <w:sz w:val="24"/>
                <w:szCs w:val="24"/>
                <w:lang w:eastAsia="ru-RU"/>
              </w:rPr>
            </w:pPr>
            <w:r w:rsidRPr="009C4AC3">
              <w:rPr>
                <w:rFonts w:ascii="Times New Roman" w:eastAsia="Times New Roman" w:hAnsi="Times New Roman"/>
                <w:b/>
                <w:sz w:val="24"/>
                <w:szCs w:val="24"/>
                <w:lang w:eastAsia="ru-RU"/>
              </w:rPr>
              <w:t xml:space="preserve">МДК 04.01 Выполнение работ по рабочей профессии «Продавец </w:t>
            </w:r>
            <w:r>
              <w:rPr>
                <w:rFonts w:ascii="Times New Roman" w:eastAsia="Times New Roman" w:hAnsi="Times New Roman"/>
                <w:b/>
                <w:sz w:val="24"/>
                <w:szCs w:val="24"/>
                <w:lang w:eastAsia="ru-RU"/>
              </w:rPr>
              <w:t>не</w:t>
            </w:r>
            <w:r w:rsidRPr="009C4AC3">
              <w:rPr>
                <w:rFonts w:ascii="Times New Roman" w:eastAsia="Times New Roman" w:hAnsi="Times New Roman"/>
                <w:b/>
                <w:sz w:val="24"/>
                <w:szCs w:val="24"/>
                <w:lang w:eastAsia="ru-RU"/>
              </w:rPr>
              <w:t>продовольственных товаров</w:t>
            </w:r>
            <w:r w:rsidRPr="00F57373">
              <w:rPr>
                <w:rFonts w:ascii="Times New Roman" w:eastAsia="Times New Roman" w:hAnsi="Times New Roman"/>
                <w:sz w:val="24"/>
                <w:szCs w:val="24"/>
                <w:lang w:eastAsia="ru-RU"/>
              </w:rPr>
              <w:t>»</w:t>
            </w:r>
          </w:p>
        </w:tc>
        <w:tc>
          <w:tcPr>
            <w:tcW w:w="1559" w:type="dxa"/>
          </w:tcPr>
          <w:p w:rsidR="0034433D" w:rsidRPr="00E72C2D"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105</w:t>
            </w:r>
          </w:p>
        </w:tc>
      </w:tr>
      <w:tr w:rsidR="0034433D" w:rsidRPr="00E72C2D" w:rsidTr="00495237">
        <w:trPr>
          <w:gridBefore w:val="1"/>
          <w:wBefore w:w="34" w:type="dxa"/>
        </w:trPr>
        <w:tc>
          <w:tcPr>
            <w:tcW w:w="9039" w:type="dxa"/>
            <w:gridSpan w:val="5"/>
          </w:tcPr>
          <w:p w:rsidR="0034433D" w:rsidRPr="000A2784" w:rsidRDefault="0034433D" w:rsidP="00495237">
            <w:pPr>
              <w:spacing w:after="0" w:line="240" w:lineRule="auto"/>
              <w:rPr>
                <w:rFonts w:ascii="Times New Roman" w:hAnsi="Times New Roman"/>
                <w:b/>
                <w:sz w:val="24"/>
                <w:szCs w:val="24"/>
              </w:rPr>
            </w:pPr>
            <w:r w:rsidRPr="000A2784">
              <w:rPr>
                <w:rFonts w:ascii="Times New Roman" w:hAnsi="Times New Roman"/>
                <w:b/>
                <w:sz w:val="24"/>
                <w:szCs w:val="24"/>
              </w:rPr>
              <w:t>Раздел 1. Технология торговли непродовольственными товарами</w:t>
            </w:r>
          </w:p>
        </w:tc>
        <w:tc>
          <w:tcPr>
            <w:tcW w:w="1559" w:type="dxa"/>
          </w:tcPr>
          <w:p w:rsidR="0034433D" w:rsidRPr="00E72C2D"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69</w:t>
            </w:r>
          </w:p>
        </w:tc>
      </w:tr>
      <w:tr w:rsidR="0034433D" w:rsidRPr="001319B3" w:rsidTr="00495237">
        <w:trPr>
          <w:gridBefore w:val="1"/>
          <w:wBefore w:w="34" w:type="dxa"/>
        </w:trPr>
        <w:tc>
          <w:tcPr>
            <w:tcW w:w="2518" w:type="dxa"/>
            <w:vMerge w:val="restart"/>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r w:rsidRPr="001319B3">
              <w:rPr>
                <w:rFonts w:ascii="Times New Roman" w:hAnsi="Times New Roman"/>
                <w:b/>
                <w:bCs/>
                <w:sz w:val="24"/>
                <w:szCs w:val="24"/>
              </w:rPr>
              <w:t>Тема 1.1 Товароведение продовольственных товаров</w:t>
            </w: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b/>
                <w:bCs/>
                <w:sz w:val="24"/>
                <w:szCs w:val="24"/>
              </w:rPr>
              <w:t>Содержание учебного материала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33</w:t>
            </w:r>
          </w:p>
        </w:tc>
      </w:tr>
      <w:tr w:rsidR="0034433D" w:rsidRPr="001319B3" w:rsidTr="00495237">
        <w:trPr>
          <w:gridBefore w:val="1"/>
          <w:wBefore w:w="34" w:type="dxa"/>
          <w:trHeight w:val="375"/>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Классификация ассортимента </w:t>
            </w:r>
            <w:r>
              <w:rPr>
                <w:rFonts w:ascii="Times New Roman" w:hAnsi="Times New Roman"/>
                <w:sz w:val="24"/>
                <w:szCs w:val="24"/>
              </w:rPr>
              <w:t>не</w:t>
            </w:r>
            <w:r w:rsidRPr="001319B3">
              <w:rPr>
                <w:rFonts w:ascii="Times New Roman" w:hAnsi="Times New Roman"/>
                <w:sz w:val="24"/>
                <w:szCs w:val="24"/>
              </w:rPr>
              <w:t>продовольственных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Height w:val="375"/>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Классификация, характеристика основных видов,  требования к упаковке, маркировке, хранению  </w:t>
            </w:r>
            <w:r>
              <w:rPr>
                <w:rFonts w:ascii="Times New Roman" w:hAnsi="Times New Roman"/>
                <w:sz w:val="24"/>
                <w:szCs w:val="24"/>
              </w:rPr>
              <w:t>строительных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34433D" w:rsidRPr="001319B3" w:rsidTr="00495237">
        <w:trPr>
          <w:gridBefore w:val="1"/>
          <w:wBefore w:w="34" w:type="dxa"/>
          <w:trHeight w:val="375"/>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Классификация, характеристика осно</w:t>
            </w:r>
            <w:r>
              <w:rPr>
                <w:rFonts w:ascii="Times New Roman" w:hAnsi="Times New Roman"/>
                <w:sz w:val="24"/>
                <w:szCs w:val="24"/>
              </w:rPr>
              <w:t xml:space="preserve">вных видов, </w:t>
            </w:r>
            <w:r w:rsidRPr="001319B3">
              <w:rPr>
                <w:rFonts w:ascii="Times New Roman" w:hAnsi="Times New Roman"/>
                <w:sz w:val="24"/>
                <w:szCs w:val="24"/>
              </w:rPr>
              <w:t xml:space="preserve"> требования к</w:t>
            </w:r>
            <w:r>
              <w:rPr>
                <w:rFonts w:ascii="Times New Roman" w:hAnsi="Times New Roman"/>
                <w:sz w:val="24"/>
                <w:szCs w:val="24"/>
              </w:rPr>
              <w:t xml:space="preserve"> упаковке, маркировке, хранению о</w:t>
            </w:r>
            <w:r w:rsidRPr="000F3944">
              <w:rPr>
                <w:rFonts w:ascii="Times New Roman" w:hAnsi="Times New Roman"/>
                <w:sz w:val="24"/>
                <w:szCs w:val="24"/>
              </w:rPr>
              <w:t>бувны</w:t>
            </w:r>
            <w:r>
              <w:rPr>
                <w:rFonts w:ascii="Times New Roman" w:hAnsi="Times New Roman"/>
                <w:sz w:val="24"/>
                <w:szCs w:val="24"/>
              </w:rPr>
              <w:t>х товаров.</w:t>
            </w:r>
            <w:r w:rsidRPr="000F3944">
              <w:rPr>
                <w:rFonts w:ascii="Times New Roman" w:hAnsi="Times New Roman"/>
                <w:sz w:val="24"/>
                <w:szCs w:val="24"/>
              </w:rPr>
              <w:t xml:space="preserve"> </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Height w:val="375"/>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Классификация, характеристика осно</w:t>
            </w:r>
            <w:r>
              <w:rPr>
                <w:rFonts w:ascii="Times New Roman" w:hAnsi="Times New Roman"/>
                <w:sz w:val="24"/>
                <w:szCs w:val="24"/>
              </w:rPr>
              <w:t xml:space="preserve">вных видов, </w:t>
            </w:r>
            <w:r w:rsidRPr="001319B3">
              <w:rPr>
                <w:rFonts w:ascii="Times New Roman" w:hAnsi="Times New Roman"/>
                <w:sz w:val="24"/>
                <w:szCs w:val="24"/>
              </w:rPr>
              <w:t xml:space="preserve"> требования к уп</w:t>
            </w:r>
            <w:r>
              <w:rPr>
                <w:rFonts w:ascii="Times New Roman" w:hAnsi="Times New Roman"/>
                <w:sz w:val="24"/>
                <w:szCs w:val="24"/>
              </w:rPr>
              <w:t>аковке, маркировке, хранению галантерейных</w:t>
            </w:r>
            <w:r w:rsidRPr="000F3944">
              <w:rPr>
                <w:rFonts w:ascii="Times New Roman" w:hAnsi="Times New Roman"/>
                <w:sz w:val="24"/>
                <w:szCs w:val="24"/>
              </w:rPr>
              <w:t>, ювелирны</w:t>
            </w:r>
            <w:r>
              <w:rPr>
                <w:rFonts w:ascii="Times New Roman" w:hAnsi="Times New Roman"/>
                <w:sz w:val="24"/>
                <w:szCs w:val="24"/>
              </w:rPr>
              <w:t>х товаров и часов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Height w:val="375"/>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Классификация, характеристика основных видов,  требования к упаковке, маркировке, хранению  </w:t>
            </w:r>
            <w:r>
              <w:rPr>
                <w:rFonts w:ascii="Times New Roman" w:hAnsi="Times New Roman"/>
                <w:sz w:val="24"/>
                <w:szCs w:val="24"/>
              </w:rPr>
              <w:t>э</w:t>
            </w:r>
            <w:r w:rsidRPr="000F3944">
              <w:rPr>
                <w:rFonts w:ascii="Times New Roman" w:hAnsi="Times New Roman"/>
                <w:sz w:val="24"/>
                <w:szCs w:val="24"/>
              </w:rPr>
              <w:t>лектробытовы</w:t>
            </w:r>
            <w:r>
              <w:rPr>
                <w:rFonts w:ascii="Times New Roman" w:hAnsi="Times New Roman"/>
                <w:sz w:val="24"/>
                <w:szCs w:val="24"/>
              </w:rPr>
              <w:t>х товаров, товаров</w:t>
            </w:r>
            <w:r w:rsidRPr="000F3944">
              <w:rPr>
                <w:rFonts w:ascii="Times New Roman" w:hAnsi="Times New Roman"/>
                <w:sz w:val="24"/>
                <w:szCs w:val="24"/>
              </w:rPr>
              <w:t xml:space="preserve"> культурно-бытового назначения</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b/>
                <w:bCs/>
                <w:sz w:val="24"/>
                <w:szCs w:val="24"/>
              </w:rPr>
              <w:t>Практические занятия</w:t>
            </w:r>
          </w:p>
        </w:tc>
        <w:tc>
          <w:tcPr>
            <w:tcW w:w="1559" w:type="dxa"/>
          </w:tcPr>
          <w:p w:rsidR="0034433D" w:rsidRPr="001319B3" w:rsidRDefault="0034433D" w:rsidP="00495237">
            <w:pPr>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Оценка уровня потребительских свойств и показателей качества </w:t>
            </w:r>
            <w:r>
              <w:rPr>
                <w:rFonts w:ascii="Times New Roman" w:hAnsi="Times New Roman"/>
                <w:sz w:val="24"/>
                <w:szCs w:val="24"/>
              </w:rPr>
              <w:t>керамических и стеклянных бытовых товаров.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Оценка уровня потребительских свойств и показателей качества </w:t>
            </w:r>
            <w:r>
              <w:rPr>
                <w:rFonts w:ascii="Times New Roman" w:hAnsi="Times New Roman"/>
                <w:sz w:val="24"/>
                <w:szCs w:val="24"/>
              </w:rPr>
              <w:t>м</w:t>
            </w:r>
            <w:r w:rsidRPr="000F3944">
              <w:rPr>
                <w:rFonts w:ascii="Times New Roman" w:hAnsi="Times New Roman"/>
                <w:sz w:val="24"/>
                <w:szCs w:val="24"/>
              </w:rPr>
              <w:t>еталлически</w:t>
            </w:r>
            <w:r>
              <w:rPr>
                <w:rFonts w:ascii="Times New Roman" w:hAnsi="Times New Roman"/>
                <w:sz w:val="24"/>
                <w:szCs w:val="24"/>
              </w:rPr>
              <w:t>х бытовых товаров, хозяйственных товаров</w:t>
            </w:r>
            <w:r w:rsidRPr="000F3944">
              <w:rPr>
                <w:rFonts w:ascii="Times New Roman" w:hAnsi="Times New Roman"/>
                <w:sz w:val="24"/>
                <w:szCs w:val="24"/>
              </w:rPr>
              <w:t xml:space="preserve"> из пластических масс.</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Оценка уровня потребительских свойств и показателей качества  </w:t>
            </w:r>
            <w:r>
              <w:rPr>
                <w:rFonts w:ascii="Times New Roman" w:hAnsi="Times New Roman"/>
                <w:sz w:val="24"/>
                <w:szCs w:val="24"/>
              </w:rPr>
              <w:t>товаров</w:t>
            </w:r>
            <w:r w:rsidRPr="000F3944">
              <w:rPr>
                <w:rFonts w:ascii="Times New Roman" w:hAnsi="Times New Roman"/>
                <w:sz w:val="24"/>
                <w:szCs w:val="24"/>
              </w:rPr>
              <w:t xml:space="preserve"> бытовой химии</w:t>
            </w:r>
            <w:r>
              <w:rPr>
                <w:rFonts w:ascii="Times New Roman" w:hAnsi="Times New Roman"/>
                <w:sz w:val="24"/>
                <w:szCs w:val="24"/>
              </w:rPr>
              <w:t>.</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Оценка уровня потребительских свойств и показателей качества </w:t>
            </w:r>
            <w:r>
              <w:rPr>
                <w:rFonts w:ascii="Times New Roman" w:hAnsi="Times New Roman"/>
                <w:sz w:val="24"/>
                <w:szCs w:val="24"/>
              </w:rPr>
              <w:t>текстильных товаров.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Оценка уровня потребительских свойств и показателей качества </w:t>
            </w:r>
            <w:r>
              <w:rPr>
                <w:rFonts w:ascii="Times New Roman" w:hAnsi="Times New Roman"/>
                <w:sz w:val="24"/>
                <w:szCs w:val="24"/>
              </w:rPr>
              <w:t>швейных, трикотажных изделий.</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Оценка уровня потребительских свойств и показателей качества </w:t>
            </w:r>
            <w:r>
              <w:rPr>
                <w:rFonts w:ascii="Times New Roman" w:hAnsi="Times New Roman"/>
                <w:sz w:val="24"/>
                <w:szCs w:val="24"/>
              </w:rPr>
              <w:t>парфюмерно-косметических товаров</w:t>
            </w:r>
            <w:r w:rsidRPr="001319B3">
              <w:rPr>
                <w:rFonts w:ascii="Times New Roman" w:hAnsi="Times New Roman"/>
                <w:sz w:val="24"/>
                <w:szCs w:val="24"/>
              </w:rPr>
              <w:t>.</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b/>
                <w:bCs/>
                <w:sz w:val="24"/>
                <w:szCs w:val="24"/>
              </w:rPr>
              <w:t>Самостоятельная работа обучающихся</w:t>
            </w:r>
          </w:p>
        </w:tc>
        <w:tc>
          <w:tcPr>
            <w:tcW w:w="1559" w:type="dxa"/>
          </w:tcPr>
          <w:p w:rsidR="0034433D" w:rsidRPr="001319B3" w:rsidRDefault="0034433D" w:rsidP="00495237">
            <w:pPr>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11</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2F09E3">
              <w:rPr>
                <w:rFonts w:ascii="Times New Roman" w:hAnsi="Times New Roman"/>
                <w:sz w:val="24"/>
                <w:szCs w:val="24"/>
              </w:rPr>
              <w:t>Составление схемы классификации ассортимента канцелярских и школьно-письменных товаров.</w:t>
            </w:r>
          </w:p>
        </w:tc>
        <w:tc>
          <w:tcPr>
            <w:tcW w:w="1559" w:type="dxa"/>
          </w:tcPr>
          <w:p w:rsidR="0034433D" w:rsidRPr="001319B3" w:rsidRDefault="0034433D" w:rsidP="00495237">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2F09E3">
              <w:rPr>
                <w:rFonts w:ascii="Times New Roman" w:hAnsi="Times New Roman"/>
                <w:sz w:val="24"/>
                <w:szCs w:val="24"/>
              </w:rPr>
              <w:t>Составление схемы клас</w:t>
            </w:r>
            <w:r>
              <w:rPr>
                <w:rFonts w:ascii="Times New Roman" w:hAnsi="Times New Roman"/>
                <w:sz w:val="24"/>
                <w:szCs w:val="24"/>
              </w:rPr>
              <w:t>сификации ассортимента игрушек</w:t>
            </w:r>
            <w:r w:rsidRPr="002F09E3">
              <w:rPr>
                <w:rFonts w:ascii="Times New Roman" w:hAnsi="Times New Roman"/>
                <w:sz w:val="24"/>
                <w:szCs w:val="24"/>
              </w:rPr>
              <w:t>.</w:t>
            </w:r>
          </w:p>
        </w:tc>
        <w:tc>
          <w:tcPr>
            <w:tcW w:w="1559" w:type="dxa"/>
          </w:tcPr>
          <w:p w:rsidR="0034433D" w:rsidRPr="001319B3" w:rsidRDefault="0034433D" w:rsidP="00495237">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2F09E3">
              <w:rPr>
                <w:rFonts w:ascii="Times New Roman" w:hAnsi="Times New Roman"/>
                <w:sz w:val="24"/>
                <w:szCs w:val="24"/>
              </w:rPr>
              <w:t>Разработка рефератов «Современный ассортимент электробытовых товаров»</w:t>
            </w:r>
          </w:p>
        </w:tc>
        <w:tc>
          <w:tcPr>
            <w:tcW w:w="1559" w:type="dxa"/>
          </w:tcPr>
          <w:p w:rsidR="0034433D" w:rsidRPr="001319B3" w:rsidRDefault="0034433D" w:rsidP="00495237">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2F09E3">
              <w:rPr>
                <w:rFonts w:ascii="Times New Roman" w:hAnsi="Times New Roman"/>
                <w:sz w:val="24"/>
                <w:szCs w:val="24"/>
              </w:rPr>
              <w:t>Разработка рефератов «Современные тенденции развития ассортимента парфюмерных</w:t>
            </w:r>
            <w:r>
              <w:rPr>
                <w:rFonts w:ascii="Times New Roman" w:hAnsi="Times New Roman"/>
                <w:sz w:val="24"/>
                <w:szCs w:val="24"/>
              </w:rPr>
              <w:t xml:space="preserve"> и косметических</w:t>
            </w:r>
            <w:r w:rsidRPr="002F09E3">
              <w:rPr>
                <w:rFonts w:ascii="Times New Roman" w:hAnsi="Times New Roman"/>
                <w:sz w:val="24"/>
                <w:szCs w:val="24"/>
              </w:rPr>
              <w:t xml:space="preserve"> товаров»</w:t>
            </w:r>
          </w:p>
        </w:tc>
        <w:tc>
          <w:tcPr>
            <w:tcW w:w="1559" w:type="dxa"/>
          </w:tcPr>
          <w:p w:rsidR="0034433D" w:rsidRPr="001319B3" w:rsidRDefault="0034433D" w:rsidP="00495237">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3</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2F09E3">
              <w:rPr>
                <w:rFonts w:ascii="Times New Roman" w:hAnsi="Times New Roman"/>
                <w:sz w:val="24"/>
                <w:szCs w:val="24"/>
              </w:rPr>
              <w:t xml:space="preserve">Составление схемы классификации ассортимента </w:t>
            </w:r>
            <w:r>
              <w:rPr>
                <w:rFonts w:ascii="Times New Roman" w:hAnsi="Times New Roman"/>
                <w:sz w:val="24"/>
                <w:szCs w:val="24"/>
              </w:rPr>
              <w:t xml:space="preserve">одежды, </w:t>
            </w:r>
            <w:r w:rsidRPr="002F09E3">
              <w:rPr>
                <w:rFonts w:ascii="Times New Roman" w:hAnsi="Times New Roman"/>
                <w:sz w:val="24"/>
                <w:szCs w:val="24"/>
              </w:rPr>
              <w:t>обуви.</w:t>
            </w:r>
          </w:p>
        </w:tc>
        <w:tc>
          <w:tcPr>
            <w:tcW w:w="1559" w:type="dxa"/>
          </w:tcPr>
          <w:p w:rsidR="0034433D" w:rsidRPr="001319B3" w:rsidRDefault="0034433D" w:rsidP="00495237">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t>Тема 1.2 Оперативные процессы в магазине</w:t>
            </w: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b/>
                <w:bCs/>
                <w:sz w:val="24"/>
                <w:szCs w:val="24"/>
              </w:rPr>
              <w:t>Содержание учебного материала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36</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bCs/>
                <w:sz w:val="24"/>
                <w:szCs w:val="24"/>
              </w:rPr>
            </w:pPr>
            <w:r w:rsidRPr="001319B3">
              <w:rPr>
                <w:rFonts w:ascii="Times New Roman" w:hAnsi="Times New Roman"/>
                <w:bCs/>
                <w:sz w:val="24"/>
                <w:szCs w:val="24"/>
              </w:rPr>
              <w:t>Содержание торгово-технологического процесса магазина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Операции по поступлению товаров в магазин.</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 xml:space="preserve">Хранение </w:t>
            </w:r>
            <w:r>
              <w:rPr>
                <w:rFonts w:ascii="Times New Roman" w:hAnsi="Times New Roman"/>
                <w:sz w:val="24"/>
                <w:szCs w:val="24"/>
              </w:rPr>
              <w:t>не</w:t>
            </w:r>
            <w:r w:rsidRPr="001319B3">
              <w:rPr>
                <w:rFonts w:ascii="Times New Roman" w:hAnsi="Times New Roman"/>
                <w:sz w:val="24"/>
                <w:szCs w:val="24"/>
              </w:rPr>
              <w:t>продовольственных товаров с учетом групп, товарного соседства и сроков поступления.</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 xml:space="preserve">Подготовка </w:t>
            </w:r>
            <w:r>
              <w:rPr>
                <w:rFonts w:ascii="Times New Roman" w:hAnsi="Times New Roman"/>
                <w:sz w:val="24"/>
                <w:szCs w:val="24"/>
              </w:rPr>
              <w:t>не</w:t>
            </w:r>
            <w:r w:rsidRPr="001319B3">
              <w:rPr>
                <w:rFonts w:ascii="Times New Roman" w:hAnsi="Times New Roman"/>
                <w:sz w:val="24"/>
                <w:szCs w:val="24"/>
              </w:rPr>
              <w:t>продовольственных товаров к продаже.</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 xml:space="preserve">Размещение и выкладка </w:t>
            </w:r>
            <w:r>
              <w:rPr>
                <w:rFonts w:ascii="Times New Roman" w:hAnsi="Times New Roman"/>
                <w:sz w:val="24"/>
                <w:szCs w:val="24"/>
              </w:rPr>
              <w:t>не</w:t>
            </w:r>
            <w:r w:rsidRPr="001319B3">
              <w:rPr>
                <w:rFonts w:ascii="Times New Roman" w:hAnsi="Times New Roman"/>
                <w:sz w:val="24"/>
                <w:szCs w:val="24"/>
              </w:rPr>
              <w:t>продовольственных товаров в торговом зале</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hAnsi="Times New Roman"/>
                <w:sz w:val="24"/>
                <w:szCs w:val="24"/>
              </w:rPr>
              <w:t>Консультирование покупателей</w:t>
            </w:r>
            <w:r>
              <w:rPr>
                <w:rFonts w:ascii="Times New Roman" w:hAnsi="Times New Roman"/>
                <w:sz w:val="24"/>
                <w:szCs w:val="24"/>
              </w:rPr>
              <w:t xml:space="preserve"> о</w:t>
            </w:r>
            <w:r w:rsidRPr="001319B3">
              <w:rPr>
                <w:rFonts w:ascii="Times New Roman" w:hAnsi="Times New Roman"/>
                <w:sz w:val="24"/>
                <w:szCs w:val="24"/>
              </w:rPr>
              <w:t xml:space="preserve"> свойствах основных групп </w:t>
            </w:r>
            <w:r>
              <w:rPr>
                <w:rFonts w:ascii="Times New Roman" w:hAnsi="Times New Roman"/>
                <w:sz w:val="24"/>
                <w:szCs w:val="24"/>
              </w:rPr>
              <w:t>не</w:t>
            </w:r>
            <w:r w:rsidRPr="001319B3">
              <w:rPr>
                <w:rFonts w:ascii="Times New Roman" w:hAnsi="Times New Roman"/>
                <w:sz w:val="24"/>
                <w:szCs w:val="24"/>
              </w:rPr>
              <w:t>продовольственных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hAnsi="Times New Roman"/>
                <w:sz w:val="24"/>
                <w:szCs w:val="24"/>
              </w:rPr>
            </w:pPr>
            <w:r w:rsidRPr="001319B3">
              <w:rPr>
                <w:rFonts w:ascii="Times New Roman" w:hAnsi="Times New Roman"/>
                <w:sz w:val="24"/>
                <w:szCs w:val="24"/>
              </w:rPr>
              <w:t>Основные элементы процесса продажи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hAnsi="Times New Roman"/>
                <w:sz w:val="24"/>
                <w:szCs w:val="24"/>
              </w:rPr>
            </w:pPr>
            <w:r w:rsidRPr="001319B3">
              <w:rPr>
                <w:rFonts w:ascii="Times New Roman" w:hAnsi="Times New Roman"/>
                <w:sz w:val="24"/>
                <w:szCs w:val="24"/>
              </w:rPr>
              <w:t xml:space="preserve">Правила продажи отдельных видов </w:t>
            </w:r>
            <w:r>
              <w:rPr>
                <w:rFonts w:ascii="Times New Roman" w:hAnsi="Times New Roman"/>
                <w:sz w:val="24"/>
                <w:szCs w:val="24"/>
              </w:rPr>
              <w:t>не</w:t>
            </w:r>
            <w:r w:rsidRPr="001319B3">
              <w:rPr>
                <w:rFonts w:ascii="Times New Roman" w:hAnsi="Times New Roman"/>
                <w:sz w:val="24"/>
                <w:szCs w:val="24"/>
              </w:rPr>
              <w:t>продовольственных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hAnsi="Times New Roman"/>
                <w:sz w:val="24"/>
                <w:szCs w:val="24"/>
              </w:rPr>
            </w:pPr>
            <w:r w:rsidRPr="001319B3">
              <w:rPr>
                <w:rFonts w:ascii="Times New Roman" w:hAnsi="Times New Roman"/>
                <w:sz w:val="24"/>
                <w:szCs w:val="24"/>
              </w:rPr>
              <w:t>Обслуживание покупателей с использованием различных методов продажи.</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Практические занятия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6</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sz w:val="24"/>
                <w:szCs w:val="24"/>
              </w:rPr>
              <w:t>Оценка правильности оформления сопроводительных документов.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319B3">
              <w:rPr>
                <w:rFonts w:ascii="Times New Roman" w:hAnsi="Times New Roman"/>
                <w:sz w:val="24"/>
                <w:szCs w:val="24"/>
              </w:rPr>
              <w:t xml:space="preserve">Разработка планограмм по размещению </w:t>
            </w:r>
            <w:r>
              <w:rPr>
                <w:rFonts w:ascii="Times New Roman" w:hAnsi="Times New Roman"/>
                <w:sz w:val="24"/>
                <w:szCs w:val="24"/>
              </w:rPr>
              <w:t>не</w:t>
            </w:r>
            <w:r w:rsidRPr="001319B3">
              <w:rPr>
                <w:rFonts w:ascii="Times New Roman" w:hAnsi="Times New Roman"/>
                <w:sz w:val="24"/>
                <w:szCs w:val="24"/>
              </w:rPr>
              <w:t>продовольственных товаров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sz w:val="24"/>
                <w:szCs w:val="24"/>
              </w:rPr>
              <w:t>Технологии активных продаж.</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Самостоятельная работа обучающихся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12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Составление опорного конспекта. Потери товаров при хранении в магазине.</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b/>
                <w:bCs/>
                <w:sz w:val="24"/>
                <w:szCs w:val="24"/>
              </w:rPr>
            </w:pPr>
            <w:r w:rsidRPr="001319B3">
              <w:rPr>
                <w:rFonts w:ascii="Times New Roman" w:hAnsi="Times New Roman"/>
                <w:sz w:val="24"/>
                <w:szCs w:val="24"/>
              </w:rPr>
              <w:t xml:space="preserve">Подготовка сообщений. </w:t>
            </w:r>
            <w:r w:rsidRPr="001319B3">
              <w:rPr>
                <w:rFonts w:ascii="Times New Roman" w:hAnsi="Times New Roman"/>
                <w:bCs/>
                <w:sz w:val="24"/>
                <w:szCs w:val="24"/>
              </w:rPr>
              <w:t>Внемагазинные формы продажи товаров.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 xml:space="preserve">Реферат. Организация технологических процессов </w:t>
            </w:r>
            <w:r>
              <w:rPr>
                <w:rFonts w:ascii="Times New Roman" w:hAnsi="Times New Roman"/>
                <w:sz w:val="24"/>
                <w:szCs w:val="24"/>
              </w:rPr>
              <w:t>не</w:t>
            </w:r>
            <w:r w:rsidRPr="001319B3">
              <w:rPr>
                <w:rFonts w:ascii="Times New Roman" w:hAnsi="Times New Roman"/>
                <w:sz w:val="24"/>
                <w:szCs w:val="24"/>
              </w:rPr>
              <w:t>продовольственного магазина.</w:t>
            </w:r>
          </w:p>
        </w:tc>
        <w:tc>
          <w:tcPr>
            <w:tcW w:w="1559" w:type="dxa"/>
          </w:tcPr>
          <w:p w:rsidR="0034433D" w:rsidRPr="001319B3" w:rsidRDefault="0034433D" w:rsidP="00495237">
            <w:pPr>
              <w:spacing w:after="0" w:line="240" w:lineRule="auto"/>
              <w:jc w:val="center"/>
              <w:rPr>
                <w:rFonts w:ascii="Times New Roman" w:hAnsi="Times New Roman"/>
                <w:sz w:val="24"/>
                <w:szCs w:val="24"/>
              </w:rPr>
            </w:pPr>
            <w:r>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319B3">
              <w:rPr>
                <w:rFonts w:ascii="Times New Roman" w:hAnsi="Times New Roman"/>
                <w:bCs/>
                <w:sz w:val="24"/>
                <w:szCs w:val="24"/>
              </w:rPr>
              <w:t>Презентация. Мерчандайзинг торгового предприятия.</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4</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319B3">
              <w:rPr>
                <w:rFonts w:ascii="Times New Roman" w:hAnsi="Times New Roman"/>
                <w:bCs/>
                <w:sz w:val="24"/>
                <w:szCs w:val="24"/>
              </w:rPr>
              <w:t>Разработка перечня дополнительных услуг для магазинов различных типов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9039" w:type="dxa"/>
            <w:gridSpan w:val="5"/>
          </w:tcPr>
          <w:p w:rsidR="0034433D" w:rsidRPr="00B47878" w:rsidRDefault="0034433D" w:rsidP="00495237">
            <w:pPr>
              <w:spacing w:after="0" w:line="240" w:lineRule="auto"/>
              <w:rPr>
                <w:rFonts w:ascii="Times New Roman" w:hAnsi="Times New Roman"/>
                <w:b/>
                <w:sz w:val="24"/>
                <w:szCs w:val="24"/>
              </w:rPr>
            </w:pPr>
            <w:r w:rsidRPr="00B47878">
              <w:rPr>
                <w:rFonts w:ascii="Times New Roman" w:hAnsi="Times New Roman"/>
                <w:b/>
                <w:sz w:val="24"/>
                <w:szCs w:val="24"/>
              </w:rPr>
              <w:t>Раздел 2Психология делового общения</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36</w:t>
            </w:r>
          </w:p>
        </w:tc>
      </w:tr>
      <w:tr w:rsidR="0034433D" w:rsidRPr="001319B3" w:rsidTr="00495237">
        <w:trPr>
          <w:gridBefore w:val="1"/>
          <w:wBefore w:w="34" w:type="dxa"/>
        </w:trPr>
        <w:tc>
          <w:tcPr>
            <w:tcW w:w="2518"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t>Тема 2.1 Психология познавательной деятельности личности</w:t>
            </w: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Содержание учебного материала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9</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 xml:space="preserve">Понятие о психических познавательных процессах. Внимание, как условие сознательной деятельности. Ощущения и восприятие. Память. </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 xml:space="preserve">Мышление, воображение и речь. Способы активизации мышления и воображения. </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Практические занятия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Выполнение упражнений по развитию психических познавательных процессов.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Самостоятельная работа обучающихся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3</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hAnsi="Times New Roman"/>
                <w:sz w:val="24"/>
                <w:szCs w:val="24"/>
              </w:rPr>
              <w:t>Разработка способов развития памяти и внимания.</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3</w:t>
            </w:r>
          </w:p>
        </w:tc>
      </w:tr>
      <w:tr w:rsidR="0034433D" w:rsidRPr="001319B3" w:rsidTr="00495237">
        <w:trPr>
          <w:gridBefore w:val="1"/>
          <w:wBefore w:w="34" w:type="dxa"/>
        </w:trPr>
        <w:tc>
          <w:tcPr>
            <w:tcW w:w="2518"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t>Тема 2.2 Индивидуально-типологические особенности личности</w:t>
            </w:r>
          </w:p>
        </w:tc>
        <w:tc>
          <w:tcPr>
            <w:tcW w:w="6521" w:type="dxa"/>
            <w:gridSpan w:val="4"/>
          </w:tcPr>
          <w:p w:rsidR="0034433D" w:rsidRPr="001319B3" w:rsidRDefault="0034433D" w:rsidP="00495237">
            <w:pPr>
              <w:tabs>
                <w:tab w:val="left" w:pos="7655"/>
              </w:tabs>
              <w:spacing w:after="0" w:line="240" w:lineRule="auto"/>
              <w:jc w:val="center"/>
              <w:rPr>
                <w:rFonts w:ascii="Times New Roman" w:hAnsi="Times New Roman"/>
                <w:sz w:val="24"/>
                <w:szCs w:val="24"/>
              </w:rPr>
            </w:pPr>
            <w:r w:rsidRPr="001319B3">
              <w:rPr>
                <w:rFonts w:ascii="Times New Roman" w:hAnsi="Times New Roman"/>
                <w:b/>
                <w:bCs/>
                <w:sz w:val="24"/>
                <w:szCs w:val="24"/>
              </w:rPr>
              <w:t>Содержание учебного материала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Понятие  личности в психологии. Психологическая структура личности. Темперамент. Типология личности. Характер, его формирование характера. </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Height w:val="315"/>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b/>
                <w:sz w:val="24"/>
                <w:szCs w:val="24"/>
              </w:rPr>
            </w:pPr>
            <w:r w:rsidRPr="001319B3">
              <w:rPr>
                <w:rFonts w:ascii="Times New Roman" w:hAnsi="Times New Roman"/>
                <w:b/>
                <w:sz w:val="24"/>
                <w:szCs w:val="24"/>
              </w:rPr>
              <w:t>Практические занятия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6</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bCs/>
                <w:sz w:val="24"/>
                <w:szCs w:val="24"/>
              </w:rPr>
            </w:pPr>
            <w:r w:rsidRPr="001319B3">
              <w:rPr>
                <w:rFonts w:ascii="Times New Roman" w:hAnsi="Times New Roman"/>
                <w:bCs/>
                <w:sz w:val="24"/>
                <w:szCs w:val="24"/>
              </w:rPr>
              <w:t xml:space="preserve">Разработка  способов поведения </w:t>
            </w:r>
            <w:r>
              <w:rPr>
                <w:rFonts w:ascii="Times New Roman" w:hAnsi="Times New Roman"/>
                <w:bCs/>
                <w:sz w:val="24"/>
                <w:szCs w:val="24"/>
              </w:rPr>
              <w:t>продавца</w:t>
            </w:r>
            <w:r w:rsidRPr="001319B3">
              <w:rPr>
                <w:rFonts w:ascii="Times New Roman" w:hAnsi="Times New Roman"/>
                <w:bCs/>
                <w:sz w:val="24"/>
                <w:szCs w:val="24"/>
              </w:rPr>
              <w:t xml:space="preserve"> в зависимости от типа темперамента</w:t>
            </w:r>
            <w:r>
              <w:rPr>
                <w:rFonts w:ascii="Times New Roman" w:hAnsi="Times New Roman"/>
                <w:bCs/>
                <w:sz w:val="24"/>
                <w:szCs w:val="24"/>
              </w:rPr>
              <w:t xml:space="preserve"> покупателя</w:t>
            </w:r>
            <w:r w:rsidRPr="001319B3">
              <w:rPr>
                <w:rFonts w:ascii="Times New Roman" w:hAnsi="Times New Roman"/>
                <w:bCs/>
                <w:sz w:val="24"/>
                <w:szCs w:val="24"/>
              </w:rPr>
              <w:t>.</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bCs/>
                <w:sz w:val="24"/>
                <w:szCs w:val="24"/>
              </w:rPr>
            </w:pPr>
            <w:r w:rsidRPr="001319B3">
              <w:rPr>
                <w:rFonts w:ascii="Times New Roman" w:hAnsi="Times New Roman"/>
                <w:bCs/>
                <w:sz w:val="24"/>
                <w:szCs w:val="24"/>
              </w:rPr>
              <w:t>Анализ типологии личности.</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bCs/>
                <w:sz w:val="24"/>
                <w:szCs w:val="24"/>
              </w:rPr>
            </w:pPr>
            <w:r w:rsidRPr="001319B3">
              <w:rPr>
                <w:rFonts w:ascii="Times New Roman" w:hAnsi="Times New Roman"/>
                <w:bCs/>
                <w:sz w:val="24"/>
                <w:szCs w:val="24"/>
              </w:rPr>
              <w:t>Разработка способов формирования характера.</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bCs/>
                <w:sz w:val="24"/>
                <w:szCs w:val="24"/>
              </w:rPr>
            </w:pPr>
            <w:r w:rsidRPr="001319B3">
              <w:rPr>
                <w:rFonts w:ascii="Times New Roman" w:hAnsi="Times New Roman"/>
                <w:b/>
                <w:bCs/>
                <w:sz w:val="24"/>
                <w:szCs w:val="24"/>
              </w:rPr>
              <w:t>Самостоятельная работа обучающихся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4</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bCs/>
                <w:sz w:val="24"/>
                <w:szCs w:val="24"/>
              </w:rPr>
            </w:pPr>
            <w:r w:rsidRPr="001319B3">
              <w:rPr>
                <w:rFonts w:ascii="Times New Roman" w:hAnsi="Times New Roman"/>
                <w:bCs/>
                <w:sz w:val="24"/>
                <w:szCs w:val="24"/>
              </w:rPr>
              <w:t xml:space="preserve">Разработка  эталонных качеств продавца </w:t>
            </w:r>
            <w:r>
              <w:rPr>
                <w:rFonts w:ascii="Times New Roman" w:hAnsi="Times New Roman"/>
                <w:bCs/>
                <w:sz w:val="24"/>
                <w:szCs w:val="24"/>
              </w:rPr>
              <w:t>не</w:t>
            </w:r>
            <w:r w:rsidRPr="001319B3">
              <w:rPr>
                <w:rFonts w:ascii="Times New Roman" w:hAnsi="Times New Roman"/>
                <w:bCs/>
                <w:sz w:val="24"/>
                <w:szCs w:val="24"/>
              </w:rPr>
              <w:t>продовольственных товаров.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bCs/>
                <w:sz w:val="24"/>
                <w:szCs w:val="24"/>
              </w:rPr>
            </w:pPr>
            <w:r w:rsidRPr="001319B3">
              <w:rPr>
                <w:rFonts w:ascii="Times New Roman" w:hAnsi="Times New Roman"/>
                <w:sz w:val="24"/>
                <w:szCs w:val="24"/>
              </w:rPr>
              <w:t>Проведение и анализ результатов тестирования по выявлению свойств и типологии личности</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t>Тема 2.3</w:t>
            </w:r>
            <w:r>
              <w:rPr>
                <w:rFonts w:ascii="Times New Roman" w:hAnsi="Times New Roman"/>
                <w:b/>
                <w:bCs/>
                <w:sz w:val="24"/>
                <w:szCs w:val="24"/>
              </w:rPr>
              <w:t xml:space="preserve"> </w:t>
            </w:r>
            <w:r w:rsidRPr="001319B3">
              <w:rPr>
                <w:rFonts w:ascii="Times New Roman" w:hAnsi="Times New Roman"/>
                <w:b/>
                <w:bCs/>
                <w:sz w:val="24"/>
                <w:szCs w:val="24"/>
              </w:rPr>
              <w:t>Конфликты и стрессы. Их природа, пути предупреждения</w:t>
            </w:r>
          </w:p>
          <w:p w:rsidR="0034433D" w:rsidRPr="001319B3" w:rsidRDefault="0034433D" w:rsidP="00495237">
            <w:pPr>
              <w:spacing w:after="0" w:line="240" w:lineRule="auto"/>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Содержание учебного материала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15</w:t>
            </w:r>
          </w:p>
        </w:tc>
      </w:tr>
      <w:tr w:rsidR="0034433D" w:rsidRPr="001319B3" w:rsidTr="00495237">
        <w:trPr>
          <w:gridBefore w:val="1"/>
          <w:wBefore w:w="34" w:type="dxa"/>
        </w:trPr>
        <w:tc>
          <w:tcPr>
            <w:tcW w:w="2518" w:type="dxa"/>
            <w:vMerge/>
          </w:tcPr>
          <w:p w:rsidR="0034433D" w:rsidRPr="001319B3" w:rsidRDefault="0034433D" w:rsidP="00495237">
            <w:pPr>
              <w:spacing w:after="0" w:line="240" w:lineRule="auto"/>
              <w:rPr>
                <w:rFonts w:ascii="Times New Roman" w:hAnsi="Times New Roman"/>
                <w:sz w:val="24"/>
                <w:szCs w:val="24"/>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Психология конфликта. Основные стадии развития конфликта. </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spacing w:after="0" w:line="240" w:lineRule="auto"/>
              <w:rPr>
                <w:rFonts w:ascii="Times New Roman" w:hAnsi="Times New Roman"/>
                <w:sz w:val="24"/>
                <w:szCs w:val="24"/>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Методы управления конфликтом.</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spacing w:after="0" w:line="240" w:lineRule="auto"/>
              <w:rPr>
                <w:rFonts w:ascii="Times New Roman" w:hAnsi="Times New Roman"/>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 xml:space="preserve">Стресс, его причины. Методы управления стрессом.     </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spacing w:after="0" w:line="240" w:lineRule="auto"/>
              <w:rPr>
                <w:rFonts w:ascii="Times New Roman" w:hAnsi="Times New Roman"/>
                <w:b/>
                <w:bCs/>
                <w:sz w:val="24"/>
                <w:szCs w:val="24"/>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Практические занятия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4</w:t>
            </w:r>
          </w:p>
        </w:tc>
      </w:tr>
      <w:tr w:rsidR="0034433D" w:rsidRPr="001319B3" w:rsidTr="00495237">
        <w:trPr>
          <w:gridBefore w:val="1"/>
          <w:wBefore w:w="34" w:type="dxa"/>
        </w:trPr>
        <w:tc>
          <w:tcPr>
            <w:tcW w:w="2518" w:type="dxa"/>
            <w:vMerge/>
          </w:tcPr>
          <w:p w:rsidR="0034433D" w:rsidRPr="001319B3" w:rsidRDefault="0034433D" w:rsidP="00495237">
            <w:pPr>
              <w:spacing w:after="0" w:line="240" w:lineRule="auto"/>
              <w:rPr>
                <w:rFonts w:ascii="Times New Roman" w:hAnsi="Times New Roman"/>
                <w:sz w:val="24"/>
                <w:szCs w:val="24"/>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Анализ  конфликтных ситуаций в торговой организации.</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spacing w:after="0" w:line="240" w:lineRule="auto"/>
              <w:rPr>
                <w:rFonts w:ascii="Times New Roman" w:hAnsi="Times New Roman"/>
                <w:sz w:val="24"/>
                <w:szCs w:val="24"/>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Освоение методик управления стрессом.</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Самостоятельная работа обучающихся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5</w:t>
            </w:r>
          </w:p>
        </w:tc>
      </w:tr>
      <w:tr w:rsidR="0034433D" w:rsidRPr="001319B3" w:rsidTr="00495237">
        <w:trPr>
          <w:gridBefore w:val="1"/>
          <w:wBefore w:w="34" w:type="dxa"/>
        </w:trPr>
        <w:tc>
          <w:tcPr>
            <w:tcW w:w="2518" w:type="dxa"/>
            <w:vMerge/>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Проведение и анализ результатов тестирования по выявлению уровня конфликтности.</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1</w:t>
            </w:r>
          </w:p>
        </w:tc>
      </w:tr>
      <w:tr w:rsidR="0034433D" w:rsidRPr="001319B3" w:rsidTr="00495237">
        <w:trPr>
          <w:gridBefore w:val="1"/>
          <w:wBefore w:w="34" w:type="dxa"/>
        </w:trPr>
        <w:tc>
          <w:tcPr>
            <w:tcW w:w="2518" w:type="dxa"/>
            <w:vMerge/>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Определение способов поведения в  конфликтной ситуации.</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sz w:val="24"/>
                <w:szCs w:val="24"/>
              </w:rPr>
              <w:t>Выполнение упражнений по саморегуляции и аутотренингу.</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9039" w:type="dxa"/>
            <w:gridSpan w:val="5"/>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 xml:space="preserve"> Учебная практика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36</w:t>
            </w:r>
          </w:p>
        </w:tc>
      </w:tr>
      <w:tr w:rsidR="0034433D" w:rsidRPr="001319B3" w:rsidTr="00495237">
        <w:trPr>
          <w:gridBefore w:val="1"/>
          <w:wBefore w:w="34" w:type="dxa"/>
          <w:trHeight w:val="225"/>
        </w:trPr>
        <w:tc>
          <w:tcPr>
            <w:tcW w:w="2518"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Тема 3</w:t>
            </w:r>
            <w:r w:rsidRPr="001319B3">
              <w:rPr>
                <w:rFonts w:ascii="Times New Roman" w:eastAsia="Times New Roman" w:hAnsi="Times New Roman"/>
                <w:b/>
                <w:bCs/>
                <w:sz w:val="24"/>
                <w:szCs w:val="24"/>
                <w:lang w:eastAsia="ru-RU"/>
              </w:rPr>
              <w:t>.1</w:t>
            </w:r>
          </w:p>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Приемка, хранение и подготовка товаров к продаже</w:t>
            </w: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 xml:space="preserve">Содержание </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8</w:t>
            </w:r>
          </w:p>
        </w:tc>
      </w:tr>
      <w:tr w:rsidR="0034433D" w:rsidRPr="001319B3" w:rsidTr="00495237">
        <w:trPr>
          <w:gridBefore w:val="1"/>
          <w:wBefore w:w="34" w:type="dxa"/>
          <w:trHeight w:val="240"/>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Виды работ</w:t>
            </w:r>
          </w:p>
        </w:tc>
        <w:tc>
          <w:tcPr>
            <w:tcW w:w="1559"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p>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p>
        </w:tc>
      </w:tr>
      <w:tr w:rsidR="0034433D" w:rsidRPr="001319B3" w:rsidTr="00495237">
        <w:trPr>
          <w:gridBefore w:val="1"/>
          <w:wBefore w:w="34" w:type="dxa"/>
          <w:trHeight w:val="735"/>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1.Выполнение работ по анализу нормативных документов на приемку товаров по количеству и качеству (Инструкции П-6; П-7).</w:t>
            </w:r>
          </w:p>
        </w:tc>
        <w:tc>
          <w:tcPr>
            <w:tcW w:w="1559" w:type="dxa"/>
            <w:vMerge/>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 xml:space="preserve">2.  Отработка навыков по подготовке </w:t>
            </w:r>
            <w:r>
              <w:rPr>
                <w:rFonts w:ascii="Times New Roman" w:eastAsia="Times New Roman" w:hAnsi="Times New Roman"/>
                <w:sz w:val="24"/>
                <w:szCs w:val="24"/>
                <w:lang w:eastAsia="ru-RU"/>
              </w:rPr>
              <w:t>не</w:t>
            </w:r>
            <w:r w:rsidRPr="001319B3">
              <w:rPr>
                <w:rFonts w:ascii="Times New Roman" w:eastAsia="Times New Roman" w:hAnsi="Times New Roman"/>
                <w:sz w:val="24"/>
                <w:szCs w:val="24"/>
                <w:lang w:eastAsia="ru-RU"/>
              </w:rPr>
              <w:t xml:space="preserve">продовольственных товаров к продаже. </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3.Выполнение общих подготовительных операций.</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 xml:space="preserve">4.Отработка навыков по выполнении специальных подготовительных операциях отдельных видов </w:t>
            </w:r>
            <w:r>
              <w:rPr>
                <w:rFonts w:ascii="Times New Roman" w:eastAsia="Times New Roman" w:hAnsi="Times New Roman"/>
                <w:sz w:val="24"/>
                <w:szCs w:val="24"/>
                <w:lang w:eastAsia="ru-RU"/>
              </w:rPr>
              <w:t>не</w:t>
            </w:r>
            <w:r w:rsidRPr="001319B3">
              <w:rPr>
                <w:rFonts w:ascii="Times New Roman" w:eastAsia="Times New Roman" w:hAnsi="Times New Roman"/>
                <w:sz w:val="24"/>
                <w:szCs w:val="24"/>
                <w:lang w:eastAsia="ru-RU"/>
              </w:rPr>
              <w:t>продовольственных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3</w:t>
            </w:r>
            <w:r w:rsidRPr="001319B3">
              <w:rPr>
                <w:rFonts w:ascii="Times New Roman" w:eastAsia="Times New Roman" w:hAnsi="Times New Roman"/>
                <w:b/>
                <w:bCs/>
                <w:sz w:val="24"/>
                <w:szCs w:val="24"/>
                <w:lang w:eastAsia="ru-RU"/>
              </w:rPr>
              <w:t>.2 Размещение и выкладка товаров в торговом зале</w:t>
            </w: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 xml:space="preserve">Содержание </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16</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Виды работ</w:t>
            </w:r>
          </w:p>
        </w:tc>
        <w:tc>
          <w:tcPr>
            <w:tcW w:w="1559"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p>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 Отработка навыков по  размещению и выкладке товаров различных групп  в торговом зале магазина.</w:t>
            </w:r>
          </w:p>
        </w:tc>
        <w:tc>
          <w:tcPr>
            <w:tcW w:w="1559" w:type="dxa"/>
            <w:vMerge/>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2.Анализ  зонирования торгового зала магазина.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 xml:space="preserve">Отработка способов </w:t>
            </w:r>
            <w:r w:rsidRPr="001319B3">
              <w:rPr>
                <w:rFonts w:ascii="Times New Roman" w:eastAsia="Times New Roman" w:hAnsi="Times New Roman"/>
                <w:sz w:val="24"/>
                <w:szCs w:val="24"/>
                <w:lang w:eastAsia="ru-RU"/>
              </w:rPr>
              <w:t>выкладки товаров на оборудовании.</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4.Отработка  методов выкладки товаров на </w:t>
            </w:r>
            <w:r w:rsidRPr="001319B3">
              <w:rPr>
                <w:rFonts w:ascii="Times New Roman" w:eastAsia="Times New Roman" w:hAnsi="Times New Roman"/>
                <w:sz w:val="24"/>
                <w:szCs w:val="24"/>
                <w:lang w:eastAsia="ru-RU"/>
              </w:rPr>
              <w:t>оборудовании.</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5.Отработка навыков выкладки  новых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6.Анализ применения принципов мерчандайзинга  в розничном торговом предприятии.</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7. Оформление ценников на товары различных групп.</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 Отработка навыков по оформлению витрин магазина.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3</w:t>
            </w:r>
            <w:r w:rsidRPr="001319B3">
              <w:rPr>
                <w:rFonts w:ascii="Times New Roman" w:eastAsia="Times New Roman" w:hAnsi="Times New Roman"/>
                <w:b/>
                <w:bCs/>
                <w:sz w:val="24"/>
                <w:szCs w:val="24"/>
                <w:lang w:eastAsia="ru-RU"/>
              </w:rPr>
              <w:t xml:space="preserve">.3 </w:t>
            </w:r>
          </w:p>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Технология розничной продажи товаров</w:t>
            </w: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 xml:space="preserve">Содержание </w:t>
            </w:r>
          </w:p>
        </w:tc>
        <w:tc>
          <w:tcPr>
            <w:tcW w:w="1559"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12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Виды работ</w:t>
            </w:r>
          </w:p>
        </w:tc>
        <w:tc>
          <w:tcPr>
            <w:tcW w:w="1559" w:type="dxa"/>
            <w:vMerge/>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1.Составление схемы торгового обслуживания покупателей.</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 Отработка навыков по выявлению спроса и оказание помощи в выборе товара.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3. Выполнение операций по консультированию и продаже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4. Отработка умений и навыков обслуживания покупателей.</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Cs/>
                <w:sz w:val="24"/>
                <w:szCs w:val="24"/>
                <w:lang w:eastAsia="ru-RU"/>
              </w:rPr>
              <w:t>5. Решение проблемных ситуаций по продаже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Height w:val="273"/>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Cs/>
                <w:sz w:val="24"/>
                <w:szCs w:val="24"/>
                <w:lang w:eastAsia="ru-RU"/>
              </w:rPr>
              <w:t>5. Решение проблемных ситуаций по обмену и продаже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2</w:t>
            </w:r>
          </w:p>
        </w:tc>
      </w:tr>
      <w:tr w:rsidR="0034433D" w:rsidRPr="001319B3" w:rsidTr="00495237">
        <w:tblPrEx>
          <w:shd w:val="clear" w:color="auto" w:fill="FFFFFF"/>
        </w:tblPrEx>
        <w:trPr>
          <w:trHeight w:val="279"/>
        </w:trPr>
        <w:tc>
          <w:tcPr>
            <w:tcW w:w="9073" w:type="dxa"/>
            <w:gridSpan w:val="6"/>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sz w:val="24"/>
                <w:szCs w:val="24"/>
                <w:lang w:eastAsia="ru-RU"/>
              </w:rPr>
              <w:t>Производственная практика (по профилю специальности)</w:t>
            </w:r>
          </w:p>
        </w:tc>
        <w:tc>
          <w:tcPr>
            <w:tcW w:w="1559"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108</w:t>
            </w:r>
          </w:p>
        </w:tc>
      </w:tr>
      <w:tr w:rsidR="0034433D" w:rsidRPr="001319B3" w:rsidTr="00495237">
        <w:tblPrEx>
          <w:shd w:val="clear" w:color="auto" w:fill="FFFFFF"/>
        </w:tblPrEx>
        <w:trPr>
          <w:trHeight w:val="211"/>
        </w:trPr>
        <w:tc>
          <w:tcPr>
            <w:tcW w:w="2777" w:type="dxa"/>
            <w:gridSpan w:val="3"/>
            <w:vMerge w:val="restart"/>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r w:rsidRPr="001319B3">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4.</w:t>
            </w:r>
            <w:r w:rsidRPr="001319B3">
              <w:rPr>
                <w:rFonts w:ascii="Times New Roman" w:eastAsia="Times New Roman" w:hAnsi="Times New Roman"/>
                <w:b/>
                <w:bCs/>
                <w:sz w:val="24"/>
                <w:szCs w:val="24"/>
                <w:lang w:eastAsia="ru-RU"/>
              </w:rPr>
              <w:t xml:space="preserve">1. Организационно-правовая деятельность торгового предприятия </w:t>
            </w:r>
          </w:p>
        </w:tc>
        <w:tc>
          <w:tcPr>
            <w:tcW w:w="6296" w:type="dxa"/>
            <w:gridSpan w:val="3"/>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Содержание</w:t>
            </w:r>
            <w:r>
              <w:rPr>
                <w:rFonts w:ascii="Times New Roman" w:eastAsia="Times New Roman" w:hAnsi="Times New Roman"/>
                <w:b/>
                <w:bCs/>
                <w:sz w:val="24"/>
                <w:szCs w:val="24"/>
                <w:lang w:eastAsia="ru-RU"/>
              </w:rPr>
              <w:t xml:space="preserve">. </w:t>
            </w:r>
            <w:r w:rsidRPr="00566542">
              <w:rPr>
                <w:rFonts w:ascii="Times New Roman" w:eastAsia="Times New Roman" w:hAnsi="Times New Roman"/>
                <w:b/>
                <w:bCs/>
                <w:sz w:val="24"/>
                <w:szCs w:val="24"/>
                <w:lang w:eastAsia="ru-RU"/>
              </w:rPr>
              <w:t>Виды работ</w:t>
            </w:r>
          </w:p>
        </w:tc>
        <w:tc>
          <w:tcPr>
            <w:tcW w:w="1559"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6</w:t>
            </w:r>
          </w:p>
        </w:tc>
      </w:tr>
      <w:tr w:rsidR="0034433D" w:rsidRPr="001319B3" w:rsidTr="00495237">
        <w:tblPrEx>
          <w:shd w:val="clear" w:color="auto" w:fill="FFFFFF"/>
        </w:tblPrEx>
        <w:trPr>
          <w:trHeight w:val="195"/>
        </w:trPr>
        <w:tc>
          <w:tcPr>
            <w:tcW w:w="2777" w:type="dxa"/>
            <w:gridSpan w:val="3"/>
            <w:vMerge/>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84" w:type="dxa"/>
            <w:gridSpan w:val="2"/>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w:t>
            </w:r>
          </w:p>
        </w:tc>
        <w:tc>
          <w:tcPr>
            <w:tcW w:w="5812" w:type="dxa"/>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Анализ состояния материально-технической базы торгового предприятия. Прохождение инструктажа по соблюдению охраны труда и техники безопасности на рабочем месте.</w:t>
            </w:r>
          </w:p>
        </w:tc>
        <w:tc>
          <w:tcPr>
            <w:tcW w:w="1559"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6</w:t>
            </w:r>
          </w:p>
        </w:tc>
      </w:tr>
      <w:tr w:rsidR="0034433D" w:rsidRPr="001319B3" w:rsidTr="00495237">
        <w:tblPrEx>
          <w:shd w:val="clear" w:color="auto" w:fill="FFFFFF"/>
        </w:tblPrEx>
        <w:trPr>
          <w:trHeight w:val="299"/>
        </w:trPr>
        <w:tc>
          <w:tcPr>
            <w:tcW w:w="2777" w:type="dxa"/>
            <w:gridSpan w:val="3"/>
            <w:vMerge w:val="restart"/>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4.</w:t>
            </w:r>
            <w:r w:rsidRPr="001319B3">
              <w:rPr>
                <w:rFonts w:ascii="Times New Roman" w:eastAsia="Times New Roman" w:hAnsi="Times New Roman"/>
                <w:b/>
                <w:bCs/>
                <w:sz w:val="24"/>
                <w:szCs w:val="24"/>
                <w:lang w:eastAsia="ru-RU"/>
              </w:rPr>
              <w:t>2. Ассортиментная политика торгового предприятия</w:t>
            </w:r>
          </w:p>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p>
        </w:tc>
        <w:tc>
          <w:tcPr>
            <w:tcW w:w="6296" w:type="dxa"/>
            <w:gridSpan w:val="3"/>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Содержание</w:t>
            </w:r>
            <w:r>
              <w:rPr>
                <w:rFonts w:ascii="Times New Roman" w:eastAsia="Times New Roman" w:hAnsi="Times New Roman"/>
                <w:b/>
                <w:bCs/>
                <w:sz w:val="24"/>
                <w:szCs w:val="24"/>
                <w:lang w:eastAsia="ru-RU"/>
              </w:rPr>
              <w:t xml:space="preserve">. </w:t>
            </w:r>
            <w:r w:rsidRPr="00566542">
              <w:rPr>
                <w:rFonts w:ascii="Times New Roman" w:eastAsia="Times New Roman" w:hAnsi="Times New Roman"/>
                <w:b/>
                <w:bCs/>
                <w:sz w:val="24"/>
                <w:szCs w:val="24"/>
                <w:lang w:eastAsia="ru-RU"/>
              </w:rPr>
              <w:t>Виды работ</w:t>
            </w:r>
          </w:p>
        </w:tc>
        <w:tc>
          <w:tcPr>
            <w:tcW w:w="1559"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Pr="001319B3">
              <w:rPr>
                <w:rFonts w:ascii="Times New Roman" w:eastAsia="Times New Roman" w:hAnsi="Times New Roman"/>
                <w:b/>
                <w:sz w:val="24"/>
                <w:szCs w:val="24"/>
                <w:lang w:eastAsia="ru-RU"/>
              </w:rPr>
              <w:t>4</w:t>
            </w:r>
          </w:p>
        </w:tc>
      </w:tr>
      <w:tr w:rsidR="0034433D" w:rsidRPr="001319B3" w:rsidTr="00495237">
        <w:tblPrEx>
          <w:shd w:val="clear" w:color="auto" w:fill="FFFFFF"/>
        </w:tblPrEx>
        <w:trPr>
          <w:trHeight w:val="188"/>
        </w:trPr>
        <w:tc>
          <w:tcPr>
            <w:tcW w:w="2777" w:type="dxa"/>
            <w:gridSpan w:val="3"/>
            <w:vMerge/>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w:t>
            </w:r>
          </w:p>
        </w:tc>
        <w:tc>
          <w:tcPr>
            <w:tcW w:w="5824" w:type="dxa"/>
            <w:gridSpan w:val="2"/>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Распознавание товаров по ассортиментной принадлежности в процессе приемки и подготовки их к продаже.</w:t>
            </w:r>
          </w:p>
        </w:tc>
        <w:tc>
          <w:tcPr>
            <w:tcW w:w="1559"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34433D" w:rsidRPr="001319B3" w:rsidTr="00495237">
        <w:tblPrEx>
          <w:shd w:val="clear" w:color="auto" w:fill="FFFFFF"/>
        </w:tblPrEx>
        <w:trPr>
          <w:trHeight w:val="1345"/>
        </w:trPr>
        <w:tc>
          <w:tcPr>
            <w:tcW w:w="2777" w:type="dxa"/>
            <w:gridSpan w:val="3"/>
            <w:vMerge/>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c>
          <w:tcPr>
            <w:tcW w:w="5824" w:type="dxa"/>
            <w:gridSpan w:val="2"/>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211060">
              <w:rPr>
                <w:rFonts w:ascii="Times New Roman" w:eastAsia="Times New Roman" w:hAnsi="Times New Roman"/>
                <w:sz w:val="24"/>
                <w:szCs w:val="24"/>
                <w:lang w:eastAsia="ru-RU"/>
              </w:rPr>
              <w:t>Оценка уровня потребительских свойств и показателей качества непродовольственных товаров различных групп. Отработка навыков оценки качества товаров с использованием органолептического метода</w:t>
            </w:r>
            <w:r w:rsidRPr="001319B3">
              <w:rPr>
                <w:rFonts w:ascii="Times New Roman" w:eastAsia="Times New Roman" w:hAnsi="Times New Roman"/>
                <w:sz w:val="24"/>
                <w:szCs w:val="24"/>
                <w:lang w:eastAsia="ru-RU"/>
              </w:rPr>
              <w:t>.</w:t>
            </w:r>
          </w:p>
        </w:tc>
        <w:tc>
          <w:tcPr>
            <w:tcW w:w="1559"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34433D" w:rsidRPr="00566542" w:rsidTr="00495237">
        <w:tblPrEx>
          <w:shd w:val="clear" w:color="auto" w:fill="FFFFFF"/>
        </w:tblPrEx>
        <w:trPr>
          <w:trHeight w:val="470"/>
        </w:trPr>
        <w:tc>
          <w:tcPr>
            <w:tcW w:w="2777" w:type="dxa"/>
            <w:gridSpan w:val="3"/>
            <w:vMerge w:val="restart"/>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r>
              <w:rPr>
                <w:rFonts w:ascii="Times New Roman" w:hAnsi="Times New Roman"/>
                <w:b/>
                <w:bCs/>
                <w:sz w:val="24"/>
                <w:szCs w:val="24"/>
              </w:rPr>
              <w:t>Тема 4</w:t>
            </w:r>
            <w:r w:rsidRPr="00566542">
              <w:rPr>
                <w:rFonts w:ascii="Times New Roman" w:hAnsi="Times New Roman"/>
                <w:b/>
                <w:bCs/>
                <w:sz w:val="24"/>
                <w:szCs w:val="24"/>
              </w:rPr>
              <w:t>.3.  Организация торгово-технологических процессов предприятия</w:t>
            </w:r>
          </w:p>
        </w:tc>
        <w:tc>
          <w:tcPr>
            <w:tcW w:w="6296" w:type="dxa"/>
            <w:gridSpan w:val="3"/>
            <w:shd w:val="clear" w:color="auto" w:fill="FFFFFF"/>
          </w:tcPr>
          <w:p w:rsidR="0034433D" w:rsidRPr="00566542" w:rsidRDefault="0034433D" w:rsidP="00495237">
            <w:pPr>
              <w:spacing w:after="0" w:line="240" w:lineRule="auto"/>
              <w:rPr>
                <w:rFonts w:ascii="Times New Roman" w:hAnsi="Times New Roman"/>
                <w:b/>
                <w:sz w:val="24"/>
                <w:szCs w:val="24"/>
              </w:rPr>
            </w:pPr>
            <w:r>
              <w:rPr>
                <w:rFonts w:ascii="Times New Roman" w:hAnsi="Times New Roman"/>
                <w:b/>
                <w:sz w:val="24"/>
                <w:szCs w:val="24"/>
              </w:rPr>
              <w:t xml:space="preserve">Содержание  </w:t>
            </w:r>
            <w:r w:rsidRPr="00566542">
              <w:rPr>
                <w:rFonts w:ascii="Times New Roman" w:hAnsi="Times New Roman"/>
                <w:b/>
                <w:bCs/>
                <w:sz w:val="24"/>
                <w:szCs w:val="24"/>
              </w:rPr>
              <w:t>Виды работ</w:t>
            </w:r>
          </w:p>
        </w:tc>
        <w:tc>
          <w:tcPr>
            <w:tcW w:w="1559" w:type="dxa"/>
            <w:shd w:val="clear" w:color="auto" w:fill="FFFFFF"/>
          </w:tcPr>
          <w:p w:rsidR="0034433D" w:rsidRPr="00566542" w:rsidRDefault="0034433D" w:rsidP="00495237">
            <w:pPr>
              <w:spacing w:after="0" w:line="240" w:lineRule="auto"/>
              <w:jc w:val="center"/>
              <w:rPr>
                <w:rFonts w:ascii="Times New Roman" w:hAnsi="Times New Roman"/>
                <w:b/>
                <w:sz w:val="24"/>
                <w:szCs w:val="24"/>
              </w:rPr>
            </w:pPr>
            <w:r w:rsidRPr="00566542">
              <w:rPr>
                <w:rFonts w:ascii="Times New Roman" w:hAnsi="Times New Roman"/>
                <w:b/>
                <w:sz w:val="24"/>
                <w:szCs w:val="24"/>
              </w:rPr>
              <w:t>66</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1</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Участие в приемке товаров по количеству  в розничном     торговом предприятии.</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8</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2</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Участие в приемке товаров по качеству в розничном     торговом предприятии.</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8</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3</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Отработка навыков по подготовке непродовольственных товаров к продаже.</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8</w:t>
            </w:r>
          </w:p>
          <w:p w:rsidR="0034433D" w:rsidRPr="00566542" w:rsidRDefault="0034433D" w:rsidP="00495237">
            <w:pPr>
              <w:spacing w:after="0" w:line="240" w:lineRule="auto"/>
              <w:rPr>
                <w:rFonts w:ascii="Times New Roman" w:hAnsi="Times New Roman"/>
                <w:sz w:val="24"/>
                <w:szCs w:val="24"/>
              </w:rPr>
            </w:pP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4</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Участие в осуществлении специальных подготовительных операций.</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6</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5</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Отработка способов выкладки товаров на торговом оборудовании. Выкладка товаров-новинок.</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8</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6</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Отработка методов выкладки товаров на торговом оборудовании. Выкладка акционных товаров.</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8</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7</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Отработка умений и навыков по применению мерчандайзинга в магазине.</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6</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8</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Отработка навыков по продаже товаров, консультированию покупателей, предложению сопутствующих товаров и обслуживанию покупателей.</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8</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9</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Отработка навыков по продаже товаров, консультированию покупателей, предложению сопутствующих товаров и обслуживанию покупателей.</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6</w:t>
            </w:r>
          </w:p>
        </w:tc>
      </w:tr>
      <w:tr w:rsidR="0034433D" w:rsidRPr="001319B3" w:rsidTr="00495237">
        <w:tblPrEx>
          <w:shd w:val="clear" w:color="auto" w:fill="FFFFFF"/>
        </w:tblPrEx>
        <w:trPr>
          <w:trHeight w:val="306"/>
        </w:trPr>
        <w:tc>
          <w:tcPr>
            <w:tcW w:w="2777" w:type="dxa"/>
            <w:gridSpan w:val="3"/>
            <w:vMerge w:val="restart"/>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566542">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4</w:t>
            </w:r>
            <w:r w:rsidRPr="00566542">
              <w:rPr>
                <w:rFonts w:ascii="Times New Roman" w:eastAsia="Times New Roman" w:hAnsi="Times New Roman"/>
                <w:b/>
                <w:bCs/>
                <w:sz w:val="24"/>
                <w:szCs w:val="24"/>
                <w:lang w:eastAsia="ru-RU"/>
              </w:rPr>
              <w:t>.4.  Техническое оснащение торгового предприятия</w:t>
            </w:r>
          </w:p>
        </w:tc>
        <w:tc>
          <w:tcPr>
            <w:tcW w:w="6296" w:type="dxa"/>
            <w:gridSpan w:val="3"/>
            <w:shd w:val="clear" w:color="auto" w:fill="FFFFFF"/>
          </w:tcPr>
          <w:p w:rsidR="0034433D" w:rsidRPr="00566542" w:rsidRDefault="0034433D" w:rsidP="00495237">
            <w:pPr>
              <w:spacing w:after="0"/>
              <w:rPr>
                <w:rFonts w:ascii="Times New Roman" w:hAnsi="Times New Roman"/>
                <w:b/>
                <w:sz w:val="24"/>
                <w:szCs w:val="24"/>
              </w:rPr>
            </w:pPr>
            <w:r w:rsidRPr="00566542">
              <w:rPr>
                <w:rFonts w:ascii="Times New Roman" w:hAnsi="Times New Roman"/>
                <w:b/>
                <w:sz w:val="24"/>
                <w:szCs w:val="24"/>
              </w:rPr>
              <w:t xml:space="preserve">Содержание. </w:t>
            </w:r>
            <w:r w:rsidRPr="00566542">
              <w:rPr>
                <w:rFonts w:ascii="Times New Roman" w:hAnsi="Times New Roman"/>
                <w:b/>
                <w:bCs/>
                <w:sz w:val="24"/>
                <w:szCs w:val="24"/>
              </w:rPr>
              <w:t>Виды работ</w:t>
            </w:r>
          </w:p>
        </w:tc>
        <w:tc>
          <w:tcPr>
            <w:tcW w:w="1559" w:type="dxa"/>
            <w:shd w:val="clear" w:color="auto" w:fill="FFFFFF"/>
          </w:tcPr>
          <w:p w:rsidR="0034433D" w:rsidRPr="00566542" w:rsidRDefault="0034433D" w:rsidP="00495237">
            <w:pPr>
              <w:spacing w:after="0"/>
              <w:jc w:val="center"/>
              <w:rPr>
                <w:rFonts w:ascii="Times New Roman" w:hAnsi="Times New Roman"/>
                <w:b/>
                <w:sz w:val="24"/>
                <w:szCs w:val="24"/>
              </w:rPr>
            </w:pPr>
            <w:r w:rsidRPr="00566542">
              <w:rPr>
                <w:rFonts w:ascii="Times New Roman" w:hAnsi="Times New Roman"/>
                <w:b/>
                <w:sz w:val="24"/>
                <w:szCs w:val="24"/>
              </w:rPr>
              <w:t>14</w:t>
            </w:r>
          </w:p>
        </w:tc>
      </w:tr>
      <w:tr w:rsidR="0034433D" w:rsidRPr="001319B3" w:rsidTr="00495237">
        <w:tblPrEx>
          <w:shd w:val="clear" w:color="auto" w:fill="FFFFFF"/>
        </w:tblPrEx>
        <w:trPr>
          <w:trHeight w:val="306"/>
        </w:trPr>
        <w:tc>
          <w:tcPr>
            <w:tcW w:w="2777" w:type="dxa"/>
            <w:gridSpan w:val="3"/>
            <w:vMerge/>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84" w:type="dxa"/>
            <w:gridSpan w:val="2"/>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w:t>
            </w:r>
          </w:p>
        </w:tc>
        <w:tc>
          <w:tcPr>
            <w:tcW w:w="5812" w:type="dxa"/>
            <w:shd w:val="clear" w:color="auto" w:fill="FFFFFF"/>
          </w:tcPr>
          <w:p w:rsidR="0034433D" w:rsidRPr="000A2784" w:rsidRDefault="0034433D" w:rsidP="00495237">
            <w:pPr>
              <w:spacing w:after="0" w:line="240" w:lineRule="auto"/>
              <w:rPr>
                <w:rFonts w:ascii="Times New Roman" w:hAnsi="Times New Roman"/>
                <w:sz w:val="24"/>
                <w:szCs w:val="24"/>
              </w:rPr>
            </w:pPr>
            <w:r w:rsidRPr="000A2784">
              <w:rPr>
                <w:rFonts w:ascii="Times New Roman" w:hAnsi="Times New Roman"/>
                <w:sz w:val="24"/>
                <w:szCs w:val="24"/>
              </w:rPr>
              <w:t>Отработка навыков работы на торгово-технологическом оборудовании.</w:t>
            </w:r>
          </w:p>
        </w:tc>
        <w:tc>
          <w:tcPr>
            <w:tcW w:w="1559" w:type="dxa"/>
            <w:shd w:val="clear" w:color="auto" w:fill="FFFFFF"/>
          </w:tcPr>
          <w:p w:rsidR="0034433D" w:rsidRPr="00DC32A9" w:rsidRDefault="0034433D" w:rsidP="00495237">
            <w:pPr>
              <w:jc w:val="center"/>
            </w:pPr>
            <w:r w:rsidRPr="00DC32A9">
              <w:t>6</w:t>
            </w:r>
          </w:p>
        </w:tc>
      </w:tr>
      <w:tr w:rsidR="0034433D" w:rsidRPr="001319B3" w:rsidTr="00495237">
        <w:tblPrEx>
          <w:shd w:val="clear" w:color="auto" w:fill="FFFFFF"/>
        </w:tblPrEx>
        <w:trPr>
          <w:trHeight w:val="306"/>
        </w:trPr>
        <w:tc>
          <w:tcPr>
            <w:tcW w:w="2777" w:type="dxa"/>
            <w:gridSpan w:val="3"/>
            <w:vMerge/>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84" w:type="dxa"/>
            <w:gridSpan w:val="2"/>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c>
          <w:tcPr>
            <w:tcW w:w="5812" w:type="dxa"/>
            <w:shd w:val="clear" w:color="auto" w:fill="FFFFFF"/>
          </w:tcPr>
          <w:p w:rsidR="0034433D" w:rsidRPr="000A2784" w:rsidRDefault="0034433D" w:rsidP="00495237">
            <w:pPr>
              <w:spacing w:after="0" w:line="240" w:lineRule="auto"/>
              <w:rPr>
                <w:rFonts w:ascii="Times New Roman" w:hAnsi="Times New Roman"/>
                <w:sz w:val="24"/>
                <w:szCs w:val="24"/>
              </w:rPr>
            </w:pPr>
            <w:r w:rsidRPr="000A2784">
              <w:rPr>
                <w:rFonts w:ascii="Times New Roman" w:hAnsi="Times New Roman"/>
                <w:sz w:val="24"/>
                <w:szCs w:val="24"/>
              </w:rPr>
              <w:t>Отработка навыков работы на торгово-технологическом оборудовании.</w:t>
            </w:r>
          </w:p>
        </w:tc>
        <w:tc>
          <w:tcPr>
            <w:tcW w:w="1559" w:type="dxa"/>
            <w:shd w:val="clear" w:color="auto" w:fill="FFFFFF"/>
          </w:tcPr>
          <w:p w:rsidR="0034433D" w:rsidRPr="00DC32A9" w:rsidRDefault="0034433D" w:rsidP="00495237">
            <w:pPr>
              <w:jc w:val="center"/>
            </w:pPr>
            <w:r w:rsidRPr="00DC32A9">
              <w:t>8</w:t>
            </w:r>
          </w:p>
        </w:tc>
      </w:tr>
      <w:tr w:rsidR="0034433D" w:rsidRPr="001319B3" w:rsidTr="00495237">
        <w:tblPrEx>
          <w:shd w:val="clear" w:color="auto" w:fill="FFFFFF"/>
        </w:tblPrEx>
        <w:trPr>
          <w:trHeight w:val="306"/>
        </w:trPr>
        <w:tc>
          <w:tcPr>
            <w:tcW w:w="2777" w:type="dxa"/>
            <w:gridSpan w:val="3"/>
            <w:vMerge w:val="restart"/>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Тема 4</w:t>
            </w:r>
            <w:r w:rsidRPr="00566542">
              <w:rPr>
                <w:rFonts w:ascii="Times New Roman" w:eastAsia="Times New Roman" w:hAnsi="Times New Roman"/>
                <w:b/>
                <w:bCs/>
                <w:sz w:val="24"/>
                <w:szCs w:val="24"/>
                <w:lang w:eastAsia="ru-RU"/>
              </w:rPr>
              <w:t>.5.  Учетная политика торгового предприятия.</w:t>
            </w:r>
          </w:p>
        </w:tc>
        <w:tc>
          <w:tcPr>
            <w:tcW w:w="6296" w:type="dxa"/>
            <w:gridSpan w:val="3"/>
            <w:shd w:val="clear" w:color="auto" w:fill="FFFFFF"/>
          </w:tcPr>
          <w:p w:rsidR="0034433D" w:rsidRPr="00566542" w:rsidRDefault="0034433D" w:rsidP="00495237">
            <w:pPr>
              <w:spacing w:after="0"/>
              <w:rPr>
                <w:rFonts w:ascii="Times New Roman" w:hAnsi="Times New Roman"/>
                <w:b/>
                <w:sz w:val="24"/>
                <w:szCs w:val="24"/>
              </w:rPr>
            </w:pPr>
            <w:r w:rsidRPr="00566542">
              <w:rPr>
                <w:rFonts w:ascii="Times New Roman" w:hAnsi="Times New Roman"/>
                <w:b/>
                <w:sz w:val="24"/>
                <w:szCs w:val="24"/>
              </w:rPr>
              <w:t>Содержание</w:t>
            </w:r>
            <w:r>
              <w:rPr>
                <w:rFonts w:ascii="Times New Roman" w:hAnsi="Times New Roman"/>
                <w:b/>
                <w:sz w:val="24"/>
                <w:szCs w:val="24"/>
              </w:rPr>
              <w:t xml:space="preserve">. </w:t>
            </w:r>
            <w:r w:rsidRPr="00566542">
              <w:rPr>
                <w:rFonts w:ascii="Times New Roman" w:hAnsi="Times New Roman"/>
                <w:b/>
                <w:bCs/>
                <w:sz w:val="24"/>
                <w:szCs w:val="24"/>
              </w:rPr>
              <w:t>Виды работ</w:t>
            </w:r>
          </w:p>
        </w:tc>
        <w:tc>
          <w:tcPr>
            <w:tcW w:w="1559" w:type="dxa"/>
            <w:shd w:val="clear" w:color="auto" w:fill="FFFFFF"/>
          </w:tcPr>
          <w:p w:rsidR="0034433D" w:rsidRPr="00566542" w:rsidRDefault="0034433D" w:rsidP="00495237">
            <w:pPr>
              <w:spacing w:after="0"/>
              <w:jc w:val="center"/>
              <w:rPr>
                <w:rFonts w:ascii="Times New Roman" w:hAnsi="Times New Roman"/>
                <w:b/>
                <w:sz w:val="24"/>
                <w:szCs w:val="24"/>
              </w:rPr>
            </w:pPr>
            <w:r w:rsidRPr="00566542">
              <w:rPr>
                <w:rFonts w:ascii="Times New Roman" w:hAnsi="Times New Roman"/>
                <w:b/>
                <w:sz w:val="24"/>
                <w:szCs w:val="24"/>
              </w:rPr>
              <w:t>8</w:t>
            </w:r>
          </w:p>
        </w:tc>
      </w:tr>
      <w:tr w:rsidR="0034433D" w:rsidRPr="001319B3" w:rsidTr="00495237">
        <w:tblPrEx>
          <w:shd w:val="clear" w:color="auto" w:fill="FFFFFF"/>
        </w:tblPrEx>
        <w:trPr>
          <w:trHeight w:val="306"/>
        </w:trPr>
        <w:tc>
          <w:tcPr>
            <w:tcW w:w="2777" w:type="dxa"/>
            <w:gridSpan w:val="3"/>
            <w:vMerge/>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84" w:type="dxa"/>
            <w:gridSpan w:val="2"/>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1.</w:t>
            </w:r>
          </w:p>
        </w:tc>
        <w:tc>
          <w:tcPr>
            <w:tcW w:w="5812" w:type="dxa"/>
            <w:shd w:val="clear" w:color="auto" w:fill="FFFFFF"/>
          </w:tcPr>
          <w:p w:rsidR="0034433D" w:rsidRPr="00294FC3" w:rsidRDefault="0034433D" w:rsidP="00495237">
            <w:pPr>
              <w:spacing w:after="0" w:line="240" w:lineRule="auto"/>
              <w:rPr>
                <w:rFonts w:ascii="Times New Roman" w:hAnsi="Times New Roman"/>
              </w:rPr>
            </w:pPr>
            <w:r w:rsidRPr="00566542">
              <w:rPr>
                <w:rFonts w:ascii="Times New Roman" w:hAnsi="Times New Roman"/>
              </w:rPr>
              <w:t>Анализ организации материальной ответственности в торговом предприятии. Оформление и сдача денежной выручки. Участие в проведении инвентаризации.</w:t>
            </w:r>
          </w:p>
        </w:tc>
        <w:tc>
          <w:tcPr>
            <w:tcW w:w="1559"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8</w:t>
            </w:r>
          </w:p>
        </w:tc>
      </w:tr>
      <w:tr w:rsidR="0034433D" w:rsidRPr="001319B3" w:rsidTr="00495237">
        <w:tblPrEx>
          <w:shd w:val="clear" w:color="auto" w:fill="FFFFFF"/>
        </w:tblPrEx>
        <w:tc>
          <w:tcPr>
            <w:tcW w:w="9073" w:type="dxa"/>
            <w:gridSpan w:val="6"/>
            <w:shd w:val="clear" w:color="auto" w:fill="FFFFFF"/>
          </w:tcPr>
          <w:p w:rsidR="0034433D" w:rsidRPr="001319B3" w:rsidRDefault="0034433D" w:rsidP="00495237">
            <w:pPr>
              <w:tabs>
                <w:tab w:val="left" w:pos="7655"/>
              </w:tabs>
              <w:spacing w:after="0" w:line="240" w:lineRule="auto"/>
              <w:jc w:val="right"/>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 xml:space="preserve">Итого </w:t>
            </w:r>
          </w:p>
        </w:tc>
        <w:tc>
          <w:tcPr>
            <w:tcW w:w="1559"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249</w:t>
            </w:r>
          </w:p>
        </w:tc>
      </w:tr>
    </w:tbl>
    <w:p w:rsidR="0034433D" w:rsidRPr="00FA7E0F" w:rsidRDefault="0034433D" w:rsidP="0034433D"/>
    <w:p w:rsidR="0034433D" w:rsidRPr="00B309BC" w:rsidRDefault="0034433D" w:rsidP="0034433D">
      <w:pPr>
        <w:jc w:val="center"/>
        <w:rPr>
          <w:rFonts w:ascii="Times New Roman" w:hAnsi="Times New Roman"/>
          <w:b/>
          <w:sz w:val="24"/>
          <w:szCs w:val="24"/>
        </w:rPr>
      </w:pPr>
      <w:r w:rsidRPr="00B309BC">
        <w:rPr>
          <w:rFonts w:ascii="Times New Roman" w:hAnsi="Times New Roman"/>
          <w:b/>
          <w:sz w:val="24"/>
          <w:szCs w:val="24"/>
        </w:rPr>
        <w:t>4. условия реализации рабочей  программы ПРОФЕССИОНАЛЬНОГО МОДУЛЯ</w:t>
      </w:r>
    </w:p>
    <w:p w:rsidR="0034433D" w:rsidRPr="00B309BC" w:rsidRDefault="0034433D" w:rsidP="0034433D">
      <w:pPr>
        <w:jc w:val="center"/>
        <w:rPr>
          <w:rFonts w:ascii="Times New Roman" w:hAnsi="Times New Roman"/>
          <w:b/>
          <w:sz w:val="24"/>
          <w:szCs w:val="24"/>
        </w:rPr>
      </w:pPr>
      <w:r w:rsidRPr="00B309BC">
        <w:rPr>
          <w:rFonts w:ascii="Times New Roman" w:hAnsi="Times New Roman"/>
          <w:b/>
          <w:sz w:val="24"/>
          <w:szCs w:val="24"/>
        </w:rPr>
        <w:t>4.1. Требования к минимальному материально-техническому обеспечению</w:t>
      </w:r>
    </w:p>
    <w:p w:rsidR="0034433D" w:rsidRPr="00D73319" w:rsidRDefault="0034433D" w:rsidP="0034433D">
      <w:pPr>
        <w:widowControl w:val="0"/>
        <w:tabs>
          <w:tab w:val="left" w:pos="0"/>
          <w:tab w:val="left" w:pos="426"/>
          <w:tab w:val="left" w:pos="851"/>
        </w:tabs>
        <w:spacing w:after="0" w:line="240" w:lineRule="auto"/>
        <w:jc w:val="both"/>
        <w:rPr>
          <w:rFonts w:ascii="Times New Roman" w:eastAsia="Times New Roman" w:hAnsi="Times New Roman"/>
          <w:b/>
          <w:sz w:val="24"/>
          <w:szCs w:val="24"/>
          <w:lang w:eastAsia="ru-RU"/>
        </w:rPr>
      </w:pPr>
      <w:r w:rsidRPr="00D73319">
        <w:rPr>
          <w:rFonts w:ascii="Times New Roman" w:eastAsia="Times New Roman" w:hAnsi="Times New Roman"/>
          <w:sz w:val="24"/>
          <w:szCs w:val="24"/>
          <w:lang w:eastAsia="ru-RU"/>
        </w:rPr>
        <w:t>Реализация программы модуля требует  наличие:</w:t>
      </w:r>
      <w:r w:rsidRPr="00D73319">
        <w:rPr>
          <w:rFonts w:ascii="Times New Roman" w:eastAsia="Times New Roman" w:hAnsi="Times New Roman"/>
          <w:b/>
          <w:sz w:val="24"/>
          <w:szCs w:val="24"/>
          <w:lang w:eastAsia="ru-RU"/>
        </w:rPr>
        <w:t xml:space="preserve"> </w:t>
      </w:r>
    </w:p>
    <w:p w:rsidR="0034433D" w:rsidRPr="00D73319" w:rsidRDefault="0034433D" w:rsidP="0034433D">
      <w:pPr>
        <w:widowControl w:val="0"/>
        <w:tabs>
          <w:tab w:val="left" w:pos="0"/>
          <w:tab w:val="left" w:pos="426"/>
          <w:tab w:val="left" w:pos="851"/>
        </w:tabs>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b/>
          <w:sz w:val="24"/>
          <w:szCs w:val="24"/>
          <w:lang w:eastAsia="ru-RU"/>
        </w:rPr>
        <w:t xml:space="preserve">учебного кабинета: </w:t>
      </w:r>
      <w:r w:rsidRPr="00D73319">
        <w:rPr>
          <w:rFonts w:ascii="Times New Roman" w:eastAsia="Times New Roman" w:hAnsi="Times New Roman"/>
          <w:bCs/>
          <w:iCs/>
          <w:sz w:val="24"/>
          <w:szCs w:val="24"/>
          <w:lang w:eastAsia="ru-RU"/>
        </w:rPr>
        <w:t>организации коммерческой деятельности и логистики</w:t>
      </w:r>
      <w:r w:rsidRPr="00D73319">
        <w:rPr>
          <w:rFonts w:ascii="Times New Roman" w:eastAsia="Times New Roman" w:hAnsi="Times New Roman"/>
          <w:sz w:val="24"/>
          <w:szCs w:val="24"/>
          <w:lang w:eastAsia="ru-RU"/>
        </w:rPr>
        <w:t>,</w:t>
      </w:r>
    </w:p>
    <w:p w:rsidR="0034433D" w:rsidRPr="00D73319" w:rsidRDefault="0034433D" w:rsidP="0034433D">
      <w:pPr>
        <w:widowControl w:val="0"/>
        <w:tabs>
          <w:tab w:val="left" w:pos="0"/>
          <w:tab w:val="left" w:pos="426"/>
          <w:tab w:val="left" w:pos="851"/>
        </w:tabs>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b/>
          <w:sz w:val="24"/>
          <w:szCs w:val="24"/>
          <w:lang w:eastAsia="ru-RU"/>
        </w:rPr>
        <w:t>лаборатории</w:t>
      </w:r>
      <w:r w:rsidRPr="00D73319">
        <w:rPr>
          <w:rFonts w:ascii="Times New Roman" w:eastAsia="Times New Roman" w:hAnsi="Times New Roman"/>
          <w:sz w:val="24"/>
          <w:szCs w:val="24"/>
          <w:lang w:eastAsia="ru-RU"/>
        </w:rPr>
        <w:t>: технического оснащения торговых организаций и охраны труда.</w:t>
      </w:r>
    </w:p>
    <w:p w:rsidR="0034433D" w:rsidRPr="00D73319" w:rsidRDefault="0034433D" w:rsidP="0034433D">
      <w:pPr>
        <w:widowControl w:val="0"/>
        <w:tabs>
          <w:tab w:val="left" w:pos="0"/>
          <w:tab w:val="left" w:pos="426"/>
          <w:tab w:val="left" w:pos="851"/>
        </w:tabs>
        <w:spacing w:after="0" w:line="240" w:lineRule="auto"/>
        <w:jc w:val="both"/>
        <w:rPr>
          <w:rFonts w:ascii="Times New Roman" w:eastAsia="Times New Roman" w:hAnsi="Times New Roman"/>
          <w:b/>
          <w:sz w:val="24"/>
          <w:szCs w:val="24"/>
          <w:lang w:eastAsia="ru-RU"/>
        </w:rPr>
      </w:pPr>
      <w:r w:rsidRPr="00D73319">
        <w:rPr>
          <w:rFonts w:ascii="Times New Roman" w:eastAsia="Times New Roman" w:hAnsi="Times New Roman"/>
          <w:b/>
          <w:sz w:val="24"/>
          <w:szCs w:val="24"/>
          <w:lang w:eastAsia="ru-RU"/>
        </w:rPr>
        <w:t xml:space="preserve">мастерские: </w:t>
      </w:r>
      <w:r w:rsidRPr="00D73319">
        <w:rPr>
          <w:rFonts w:ascii="Times New Roman" w:eastAsia="Times New Roman" w:hAnsi="Times New Roman"/>
          <w:color w:val="000000"/>
          <w:sz w:val="24"/>
          <w:szCs w:val="24"/>
          <w:lang w:eastAsia="ru-RU"/>
        </w:rPr>
        <w:t>учебный магазин.</w:t>
      </w:r>
    </w:p>
    <w:p w:rsidR="0034433D" w:rsidRPr="00D73319" w:rsidRDefault="0034433D" w:rsidP="0034433D">
      <w:pPr>
        <w:spacing w:after="0" w:line="240" w:lineRule="auto"/>
        <w:jc w:val="center"/>
        <w:rPr>
          <w:rFonts w:ascii="Times New Roman" w:eastAsia="Times New Roman" w:hAnsi="Times New Roman"/>
          <w:b/>
          <w:sz w:val="24"/>
          <w:szCs w:val="24"/>
          <w:lang w:eastAsia="ru-RU"/>
        </w:rPr>
      </w:pPr>
      <w:r w:rsidRPr="00D73319">
        <w:rPr>
          <w:rFonts w:ascii="Times New Roman" w:eastAsia="Times New Roman" w:hAnsi="Times New Roman"/>
          <w:b/>
          <w:sz w:val="24"/>
          <w:szCs w:val="24"/>
          <w:lang w:eastAsia="ru-RU"/>
        </w:rPr>
        <w:t>Оборудование кабинета</w:t>
      </w:r>
    </w:p>
    <w:p w:rsidR="0034433D" w:rsidRPr="00D73319" w:rsidRDefault="0034433D" w:rsidP="0034433D">
      <w:pPr>
        <w:spacing w:after="0" w:line="240" w:lineRule="auto"/>
        <w:jc w:val="center"/>
        <w:rPr>
          <w:rFonts w:ascii="Times New Roman" w:eastAsia="Times New Roman" w:hAnsi="Times New Roman"/>
          <w:b/>
          <w:sz w:val="24"/>
          <w:szCs w:val="24"/>
          <w:lang w:eastAsia="ru-RU"/>
        </w:rPr>
      </w:pPr>
      <w:r w:rsidRPr="00D73319">
        <w:rPr>
          <w:rFonts w:ascii="Times New Roman" w:eastAsia="Times New Roman" w:hAnsi="Times New Roman"/>
          <w:b/>
          <w:sz w:val="24"/>
          <w:szCs w:val="24"/>
          <w:lang w:eastAsia="ru-RU"/>
        </w:rPr>
        <w:t>Организации коммерческой деятельности и логистики</w:t>
      </w:r>
    </w:p>
    <w:p w:rsidR="0034433D" w:rsidRPr="00D73319" w:rsidRDefault="0034433D" w:rsidP="0034433D">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рабочие  места  по  количеству  обучающихся;</w:t>
      </w:r>
    </w:p>
    <w:p w:rsidR="0034433D" w:rsidRPr="00D73319" w:rsidRDefault="0034433D" w:rsidP="0034433D">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 xml:space="preserve">учебная литература; </w:t>
      </w:r>
    </w:p>
    <w:p w:rsidR="0034433D" w:rsidRPr="00D73319" w:rsidRDefault="0034433D" w:rsidP="0034433D">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учебно-методические материалы;</w:t>
      </w:r>
    </w:p>
    <w:p w:rsidR="0034433D" w:rsidRPr="00D73319" w:rsidRDefault="0034433D" w:rsidP="0034433D">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плакаты;</w:t>
      </w:r>
    </w:p>
    <w:p w:rsidR="0034433D" w:rsidRPr="00D73319" w:rsidRDefault="0034433D" w:rsidP="0034433D">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справочная, нормативная документация;</w:t>
      </w:r>
    </w:p>
    <w:p w:rsidR="0034433D" w:rsidRPr="00D73319" w:rsidRDefault="0034433D" w:rsidP="0034433D">
      <w:pPr>
        <w:widowControl w:val="0"/>
        <w:tabs>
          <w:tab w:val="left" w:pos="180"/>
          <w:tab w:val="left" w:pos="360"/>
        </w:tabs>
        <w:autoSpaceDE w:val="0"/>
        <w:autoSpaceDN w:val="0"/>
        <w:adjustRightInd w:val="0"/>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наглядные  пособия (видеоматериалы по процессам складского и  розничного  товародвижения);</w:t>
      </w:r>
    </w:p>
    <w:p w:rsidR="0034433D" w:rsidRPr="00D73319" w:rsidRDefault="0034433D" w:rsidP="0034433D">
      <w:pPr>
        <w:widowControl w:val="0"/>
        <w:tabs>
          <w:tab w:val="left" w:pos="0"/>
          <w:tab w:val="left" w:pos="360"/>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73319">
        <w:rPr>
          <w:rFonts w:ascii="Times New Roman" w:eastAsia="Times New Roman" w:hAnsi="Times New Roman"/>
          <w:sz w:val="24"/>
          <w:szCs w:val="24"/>
          <w:lang w:eastAsia="ru-RU"/>
        </w:rPr>
        <w:t xml:space="preserve">электронные презентационные  материалы  </w:t>
      </w:r>
      <w:r w:rsidRPr="00D73319">
        <w:rPr>
          <w:rFonts w:ascii="Times New Roman" w:eastAsia="Times New Roman" w:hAnsi="Times New Roman"/>
          <w:color w:val="000000"/>
          <w:sz w:val="24"/>
          <w:szCs w:val="24"/>
          <w:lang w:eastAsia="ru-RU"/>
        </w:rPr>
        <w:t>по разделам (темам) модуля;</w:t>
      </w:r>
    </w:p>
    <w:p w:rsidR="0034433D" w:rsidRPr="00D73319" w:rsidRDefault="0034433D" w:rsidP="0034433D">
      <w:pPr>
        <w:widowControl w:val="0"/>
        <w:tabs>
          <w:tab w:val="left" w:pos="0"/>
          <w:tab w:val="left" w:pos="360"/>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73319">
        <w:rPr>
          <w:rFonts w:ascii="Times New Roman" w:eastAsia="Times New Roman" w:hAnsi="Times New Roman"/>
          <w:color w:val="000000"/>
          <w:sz w:val="24"/>
          <w:szCs w:val="24"/>
          <w:lang w:eastAsia="ru-RU"/>
        </w:rPr>
        <w:t>комплект  бланков  коммерческой  документации.</w:t>
      </w:r>
    </w:p>
    <w:p w:rsidR="0034433D" w:rsidRPr="00D73319" w:rsidRDefault="0034433D" w:rsidP="0034433D">
      <w:pPr>
        <w:spacing w:after="0" w:line="240" w:lineRule="auto"/>
        <w:jc w:val="center"/>
        <w:rPr>
          <w:rFonts w:ascii="Times New Roman" w:eastAsia="Times New Roman" w:hAnsi="Times New Roman"/>
          <w:b/>
          <w:sz w:val="24"/>
          <w:szCs w:val="24"/>
          <w:lang w:eastAsia="ru-RU"/>
        </w:rPr>
      </w:pPr>
      <w:r w:rsidRPr="00D73319">
        <w:rPr>
          <w:rFonts w:ascii="Times New Roman" w:eastAsia="Times New Roman" w:hAnsi="Times New Roman"/>
          <w:b/>
          <w:sz w:val="24"/>
          <w:szCs w:val="24"/>
          <w:lang w:eastAsia="ru-RU"/>
        </w:rPr>
        <w:lastRenderedPageBreak/>
        <w:t>Оборудование лаборатории</w:t>
      </w:r>
    </w:p>
    <w:p w:rsidR="0034433D" w:rsidRPr="00D73319" w:rsidRDefault="0034433D" w:rsidP="0034433D">
      <w:pPr>
        <w:spacing w:after="0" w:line="240" w:lineRule="auto"/>
        <w:jc w:val="center"/>
        <w:rPr>
          <w:rFonts w:ascii="Times New Roman" w:eastAsia="Times New Roman" w:hAnsi="Times New Roman"/>
          <w:b/>
          <w:sz w:val="24"/>
          <w:szCs w:val="24"/>
          <w:lang w:eastAsia="ru-RU"/>
        </w:rPr>
      </w:pPr>
      <w:r w:rsidRPr="00D73319">
        <w:rPr>
          <w:rFonts w:ascii="Times New Roman" w:eastAsia="Times New Roman" w:hAnsi="Times New Roman"/>
          <w:b/>
          <w:sz w:val="24"/>
          <w:szCs w:val="24"/>
          <w:lang w:eastAsia="ru-RU"/>
        </w:rPr>
        <w:t xml:space="preserve"> Технического оснащения торговых организаций и охраны труда</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рабочие места по количеству обучающихся;</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учебно-методические материалы;</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справочная, нормативная документация;</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наглядные пособия (опорные конспекты, альбомы, катологи);</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электронно-презентационные материалы по разделам, темам  ПМ1;</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весоизмерительное  оборудование;</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контрольно-кассовая техника;</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торговый инвентарь.</w:t>
      </w:r>
    </w:p>
    <w:p w:rsidR="0034433D" w:rsidRPr="00D73319" w:rsidRDefault="0034433D" w:rsidP="0034433D">
      <w:pPr>
        <w:widowControl w:val="0"/>
        <w:tabs>
          <w:tab w:val="left" w:pos="0"/>
          <w:tab w:val="left" w:pos="900"/>
        </w:tabs>
        <w:autoSpaceDE w:val="0"/>
        <w:autoSpaceDN w:val="0"/>
        <w:adjustRightInd w:val="0"/>
        <w:spacing w:after="0" w:line="240" w:lineRule="auto"/>
        <w:jc w:val="center"/>
        <w:rPr>
          <w:rFonts w:ascii="Times New Roman" w:eastAsia="Times New Roman" w:hAnsi="Times New Roman"/>
          <w:b/>
          <w:sz w:val="24"/>
          <w:szCs w:val="24"/>
          <w:lang w:eastAsia="ru-RU"/>
        </w:rPr>
      </w:pPr>
      <w:r w:rsidRPr="00D73319">
        <w:rPr>
          <w:rFonts w:ascii="Times New Roman" w:eastAsia="Times New Roman" w:hAnsi="Times New Roman"/>
          <w:b/>
          <w:sz w:val="24"/>
          <w:szCs w:val="24"/>
          <w:lang w:eastAsia="ru-RU"/>
        </w:rPr>
        <w:t>Оборудование  мастерских: учебный магазин</w:t>
      </w:r>
    </w:p>
    <w:p w:rsidR="0034433D" w:rsidRPr="00D73319" w:rsidRDefault="0034433D" w:rsidP="0034433D">
      <w:pPr>
        <w:widowControl w:val="0"/>
        <w:tabs>
          <w:tab w:val="left" w:pos="0"/>
          <w:tab w:val="left" w:pos="900"/>
        </w:tabs>
        <w:autoSpaceDE w:val="0"/>
        <w:autoSpaceDN w:val="0"/>
        <w:adjustRightInd w:val="0"/>
        <w:spacing w:after="0" w:line="240" w:lineRule="auto"/>
        <w:rPr>
          <w:rFonts w:ascii="Times New Roman" w:eastAsia="Times New Roman" w:hAnsi="Times New Roman"/>
          <w:b/>
          <w:sz w:val="24"/>
          <w:szCs w:val="24"/>
          <w:lang w:eastAsia="ru-RU"/>
        </w:rPr>
      </w:pPr>
      <w:r w:rsidRPr="00D73319">
        <w:rPr>
          <w:rFonts w:ascii="Times New Roman" w:eastAsia="Times New Roman" w:hAnsi="Times New Roman"/>
          <w:sz w:val="24"/>
          <w:szCs w:val="24"/>
          <w:lang w:eastAsia="ru-RU"/>
        </w:rPr>
        <w:t>справочная, нормативная документация;</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торговая  мебель;</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торговый  инвентарь;</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образцы  продовольственных  и  непродовольственных  товаров;</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контрольно-кассовая техника;</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весоизмерительное  оборудование;</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упаковочное оборудование;</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упаковочные  материалы.</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 xml:space="preserve">Реализация профессионального модуля предполагает обязательную производственную практику (по профилю специальности) в действующих предприятиях розничной торговли. </w:t>
      </w:r>
    </w:p>
    <w:p w:rsidR="00BE17CF" w:rsidRDefault="00BE17CF" w:rsidP="00BE17CF">
      <w:pPr>
        <w:spacing w:after="0" w:line="240" w:lineRule="auto"/>
        <w:rPr>
          <w:rFonts w:ascii="Times New Roman" w:hAnsi="Times New Roman"/>
          <w:sz w:val="24"/>
          <w:szCs w:val="24"/>
        </w:rPr>
      </w:pPr>
    </w:p>
    <w:p w:rsidR="0007745C" w:rsidRPr="0007745C" w:rsidRDefault="0007745C" w:rsidP="0007745C">
      <w:pPr>
        <w:spacing w:after="0" w:line="240" w:lineRule="auto"/>
        <w:jc w:val="center"/>
        <w:rPr>
          <w:rFonts w:ascii="Times New Roman" w:hAnsi="Times New Roman"/>
          <w:b/>
        </w:rPr>
      </w:pPr>
      <w:r w:rsidRPr="0007745C">
        <w:rPr>
          <w:rFonts w:ascii="Times New Roman" w:hAnsi="Times New Roman"/>
          <w:b/>
        </w:rPr>
        <w:t>4.2. Информационное обеспечение обучения</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Законодательные и нормативные акты:</w:t>
      </w:r>
      <w:r w:rsidRPr="0007745C">
        <w:rPr>
          <w:rFonts w:ascii="Times New Roman" w:eastAsia="Times New Roman" w:hAnsi="Times New Roman"/>
          <w:bCs/>
          <w:sz w:val="24"/>
          <w:szCs w:val="24"/>
          <w:lang w:eastAsia="ru-RU"/>
        </w:rPr>
        <w:t xml:space="preserve"> (в действующей  редакции)</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Федеральный закон  «О защите  прав  потребителей», введенный в действие   Постановлением Верховного Совета РФ от 7 февраля 1992г.№2300/1-</w:t>
      </w:r>
      <w:r w:rsidRPr="0007745C">
        <w:rPr>
          <w:rFonts w:ascii="Times New Roman" w:eastAsia="Times New Roman" w:hAnsi="Times New Roman"/>
          <w:bCs/>
          <w:sz w:val="24"/>
          <w:szCs w:val="24"/>
          <w:lang w:val="en-US" w:eastAsia="ru-RU"/>
        </w:rPr>
        <w:t>I</w:t>
      </w:r>
      <w:r w:rsidRPr="0007745C">
        <w:rPr>
          <w:rFonts w:ascii="Times New Roman" w:eastAsia="Times New Roman" w:hAnsi="Times New Roman"/>
          <w:bCs/>
          <w:sz w:val="24"/>
          <w:szCs w:val="24"/>
          <w:lang w:eastAsia="ru-RU"/>
        </w:rPr>
        <w:t xml:space="preserve"> .</w:t>
      </w:r>
    </w:p>
    <w:p w:rsidR="0007745C" w:rsidRPr="0007745C" w:rsidRDefault="0007745C" w:rsidP="0007745C">
      <w:pPr>
        <w:widowControl w:val="0"/>
        <w:shd w:val="clear" w:color="auto" w:fill="FFFFFF"/>
        <w:tabs>
          <w:tab w:val="left" w:pos="540"/>
        </w:tabs>
        <w:autoSpaceDE w:val="0"/>
        <w:autoSpaceDN w:val="0"/>
        <w:adjustRightInd w:val="0"/>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 xml:space="preserve">    Федеральный закон «Об основах государственного регулирования торговой деятельности в Российской Федерации», от 28 декабря 2009года №381-ФЗ  </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Гражданский  кодекс  Российской  Федерации: часть 1- от 30.11.1994г. №51-ФЗ, часть 2 -  от 22.12.1995г</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Правила   торговли (в действующей редакции):</w:t>
      </w:r>
    </w:p>
    <w:p w:rsidR="0007745C" w:rsidRPr="0007745C" w:rsidRDefault="0007745C" w:rsidP="0007745C">
      <w:pPr>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(принят ГД ФС РФ 25.04.2003).</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Стандарты:</w:t>
      </w:r>
    </w:p>
    <w:p w:rsidR="0007745C" w:rsidRPr="0007745C" w:rsidRDefault="0007745C" w:rsidP="0007745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ГОСТ Р  51303-99 Торговля. Термины  и  определения</w:t>
      </w:r>
    </w:p>
    <w:p w:rsidR="0007745C" w:rsidRPr="0007745C" w:rsidRDefault="0007745C" w:rsidP="0007745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ГОСТ Р  51304-99 Услуги  розничной  торговли</w:t>
      </w:r>
    </w:p>
    <w:p w:rsidR="0007745C" w:rsidRPr="0007745C" w:rsidRDefault="0007745C" w:rsidP="0007745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ГОС Р 51305-99 Розничная торговля. Требования  к  обслуживающему  персоналу</w:t>
      </w:r>
    </w:p>
    <w:p w:rsidR="0007745C" w:rsidRPr="0007745C" w:rsidRDefault="0007745C" w:rsidP="0007745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ГОСТР 51713-2001 Розничная торговля. Классификация  предприятий</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Инструкции: (</w:t>
      </w:r>
      <w:r w:rsidRPr="0007745C">
        <w:rPr>
          <w:rFonts w:ascii="Times New Roman" w:eastAsia="Times New Roman" w:hAnsi="Times New Roman"/>
          <w:bCs/>
          <w:sz w:val="24"/>
          <w:szCs w:val="24"/>
          <w:lang w:eastAsia="ru-RU"/>
        </w:rPr>
        <w:t>в действующей редакции)</w:t>
      </w:r>
    </w:p>
    <w:p w:rsidR="0007745C" w:rsidRPr="0007745C" w:rsidRDefault="0007745C" w:rsidP="0007745C">
      <w:pPr>
        <w:autoSpaceDE w:val="0"/>
        <w:autoSpaceDN w:val="0"/>
        <w:adjustRightInd w:val="0"/>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bCs/>
          <w:sz w:val="24"/>
          <w:szCs w:val="24"/>
          <w:lang w:eastAsia="ru-RU"/>
        </w:rPr>
        <w:t>О  порядке  приемки  продукции производственно-технического  назначения  и товаров  народного  потребления по  количеству</w:t>
      </w:r>
      <w:r w:rsidRPr="0007745C">
        <w:rPr>
          <w:rFonts w:ascii="Times New Roman" w:eastAsia="Times New Roman" w:hAnsi="Times New Roman"/>
          <w:sz w:val="24"/>
          <w:szCs w:val="24"/>
          <w:lang w:eastAsia="ru-RU"/>
        </w:rPr>
        <w:t xml:space="preserve"> (Утвержденной постановлением Госарбитража при Совете Министров СССР от 15 июня 1965 г. N П-6; в ред. Постановлений Госарбитража СССР от 29.12.73 N 81, от 14.11.74 N 98)</w:t>
      </w:r>
    </w:p>
    <w:p w:rsidR="0007745C" w:rsidRPr="0007745C" w:rsidRDefault="0007745C" w:rsidP="0007745C">
      <w:pPr>
        <w:autoSpaceDE w:val="0"/>
        <w:autoSpaceDN w:val="0"/>
        <w:adjustRightInd w:val="0"/>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sz w:val="24"/>
          <w:szCs w:val="24"/>
          <w:lang w:eastAsia="ru-RU"/>
        </w:rPr>
        <w:t>(с изм., внесенными Постановлением Пленума ВАС РФ)от 22.10.1997 N 18)</w:t>
      </w:r>
    </w:p>
    <w:p w:rsidR="0007745C" w:rsidRPr="0007745C" w:rsidRDefault="0007745C" w:rsidP="0007745C">
      <w:pPr>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bCs/>
          <w:sz w:val="24"/>
          <w:szCs w:val="24"/>
          <w:lang w:eastAsia="ru-RU"/>
        </w:rPr>
        <w:t xml:space="preserve"> О  порядке  приемки  продукции производственно-технического  назначения  и товаров  народного  потребления по  качеству (</w:t>
      </w:r>
      <w:r w:rsidRPr="0007745C">
        <w:rPr>
          <w:rFonts w:ascii="Times New Roman" w:eastAsia="Times New Roman" w:hAnsi="Times New Roman"/>
          <w:sz w:val="24"/>
          <w:szCs w:val="24"/>
          <w:lang w:eastAsia="ru-RU"/>
        </w:rPr>
        <w:t>Утверждена Постановлением Госарбитража при Совете Министров СССР от 25 апреля 1966 г. N П-7 (в ред.  Постановлений Госарбитража СССР от 29.12.73 N 81, от 14.11.74 N 98) (с изм., внесенными Постановлением Пленума ВАС РФ от 22.10.1997 N 18).</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lastRenderedPageBreak/>
        <w:t>Основные источники:</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Арустамов, Э. А. Техническое оснащение торговых организаций [Текст] : учебник / Э. А. Арустамов. - 5-е изд., стереотип. - Москва : ИЦ "Академия", 2015. - 208 с.</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Вилкова, С. А. Товароведение и экспертиза хозяйственных товаров [Текст] : учеб.-практич. пособие / С. А. Вилкова, Л. В. Михайлова, Е. Н. Власова. – М. : ИТК "Дашков и Ко", 2017. - 498 с.</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Гайворонский, К. Я.Технологическое оборудование предприятий общественоого питания и торговли [Текст] : учебник / К. Я. Гайворонский, Н. Г. Щеглов. - Москва : ИД "ФОРУМ" : ИНФРА-М, 2017. - 480 с. : ил. - (Проф. образование)</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Калачев, С. Л. Теоретические основы товароведения и экспертизы [Электронный ресурс] : учебник / С. Л. Калачев. - М. : Юрайт, 2020. - 479 с. – ЭБС «Юрайт».</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Памбухчиянц, О. В. Организация торговли [Текст] : учебник / О. В. Памбухчиянц. - М. : ИТК "Дашков и Ко", 2019. - 296 с.</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Памбухчиянц, О. В. Организация торговли [Текст] : учебник / О. В. Памбухчиянц. - М. : ИТК "Дашков и Ко", 2020. - 296 с.</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Коноваленко, М. Ю.   Психология общения [Электронный ресурс] : учебник   / М. Ю. Коноваленко, В. А. Коноваленко. - М. :   Юрайт, 2019. - 468 с. –   ЭБС «Юрайт».</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Лифиц, И. М. Товароведение продовольственных и непродовольственных товаров [Электронный ресурс]: учебник / И. М. Лифиц.-М. : Юрайт, 2020. - 405 с. – ЭБС «Юрайт».</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 xml:space="preserve">Морозова, М. А. Работа на контрольно-кассовой технике и расчеты с покупателями [Текст] : учебник для спо  / М. А. Морозова. – 2-е изд., стер. - – М. : ИЦ «Академия», 2015. </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Парфентьева, Т. Р. Оборудование торговых предприятий [Текст] : учебник для спо  / Т. Р. Парфентьева, Н. Б. Миронова, А. А. Петухова. – 8-е изд., стер. – М. : ИЦ «Академия», 2015.</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Памбухчиянц, О. В. Организация торговли [Текст] : учебник / О. В. Памбухчиянц. - М. : ИТК «Дашков и Ко», 2014.</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Рамендик, Д. М. Психология делового общения : учебник и практикум для СПО / Д. М. Рамендик. - 2-е изд., испр. и доп. -  М.: Юрайт, 2016. - 258 с.</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 xml:space="preserve">Славнова, Т. П. Товароведение и экспертиза одежно-обувных и пушно-меховых товаров [Текст] : учеб. пособие / Т. П. Славнова. - М. : ИТК "Дашков и Ко", 2015. - 168 с.  </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Товароведение и организация торговли непродовольственными товарами [Текст] : учеб. для спо / А. Н. Неверов [и др.] ; под ред. А. Н. Неверова и Т. И. Чалых. - М. : ИЦ "Академия", 2015. - 560 с.</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Тыщенко, Е. А. Товароведение однородных групп непродовольственных товаров: парфюмерно-косметические товары [Текст] : учеб. пособие / Е. А. Тыщенко, В. П. Ердакова, В. М. Позняковский. - М. : ИНФРА-М, 2016. - 393 с.</w:t>
      </w:r>
    </w:p>
    <w:p w:rsidR="0007745C" w:rsidRPr="0007745C" w:rsidRDefault="0007745C" w:rsidP="0007745C">
      <w:pPr>
        <w:spacing w:after="0" w:line="240" w:lineRule="auto"/>
        <w:jc w:val="both"/>
        <w:rPr>
          <w:rFonts w:ascii="Times New Roman" w:eastAsia="Times New Roman" w:hAnsi="Times New Roman"/>
          <w:b/>
          <w:sz w:val="24"/>
          <w:szCs w:val="24"/>
          <w:lang w:eastAsia="ru-RU"/>
        </w:rPr>
      </w:pPr>
      <w:r w:rsidRPr="0007745C">
        <w:rPr>
          <w:rFonts w:ascii="Times New Roman" w:eastAsia="Times New Roman" w:hAnsi="Times New Roman"/>
          <w:b/>
          <w:sz w:val="24"/>
          <w:szCs w:val="24"/>
          <w:lang w:eastAsia="ru-RU"/>
        </w:rPr>
        <w:t>Дополнительные источники:</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Белякова, Е. Г. Психология [Текст] [Электронный ресурс] : учеб. и практикум / Е. Г. Белякова. - Москва : Юрайт, 2018. - 263 с. : ил. - (Проф. образование)</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Иванов, Г. Г. Мерчандайзинг [Текст] : учеб. пособие / Г. Г. Иванов, С. Б. Алексина. - М. : ФОРУМ : ИНФРА-М, 2020.</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Иванов, Г. Г. Организация коммерческой деятельности [Текст] : учебник / Г. Г. Иванов. - 1-е изд. - Москва : ИЦ "Академия", 2015. – 304 с. : ил. – (СПО)</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Рамендик, Д. М. Психология делового общения [Электронный ресурс] : учебник и практикум / Д. М. Рамендик. - М.: Юрайт, 2019. – 258 с. - ЭБС «Юрайт».</w:t>
      </w:r>
    </w:p>
    <w:p w:rsidR="0007745C" w:rsidRPr="0007745C" w:rsidRDefault="0007745C" w:rsidP="0007745C">
      <w:pPr>
        <w:spacing w:after="0" w:line="240" w:lineRule="auto"/>
        <w:rPr>
          <w:rFonts w:ascii="Times New Roman" w:eastAsia="Times New Roman" w:hAnsi="Times New Roman"/>
          <w:b/>
          <w:sz w:val="24"/>
          <w:szCs w:val="24"/>
          <w:lang w:eastAsia="ru-RU"/>
        </w:rPr>
      </w:pPr>
      <w:r w:rsidRPr="0007745C">
        <w:rPr>
          <w:rFonts w:ascii="Times New Roman" w:eastAsia="Times New Roman" w:hAnsi="Times New Roman"/>
          <w:b/>
          <w:sz w:val="24"/>
          <w:szCs w:val="24"/>
          <w:lang w:eastAsia="ru-RU"/>
        </w:rPr>
        <w:t>Интернет ресурсы:</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bCs/>
          <w:sz w:val="24"/>
          <w:szCs w:val="24"/>
          <w:lang w:eastAsia="ru-RU"/>
        </w:rPr>
        <w:t xml:space="preserve">Классификация и основные характеристики торгового оборудования </w:t>
      </w:r>
      <w:r w:rsidRPr="0007745C">
        <w:rPr>
          <w:rFonts w:ascii="Times New Roman" w:eastAsia="Times New Roman" w:hAnsi="Times New Roman"/>
          <w:sz w:val="24"/>
          <w:szCs w:val="24"/>
          <w:lang w:eastAsia="ru-RU"/>
        </w:rPr>
        <w:t>[Электронный ресурс]: - Режим доступа http://vivik.by/klassifikaciya-i-osnovnye-harakteri</w:t>
      </w:r>
    </w:p>
    <w:p w:rsidR="0007745C" w:rsidRPr="0007745C" w:rsidRDefault="0007745C" w:rsidP="0007745C">
      <w:pPr>
        <w:spacing w:after="0" w:line="240" w:lineRule="auto"/>
        <w:rPr>
          <w:rFonts w:ascii="Times New Roman" w:hAnsi="Times New Roman"/>
          <w:sz w:val="24"/>
          <w:szCs w:val="24"/>
        </w:rPr>
      </w:pPr>
      <w:r w:rsidRPr="0007745C">
        <w:rPr>
          <w:rFonts w:ascii="Times New Roman" w:hAnsi="Times New Roman"/>
          <w:sz w:val="24"/>
          <w:szCs w:val="24"/>
        </w:rPr>
        <w:t xml:space="preserve">Классификация весоизмерительного оборудования[Электронный ресурс]: - Режим доступа </w:t>
      </w:r>
      <w:hyperlink r:id="rId73" w:history="1">
        <w:r w:rsidRPr="0007745C">
          <w:rPr>
            <w:rFonts w:ascii="Times New Roman" w:hAnsi="Times New Roman"/>
            <w:color w:val="0000FF"/>
            <w:sz w:val="24"/>
            <w:szCs w:val="24"/>
            <w:u w:val="single"/>
          </w:rPr>
          <w:t>http://www.znaytovar.ru/new2876.html</w:t>
        </w:r>
      </w:hyperlink>
    </w:p>
    <w:p w:rsidR="0007745C" w:rsidRPr="0007745C" w:rsidRDefault="0007745C" w:rsidP="0007745C">
      <w:pPr>
        <w:spacing w:after="0" w:line="240" w:lineRule="auto"/>
        <w:rPr>
          <w:rFonts w:ascii="Times New Roman" w:hAnsi="Times New Roman"/>
          <w:sz w:val="24"/>
          <w:szCs w:val="24"/>
        </w:rPr>
      </w:pPr>
      <w:r w:rsidRPr="0007745C">
        <w:rPr>
          <w:rFonts w:ascii="Times New Roman" w:hAnsi="Times New Roman"/>
          <w:sz w:val="24"/>
          <w:szCs w:val="24"/>
        </w:rPr>
        <w:t xml:space="preserve">Виды подъемно-транспортного оборудования [Электронный ресурс]: - Режим доступа </w:t>
      </w:r>
      <w:hyperlink r:id="rId74" w:history="1">
        <w:r w:rsidRPr="0007745C">
          <w:rPr>
            <w:rFonts w:ascii="Times New Roman" w:hAnsi="Times New Roman"/>
            <w:color w:val="0000FF"/>
            <w:sz w:val="24"/>
            <w:szCs w:val="24"/>
            <w:u w:val="single"/>
          </w:rPr>
          <w:t>http://www.znaytovar.ru/new2898.html</w:t>
        </w:r>
      </w:hyperlink>
    </w:p>
    <w:p w:rsidR="0007745C" w:rsidRPr="0007745C" w:rsidRDefault="0007745C" w:rsidP="0007745C">
      <w:pPr>
        <w:spacing w:after="0" w:line="240" w:lineRule="auto"/>
        <w:rPr>
          <w:b/>
          <w:bCs/>
          <w:kern w:val="36"/>
          <w:lang w:eastAsia="ru-RU"/>
        </w:rPr>
      </w:pPr>
      <w:r w:rsidRPr="0007745C">
        <w:rPr>
          <w:rFonts w:ascii="Times New Roman" w:hAnsi="Times New Roman"/>
          <w:sz w:val="24"/>
          <w:szCs w:val="24"/>
        </w:rPr>
        <w:t>Контракт торговой организации  [Электронный ресурс]: - Режим доступа</w:t>
      </w:r>
      <w:r w:rsidRPr="0007745C">
        <w:rPr>
          <w:rFonts w:ascii="Times New Roman" w:hAnsi="Times New Roman"/>
          <w:sz w:val="24"/>
          <w:szCs w:val="24"/>
          <w:lang w:eastAsia="ru-RU"/>
        </w:rPr>
        <w:t xml:space="preserve"> </w:t>
      </w:r>
      <w:hyperlink r:id="rId75" w:history="1">
        <w:r w:rsidRPr="0007745C">
          <w:rPr>
            <w:u w:val="single"/>
            <w:lang w:val="en-US" w:eastAsia="ru-RU"/>
          </w:rPr>
          <w:t>http</w:t>
        </w:r>
        <w:r w:rsidRPr="0007745C">
          <w:rPr>
            <w:u w:val="single"/>
            <w:lang w:eastAsia="ru-RU"/>
          </w:rPr>
          <w:t>://</w:t>
        </w:r>
        <w:r w:rsidRPr="0007745C">
          <w:rPr>
            <w:u w:val="single"/>
            <w:lang w:val="en-US" w:eastAsia="ru-RU"/>
          </w:rPr>
          <w:t>dbsd</w:t>
        </w:r>
        <w:r w:rsidRPr="0007745C">
          <w:rPr>
            <w:u w:val="single"/>
            <w:lang w:eastAsia="ru-RU"/>
          </w:rPr>
          <w:t>.</w:t>
        </w:r>
        <w:r w:rsidRPr="0007745C">
          <w:rPr>
            <w:u w:val="single"/>
            <w:lang w:val="en-US" w:eastAsia="ru-RU"/>
          </w:rPr>
          <w:t>ru</w:t>
        </w:r>
        <w:r w:rsidRPr="0007745C">
          <w:rPr>
            <w:u w:val="single"/>
            <w:lang w:eastAsia="ru-RU"/>
          </w:rPr>
          <w:t>/</w:t>
        </w:r>
        <w:r w:rsidRPr="0007745C">
          <w:rPr>
            <w:u w:val="single"/>
            <w:lang w:val="en-US" w:eastAsia="ru-RU"/>
          </w:rPr>
          <w:t>contracts</w:t>
        </w:r>
        <w:r w:rsidRPr="0007745C">
          <w:rPr>
            <w:u w:val="single"/>
            <w:lang w:eastAsia="ru-RU"/>
          </w:rPr>
          <w:t>/</w:t>
        </w:r>
        <w:r w:rsidRPr="0007745C">
          <w:rPr>
            <w:u w:val="single"/>
            <w:lang w:val="en-US" w:eastAsia="ru-RU"/>
          </w:rPr>
          <w:t>supply</w:t>
        </w:r>
        <w:r w:rsidRPr="0007745C">
          <w:rPr>
            <w:u w:val="single"/>
            <w:lang w:eastAsia="ru-RU"/>
          </w:rPr>
          <w:t>-</w:t>
        </w:r>
        <w:r w:rsidRPr="0007745C">
          <w:rPr>
            <w:u w:val="single"/>
            <w:lang w:val="en-US" w:eastAsia="ru-RU"/>
          </w:rPr>
          <w:t>contract</w:t>
        </w:r>
      </w:hyperlink>
    </w:p>
    <w:p w:rsidR="0007745C" w:rsidRPr="0007745C" w:rsidRDefault="0007745C" w:rsidP="0007745C">
      <w:pPr>
        <w:spacing w:after="0"/>
        <w:rPr>
          <w:rFonts w:ascii="Times New Roman" w:hAnsi="Times New Roman"/>
          <w:b/>
          <w:sz w:val="24"/>
          <w:szCs w:val="24"/>
        </w:rPr>
      </w:pPr>
      <w:r w:rsidRPr="0007745C">
        <w:rPr>
          <w:rFonts w:ascii="Times New Roman" w:hAnsi="Times New Roman"/>
          <w:b/>
          <w:sz w:val="24"/>
          <w:szCs w:val="24"/>
        </w:rPr>
        <w:t>4.3. Общие требования к организации образовательного процесса</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lastRenderedPageBreak/>
        <w:t xml:space="preserve">Изучению модуля </w:t>
      </w:r>
      <w:r w:rsidRPr="0007745C">
        <w:rPr>
          <w:rFonts w:ascii="Times New Roman" w:eastAsia="Times New Roman" w:hAnsi="Times New Roman"/>
          <w:b/>
          <w:bCs/>
          <w:sz w:val="24"/>
          <w:szCs w:val="24"/>
          <w:lang w:eastAsia="ru-RU"/>
        </w:rPr>
        <w:t xml:space="preserve">Выполнение работ по одной или нескольким профессиям рабочих, должностям служащих </w:t>
      </w:r>
      <w:r w:rsidRPr="0007745C">
        <w:rPr>
          <w:rFonts w:ascii="Times New Roman" w:eastAsia="Times New Roman" w:hAnsi="Times New Roman"/>
          <w:bCs/>
          <w:sz w:val="24"/>
          <w:szCs w:val="24"/>
          <w:lang w:eastAsia="ru-RU"/>
        </w:rPr>
        <w:t>должно предшествовать изучение следующих  дисциплин: «Защита прав потребителей», «Бухгалтерский учет», «Документационное обеспечение управления», ПМ. 01 Организация торгово-сбытовой деятельности, ПМ 03 Управление ассортиментом, оценка качества и обеспечение сохраняемости товаров.</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Учебная практика проводится в техникуме  концентрированно.</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Производственная практика проводится концентрированно после прохождения  учебной практики по данному модулю на действующих торговых предприятиях – базах практики - на основе долгосрочных договоров. Руководители практики осуществляют контроль за студентами.</w:t>
      </w:r>
    </w:p>
    <w:p w:rsidR="0007745C" w:rsidRPr="0007745C" w:rsidRDefault="0007745C" w:rsidP="0007745C">
      <w:pPr>
        <w:spacing w:after="0" w:line="240" w:lineRule="auto"/>
        <w:contextualSpacing/>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Руководство практикой по профилю специальности осуществляют руководители практики от образовательного учреждения  и руководители практики от организации. Аттестация по итогам производственной практики по профилю специальности проводится на основании результатов ее прохождения.</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Обучающиеся имеют право по всем вопросам, возникшим в процессе изучения профессионального модуля, прохождения производственной практики, обращаться к администрации техникума, преподавателям, руководителям практики, вносить предложения по совершенствованию образовательного процесса и организации производственной практики. Формы проведения консультаций (групповые, индивидуальные, письменные, устные) определяются образовательным учреждением.</w:t>
      </w:r>
    </w:p>
    <w:p w:rsidR="0007745C" w:rsidRPr="0007745C" w:rsidRDefault="0007745C" w:rsidP="0007745C">
      <w:pPr>
        <w:spacing w:after="0"/>
        <w:rPr>
          <w:rFonts w:ascii="Times New Roman" w:hAnsi="Times New Roman"/>
          <w:b/>
          <w:sz w:val="24"/>
          <w:szCs w:val="24"/>
        </w:rPr>
      </w:pPr>
      <w:r w:rsidRPr="0007745C">
        <w:rPr>
          <w:rFonts w:ascii="Times New Roman" w:hAnsi="Times New Roman"/>
          <w:b/>
          <w:sz w:val="24"/>
          <w:szCs w:val="24"/>
        </w:rPr>
        <w:t>4.4. Кадровое обеспечение образовательного процесса</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Требования к квалификации педагогических кадров, осуществляющих руководство практикой</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b/>
          <w:bCs/>
          <w:sz w:val="24"/>
          <w:szCs w:val="24"/>
          <w:lang w:eastAsia="ru-RU"/>
        </w:rPr>
        <w:t>Педагогический состав</w:t>
      </w:r>
      <w:r w:rsidRPr="0007745C">
        <w:rPr>
          <w:rFonts w:ascii="Times New Roman" w:eastAsia="Times New Roman" w:hAnsi="Times New Roman"/>
          <w:bCs/>
          <w:sz w:val="24"/>
          <w:szCs w:val="24"/>
          <w:lang w:eastAsia="ru-RU"/>
        </w:rPr>
        <w:t>:</w:t>
      </w:r>
      <w:r w:rsidRPr="0007745C">
        <w:rPr>
          <w:rFonts w:ascii="Times New Roman" w:eastAsia="Times New Roman" w:hAnsi="Times New Roman"/>
          <w:sz w:val="24"/>
          <w:szCs w:val="24"/>
          <w:lang w:eastAsia="ru-RU"/>
        </w:rPr>
        <w:t xml:space="preserve"> </w:t>
      </w:r>
      <w:r w:rsidRPr="0007745C">
        <w:rPr>
          <w:rFonts w:ascii="Times New Roman" w:eastAsia="Times New Roman" w:hAnsi="Times New Roman"/>
          <w:bCs/>
          <w:sz w:val="24"/>
          <w:szCs w:val="24"/>
          <w:lang w:eastAsia="ru-RU"/>
        </w:rPr>
        <w:t xml:space="preserve">дипломированные специалисты-преподаватели междисциплинарных курсов, а также  общепрофессиональных  дисциплин: </w:t>
      </w:r>
      <w:r w:rsidRPr="0007745C">
        <w:rPr>
          <w:rFonts w:ascii="Times New Roman" w:eastAsia="Times New Roman" w:hAnsi="Times New Roman"/>
          <w:sz w:val="24"/>
          <w:szCs w:val="24"/>
          <w:lang w:eastAsia="ru-RU"/>
        </w:rPr>
        <w:t>«Информационные технологии в профессиональной деятельности», «Документационное обеспечение управления», «Правовое обеспечение  профессиональной деятельности», «Бухгалтерский учет».</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Руководство практикой осуществляют преподаватели, имеющие высшее образование  и аттестацию по профилю данного модуля и опыт педагогической деятельности не менее трех лет, прохождение стажировки не реже одного раза в три года.</w:t>
      </w:r>
    </w:p>
    <w:p w:rsidR="0007745C" w:rsidRPr="0007745C" w:rsidRDefault="0007745C" w:rsidP="0007745C">
      <w:pPr>
        <w:jc w:val="center"/>
        <w:rPr>
          <w:rFonts w:ascii="Times New Roman" w:hAnsi="Times New Roman"/>
          <w:b/>
        </w:rPr>
      </w:pPr>
      <w:r w:rsidRPr="0007745C">
        <w:rPr>
          <w:rFonts w:ascii="Times New Roman" w:hAnsi="Times New Roman"/>
          <w:b/>
        </w:rPr>
        <w:t>5. КОНТРОЛЬ И ОЦЕНКА РЕЗУЛЬТАТОВ ОСВОЕНИЯ ПРОФЕССИОНАЛЬНОГО МОДУЛЯ (ВИДА ПРОФЕССИОНАЛЬНОЙ ДЕЯТЕЛЬНОСТИ)</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174"/>
      </w:tblGrid>
      <w:tr w:rsidR="0007745C" w:rsidRPr="0007745C" w:rsidTr="00495237">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07745C" w:rsidRPr="0007745C" w:rsidRDefault="0007745C" w:rsidP="0007745C">
            <w:pPr>
              <w:spacing w:after="0" w:line="240" w:lineRule="auto"/>
              <w:jc w:val="center"/>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 xml:space="preserve">Результаты </w:t>
            </w:r>
          </w:p>
          <w:p w:rsidR="0007745C" w:rsidRPr="0007745C" w:rsidRDefault="0007745C" w:rsidP="0007745C">
            <w:pPr>
              <w:spacing w:after="0" w:line="240" w:lineRule="auto"/>
              <w:jc w:val="center"/>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(освоенные профессиональные 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
                <w:sz w:val="24"/>
                <w:szCs w:val="24"/>
                <w:lang w:eastAsia="ru-RU"/>
              </w:rPr>
              <w:t>Основные показатели оценки результата</w:t>
            </w:r>
          </w:p>
        </w:tc>
        <w:tc>
          <w:tcPr>
            <w:tcW w:w="2174" w:type="dxa"/>
            <w:tcBorders>
              <w:top w:val="single" w:sz="12" w:space="0" w:color="auto"/>
              <w:left w:val="single" w:sz="4" w:space="0" w:color="auto"/>
              <w:bottom w:val="single" w:sz="12" w:space="0" w:color="auto"/>
              <w:right w:val="single" w:sz="12" w:space="0" w:color="auto"/>
            </w:tcBorders>
            <w:shd w:val="clear" w:color="auto" w:fill="auto"/>
            <w:vAlign w:val="center"/>
          </w:tcPr>
          <w:p w:rsidR="0007745C" w:rsidRPr="0007745C" w:rsidRDefault="0007745C" w:rsidP="0007745C">
            <w:pPr>
              <w:spacing w:after="0" w:line="240" w:lineRule="auto"/>
              <w:jc w:val="center"/>
              <w:rPr>
                <w:rFonts w:ascii="Times New Roman" w:eastAsia="Times New Roman" w:hAnsi="Times New Roman"/>
                <w:b/>
                <w:bCs/>
                <w:sz w:val="24"/>
                <w:szCs w:val="24"/>
                <w:lang w:eastAsia="ru-RU"/>
              </w:rPr>
            </w:pPr>
            <w:r w:rsidRPr="0007745C">
              <w:rPr>
                <w:rFonts w:ascii="Times New Roman" w:eastAsia="Times New Roman" w:hAnsi="Times New Roman"/>
                <w:b/>
                <w:sz w:val="24"/>
                <w:szCs w:val="24"/>
                <w:lang w:eastAsia="ru-RU"/>
              </w:rPr>
              <w:t xml:space="preserve">Формы и методы контроля и оценки </w:t>
            </w:r>
          </w:p>
        </w:tc>
      </w:tr>
      <w:tr w:rsidR="0007745C" w:rsidRPr="0007745C" w:rsidTr="0049523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ПК 4.1.Осуществлять приемку товаров и контроль за наличием     необходимых сопроводительных документов на поступившие товары.</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Последовательность и правильность осуществления  приемки по количеству и качеству;</w:t>
            </w:r>
          </w:p>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полнота и правильность оформления результатов при оценке качества;</w:t>
            </w:r>
          </w:p>
        </w:tc>
        <w:tc>
          <w:tcPr>
            <w:tcW w:w="2174" w:type="dxa"/>
            <w:tcBorders>
              <w:top w:val="single" w:sz="12" w:space="0" w:color="auto"/>
              <w:left w:val="single" w:sz="4" w:space="0" w:color="auto"/>
              <w:bottom w:val="single" w:sz="12" w:space="0" w:color="auto"/>
              <w:right w:val="single" w:sz="12"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Отчет, дневник  по практике,  практическая работа</w:t>
            </w:r>
          </w:p>
        </w:tc>
      </w:tr>
      <w:tr w:rsidR="0007745C" w:rsidRPr="0007745C" w:rsidTr="0049523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ПК 4.2. Осуществлять хранение, подготовку товаров к продаже, размещение и выкладку в торговом зале в соответствии с принципами мерчандайзинга и психологии покупателя.</w:t>
            </w:r>
          </w:p>
          <w:p w:rsidR="0007745C" w:rsidRPr="0007745C" w:rsidRDefault="0007745C" w:rsidP="0007745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Аргументированность  и  правильность составления по операционной схем хранения,  подготовки к продаже отдельных групп товаров;</w:t>
            </w:r>
          </w:p>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Правильность размещения и выкладки товаров в торговом зале в соответствии с принципами мерчандайзинга.</w:t>
            </w:r>
          </w:p>
        </w:tc>
        <w:tc>
          <w:tcPr>
            <w:tcW w:w="2174" w:type="dxa"/>
            <w:tcBorders>
              <w:top w:val="single" w:sz="12" w:space="0" w:color="auto"/>
              <w:left w:val="single" w:sz="4" w:space="0" w:color="auto"/>
              <w:bottom w:val="single" w:sz="12" w:space="0" w:color="auto"/>
              <w:right w:val="single" w:sz="12"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Отчет, дневник  по практике,  практическая работа</w:t>
            </w:r>
          </w:p>
        </w:tc>
      </w:tr>
      <w:tr w:rsidR="0007745C" w:rsidRPr="0007745C" w:rsidTr="0049523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7745C" w:rsidRPr="0007745C" w:rsidRDefault="0007745C" w:rsidP="0007745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lastRenderedPageBreak/>
              <w:t>ПК 4.3. Обслуживать покупателей, консультировать их о свойствах отдельных непродовольственных товаров с учетом психологии покупателя.</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Точность и грамотность соблюдения правил продажи товаров, правильность обслуживания покупателей;</w:t>
            </w:r>
          </w:p>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своевременность оказания различных видов услуг в соответствии с требованиями к ним.</w:t>
            </w:r>
          </w:p>
        </w:tc>
        <w:tc>
          <w:tcPr>
            <w:tcW w:w="2174" w:type="dxa"/>
            <w:tcBorders>
              <w:top w:val="single" w:sz="12" w:space="0" w:color="auto"/>
              <w:left w:val="single" w:sz="4" w:space="0" w:color="auto"/>
              <w:bottom w:val="single" w:sz="12" w:space="0" w:color="auto"/>
              <w:right w:val="single" w:sz="12"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Отчет, дневник  по практике,  практическая работа</w:t>
            </w:r>
          </w:p>
        </w:tc>
      </w:tr>
      <w:tr w:rsidR="0007745C" w:rsidRPr="0007745C" w:rsidTr="0049523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ПК 4.4.Осуществлять эксплуатацию торгово-технологического оборудования.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Правильность осуществления эксплуатации торгово-технологического оборудования с соблюдением правил  техники безопасности.</w:t>
            </w:r>
          </w:p>
        </w:tc>
        <w:tc>
          <w:tcPr>
            <w:tcW w:w="2174" w:type="dxa"/>
            <w:tcBorders>
              <w:top w:val="single" w:sz="12" w:space="0" w:color="auto"/>
              <w:left w:val="single" w:sz="4" w:space="0" w:color="auto"/>
              <w:bottom w:val="single" w:sz="12" w:space="0" w:color="auto"/>
              <w:right w:val="single" w:sz="12"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Отчет, дневник  по практике,  практическая работа</w:t>
            </w:r>
          </w:p>
        </w:tc>
      </w:tr>
      <w:tr w:rsidR="0007745C" w:rsidRPr="0007745C" w:rsidTr="00495237">
        <w:trPr>
          <w:trHeight w:val="637"/>
        </w:trPr>
        <w:tc>
          <w:tcPr>
            <w:tcW w:w="9648" w:type="dxa"/>
            <w:gridSpan w:val="3"/>
            <w:tcBorders>
              <w:top w:val="single" w:sz="12" w:space="0" w:color="auto"/>
              <w:left w:val="single" w:sz="12" w:space="0" w:color="auto"/>
              <w:bottom w:val="single" w:sz="12" w:space="0" w:color="auto"/>
              <w:right w:val="single" w:sz="12"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Промежуточная форма аттестации  </w:t>
            </w:r>
          </w:p>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Промежуточная   форма аттестации- по МДК экзамен</w:t>
            </w:r>
          </w:p>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по учебной практике - дифференцированный зачет</w:t>
            </w:r>
          </w:p>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по производственной практике – дифференцированный зачет</w:t>
            </w:r>
          </w:p>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Промежуточная  форма аттестации по модулю   - экзамен квалификационный</w:t>
            </w:r>
          </w:p>
        </w:tc>
      </w:tr>
    </w:tbl>
    <w:p w:rsidR="0007745C" w:rsidRPr="0007745C" w:rsidRDefault="0007745C" w:rsidP="00077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ab/>
      </w:r>
    </w:p>
    <w:p w:rsidR="0007745C" w:rsidRPr="0007745C" w:rsidRDefault="0007745C" w:rsidP="00077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969"/>
        <w:gridCol w:w="2268"/>
      </w:tblGrid>
      <w:tr w:rsidR="0007745C" w:rsidRPr="0007745C" w:rsidTr="00495237">
        <w:tc>
          <w:tcPr>
            <w:tcW w:w="3544" w:type="dxa"/>
          </w:tcPr>
          <w:p w:rsidR="0007745C" w:rsidRPr="0007745C" w:rsidRDefault="0007745C" w:rsidP="0007745C">
            <w:pPr>
              <w:spacing w:after="0" w:line="240" w:lineRule="auto"/>
              <w:jc w:val="center"/>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Результаты</w:t>
            </w:r>
          </w:p>
          <w:p w:rsidR="0007745C" w:rsidRPr="0007745C" w:rsidRDefault="0007745C" w:rsidP="0007745C">
            <w:pPr>
              <w:spacing w:after="0" w:line="240" w:lineRule="auto"/>
              <w:jc w:val="center"/>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(освоенные общие компетенции)</w:t>
            </w:r>
          </w:p>
        </w:tc>
        <w:tc>
          <w:tcPr>
            <w:tcW w:w="3969"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
                <w:sz w:val="24"/>
                <w:szCs w:val="24"/>
                <w:lang w:eastAsia="ru-RU"/>
              </w:rPr>
              <w:t>Основные показатели оценки результата</w:t>
            </w:r>
          </w:p>
        </w:tc>
        <w:tc>
          <w:tcPr>
            <w:tcW w:w="2268" w:type="dxa"/>
          </w:tcPr>
          <w:p w:rsidR="0007745C" w:rsidRPr="0007745C" w:rsidRDefault="0007745C" w:rsidP="0007745C">
            <w:pPr>
              <w:spacing w:after="0" w:line="240" w:lineRule="auto"/>
              <w:jc w:val="center"/>
              <w:rPr>
                <w:rFonts w:ascii="Times New Roman" w:eastAsia="Times New Roman" w:hAnsi="Times New Roman"/>
                <w:b/>
                <w:bCs/>
                <w:sz w:val="24"/>
                <w:szCs w:val="24"/>
                <w:lang w:eastAsia="ru-RU"/>
              </w:rPr>
            </w:pPr>
            <w:r w:rsidRPr="0007745C">
              <w:rPr>
                <w:rFonts w:ascii="Times New Roman" w:eastAsia="Times New Roman" w:hAnsi="Times New Roman"/>
                <w:b/>
                <w:sz w:val="24"/>
                <w:szCs w:val="24"/>
                <w:lang w:eastAsia="ru-RU"/>
              </w:rPr>
              <w:t>Формы и методы контроля и оценки</w:t>
            </w:r>
          </w:p>
        </w:tc>
      </w:tr>
      <w:tr w:rsidR="0007745C" w:rsidRPr="0007745C" w:rsidTr="00495237">
        <w:trPr>
          <w:trHeight w:val="637"/>
        </w:trPr>
        <w:tc>
          <w:tcPr>
            <w:tcW w:w="3544" w:type="dxa"/>
          </w:tcPr>
          <w:p w:rsidR="0007745C" w:rsidRPr="0007745C" w:rsidRDefault="0007745C" w:rsidP="0007745C">
            <w:pPr>
              <w:widowControl w:val="0"/>
              <w:suppressAutoHyphen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Аргументированность  интереса  к  будущей  профессии;</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 выполнение требований должностной инструкции</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416"/>
        </w:trPr>
        <w:tc>
          <w:tcPr>
            <w:tcW w:w="3544" w:type="dxa"/>
            <w:vAlign w:val="center"/>
          </w:tcPr>
          <w:p w:rsidR="0007745C" w:rsidRPr="0007745C" w:rsidRDefault="0007745C" w:rsidP="0007745C">
            <w:pPr>
              <w:widowControl w:val="0"/>
              <w:tabs>
                <w:tab w:val="left" w:pos="142"/>
              </w:tabs>
              <w:spacing w:after="0" w:line="240" w:lineRule="auto"/>
              <w:contextualSpacing/>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Самостоятельность выбора    и  использования современных  форм  самоуправления  собственной  деятельностью;</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 аргументированность выбора методов и способов    выполнения профессиональных  задач;</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-аргументированность оценки эффективности  и качества  выполнения операций  в  области управления ассортиментом товаров. </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88"/>
        </w:trPr>
        <w:tc>
          <w:tcPr>
            <w:tcW w:w="3544" w:type="dxa"/>
          </w:tcPr>
          <w:p w:rsidR="0007745C" w:rsidRPr="0007745C" w:rsidRDefault="0007745C" w:rsidP="0007745C">
            <w:pPr>
              <w:widowControl w:val="0"/>
              <w:suppressAutoHyphen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Своевременность и аргументированность принятия решений</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1534"/>
        </w:trPr>
        <w:tc>
          <w:tcPr>
            <w:tcW w:w="3544" w:type="dxa"/>
          </w:tcPr>
          <w:p w:rsidR="0007745C" w:rsidRPr="0007745C" w:rsidRDefault="0007745C" w:rsidP="0007745C">
            <w:pPr>
              <w:widowControl w:val="0"/>
              <w:suppressAutoHyphen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Результативность поиска, выбора и использования необходимой информации в профессиональной деятельности по управлению ассортиментом товаров и личностного развития</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37"/>
        </w:trPr>
        <w:tc>
          <w:tcPr>
            <w:tcW w:w="3544" w:type="dxa"/>
          </w:tcPr>
          <w:p w:rsidR="0007745C" w:rsidRPr="0007745C" w:rsidRDefault="0007745C" w:rsidP="000774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lastRenderedPageBreak/>
              <w:t>ОК5.Использовать информационно-коммуникационные технологии в профессиональной деятельности.</w:t>
            </w:r>
          </w:p>
          <w:p w:rsidR="0007745C" w:rsidRPr="0007745C" w:rsidRDefault="0007745C" w:rsidP="0007745C">
            <w:pPr>
              <w:widowControl w:val="0"/>
              <w:suppressAutoHyphens/>
              <w:spacing w:after="0" w:line="240" w:lineRule="auto"/>
              <w:rPr>
                <w:rFonts w:ascii="Times New Roman" w:eastAsia="Times New Roman" w:hAnsi="Times New Roman"/>
                <w:sz w:val="24"/>
                <w:szCs w:val="24"/>
                <w:lang w:eastAsia="ru-RU"/>
              </w:rPr>
            </w:pP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Точность и скорость владения программами, сопряженными  с профессиональной деятельностью; </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-аргументированность выбора и использования  различных  информационных источников, включая  электронные;</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 обоснованность  анализа  и  оценки  полученной  информации</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37"/>
        </w:trPr>
        <w:tc>
          <w:tcPr>
            <w:tcW w:w="3544" w:type="dxa"/>
          </w:tcPr>
          <w:p w:rsidR="0007745C" w:rsidRPr="0007745C" w:rsidRDefault="0007745C" w:rsidP="0007745C">
            <w:pPr>
              <w:widowControl w:val="0"/>
              <w:suppressAutoHyphen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Результативность использования  современных  форм  делового  общения и делового  этикета в осуществлении связей с поставщиками и потребителями продукции;</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-проявление  взаимопомощи  и  взаимовыручки;</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 соблюдение  этики поведения в коллективе;</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 уверенность  владения способами управления  конфликтными  ситуациями</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37"/>
        </w:trPr>
        <w:tc>
          <w:tcPr>
            <w:tcW w:w="3544" w:type="dxa"/>
          </w:tcPr>
          <w:p w:rsidR="0007745C" w:rsidRPr="0007745C" w:rsidRDefault="0007745C" w:rsidP="000774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Самоанализ  и  коррекция  результатов;  самостоятельной  работы;</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анализ  и  коррекция  результатов  самостоятельной  работы членов команды;</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адекватная оценка полученных  результатов</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37"/>
        </w:trPr>
        <w:tc>
          <w:tcPr>
            <w:tcW w:w="3544" w:type="dxa"/>
            <w:vAlign w:val="center"/>
          </w:tcPr>
          <w:p w:rsidR="0007745C" w:rsidRPr="0007745C" w:rsidRDefault="0007745C" w:rsidP="000774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8.Вести здоровый образ жизни, применять спортивно-оздоровительные методы и средства для коррекции физического развития и телосложения.</w:t>
            </w:r>
          </w:p>
        </w:tc>
        <w:tc>
          <w:tcPr>
            <w:tcW w:w="3969" w:type="dxa"/>
          </w:tcPr>
          <w:p w:rsidR="0007745C" w:rsidRPr="0007745C" w:rsidRDefault="0007745C" w:rsidP="0007745C">
            <w:pPr>
              <w:autoSpaceDN w:val="0"/>
              <w:adjustRightInd w:val="0"/>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Результативность использования физкультурно-оздоровительной деятельность для укрепления здоровья, достижения жизненных и профессиональных целей;</w:t>
            </w:r>
          </w:p>
          <w:p w:rsidR="0007745C" w:rsidRPr="0007745C" w:rsidRDefault="0007745C" w:rsidP="0007745C">
            <w:pPr>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 владения способами бесконфликтного общения  в повседневной деятельности</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37"/>
        </w:trPr>
        <w:tc>
          <w:tcPr>
            <w:tcW w:w="3544" w:type="dxa"/>
            <w:vAlign w:val="center"/>
          </w:tcPr>
          <w:p w:rsidR="0007745C" w:rsidRPr="0007745C" w:rsidRDefault="0007745C" w:rsidP="000774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9. Пользоваться иностранным языком как средством делового общения.</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Результативность использования  иностранного языка при осуществлении связей  с поставщиками и потребителями  продукции;</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-оценке  важности информации</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1561"/>
        </w:trPr>
        <w:tc>
          <w:tcPr>
            <w:tcW w:w="3544" w:type="dxa"/>
            <w:vAlign w:val="center"/>
          </w:tcPr>
          <w:p w:rsidR="0007745C" w:rsidRPr="0007745C" w:rsidRDefault="0007745C" w:rsidP="000774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10. Логически верно, аргументированно и ясно излагать устную и письменную речь.</w:t>
            </w:r>
          </w:p>
        </w:tc>
        <w:tc>
          <w:tcPr>
            <w:tcW w:w="3969" w:type="dxa"/>
          </w:tcPr>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Результативность устного и письменного общения на профессиональные темы;</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 владения риторическими приемами речи, ведения диалога, спора, ответов на вопросы</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37"/>
        </w:trPr>
        <w:tc>
          <w:tcPr>
            <w:tcW w:w="3544" w:type="dxa"/>
            <w:vAlign w:val="center"/>
          </w:tcPr>
          <w:p w:rsidR="0007745C" w:rsidRPr="0007745C" w:rsidRDefault="0007745C" w:rsidP="000774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lastRenderedPageBreak/>
              <w:t>ОК 11. 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от негативных воздействий чрезвычайных ситуаций.</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Точность и  своевременность выполнения  требований инструкций</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37"/>
        </w:trPr>
        <w:tc>
          <w:tcPr>
            <w:tcW w:w="3544" w:type="dxa"/>
          </w:tcPr>
          <w:p w:rsidR="0007745C" w:rsidRPr="0007745C" w:rsidRDefault="0007745C" w:rsidP="0007745C">
            <w:pPr>
              <w:widowControl w:val="0"/>
              <w:suppressAutoHyphen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12.Соблюдать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3969" w:type="dxa"/>
          </w:tcPr>
          <w:p w:rsidR="0007745C" w:rsidRPr="0007745C" w:rsidRDefault="0007745C" w:rsidP="0007745C">
            <w:pPr>
              <w:widowControl w:val="0"/>
              <w:spacing w:after="0" w:line="240" w:lineRule="auto"/>
              <w:contextualSpacing/>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Точность соблюдения действующего законодательства</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bl>
    <w:p w:rsidR="0007745C" w:rsidRPr="00741871" w:rsidRDefault="0007745C" w:rsidP="00BE17CF">
      <w:pPr>
        <w:spacing w:after="0" w:line="240" w:lineRule="auto"/>
        <w:rPr>
          <w:rFonts w:ascii="Times New Roman" w:hAnsi="Times New Roman"/>
          <w:sz w:val="24"/>
          <w:szCs w:val="24"/>
        </w:rPr>
      </w:pPr>
    </w:p>
    <w:p w:rsidR="0034433D" w:rsidRDefault="0034433D" w:rsidP="00BE17CF">
      <w:pPr>
        <w:widowControl w:val="0"/>
        <w:suppressAutoHyphens/>
        <w:autoSpaceDE w:val="0"/>
        <w:autoSpaceDN w:val="0"/>
        <w:adjustRightInd w:val="0"/>
        <w:spacing w:after="0" w:line="240" w:lineRule="auto"/>
        <w:jc w:val="center"/>
        <w:rPr>
          <w:rFonts w:ascii="Times New Roman" w:hAnsi="Times New Roman"/>
          <w:b/>
          <w:caps/>
          <w:sz w:val="24"/>
          <w:szCs w:val="24"/>
        </w:rPr>
      </w:pPr>
    </w:p>
    <w:p w:rsidR="00BE17CF" w:rsidRPr="00741871"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r w:rsidRPr="00741871">
        <w:rPr>
          <w:rFonts w:ascii="Times New Roman" w:hAnsi="Times New Roman"/>
          <w:b/>
          <w:caps/>
          <w:sz w:val="24"/>
          <w:szCs w:val="24"/>
        </w:rPr>
        <w:t>рабочАЯ ПРОГРАММА ПРОФЕССИОНАЛЬНОГО МОДУЛЯ</w:t>
      </w:r>
    </w:p>
    <w:p w:rsidR="00BE17CF" w:rsidRPr="00741871" w:rsidRDefault="00BE17CF" w:rsidP="00BE17CF">
      <w:pPr>
        <w:widowControl w:val="0"/>
        <w:spacing w:after="0" w:line="240" w:lineRule="auto"/>
        <w:jc w:val="center"/>
        <w:rPr>
          <w:rFonts w:ascii="Times New Roman" w:hAnsi="Times New Roman"/>
          <w:b/>
          <w:bCs/>
          <w:sz w:val="24"/>
          <w:szCs w:val="24"/>
        </w:rPr>
      </w:pPr>
      <w:r w:rsidRPr="00741871">
        <w:rPr>
          <w:rFonts w:ascii="Times New Roman" w:hAnsi="Times New Roman"/>
          <w:b/>
          <w:bCs/>
          <w:sz w:val="24"/>
          <w:szCs w:val="24"/>
        </w:rPr>
        <w:t>ПМ 05ОРГАНИЗАЦИЯ КООПЕРАТИВНОГО ДЕЛА И ПРЕДПРИНИМАТЕЛЬСТВА</w:t>
      </w:r>
    </w:p>
    <w:p w:rsidR="00BE17CF" w:rsidRPr="00741871"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p>
    <w:p w:rsidR="00BE17CF" w:rsidRPr="00741871"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r w:rsidRPr="00741871">
        <w:rPr>
          <w:rFonts w:ascii="Times New Roman" w:hAnsi="Times New Roman"/>
          <w:b/>
          <w:caps/>
          <w:sz w:val="24"/>
          <w:szCs w:val="24"/>
        </w:rPr>
        <w:t>1. паспорт рабочей ПРОГРАММЫ ПРОФЕССИОНАЛЬНОГО МОДУЛЯ</w:t>
      </w:r>
    </w:p>
    <w:p w:rsidR="00BE17CF" w:rsidRPr="00741871" w:rsidRDefault="00BE17CF" w:rsidP="00BE17CF">
      <w:pPr>
        <w:widowControl w:val="0"/>
        <w:spacing w:after="0" w:line="240" w:lineRule="auto"/>
        <w:jc w:val="center"/>
        <w:rPr>
          <w:rFonts w:ascii="Times New Roman" w:hAnsi="Times New Roman"/>
          <w:b/>
          <w:bCs/>
          <w:sz w:val="24"/>
          <w:szCs w:val="24"/>
        </w:rPr>
      </w:pPr>
      <w:r w:rsidRPr="00741871">
        <w:rPr>
          <w:rFonts w:ascii="Times New Roman" w:hAnsi="Times New Roman"/>
          <w:b/>
          <w:bCs/>
          <w:sz w:val="24"/>
          <w:szCs w:val="24"/>
        </w:rPr>
        <w:t>ПМ 05Организация кооперативного дела и предпринимательства</w:t>
      </w:r>
    </w:p>
    <w:p w:rsidR="00BE17CF" w:rsidRPr="00741871" w:rsidRDefault="00BE17CF" w:rsidP="00BE17CF">
      <w:pPr>
        <w:widowControl w:val="0"/>
        <w:tabs>
          <w:tab w:val="left" w:pos="540"/>
        </w:tabs>
        <w:spacing w:after="0" w:line="240" w:lineRule="auto"/>
        <w:jc w:val="center"/>
        <w:rPr>
          <w:rFonts w:ascii="Times New Roman" w:hAnsi="Times New Roman"/>
          <w:sz w:val="24"/>
          <w:szCs w:val="24"/>
        </w:rPr>
      </w:pPr>
    </w:p>
    <w:p w:rsidR="00BE17CF" w:rsidRPr="00741871" w:rsidRDefault="007A14C3" w:rsidP="007D447B">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Pr>
          <w:rFonts w:ascii="Times New Roman" w:hAnsi="Times New Roman"/>
          <w:b/>
          <w:sz w:val="24"/>
          <w:szCs w:val="24"/>
        </w:rPr>
        <w:t>1.1.</w:t>
      </w:r>
      <w:r w:rsidR="00BE17CF" w:rsidRPr="00741871">
        <w:rPr>
          <w:rFonts w:ascii="Times New Roman" w:hAnsi="Times New Roman"/>
          <w:b/>
          <w:sz w:val="24"/>
          <w:szCs w:val="24"/>
        </w:rPr>
        <w:t>Область применения рабочей  программы</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 xml:space="preserve">Рабочая программа профессионального модуля – является частью  программы подготовки специалистов среднего звена в соответствии с ФГОС по специальности СПО </w:t>
      </w:r>
      <w:r w:rsidRPr="00741871">
        <w:rPr>
          <w:rFonts w:ascii="Times New Roman" w:hAnsi="Times New Roman"/>
          <w:b/>
          <w:sz w:val="24"/>
          <w:szCs w:val="24"/>
        </w:rPr>
        <w:t xml:space="preserve">38.02.04 Коммерция (по отраслям) </w:t>
      </w:r>
      <w:r w:rsidRPr="00741871">
        <w:rPr>
          <w:rFonts w:ascii="Times New Roman" w:hAnsi="Times New Roman"/>
          <w:sz w:val="24"/>
          <w:szCs w:val="24"/>
        </w:rPr>
        <w:t xml:space="preserve">базовой подготовки </w:t>
      </w:r>
      <w:r w:rsidRPr="00741871">
        <w:rPr>
          <w:rFonts w:ascii="Times New Roman" w:hAnsi="Times New Roman"/>
          <w:b/>
          <w:sz w:val="24"/>
          <w:szCs w:val="24"/>
        </w:rPr>
        <w:t xml:space="preserve">укрупненная группа  38.00.00 Экономика и управление  </w:t>
      </w:r>
      <w:r w:rsidRPr="00741871">
        <w:rPr>
          <w:rFonts w:ascii="Times New Roman" w:hAnsi="Times New Roman"/>
          <w:sz w:val="24"/>
          <w:szCs w:val="24"/>
        </w:rPr>
        <w:t>в части освоения основного вида профессиональной деятельности (ВПД):</w:t>
      </w:r>
    </w:p>
    <w:p w:rsidR="00BE17CF" w:rsidRPr="00741871" w:rsidRDefault="00BE17CF" w:rsidP="00BE17CF">
      <w:pPr>
        <w:spacing w:after="0" w:line="240" w:lineRule="auto"/>
        <w:jc w:val="both"/>
        <w:rPr>
          <w:rFonts w:ascii="Times New Roman" w:hAnsi="Times New Roman"/>
          <w:b/>
          <w:sz w:val="24"/>
          <w:szCs w:val="24"/>
        </w:rPr>
      </w:pPr>
      <w:r w:rsidRPr="00741871">
        <w:rPr>
          <w:rFonts w:ascii="Times New Roman" w:hAnsi="Times New Roman"/>
          <w:b/>
          <w:sz w:val="24"/>
          <w:szCs w:val="24"/>
        </w:rPr>
        <w:t>Организация кооперативного дела и предпринимательства</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и соответствующих профессиональных компетенций (ПК):</w:t>
      </w:r>
    </w:p>
    <w:p w:rsidR="00BE17CF" w:rsidRPr="00741871" w:rsidRDefault="00BE17CF" w:rsidP="00BE17CF">
      <w:pPr>
        <w:spacing w:after="0" w:line="240" w:lineRule="auto"/>
        <w:jc w:val="both"/>
        <w:rPr>
          <w:rFonts w:ascii="Times New Roman" w:hAnsi="Times New Roman"/>
          <w:b/>
          <w:sz w:val="24"/>
          <w:szCs w:val="24"/>
        </w:rPr>
      </w:pPr>
      <w:r w:rsidRPr="00741871">
        <w:rPr>
          <w:rFonts w:ascii="Times New Roman" w:hAnsi="Times New Roman"/>
          <w:sz w:val="24"/>
          <w:szCs w:val="24"/>
        </w:rPr>
        <w:t>ПК 5.1. Формировать предпринимательские идеи и определять цели деятельности кооперативного дела.</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ПК 5.2. Применять методы исследования рынка с целью обоснования целесообразности деятельности</w:t>
      </w:r>
    </w:p>
    <w:p w:rsidR="00BE17CF" w:rsidRPr="00741871" w:rsidRDefault="00BE17CF" w:rsidP="00BE17CF">
      <w:pPr>
        <w:spacing w:after="0" w:line="240" w:lineRule="auto"/>
        <w:jc w:val="both"/>
        <w:rPr>
          <w:rFonts w:ascii="Times New Roman" w:hAnsi="Times New Roman"/>
          <w:b/>
          <w:sz w:val="24"/>
          <w:szCs w:val="24"/>
        </w:rPr>
      </w:pPr>
      <w:r w:rsidRPr="00741871">
        <w:rPr>
          <w:rFonts w:ascii="Times New Roman" w:hAnsi="Times New Roman"/>
          <w:sz w:val="24"/>
          <w:szCs w:val="24"/>
        </w:rPr>
        <w:t>ПК 5.3. Разрабатывать обоснованный бизнес-план</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ПК .5. 4. Прогнозировать сбыт производимой продукции или товара, услуг на основе анализа потребностей потребителей и спроса.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Рабочая программа профессионального модуля может быть использована</w:t>
      </w:r>
      <w:r w:rsidRPr="00741871">
        <w:rPr>
          <w:rFonts w:ascii="Times New Roman" w:hAnsi="Times New Roman"/>
          <w:b/>
          <w:sz w:val="24"/>
          <w:szCs w:val="24"/>
        </w:rPr>
        <w:t xml:space="preserve"> </w:t>
      </w:r>
      <w:r w:rsidRPr="00741871">
        <w:rPr>
          <w:rFonts w:ascii="Times New Roman" w:hAnsi="Times New Roman"/>
          <w:sz w:val="24"/>
          <w:szCs w:val="24"/>
        </w:rPr>
        <w:t>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1.2. Цели и задачи модуля – требования к результатам освоения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иметь профессиональный опыт:</w:t>
      </w:r>
    </w:p>
    <w:p w:rsidR="00BE17CF" w:rsidRPr="00741871" w:rsidRDefault="00BE17CF" w:rsidP="007D447B">
      <w:pPr>
        <w:spacing w:after="0" w:line="240" w:lineRule="auto"/>
        <w:jc w:val="both"/>
        <w:rPr>
          <w:rFonts w:ascii="Times New Roman" w:hAnsi="Times New Roman"/>
          <w:sz w:val="24"/>
          <w:szCs w:val="24"/>
        </w:rPr>
      </w:pPr>
      <w:r w:rsidRPr="00741871">
        <w:rPr>
          <w:rFonts w:ascii="Times New Roman" w:hAnsi="Times New Roman"/>
          <w:sz w:val="24"/>
          <w:szCs w:val="24"/>
        </w:rPr>
        <w:t>осуществления предпринимательской деятельности в потребительской кооперации;</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уметь:</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определять цели деятельности и миссию предприятия;</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lastRenderedPageBreak/>
        <w:t>выбирать и обосновывать предпринимательские идеи, выбирать  вид деятельности и организационно-правовую форму предприятия при создании своего бизнеса;</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проводить анализ рынка товаров и услуг;</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определять конкурентоспособность товаров и торгового предприятия;</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разрабатывать маркетинговую стратегию предприятия;</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составлять резюме, осуществлять экономическое обоснование, расчет и анализ показателей бизнес-плана;</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bCs/>
          <w:sz w:val="24"/>
          <w:szCs w:val="24"/>
        </w:rPr>
        <w:t>оформлять документы  для государственной регистрации кооперативного дела, получении кредита и открытия расчетного счета;</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планировать инновационную деятельность и мероприятия по снижению уровня предпринимательского риска;</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организовывать работу по обслуживанию клиентов с учетом действующего законодательства, принципов клиентоориентированности;</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bCs/>
          <w:sz w:val="24"/>
          <w:szCs w:val="24"/>
        </w:rPr>
        <w:t>применять законодательные акты при организации кооперативного дела;</w:t>
      </w:r>
    </w:p>
    <w:p w:rsidR="00BE17CF" w:rsidRPr="00741871" w:rsidRDefault="00BE17CF" w:rsidP="00BE17CF">
      <w:pPr>
        <w:spacing w:after="0" w:line="240" w:lineRule="auto"/>
        <w:jc w:val="both"/>
        <w:rPr>
          <w:rFonts w:ascii="Times New Roman" w:hAnsi="Times New Roman"/>
          <w:b/>
          <w:sz w:val="24"/>
          <w:szCs w:val="24"/>
        </w:rPr>
      </w:pPr>
      <w:r w:rsidRPr="00741871">
        <w:rPr>
          <w:rFonts w:ascii="Times New Roman" w:hAnsi="Times New Roman"/>
          <w:sz w:val="24"/>
          <w:szCs w:val="24"/>
        </w:rPr>
        <w:t xml:space="preserve">В результате освоения профессионального модуля обучающийся должен </w:t>
      </w:r>
      <w:r w:rsidRPr="00741871">
        <w:rPr>
          <w:rFonts w:ascii="Times New Roman" w:hAnsi="Times New Roman"/>
          <w:b/>
          <w:sz w:val="24"/>
          <w:szCs w:val="24"/>
        </w:rPr>
        <w:t>знать:</w:t>
      </w:r>
    </w:p>
    <w:p w:rsidR="00BE17CF" w:rsidRPr="00741871" w:rsidRDefault="00BE17CF" w:rsidP="007D447B">
      <w:pPr>
        <w:spacing w:after="0" w:line="240" w:lineRule="auto"/>
        <w:jc w:val="both"/>
        <w:rPr>
          <w:rFonts w:ascii="Times New Roman" w:hAnsi="Times New Roman"/>
          <w:sz w:val="24"/>
          <w:szCs w:val="24"/>
        </w:rPr>
      </w:pPr>
      <w:r w:rsidRPr="00741871">
        <w:rPr>
          <w:rFonts w:ascii="Times New Roman" w:hAnsi="Times New Roman"/>
          <w:sz w:val="24"/>
          <w:szCs w:val="24"/>
        </w:rPr>
        <w:t>сущность кооператива, преимущества его создания, суть кооперативной самобытности, направления социальной миссии потребительской кооперации на современном этапе;</w:t>
      </w:r>
    </w:p>
    <w:p w:rsidR="00BE17CF" w:rsidRPr="00741871" w:rsidRDefault="00BE17CF" w:rsidP="007D447B">
      <w:pPr>
        <w:spacing w:after="0" w:line="240" w:lineRule="auto"/>
        <w:jc w:val="both"/>
        <w:rPr>
          <w:rFonts w:ascii="Times New Roman" w:hAnsi="Times New Roman"/>
          <w:sz w:val="24"/>
          <w:szCs w:val="24"/>
        </w:rPr>
      </w:pPr>
      <w:r w:rsidRPr="00741871">
        <w:rPr>
          <w:rFonts w:ascii="Times New Roman" w:hAnsi="Times New Roman"/>
          <w:sz w:val="24"/>
          <w:szCs w:val="24"/>
        </w:rPr>
        <w:t>источники формирования предпринимательских идей, критерии и методы их отбора;</w:t>
      </w:r>
    </w:p>
    <w:p w:rsidR="00BE17CF" w:rsidRPr="00741871" w:rsidRDefault="00BE17CF" w:rsidP="007D447B">
      <w:pPr>
        <w:spacing w:after="0" w:line="240" w:lineRule="auto"/>
        <w:jc w:val="both"/>
        <w:rPr>
          <w:rFonts w:ascii="Times New Roman" w:hAnsi="Times New Roman"/>
          <w:bCs/>
          <w:sz w:val="24"/>
          <w:szCs w:val="24"/>
        </w:rPr>
      </w:pPr>
      <w:r w:rsidRPr="00741871">
        <w:rPr>
          <w:rFonts w:ascii="Times New Roman" w:hAnsi="Times New Roman"/>
          <w:sz w:val="24"/>
          <w:szCs w:val="24"/>
        </w:rPr>
        <w:t>методику проведения исследований рынка, в целях</w:t>
      </w:r>
      <w:r w:rsidRPr="00741871">
        <w:rPr>
          <w:rFonts w:ascii="Times New Roman" w:hAnsi="Times New Roman"/>
          <w:bCs/>
          <w:sz w:val="24"/>
          <w:szCs w:val="24"/>
        </w:rPr>
        <w:t xml:space="preserve"> обоснования целесообразности выбранного вида деятельности;</w:t>
      </w:r>
    </w:p>
    <w:p w:rsidR="00BE17CF" w:rsidRPr="00741871" w:rsidRDefault="00BE17CF" w:rsidP="007D447B">
      <w:pPr>
        <w:spacing w:after="0" w:line="240" w:lineRule="auto"/>
        <w:jc w:val="both"/>
        <w:rPr>
          <w:rFonts w:ascii="Times New Roman" w:hAnsi="Times New Roman"/>
          <w:bCs/>
          <w:sz w:val="24"/>
          <w:szCs w:val="24"/>
        </w:rPr>
      </w:pPr>
      <w:r w:rsidRPr="00741871">
        <w:rPr>
          <w:rFonts w:ascii="Times New Roman" w:hAnsi="Times New Roman"/>
          <w:bCs/>
          <w:sz w:val="24"/>
          <w:szCs w:val="24"/>
        </w:rPr>
        <w:t>законодательные основы ведения предпринимательской деятельности;</w:t>
      </w:r>
    </w:p>
    <w:p w:rsidR="00BE17CF" w:rsidRPr="00741871" w:rsidRDefault="00BE17CF" w:rsidP="007D447B">
      <w:pPr>
        <w:spacing w:after="0" w:line="240" w:lineRule="auto"/>
        <w:jc w:val="both"/>
        <w:rPr>
          <w:rFonts w:ascii="Times New Roman" w:hAnsi="Times New Roman"/>
          <w:bCs/>
          <w:sz w:val="24"/>
          <w:szCs w:val="24"/>
        </w:rPr>
      </w:pPr>
      <w:r w:rsidRPr="00741871">
        <w:rPr>
          <w:rFonts w:ascii="Times New Roman" w:hAnsi="Times New Roman"/>
          <w:bCs/>
          <w:sz w:val="24"/>
          <w:szCs w:val="24"/>
        </w:rPr>
        <w:t>процедуру государственной  регистрации  для коммерческих и некоммерческих организаций, индивидуальных предпринимателей в соответствии с законодательством РФ;</w:t>
      </w:r>
    </w:p>
    <w:p w:rsidR="00BE17CF" w:rsidRPr="00741871" w:rsidRDefault="00BE17CF" w:rsidP="007D447B">
      <w:pPr>
        <w:spacing w:after="0" w:line="240" w:lineRule="auto"/>
        <w:jc w:val="both"/>
        <w:rPr>
          <w:rFonts w:ascii="Times New Roman" w:hAnsi="Times New Roman"/>
          <w:bCs/>
          <w:sz w:val="24"/>
          <w:szCs w:val="24"/>
        </w:rPr>
      </w:pPr>
      <w:r w:rsidRPr="00741871">
        <w:rPr>
          <w:rFonts w:ascii="Times New Roman" w:hAnsi="Times New Roman"/>
          <w:bCs/>
          <w:sz w:val="24"/>
          <w:szCs w:val="24"/>
        </w:rPr>
        <w:t>процедуру получения лицензии  на  осуществление отдельных видов деятельности;</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отрасли деятельности потребительской кооперации;</w:t>
      </w:r>
    </w:p>
    <w:p w:rsidR="00BE17CF" w:rsidRPr="00741871" w:rsidRDefault="00BE17CF" w:rsidP="007D447B">
      <w:pPr>
        <w:spacing w:after="0" w:line="240" w:lineRule="auto"/>
        <w:jc w:val="both"/>
        <w:rPr>
          <w:rFonts w:ascii="Times New Roman" w:hAnsi="Times New Roman"/>
          <w:bCs/>
          <w:sz w:val="24"/>
          <w:szCs w:val="24"/>
        </w:rPr>
      </w:pPr>
      <w:r w:rsidRPr="00741871">
        <w:rPr>
          <w:rFonts w:ascii="Times New Roman" w:hAnsi="Times New Roman"/>
          <w:bCs/>
          <w:sz w:val="24"/>
          <w:szCs w:val="24"/>
        </w:rPr>
        <w:t>особенности ведения торгово-коммерческой, сервисной, заготовительной и производственной деятельности;</w:t>
      </w:r>
    </w:p>
    <w:p w:rsidR="00BE17CF" w:rsidRPr="00741871" w:rsidRDefault="00BE17CF" w:rsidP="007D447B">
      <w:pPr>
        <w:spacing w:after="0" w:line="240" w:lineRule="auto"/>
        <w:jc w:val="both"/>
        <w:rPr>
          <w:rFonts w:ascii="Times New Roman" w:hAnsi="Times New Roman"/>
          <w:sz w:val="24"/>
          <w:szCs w:val="24"/>
        </w:rPr>
      </w:pPr>
      <w:r w:rsidRPr="00741871">
        <w:rPr>
          <w:rFonts w:ascii="Times New Roman" w:hAnsi="Times New Roman"/>
          <w:sz w:val="24"/>
          <w:szCs w:val="24"/>
        </w:rPr>
        <w:t>особенности формирования корпоративной культуры;</w:t>
      </w:r>
    </w:p>
    <w:p w:rsidR="00BE17CF" w:rsidRPr="00741871" w:rsidRDefault="00BE17CF" w:rsidP="007D447B">
      <w:pPr>
        <w:spacing w:after="0" w:line="240" w:lineRule="auto"/>
        <w:jc w:val="both"/>
        <w:rPr>
          <w:rFonts w:ascii="Times New Roman" w:hAnsi="Times New Roman"/>
          <w:bCs/>
          <w:sz w:val="24"/>
          <w:szCs w:val="24"/>
        </w:rPr>
      </w:pPr>
      <w:r w:rsidRPr="00741871">
        <w:rPr>
          <w:rFonts w:ascii="Times New Roman" w:hAnsi="Times New Roman"/>
          <w:bCs/>
          <w:sz w:val="24"/>
          <w:szCs w:val="24"/>
        </w:rPr>
        <w:t>виды инноваций, их значение для  повышения экономической эффективности деятельности;</w:t>
      </w:r>
    </w:p>
    <w:p w:rsidR="00BE17CF" w:rsidRPr="00741871" w:rsidRDefault="00BE17CF" w:rsidP="007D447B">
      <w:pPr>
        <w:spacing w:after="0" w:line="240" w:lineRule="auto"/>
        <w:jc w:val="both"/>
        <w:rPr>
          <w:rFonts w:ascii="Times New Roman" w:hAnsi="Times New Roman"/>
          <w:b/>
          <w:bCs/>
          <w:sz w:val="24"/>
          <w:szCs w:val="24"/>
        </w:rPr>
      </w:pPr>
      <w:r w:rsidRPr="00741871">
        <w:rPr>
          <w:rFonts w:ascii="Times New Roman" w:hAnsi="Times New Roman"/>
          <w:sz w:val="24"/>
          <w:szCs w:val="24"/>
        </w:rPr>
        <w:t>типы и виды предпринимательских рисков, виды потерь и процесс управления рисками;</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назначение, роль, структуру бизнес-плана и этапы его разработки;</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 xml:space="preserve">методы и направления маркетинговых исследований рынка;   </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формы продвижения товаров на рынок,  способы стимулирования сбыта товаров и формирования имиджа. </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rPr>
      </w:pPr>
      <w:r w:rsidRPr="00741871">
        <w:rPr>
          <w:rFonts w:ascii="Times New Roman" w:hAnsi="Times New Roman"/>
          <w:b/>
          <w:sz w:val="24"/>
          <w:szCs w:val="24"/>
        </w:rPr>
        <w:t xml:space="preserve">1.3. </w:t>
      </w:r>
      <w:r w:rsidRPr="00741871">
        <w:rPr>
          <w:rFonts w:ascii="Times New Roman" w:hAnsi="Times New Roman"/>
          <w:b/>
          <w:color w:val="000000"/>
          <w:sz w:val="24"/>
          <w:szCs w:val="24"/>
        </w:rPr>
        <w:t>Рекомендуемое количество часов на освоение программы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741871">
        <w:rPr>
          <w:rFonts w:ascii="Times New Roman" w:hAnsi="Times New Roman"/>
          <w:color w:val="000000"/>
          <w:sz w:val="24"/>
          <w:szCs w:val="24"/>
        </w:rPr>
        <w:t>всего –</w:t>
      </w:r>
      <w:r w:rsidRPr="00741871">
        <w:rPr>
          <w:rFonts w:ascii="Times New Roman" w:hAnsi="Times New Roman"/>
          <w:b/>
          <w:color w:val="000000"/>
          <w:sz w:val="24"/>
          <w:szCs w:val="24"/>
        </w:rPr>
        <w:t>252 часа</w:t>
      </w:r>
      <w:r w:rsidRPr="00741871">
        <w:rPr>
          <w:rFonts w:ascii="Times New Roman" w:hAnsi="Times New Roman"/>
          <w:color w:val="000000"/>
          <w:sz w:val="24"/>
          <w:szCs w:val="24"/>
        </w:rPr>
        <w:t>, в том числе:</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741871">
        <w:rPr>
          <w:rFonts w:ascii="Times New Roman" w:hAnsi="Times New Roman"/>
          <w:color w:val="000000"/>
          <w:sz w:val="24"/>
          <w:szCs w:val="24"/>
        </w:rPr>
        <w:t>максимальной учебной нагрузки обучающегося – 216 часов, в том числе:</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41871">
        <w:rPr>
          <w:rFonts w:ascii="Times New Roman" w:hAnsi="Times New Roman"/>
          <w:color w:val="000000"/>
          <w:sz w:val="24"/>
          <w:szCs w:val="24"/>
        </w:rPr>
        <w:t>обязательной аудиторной учебной нагрузки обучающегося –144часов;</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41871">
        <w:rPr>
          <w:rFonts w:ascii="Times New Roman" w:hAnsi="Times New Roman"/>
          <w:color w:val="000000"/>
          <w:sz w:val="24"/>
          <w:szCs w:val="24"/>
        </w:rPr>
        <w:t>самостоятельной работы обучающегося – 72 часа;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41871">
        <w:rPr>
          <w:rFonts w:ascii="Times New Roman" w:hAnsi="Times New Roman"/>
          <w:color w:val="000000"/>
          <w:sz w:val="24"/>
          <w:szCs w:val="24"/>
        </w:rPr>
        <w:t>учебной практики – 36 часов.</w:t>
      </w:r>
    </w:p>
    <w:p w:rsidR="00BE17CF" w:rsidRPr="00741871" w:rsidRDefault="00BE17CF" w:rsidP="00BE17CF">
      <w:pPr>
        <w:spacing w:after="0" w:line="240" w:lineRule="auto"/>
        <w:rPr>
          <w:rFonts w:ascii="Times New Roman" w:hAnsi="Times New Roman"/>
          <w:b/>
          <w:sz w:val="24"/>
          <w:szCs w:val="24"/>
        </w:rPr>
      </w:pPr>
    </w:p>
    <w:p w:rsidR="00BE17CF" w:rsidRPr="00741871" w:rsidRDefault="00BE17CF" w:rsidP="00BE17CF">
      <w:pPr>
        <w:widowControl w:val="0"/>
        <w:spacing w:after="0" w:line="240" w:lineRule="auto"/>
        <w:jc w:val="center"/>
        <w:rPr>
          <w:rFonts w:ascii="Times New Roman" w:hAnsi="Times New Roman"/>
          <w:b/>
          <w:bCs/>
          <w:sz w:val="24"/>
          <w:szCs w:val="24"/>
        </w:rPr>
      </w:pPr>
      <w:r w:rsidRPr="00741871">
        <w:rPr>
          <w:rFonts w:ascii="Times New Roman" w:hAnsi="Times New Roman"/>
          <w:b/>
          <w:sz w:val="24"/>
          <w:szCs w:val="24"/>
        </w:rPr>
        <w:t>2. РЕЗУЛЬТАТЫ ОСВОЕНИЯ ПРОФЕССИОНАЛЬНОГО МОДУЛЯ</w:t>
      </w:r>
      <w:r w:rsidRPr="00741871">
        <w:rPr>
          <w:rFonts w:ascii="Times New Roman" w:hAnsi="Times New Roman"/>
          <w:b/>
          <w:bCs/>
          <w:sz w:val="24"/>
          <w:szCs w:val="24"/>
        </w:rPr>
        <w:t xml:space="preserve"> </w:t>
      </w:r>
    </w:p>
    <w:p w:rsidR="00BE17CF" w:rsidRPr="00741871" w:rsidRDefault="00BE17CF" w:rsidP="00BE17CF">
      <w:pPr>
        <w:widowControl w:val="0"/>
        <w:spacing w:after="0" w:line="240" w:lineRule="auto"/>
        <w:jc w:val="center"/>
        <w:rPr>
          <w:rFonts w:ascii="Times New Roman" w:hAnsi="Times New Roman"/>
          <w:b/>
          <w:bCs/>
          <w:sz w:val="24"/>
          <w:szCs w:val="24"/>
        </w:rPr>
      </w:pPr>
      <w:r w:rsidRPr="00741871">
        <w:rPr>
          <w:rFonts w:ascii="Times New Roman" w:hAnsi="Times New Roman"/>
          <w:b/>
          <w:bCs/>
          <w:sz w:val="24"/>
          <w:szCs w:val="24"/>
        </w:rPr>
        <w:t>ПМ 05Организация кооперативного дела и предпринимательства</w:t>
      </w: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741871">
        <w:rPr>
          <w:rFonts w:ascii="Times New Roman" w:hAnsi="Times New Roman"/>
          <w:sz w:val="24"/>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741871">
        <w:rPr>
          <w:rFonts w:ascii="Times New Roman" w:hAnsi="Times New Roman"/>
          <w:b/>
          <w:sz w:val="24"/>
          <w:szCs w:val="24"/>
        </w:rPr>
        <w:t>Организация кооперативного дела</w:t>
      </w:r>
      <w:r w:rsidRPr="00741871">
        <w:rPr>
          <w:rFonts w:ascii="Times New Roman" w:hAnsi="Times New Roman"/>
          <w:sz w:val="24"/>
          <w:szCs w:val="24"/>
        </w:rPr>
        <w:t>, в том числе профессиональными (ПК) и общими (ОК) компетенциями:</w:t>
      </w: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8992"/>
      </w:tblGrid>
      <w:tr w:rsidR="00BE17CF" w:rsidRPr="00741871" w:rsidTr="00BE17CF">
        <w:trPr>
          <w:trHeight w:val="233"/>
        </w:trPr>
        <w:tc>
          <w:tcPr>
            <w:tcW w:w="487" w:type="pct"/>
            <w:tcBorders>
              <w:top w:val="single" w:sz="12" w:space="0" w:color="auto"/>
              <w:left w:val="single" w:sz="12" w:space="0" w:color="auto"/>
              <w:bottom w:val="single" w:sz="12"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Код</w:t>
            </w:r>
          </w:p>
        </w:tc>
        <w:tc>
          <w:tcPr>
            <w:tcW w:w="4513" w:type="pct"/>
            <w:tcBorders>
              <w:top w:val="single" w:sz="12" w:space="0" w:color="auto"/>
              <w:left w:val="single" w:sz="4" w:space="0" w:color="auto"/>
              <w:bottom w:val="single" w:sz="12" w:space="0" w:color="auto"/>
              <w:right w:val="single" w:sz="12"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Наименование результата обучения</w:t>
            </w:r>
          </w:p>
        </w:tc>
      </w:tr>
      <w:tr w:rsidR="00BE17CF" w:rsidRPr="00741871" w:rsidTr="00BE17CF">
        <w:trPr>
          <w:trHeight w:val="571"/>
        </w:trPr>
        <w:tc>
          <w:tcPr>
            <w:tcW w:w="487" w:type="pct"/>
            <w:tcBorders>
              <w:top w:val="single" w:sz="12" w:space="0" w:color="auto"/>
              <w:left w:val="single" w:sz="4" w:space="0" w:color="auto"/>
              <w:bottom w:val="single" w:sz="4" w:space="0" w:color="auto"/>
              <w:right w:val="single" w:sz="4" w:space="0" w:color="auto"/>
            </w:tcBorders>
            <w:shd w:val="clear" w:color="auto" w:fill="FFFFFF"/>
            <w:vAlign w:val="center"/>
          </w:tcPr>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741871">
              <w:rPr>
                <w:rFonts w:ascii="Times New Roman" w:hAnsi="Times New Roman"/>
                <w:sz w:val="24"/>
                <w:szCs w:val="24"/>
              </w:rPr>
              <w:t>ПК 1.1.</w:t>
            </w:r>
          </w:p>
        </w:tc>
        <w:tc>
          <w:tcPr>
            <w:tcW w:w="4513" w:type="pct"/>
            <w:tcBorders>
              <w:top w:val="single" w:sz="12" w:space="0" w:color="auto"/>
              <w:left w:val="single" w:sz="4" w:space="0" w:color="auto"/>
              <w:bottom w:val="single" w:sz="4" w:space="0" w:color="auto"/>
              <w:right w:val="single" w:sz="4" w:space="0" w:color="auto"/>
            </w:tcBorders>
            <w:shd w:val="clear" w:color="auto" w:fill="auto"/>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Участвовать в установлении контактов с деловыми партнерами, заключать договора и контролировать их выполнение, предъявлять претензии и санкции.</w:t>
            </w:r>
          </w:p>
        </w:tc>
      </w:tr>
      <w:tr w:rsidR="00BE17CF" w:rsidRPr="00741871" w:rsidTr="00BE17CF">
        <w:trPr>
          <w:trHeight w:val="55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741871">
              <w:rPr>
                <w:rFonts w:ascii="Times New Roman" w:hAnsi="Times New Roman"/>
                <w:sz w:val="24"/>
                <w:szCs w:val="24"/>
              </w:rPr>
              <w:lastRenderedPageBreak/>
              <w:t>ПК 1.7</w:t>
            </w:r>
          </w:p>
        </w:tc>
        <w:tc>
          <w:tcPr>
            <w:tcW w:w="4513"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Применять в коммерческой деятельности методы, средства и приемы менеджмента, делового и управленческого общения.</w:t>
            </w:r>
          </w:p>
        </w:tc>
      </w:tr>
      <w:tr w:rsidR="00BE17CF" w:rsidRPr="00741871" w:rsidTr="00BE17CF">
        <w:trPr>
          <w:trHeight w:val="48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741871">
              <w:rPr>
                <w:rFonts w:ascii="Times New Roman" w:hAnsi="Times New Roman"/>
                <w:sz w:val="24"/>
                <w:szCs w:val="24"/>
              </w:rPr>
              <w:t>ПК 2.4.</w:t>
            </w:r>
          </w:p>
        </w:tc>
        <w:tc>
          <w:tcPr>
            <w:tcW w:w="4513"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Определять основные экономические показатели работы организации, цены, заработную плату.</w:t>
            </w:r>
          </w:p>
        </w:tc>
      </w:tr>
      <w:tr w:rsidR="00BE17CF" w:rsidRPr="00741871" w:rsidTr="00BE17CF">
        <w:trPr>
          <w:trHeight w:val="56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741871">
              <w:rPr>
                <w:rFonts w:ascii="Times New Roman" w:hAnsi="Times New Roman"/>
                <w:sz w:val="24"/>
                <w:szCs w:val="24"/>
              </w:rPr>
              <w:t>ПК 2.5.</w:t>
            </w:r>
          </w:p>
        </w:tc>
        <w:tc>
          <w:tcPr>
            <w:tcW w:w="4513"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r>
      <w:tr w:rsidR="00BE17CF" w:rsidRPr="00741871" w:rsidTr="00BE17CF">
        <w:trPr>
          <w:trHeight w:val="42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741871">
              <w:rPr>
                <w:rFonts w:ascii="Times New Roman" w:hAnsi="Times New Roman"/>
                <w:sz w:val="24"/>
                <w:szCs w:val="24"/>
              </w:rPr>
              <w:t>ПК 2.6.</w:t>
            </w:r>
          </w:p>
        </w:tc>
        <w:tc>
          <w:tcPr>
            <w:tcW w:w="4513"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Обосновывать целесообразность использования и применять маркетинговые коммуникации.</w:t>
            </w:r>
          </w:p>
        </w:tc>
      </w:tr>
      <w:tr w:rsidR="00BE17CF" w:rsidRPr="00741871" w:rsidTr="00BE17CF">
        <w:trPr>
          <w:trHeight w:val="55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741871">
              <w:rPr>
                <w:rFonts w:ascii="Times New Roman" w:hAnsi="Times New Roman"/>
                <w:sz w:val="24"/>
                <w:szCs w:val="24"/>
              </w:rPr>
              <w:t>ПК 2.7.</w:t>
            </w:r>
          </w:p>
        </w:tc>
        <w:tc>
          <w:tcPr>
            <w:tcW w:w="4513"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Участвовать в проведении маркетинговых исследований рынка, разработке и реализации маркетинговых решений.</w:t>
            </w:r>
          </w:p>
        </w:tc>
      </w:tr>
      <w:tr w:rsidR="00BE17CF" w:rsidRPr="00741871" w:rsidTr="00BE17CF">
        <w:trPr>
          <w:trHeight w:val="68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741871">
              <w:rPr>
                <w:rFonts w:ascii="Times New Roman" w:hAnsi="Times New Roman"/>
                <w:sz w:val="24"/>
                <w:szCs w:val="24"/>
              </w:rPr>
              <w:t>ПК 2.8.</w:t>
            </w:r>
          </w:p>
        </w:tc>
        <w:tc>
          <w:tcPr>
            <w:tcW w:w="4513"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tc>
      </w:tr>
      <w:tr w:rsidR="00BE17CF" w:rsidRPr="00741871" w:rsidTr="00BE17CF">
        <w:trPr>
          <w:trHeight w:val="23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ОК 1.</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af"/>
              <w:widowControl w:val="0"/>
              <w:ind w:left="0" w:firstLine="0"/>
              <w:jc w:val="both"/>
            </w:pPr>
            <w:r w:rsidRPr="00741871">
              <w:t>Понимать сущность и социальную значимость своей будущей профессии, проявлять к ней устойчивый интерес.</w:t>
            </w:r>
          </w:p>
        </w:tc>
      </w:tr>
      <w:tr w:rsidR="00BE17CF" w:rsidRPr="00741871" w:rsidTr="00BE17CF">
        <w:trPr>
          <w:trHeight w:val="585"/>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ОК 2.</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af"/>
              <w:widowControl w:val="0"/>
              <w:ind w:left="0" w:firstLine="0"/>
              <w:jc w:val="both"/>
            </w:pPr>
            <w:r w:rsidRPr="00741871">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BE17CF" w:rsidRPr="00741871" w:rsidTr="00BE17CF">
        <w:trPr>
          <w:trHeight w:val="41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ОК 3.</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af"/>
              <w:widowControl w:val="0"/>
              <w:ind w:left="0" w:firstLine="0"/>
              <w:jc w:val="both"/>
            </w:pPr>
            <w:r w:rsidRPr="00741871">
              <w:t>Принимать решения в стандартных и нестандартных ситуациях и нести за них ответственность.</w:t>
            </w:r>
          </w:p>
        </w:tc>
      </w:tr>
      <w:tr w:rsidR="00BE17CF" w:rsidRPr="00741871" w:rsidTr="00BE17CF">
        <w:trPr>
          <w:trHeight w:val="55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ОК 4.</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af"/>
              <w:widowControl w:val="0"/>
              <w:ind w:left="0" w:firstLine="0"/>
              <w:jc w:val="both"/>
            </w:pPr>
            <w:r w:rsidRPr="00741871">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BE17CF" w:rsidRPr="00741871" w:rsidTr="00BE17CF">
        <w:trPr>
          <w:trHeight w:val="57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ОК 5.</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af"/>
              <w:widowControl w:val="0"/>
              <w:ind w:left="0" w:firstLine="0"/>
              <w:jc w:val="both"/>
            </w:pPr>
            <w:r w:rsidRPr="00741871">
              <w:t>Использовать информационно-коммуникационные технологии в профессиональной деятельности.</w:t>
            </w:r>
          </w:p>
        </w:tc>
      </w:tr>
      <w:tr w:rsidR="00BE17CF" w:rsidRPr="00741871" w:rsidTr="00BE17CF">
        <w:trPr>
          <w:trHeight w:val="565"/>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ОК 6.</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af"/>
              <w:widowControl w:val="0"/>
              <w:ind w:left="0" w:firstLine="0"/>
              <w:jc w:val="both"/>
            </w:pPr>
            <w:r w:rsidRPr="00741871">
              <w:t>Работать в коллективе и в команде, эффективно общаться с коллегами, руководством, потребителями.</w:t>
            </w:r>
          </w:p>
        </w:tc>
      </w:tr>
      <w:tr w:rsidR="00BE17CF" w:rsidRPr="00741871" w:rsidTr="00BE17CF">
        <w:trPr>
          <w:trHeight w:val="55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ОК 7.</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BE17CF" w:rsidRPr="00741871" w:rsidTr="00BE17CF">
        <w:trPr>
          <w:trHeight w:val="427"/>
        </w:trPr>
        <w:tc>
          <w:tcPr>
            <w:tcW w:w="487"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ОК 8</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 xml:space="preserve"> Вести здоровый образ жизни, применять спортивно-оздоровительные методы и средства для коррекции физического развития и телосложения</w:t>
            </w:r>
          </w:p>
        </w:tc>
      </w:tr>
      <w:tr w:rsidR="00BE17CF" w:rsidRPr="00741871" w:rsidTr="00BE17CF">
        <w:trPr>
          <w:trHeight w:val="281"/>
        </w:trPr>
        <w:tc>
          <w:tcPr>
            <w:tcW w:w="487"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ОК 9</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 xml:space="preserve"> Пользоваться иностранным языком как средством делового общения</w:t>
            </w:r>
          </w:p>
        </w:tc>
      </w:tr>
      <w:tr w:rsidR="00BE17CF" w:rsidRPr="00741871" w:rsidTr="00BE17CF">
        <w:trPr>
          <w:trHeight w:val="272"/>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 xml:space="preserve">ОК </w:t>
            </w:r>
            <w:r w:rsidRPr="00741871">
              <w:rPr>
                <w:rFonts w:ascii="Times New Roman" w:hAnsi="Times New Roman"/>
                <w:sz w:val="24"/>
                <w:szCs w:val="24"/>
                <w:lang w:val="en-US"/>
              </w:rPr>
              <w:t>10</w:t>
            </w:r>
            <w:r w:rsidRPr="00741871">
              <w:rPr>
                <w:rFonts w:ascii="Times New Roman" w:hAnsi="Times New Roman"/>
                <w:sz w:val="24"/>
                <w:szCs w:val="24"/>
              </w:rPr>
              <w:t>.</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af"/>
              <w:widowControl w:val="0"/>
              <w:ind w:left="0" w:firstLine="0"/>
              <w:jc w:val="both"/>
            </w:pPr>
            <w:r w:rsidRPr="00741871">
              <w:t>Логически верно, аргументированно и ясно излагать устную и письменную речь</w:t>
            </w:r>
          </w:p>
        </w:tc>
      </w:tr>
      <w:tr w:rsidR="00BE17CF" w:rsidRPr="00741871" w:rsidTr="00BE17CF">
        <w:trPr>
          <w:trHeight w:val="1114"/>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ОК 11.</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r>
      <w:tr w:rsidR="00BE17CF" w:rsidRPr="00741871" w:rsidTr="00BE17CF">
        <w:trPr>
          <w:trHeight w:val="574"/>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 xml:space="preserve">ОК </w:t>
            </w:r>
            <w:r w:rsidRPr="00741871">
              <w:rPr>
                <w:rFonts w:ascii="Times New Roman" w:hAnsi="Times New Roman"/>
                <w:sz w:val="24"/>
                <w:szCs w:val="24"/>
                <w:lang w:val="en-US"/>
              </w:rPr>
              <w:t>12</w:t>
            </w:r>
            <w:r w:rsidRPr="00741871">
              <w:rPr>
                <w:rFonts w:ascii="Times New Roman" w:hAnsi="Times New Roman"/>
                <w:sz w:val="24"/>
                <w:szCs w:val="24"/>
              </w:rPr>
              <w:t>.</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Соблюдать действующее законодательство и обязательные требования нормативных документов, а также требования стандартов, технических условий.</w:t>
            </w:r>
          </w:p>
        </w:tc>
      </w:tr>
    </w:tbl>
    <w:p w:rsidR="00BE17CF" w:rsidRPr="00741871" w:rsidRDefault="00BE17CF" w:rsidP="00BE17CF">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rPr>
      </w:pPr>
    </w:p>
    <w:p w:rsidR="00BE17CF" w:rsidRPr="00741871" w:rsidRDefault="00BE17CF" w:rsidP="00BE17CF">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rPr>
      </w:pPr>
      <w:r w:rsidRPr="00741871">
        <w:rPr>
          <w:b/>
          <w:caps/>
        </w:rPr>
        <w:t>3. СТРУКТУРА и ПРИМЕРНОЕ содержание профессионального модуля</w:t>
      </w:r>
    </w:p>
    <w:p w:rsidR="00BE17CF" w:rsidRPr="00741871" w:rsidRDefault="00BE17CF" w:rsidP="00BE17CF">
      <w:pPr>
        <w:spacing w:after="0" w:line="240" w:lineRule="auto"/>
        <w:jc w:val="both"/>
        <w:rPr>
          <w:rFonts w:ascii="Times New Roman" w:hAnsi="Times New Roman"/>
          <w:b/>
          <w:sz w:val="24"/>
          <w:szCs w:val="24"/>
        </w:rPr>
      </w:pPr>
    </w:p>
    <w:p w:rsidR="00BE17CF" w:rsidRPr="00741871" w:rsidRDefault="00BE17CF" w:rsidP="00BE17CF">
      <w:pPr>
        <w:spacing w:after="0" w:line="240" w:lineRule="auto"/>
        <w:jc w:val="both"/>
        <w:rPr>
          <w:rFonts w:ascii="Times New Roman" w:hAnsi="Times New Roman"/>
          <w:b/>
          <w:sz w:val="24"/>
          <w:szCs w:val="24"/>
        </w:rPr>
      </w:pPr>
      <w:r w:rsidRPr="00741871">
        <w:rPr>
          <w:rFonts w:ascii="Times New Roman" w:hAnsi="Times New Roman"/>
          <w:b/>
          <w:sz w:val="24"/>
          <w:szCs w:val="24"/>
        </w:rPr>
        <w:t>3.1. Тематический план профессионального модуля  Организация кооперативного дела и предпринимательства</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2070"/>
        <w:gridCol w:w="970"/>
        <w:gridCol w:w="968"/>
        <w:gridCol w:w="576"/>
        <w:gridCol w:w="531"/>
        <w:gridCol w:w="490"/>
        <w:gridCol w:w="478"/>
        <w:gridCol w:w="247"/>
        <w:gridCol w:w="447"/>
        <w:gridCol w:w="71"/>
        <w:gridCol w:w="731"/>
        <w:gridCol w:w="29"/>
        <w:gridCol w:w="829"/>
        <w:gridCol w:w="831"/>
      </w:tblGrid>
      <w:tr w:rsidR="00BE17CF" w:rsidRPr="00741871" w:rsidTr="00BE17CF">
        <w:trPr>
          <w:trHeight w:val="435"/>
        </w:trPr>
        <w:tc>
          <w:tcPr>
            <w:tcW w:w="461" w:type="pct"/>
            <w:vMerge w:val="restart"/>
            <w:tcBorders>
              <w:top w:val="single" w:sz="12" w:space="0" w:color="auto"/>
              <w:left w:val="single" w:sz="12" w:space="0" w:color="auto"/>
              <w:right w:val="single" w:sz="12" w:space="0" w:color="auto"/>
            </w:tcBorders>
            <w:vAlign w:val="center"/>
          </w:tcPr>
          <w:p w:rsidR="00BE17CF" w:rsidRPr="00741871" w:rsidRDefault="00BE17CF" w:rsidP="00BE17CF">
            <w:pPr>
              <w:pStyle w:val="24"/>
              <w:widowControl w:val="0"/>
              <w:ind w:left="0" w:firstLine="0"/>
              <w:contextualSpacing/>
              <w:jc w:val="center"/>
            </w:pPr>
            <w:r w:rsidRPr="00741871">
              <w:t>Коды профессиональных компетенций</w:t>
            </w:r>
          </w:p>
        </w:tc>
        <w:tc>
          <w:tcPr>
            <w:tcW w:w="101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pPr>
            <w:r w:rsidRPr="00741871">
              <w:t>Наименования разделов профессионального модуля</w:t>
            </w:r>
          </w:p>
        </w:tc>
        <w:tc>
          <w:tcPr>
            <w:tcW w:w="475"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rPr>
                <w:iCs/>
              </w:rPr>
            </w:pPr>
            <w:r w:rsidRPr="00741871">
              <w:rPr>
                <w:iCs/>
              </w:rPr>
              <w:t>Всего часов</w:t>
            </w:r>
          </w:p>
          <w:p w:rsidR="00BE17CF" w:rsidRPr="00741871" w:rsidRDefault="00BE17CF" w:rsidP="00BE17CF">
            <w:pPr>
              <w:pStyle w:val="24"/>
              <w:widowControl w:val="0"/>
              <w:ind w:left="0" w:firstLine="0"/>
              <w:contextualSpacing/>
              <w:jc w:val="center"/>
              <w:rPr>
                <w:i/>
                <w:iCs/>
              </w:rPr>
            </w:pPr>
            <w:r w:rsidRPr="00741871">
              <w:rPr>
                <w:i/>
                <w:iCs/>
              </w:rPr>
              <w:t xml:space="preserve">(макс. учебная нагрузка и </w:t>
            </w:r>
            <w:r w:rsidRPr="00741871">
              <w:rPr>
                <w:i/>
                <w:iCs/>
              </w:rPr>
              <w:lastRenderedPageBreak/>
              <w:t>практики)</w:t>
            </w:r>
          </w:p>
        </w:tc>
        <w:tc>
          <w:tcPr>
            <w:tcW w:w="2237" w:type="pct"/>
            <w:gridSpan w:val="10"/>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lastRenderedPageBreak/>
              <w:t>Объем времени, отведенный на освоение междисциплинарного курса (курсов)</w:t>
            </w:r>
          </w:p>
        </w:tc>
        <w:tc>
          <w:tcPr>
            <w:tcW w:w="813"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 xml:space="preserve">Практика </w:t>
            </w:r>
          </w:p>
        </w:tc>
      </w:tr>
      <w:tr w:rsidR="00BE17CF" w:rsidRPr="00741871" w:rsidTr="00BE17CF">
        <w:trPr>
          <w:trHeight w:val="679"/>
        </w:trPr>
        <w:tc>
          <w:tcPr>
            <w:tcW w:w="461" w:type="pct"/>
            <w:vMerge/>
            <w:tcBorders>
              <w:left w:val="single" w:sz="12" w:space="0" w:color="auto"/>
              <w:right w:val="single" w:sz="12" w:space="0" w:color="auto"/>
            </w:tcBorders>
          </w:tcPr>
          <w:p w:rsidR="00BE17CF" w:rsidRPr="00741871" w:rsidRDefault="00BE17CF" w:rsidP="00BE17CF">
            <w:pPr>
              <w:pStyle w:val="24"/>
              <w:widowControl w:val="0"/>
              <w:ind w:left="0" w:firstLine="0"/>
              <w:contextualSpacing/>
              <w:jc w:val="center"/>
            </w:pPr>
          </w:p>
        </w:tc>
        <w:tc>
          <w:tcPr>
            <w:tcW w:w="101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pPr>
          </w:p>
        </w:tc>
        <w:tc>
          <w:tcPr>
            <w:tcW w:w="475"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rPr>
                <w:iCs/>
              </w:rPr>
            </w:pPr>
          </w:p>
        </w:tc>
        <w:tc>
          <w:tcPr>
            <w:tcW w:w="1490"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Обязательная аудиторная учебная нагрузка обучающегося</w:t>
            </w:r>
          </w:p>
        </w:tc>
        <w:tc>
          <w:tcPr>
            <w:tcW w:w="747"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Самостоятельная работа обучающегося</w:t>
            </w:r>
          </w:p>
        </w:tc>
        <w:tc>
          <w:tcPr>
            <w:tcW w:w="406" w:type="pct"/>
            <w:vMerge w:val="restart"/>
            <w:tcBorders>
              <w:top w:val="single" w:sz="12" w:space="0" w:color="auto"/>
              <w:left w:val="single" w:sz="12"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Учебная,</w:t>
            </w:r>
          </w:p>
          <w:p w:rsidR="00BE17CF" w:rsidRPr="00741871" w:rsidRDefault="00BE17CF" w:rsidP="00BE17CF">
            <w:pPr>
              <w:pStyle w:val="24"/>
              <w:widowControl w:val="0"/>
              <w:ind w:left="0" w:firstLine="0"/>
              <w:contextualSpacing/>
              <w:jc w:val="center"/>
              <w:rPr>
                <w:i/>
              </w:rPr>
            </w:pPr>
            <w:r w:rsidRPr="00741871">
              <w:t>часов</w:t>
            </w:r>
          </w:p>
        </w:tc>
        <w:tc>
          <w:tcPr>
            <w:tcW w:w="407" w:type="pct"/>
            <w:vMerge w:val="restart"/>
            <w:tcBorders>
              <w:top w:val="single" w:sz="12" w:space="0" w:color="auto"/>
              <w:left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Производственная (по проф</w:t>
            </w:r>
            <w:r w:rsidRPr="00741871">
              <w:lastRenderedPageBreak/>
              <w:t>илю специальности),</w:t>
            </w:r>
          </w:p>
          <w:p w:rsidR="00BE17CF" w:rsidRPr="00741871" w:rsidRDefault="00BE17CF" w:rsidP="00BE17CF">
            <w:pPr>
              <w:pStyle w:val="24"/>
              <w:widowControl w:val="0"/>
              <w:ind w:left="0" w:firstLine="0"/>
              <w:contextualSpacing/>
              <w:jc w:val="center"/>
            </w:pPr>
            <w:r w:rsidRPr="00741871">
              <w:t>часов</w:t>
            </w:r>
          </w:p>
          <w:p w:rsidR="00BE17CF" w:rsidRPr="00741871" w:rsidRDefault="00BE17CF" w:rsidP="00BE17CF">
            <w:pPr>
              <w:pStyle w:val="24"/>
              <w:widowControl w:val="0"/>
              <w:ind w:left="0" w:firstLine="0"/>
              <w:contextualSpacing/>
              <w:jc w:val="center"/>
            </w:pPr>
          </w:p>
        </w:tc>
      </w:tr>
      <w:tr w:rsidR="00BE17CF" w:rsidRPr="00741871" w:rsidTr="00BE17CF">
        <w:trPr>
          <w:trHeight w:val="2382"/>
        </w:trPr>
        <w:tc>
          <w:tcPr>
            <w:tcW w:w="461" w:type="pct"/>
            <w:vMerge/>
            <w:tcBorders>
              <w:left w:val="single" w:sz="12" w:space="0" w:color="auto"/>
              <w:bottom w:val="single" w:sz="12" w:space="0" w:color="auto"/>
              <w:right w:val="single" w:sz="12" w:space="0" w:color="auto"/>
            </w:tcBorders>
          </w:tcPr>
          <w:p w:rsidR="00BE17CF" w:rsidRPr="00741871" w:rsidRDefault="00BE17CF" w:rsidP="00BE17CF">
            <w:pPr>
              <w:spacing w:after="0" w:line="240" w:lineRule="auto"/>
              <w:contextualSpacing/>
              <w:jc w:val="center"/>
              <w:rPr>
                <w:rFonts w:ascii="Times New Roman" w:hAnsi="Times New Roman"/>
                <w:sz w:val="24"/>
                <w:szCs w:val="24"/>
              </w:rPr>
            </w:pPr>
          </w:p>
        </w:tc>
        <w:tc>
          <w:tcPr>
            <w:tcW w:w="1014"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rPr>
                <w:rFonts w:ascii="Times New Roman" w:hAnsi="Times New Roman"/>
                <w:sz w:val="24"/>
                <w:szCs w:val="24"/>
              </w:rPr>
            </w:pPr>
          </w:p>
        </w:tc>
        <w:tc>
          <w:tcPr>
            <w:tcW w:w="475"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p>
        </w:tc>
        <w:tc>
          <w:tcPr>
            <w:tcW w:w="474" w:type="pct"/>
            <w:tcBorders>
              <w:top w:val="single" w:sz="12" w:space="0" w:color="auto"/>
              <w:left w:val="single" w:sz="12" w:space="0" w:color="auto"/>
              <w:bottom w:val="single" w:sz="12" w:space="0" w:color="auto"/>
              <w:right w:val="single" w:sz="4"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Всего,</w:t>
            </w:r>
          </w:p>
          <w:p w:rsidR="00BE17CF" w:rsidRPr="00741871" w:rsidRDefault="00BE17CF" w:rsidP="00BE17CF">
            <w:pPr>
              <w:pStyle w:val="af1"/>
              <w:widowControl w:val="0"/>
              <w:suppressAutoHyphens/>
              <w:spacing w:before="0" w:beforeAutospacing="0" w:after="0" w:afterAutospacing="0"/>
              <w:contextualSpacing/>
              <w:jc w:val="center"/>
              <w:rPr>
                <w:i/>
              </w:rPr>
            </w:pPr>
            <w:r w:rsidRPr="00741871">
              <w:t>часов</w:t>
            </w:r>
          </w:p>
        </w:tc>
        <w:tc>
          <w:tcPr>
            <w:tcW w:w="54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в т.ч. лабораторные работы и практические занятия,</w:t>
            </w:r>
          </w:p>
          <w:p w:rsidR="00BE17CF" w:rsidRPr="00741871" w:rsidRDefault="00BE17CF" w:rsidP="00BE17CF">
            <w:pPr>
              <w:pStyle w:val="af1"/>
              <w:widowControl w:val="0"/>
              <w:suppressAutoHyphens/>
              <w:spacing w:before="0" w:beforeAutospacing="0" w:after="0" w:afterAutospacing="0"/>
              <w:contextualSpacing/>
              <w:jc w:val="center"/>
            </w:pPr>
            <w:r w:rsidRPr="00741871">
              <w:t>часов</w:t>
            </w:r>
          </w:p>
        </w:tc>
        <w:tc>
          <w:tcPr>
            <w:tcW w:w="474"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в т.ч., курсовая работа (проект),</w:t>
            </w:r>
          </w:p>
          <w:p w:rsidR="00BE17CF" w:rsidRPr="00741871" w:rsidRDefault="00BE17CF" w:rsidP="00BE17CF">
            <w:pPr>
              <w:pStyle w:val="24"/>
              <w:widowControl w:val="0"/>
              <w:ind w:left="0" w:firstLine="0"/>
              <w:contextualSpacing/>
              <w:jc w:val="center"/>
              <w:rPr>
                <w:i/>
              </w:rPr>
            </w:pPr>
            <w:r w:rsidRPr="00741871">
              <w:t>часов</w:t>
            </w:r>
          </w:p>
        </w:tc>
        <w:tc>
          <w:tcPr>
            <w:tcW w:w="340" w:type="pct"/>
            <w:gridSpan w:val="2"/>
            <w:tcBorders>
              <w:top w:val="single" w:sz="12" w:space="0" w:color="auto"/>
              <w:left w:val="single" w:sz="12" w:space="0" w:color="auto"/>
              <w:bottom w:val="single" w:sz="12" w:space="0" w:color="auto"/>
              <w:right w:val="single" w:sz="4" w:space="0" w:color="auto"/>
            </w:tcBorders>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Всего,</w:t>
            </w:r>
          </w:p>
          <w:p w:rsidR="00BE17CF" w:rsidRPr="00741871" w:rsidRDefault="00BE17CF" w:rsidP="00BE17CF">
            <w:pPr>
              <w:pStyle w:val="af1"/>
              <w:widowControl w:val="0"/>
              <w:suppressAutoHyphens/>
              <w:spacing w:before="0" w:beforeAutospacing="0" w:after="0" w:afterAutospacing="0"/>
              <w:contextualSpacing/>
              <w:jc w:val="center"/>
              <w:rPr>
                <w:i/>
              </w:rPr>
            </w:pPr>
            <w:r w:rsidRPr="00741871">
              <w:t>часов</w:t>
            </w:r>
          </w:p>
        </w:tc>
        <w:tc>
          <w:tcPr>
            <w:tcW w:w="407" w:type="pct"/>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в т.ч., курсовая работа (проект),</w:t>
            </w:r>
          </w:p>
          <w:p w:rsidR="00BE17CF" w:rsidRPr="00741871" w:rsidRDefault="00BE17CF" w:rsidP="00BE17CF">
            <w:pPr>
              <w:pStyle w:val="24"/>
              <w:widowControl w:val="0"/>
              <w:ind w:left="0" w:firstLine="0"/>
              <w:contextualSpacing/>
              <w:jc w:val="center"/>
              <w:rPr>
                <w:i/>
              </w:rPr>
            </w:pPr>
            <w:r w:rsidRPr="00741871">
              <w:t>часов</w:t>
            </w:r>
          </w:p>
        </w:tc>
        <w:tc>
          <w:tcPr>
            <w:tcW w:w="406" w:type="pct"/>
            <w:vMerge/>
            <w:tcBorders>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p>
        </w:tc>
        <w:tc>
          <w:tcPr>
            <w:tcW w:w="407" w:type="pct"/>
            <w:vMerge/>
            <w:tcBorders>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p>
        </w:tc>
      </w:tr>
      <w:tr w:rsidR="00BE17CF" w:rsidRPr="00741871" w:rsidTr="00BE17CF">
        <w:trPr>
          <w:trHeight w:val="323"/>
        </w:trPr>
        <w:tc>
          <w:tcPr>
            <w:tcW w:w="461" w:type="pct"/>
            <w:tcBorders>
              <w:top w:val="single" w:sz="12" w:space="0" w:color="auto"/>
              <w:left w:val="single" w:sz="12" w:space="0" w:color="auto"/>
              <w:bottom w:val="single" w:sz="4" w:space="0" w:color="auto"/>
              <w:right w:val="single" w:sz="12" w:space="0" w:color="auto"/>
            </w:tcBorders>
            <w:vAlign w:val="center"/>
          </w:tcPr>
          <w:p w:rsidR="00BE17CF" w:rsidRPr="00741871" w:rsidRDefault="00BE17CF" w:rsidP="00BE17CF">
            <w:pPr>
              <w:spacing w:after="0" w:line="240" w:lineRule="auto"/>
              <w:contextualSpacing/>
              <w:jc w:val="center"/>
              <w:rPr>
                <w:rFonts w:ascii="Times New Roman" w:hAnsi="Times New Roman"/>
                <w:sz w:val="24"/>
                <w:szCs w:val="24"/>
              </w:rPr>
            </w:pPr>
          </w:p>
        </w:tc>
        <w:tc>
          <w:tcPr>
            <w:tcW w:w="4539" w:type="pct"/>
            <w:gridSpan w:val="14"/>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bCs/>
                <w:sz w:val="24"/>
                <w:szCs w:val="24"/>
              </w:rPr>
              <w:t>МДК 01.Организация кооперативного дела и предпринимательства</w:t>
            </w:r>
          </w:p>
        </w:tc>
      </w:tr>
      <w:tr w:rsidR="00BE17CF" w:rsidRPr="00741871" w:rsidTr="00BE17CF">
        <w:trPr>
          <w:trHeight w:val="1096"/>
        </w:trPr>
        <w:tc>
          <w:tcPr>
            <w:tcW w:w="461" w:type="pct"/>
            <w:tcBorders>
              <w:top w:val="single" w:sz="12" w:space="0" w:color="auto"/>
              <w:left w:val="single" w:sz="12" w:space="0" w:color="auto"/>
              <w:bottom w:val="single" w:sz="4" w:space="0" w:color="auto"/>
              <w:right w:val="single" w:sz="12" w:space="0" w:color="auto"/>
            </w:tcBorders>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 xml:space="preserve">ПК 1, ПК 2, </w:t>
            </w:r>
          </w:p>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sz w:val="24"/>
                <w:szCs w:val="24"/>
              </w:rPr>
              <w:t xml:space="preserve"> ПК 4</w:t>
            </w:r>
          </w:p>
        </w:tc>
        <w:tc>
          <w:tcPr>
            <w:tcW w:w="1014" w:type="pct"/>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sz w:val="24"/>
                <w:szCs w:val="24"/>
              </w:rPr>
              <w:t>Раздел ПМ 1.</w:t>
            </w:r>
          </w:p>
          <w:p w:rsidR="00BE17CF" w:rsidRPr="00741871" w:rsidRDefault="00BE17CF" w:rsidP="00BE17CF">
            <w:pPr>
              <w:spacing w:after="0" w:line="240" w:lineRule="auto"/>
              <w:contextualSpacing/>
              <w:rPr>
                <w:rFonts w:ascii="Times New Roman" w:hAnsi="Times New Roman"/>
                <w:bCs/>
                <w:sz w:val="24"/>
                <w:szCs w:val="24"/>
              </w:rPr>
            </w:pPr>
            <w:r w:rsidRPr="00741871">
              <w:rPr>
                <w:rFonts w:ascii="Times New Roman" w:hAnsi="Times New Roman"/>
                <w:bCs/>
                <w:sz w:val="24"/>
                <w:szCs w:val="24"/>
              </w:rPr>
              <w:t>Потребительская кооперация как объект формирования  бизнес-идей предпринимательской деятельности</w:t>
            </w:r>
          </w:p>
        </w:tc>
        <w:tc>
          <w:tcPr>
            <w:tcW w:w="475" w:type="pct"/>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78</w:t>
            </w:r>
          </w:p>
        </w:tc>
        <w:tc>
          <w:tcPr>
            <w:tcW w:w="474" w:type="pct"/>
            <w:tcBorders>
              <w:top w:val="single" w:sz="12" w:space="0" w:color="auto"/>
              <w:left w:val="single" w:sz="12" w:space="0" w:color="auto"/>
              <w:bottom w:val="single" w:sz="4" w:space="0" w:color="auto"/>
              <w:right w:val="single" w:sz="4"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5</w:t>
            </w:r>
            <w:r w:rsidRPr="00741871">
              <w:rPr>
                <w:lang w:val="en-US"/>
              </w:rPr>
              <w:t>2</w:t>
            </w:r>
          </w:p>
        </w:tc>
        <w:tc>
          <w:tcPr>
            <w:tcW w:w="542" w:type="pct"/>
            <w:gridSpan w:val="2"/>
            <w:tcBorders>
              <w:top w:val="single" w:sz="12" w:space="0" w:color="auto"/>
              <w:left w:val="single" w:sz="4" w:space="0" w:color="auto"/>
              <w:right w:val="single" w:sz="4" w:space="0" w:color="auto"/>
            </w:tcBorders>
            <w:shd w:val="clear" w:color="auto" w:fill="auto"/>
            <w:vAlign w:val="center"/>
          </w:tcPr>
          <w:p w:rsidR="00BE17CF" w:rsidRPr="00741871" w:rsidRDefault="00BE17CF" w:rsidP="00BE17CF">
            <w:pPr>
              <w:pStyle w:val="24"/>
              <w:widowControl w:val="0"/>
              <w:ind w:left="0" w:firstLine="0"/>
              <w:contextualSpacing/>
              <w:jc w:val="center"/>
              <w:rPr>
                <w:lang w:val="en-US"/>
              </w:rPr>
            </w:pPr>
            <w:r w:rsidRPr="00741871">
              <w:t>1</w:t>
            </w:r>
            <w:r w:rsidRPr="00741871">
              <w:rPr>
                <w:lang w:val="en-US"/>
              </w:rPr>
              <w:t>4</w:t>
            </w:r>
          </w:p>
        </w:tc>
        <w:tc>
          <w:tcPr>
            <w:tcW w:w="474" w:type="pct"/>
            <w:gridSpan w:val="2"/>
            <w:vMerge w:val="restart"/>
            <w:tcBorders>
              <w:top w:val="single" w:sz="12" w:space="0" w:color="auto"/>
              <w:left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w:t>
            </w:r>
          </w:p>
        </w:tc>
        <w:tc>
          <w:tcPr>
            <w:tcW w:w="340" w:type="pct"/>
            <w:gridSpan w:val="2"/>
            <w:tcBorders>
              <w:top w:val="single" w:sz="12" w:space="0" w:color="auto"/>
              <w:left w:val="single" w:sz="12" w:space="0" w:color="auto"/>
              <w:bottom w:val="single" w:sz="4" w:space="0" w:color="auto"/>
              <w:right w:val="single" w:sz="4" w:space="0" w:color="auto"/>
            </w:tcBorders>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26</w:t>
            </w:r>
          </w:p>
        </w:tc>
        <w:tc>
          <w:tcPr>
            <w:tcW w:w="407" w:type="pct"/>
            <w:gridSpan w:val="3"/>
            <w:vMerge w:val="restart"/>
            <w:tcBorders>
              <w:top w:val="single" w:sz="12" w:space="0" w:color="auto"/>
              <w:left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w:t>
            </w:r>
          </w:p>
        </w:tc>
        <w:tc>
          <w:tcPr>
            <w:tcW w:w="406" w:type="pct"/>
            <w:tcBorders>
              <w:top w:val="single" w:sz="12" w:space="0" w:color="auto"/>
              <w:left w:val="single" w:sz="12" w:space="0" w:color="auto"/>
              <w:right w:val="single" w:sz="12" w:space="0" w:color="auto"/>
            </w:tcBorders>
            <w:shd w:val="clear" w:color="auto" w:fill="FFFFFF"/>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w:t>
            </w:r>
          </w:p>
        </w:tc>
        <w:tc>
          <w:tcPr>
            <w:tcW w:w="407" w:type="pct"/>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w:t>
            </w:r>
          </w:p>
        </w:tc>
      </w:tr>
      <w:tr w:rsidR="00BE17CF" w:rsidRPr="00741871" w:rsidTr="00BE17CF">
        <w:tc>
          <w:tcPr>
            <w:tcW w:w="461" w:type="pct"/>
            <w:tcBorders>
              <w:top w:val="single" w:sz="4" w:space="0" w:color="auto"/>
              <w:left w:val="single" w:sz="12" w:space="0" w:color="auto"/>
              <w:bottom w:val="single" w:sz="4" w:space="0" w:color="auto"/>
              <w:right w:val="single" w:sz="12" w:space="0" w:color="auto"/>
            </w:tcBorders>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 xml:space="preserve">ПК 1, ПК 2, </w:t>
            </w:r>
          </w:p>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ПК 4</w:t>
            </w:r>
          </w:p>
        </w:tc>
        <w:tc>
          <w:tcPr>
            <w:tcW w:w="1014" w:type="pct"/>
            <w:tcBorders>
              <w:top w:val="single" w:sz="4"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sz w:val="24"/>
                <w:szCs w:val="24"/>
              </w:rPr>
              <w:t>Раздел ПМ 2.</w:t>
            </w:r>
          </w:p>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sz w:val="24"/>
                <w:szCs w:val="24"/>
              </w:rPr>
              <w:t>Порядок создания предприятий различных организационно-правовых форм</w:t>
            </w:r>
          </w:p>
        </w:tc>
        <w:tc>
          <w:tcPr>
            <w:tcW w:w="475" w:type="pct"/>
            <w:tcBorders>
              <w:top w:val="single" w:sz="4"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66</w:t>
            </w:r>
          </w:p>
        </w:tc>
        <w:tc>
          <w:tcPr>
            <w:tcW w:w="474" w:type="pct"/>
            <w:tcBorders>
              <w:top w:val="single" w:sz="4" w:space="0" w:color="auto"/>
              <w:left w:val="single" w:sz="12" w:space="0" w:color="auto"/>
              <w:bottom w:val="single" w:sz="4" w:space="0" w:color="auto"/>
              <w:right w:val="single" w:sz="4"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44</w:t>
            </w:r>
          </w:p>
        </w:tc>
        <w:tc>
          <w:tcPr>
            <w:tcW w:w="542" w:type="pct"/>
            <w:gridSpan w:val="2"/>
            <w:tcBorders>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20</w:t>
            </w:r>
          </w:p>
        </w:tc>
        <w:tc>
          <w:tcPr>
            <w:tcW w:w="474" w:type="pct"/>
            <w:gridSpan w:val="2"/>
            <w:vMerge/>
            <w:tcBorders>
              <w:left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p>
        </w:tc>
        <w:tc>
          <w:tcPr>
            <w:tcW w:w="340" w:type="pct"/>
            <w:gridSpan w:val="2"/>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pStyle w:val="24"/>
              <w:widowControl w:val="0"/>
              <w:ind w:left="0" w:firstLine="0"/>
              <w:contextualSpacing/>
              <w:jc w:val="center"/>
            </w:pPr>
            <w:r w:rsidRPr="00741871">
              <w:t>22</w:t>
            </w:r>
          </w:p>
        </w:tc>
        <w:tc>
          <w:tcPr>
            <w:tcW w:w="407" w:type="pct"/>
            <w:gridSpan w:val="3"/>
            <w:vMerge/>
            <w:tcBorders>
              <w:left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p>
        </w:tc>
        <w:tc>
          <w:tcPr>
            <w:tcW w:w="406" w:type="pct"/>
            <w:tcBorders>
              <w:left w:val="single" w:sz="12" w:space="0" w:color="auto"/>
              <w:right w:val="single" w:sz="12" w:space="0" w:color="auto"/>
            </w:tcBorders>
            <w:shd w:val="clear" w:color="auto" w:fill="FFFFFF"/>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w:t>
            </w:r>
          </w:p>
        </w:tc>
        <w:tc>
          <w:tcPr>
            <w:tcW w:w="407" w:type="pct"/>
            <w:tcBorders>
              <w:top w:val="single" w:sz="4"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w:t>
            </w:r>
          </w:p>
        </w:tc>
      </w:tr>
      <w:tr w:rsidR="00BE17CF" w:rsidRPr="00741871" w:rsidTr="00BE17CF">
        <w:trPr>
          <w:trHeight w:val="625"/>
        </w:trPr>
        <w:tc>
          <w:tcPr>
            <w:tcW w:w="461" w:type="pct"/>
            <w:tcBorders>
              <w:top w:val="single" w:sz="4" w:space="0" w:color="auto"/>
              <w:left w:val="single" w:sz="12" w:space="0" w:color="auto"/>
              <w:bottom w:val="single" w:sz="4" w:space="0" w:color="auto"/>
              <w:right w:val="single" w:sz="12" w:space="0" w:color="auto"/>
            </w:tcBorders>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ПК 3, ПК  4</w:t>
            </w:r>
          </w:p>
        </w:tc>
        <w:tc>
          <w:tcPr>
            <w:tcW w:w="1014" w:type="pct"/>
            <w:tcBorders>
              <w:top w:val="single" w:sz="4"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sz w:val="24"/>
                <w:szCs w:val="24"/>
              </w:rPr>
              <w:t>Раздел ПМ 3.</w:t>
            </w:r>
          </w:p>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sz w:val="24"/>
                <w:szCs w:val="24"/>
              </w:rPr>
              <w:t>Освоение и развитие бизнеса</w:t>
            </w:r>
          </w:p>
          <w:p w:rsidR="00BE17CF" w:rsidRPr="00741871" w:rsidRDefault="00BE17CF" w:rsidP="00BE17CF">
            <w:pPr>
              <w:spacing w:after="0" w:line="240" w:lineRule="auto"/>
              <w:contextualSpacing/>
              <w:rPr>
                <w:rFonts w:ascii="Times New Roman" w:hAnsi="Times New Roman"/>
                <w:bCs/>
                <w:sz w:val="24"/>
                <w:szCs w:val="24"/>
                <w:lang w:val="en-US"/>
              </w:rPr>
            </w:pPr>
            <w:r w:rsidRPr="00741871">
              <w:rPr>
                <w:rFonts w:ascii="Times New Roman" w:hAnsi="Times New Roman"/>
                <w:sz w:val="24"/>
                <w:szCs w:val="24"/>
              </w:rPr>
              <w:t>Оценка эффективности бизнеса</w:t>
            </w:r>
          </w:p>
        </w:tc>
        <w:tc>
          <w:tcPr>
            <w:tcW w:w="475" w:type="pct"/>
            <w:tcBorders>
              <w:top w:val="single" w:sz="4"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108</w:t>
            </w:r>
          </w:p>
        </w:tc>
        <w:tc>
          <w:tcPr>
            <w:tcW w:w="474" w:type="pct"/>
            <w:tcBorders>
              <w:top w:val="single" w:sz="4" w:space="0" w:color="auto"/>
              <w:left w:val="single" w:sz="12" w:space="0" w:color="auto"/>
              <w:bottom w:val="single" w:sz="4" w:space="0" w:color="auto"/>
              <w:right w:val="single" w:sz="4"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48</w:t>
            </w:r>
          </w:p>
        </w:tc>
        <w:tc>
          <w:tcPr>
            <w:tcW w:w="542" w:type="pct"/>
            <w:gridSpan w:val="2"/>
            <w:tcBorders>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24"/>
              <w:widowControl w:val="0"/>
              <w:ind w:left="0" w:firstLine="0"/>
              <w:contextualSpacing/>
              <w:jc w:val="center"/>
              <w:rPr>
                <w:lang w:val="en-US"/>
              </w:rPr>
            </w:pPr>
            <w:r w:rsidRPr="00741871">
              <w:t>2</w:t>
            </w:r>
            <w:r w:rsidRPr="00741871">
              <w:rPr>
                <w:lang w:val="en-US"/>
              </w:rPr>
              <w:t>6</w:t>
            </w:r>
          </w:p>
        </w:tc>
        <w:tc>
          <w:tcPr>
            <w:tcW w:w="474" w:type="pct"/>
            <w:gridSpan w:val="2"/>
            <w:vMerge/>
            <w:tcBorders>
              <w:left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p>
        </w:tc>
        <w:tc>
          <w:tcPr>
            <w:tcW w:w="340" w:type="pct"/>
            <w:gridSpan w:val="2"/>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pStyle w:val="24"/>
              <w:widowControl w:val="0"/>
              <w:ind w:left="0" w:firstLine="0"/>
              <w:contextualSpacing/>
              <w:jc w:val="center"/>
              <w:rPr>
                <w:lang w:val="en-US"/>
              </w:rPr>
            </w:pPr>
            <w:r w:rsidRPr="00741871">
              <w:t>2</w:t>
            </w:r>
            <w:r w:rsidRPr="00741871">
              <w:rPr>
                <w:lang w:val="en-US"/>
              </w:rPr>
              <w:t>4</w:t>
            </w:r>
          </w:p>
        </w:tc>
        <w:tc>
          <w:tcPr>
            <w:tcW w:w="407" w:type="pct"/>
            <w:gridSpan w:val="3"/>
            <w:vMerge/>
            <w:tcBorders>
              <w:left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p>
        </w:tc>
        <w:tc>
          <w:tcPr>
            <w:tcW w:w="406" w:type="pct"/>
            <w:tcBorders>
              <w:left w:val="single" w:sz="12" w:space="0" w:color="auto"/>
              <w:bottom w:val="single" w:sz="4" w:space="0" w:color="auto"/>
              <w:right w:val="single" w:sz="12" w:space="0" w:color="auto"/>
            </w:tcBorders>
            <w:shd w:val="clear" w:color="auto" w:fill="FFFFFF"/>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36</w:t>
            </w:r>
          </w:p>
        </w:tc>
        <w:tc>
          <w:tcPr>
            <w:tcW w:w="407" w:type="pct"/>
            <w:tcBorders>
              <w:top w:val="single" w:sz="4"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w:t>
            </w:r>
          </w:p>
        </w:tc>
      </w:tr>
      <w:tr w:rsidR="00BE17CF" w:rsidRPr="00741871" w:rsidTr="00BE17CF">
        <w:tc>
          <w:tcPr>
            <w:tcW w:w="461" w:type="pct"/>
            <w:tcBorders>
              <w:top w:val="single" w:sz="4" w:space="0" w:color="auto"/>
              <w:left w:val="single" w:sz="12" w:space="0" w:color="auto"/>
              <w:bottom w:val="single" w:sz="12" w:space="0" w:color="auto"/>
              <w:right w:val="single" w:sz="12" w:space="0" w:color="auto"/>
            </w:tcBorders>
            <w:vAlign w:val="center"/>
          </w:tcPr>
          <w:p w:rsidR="00BE17CF" w:rsidRPr="00741871" w:rsidRDefault="00BE17CF" w:rsidP="00BE17CF">
            <w:pPr>
              <w:spacing w:after="0" w:line="240" w:lineRule="auto"/>
              <w:contextualSpacing/>
              <w:jc w:val="center"/>
              <w:rPr>
                <w:rFonts w:ascii="Times New Roman" w:hAnsi="Times New Roman"/>
                <w:sz w:val="24"/>
                <w:szCs w:val="24"/>
                <w:highlight w:val="yellow"/>
              </w:rPr>
            </w:pPr>
            <w:r w:rsidRPr="00741871">
              <w:rPr>
                <w:rFonts w:ascii="Times New Roman" w:hAnsi="Times New Roman"/>
                <w:sz w:val="24"/>
                <w:szCs w:val="24"/>
              </w:rPr>
              <w:t>ПК 1 - ПК 4</w:t>
            </w:r>
          </w:p>
        </w:tc>
        <w:tc>
          <w:tcPr>
            <w:tcW w:w="1014" w:type="pct"/>
            <w:tcBorders>
              <w:top w:val="single" w:sz="4"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sz w:val="24"/>
                <w:szCs w:val="24"/>
              </w:rPr>
              <w:t xml:space="preserve">Производственная практика (по профилю специальности), часов </w:t>
            </w:r>
          </w:p>
        </w:tc>
        <w:tc>
          <w:tcPr>
            <w:tcW w:w="475" w:type="pct"/>
            <w:tcBorders>
              <w:top w:val="single" w:sz="4"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p>
        </w:tc>
        <w:tc>
          <w:tcPr>
            <w:tcW w:w="2643" w:type="pct"/>
            <w:gridSpan w:val="11"/>
            <w:tcBorders>
              <w:top w:val="single" w:sz="4" w:space="0" w:color="auto"/>
              <w:left w:val="single" w:sz="12" w:space="0" w:color="auto"/>
              <w:bottom w:val="single" w:sz="12" w:space="0" w:color="auto"/>
              <w:right w:val="single" w:sz="12" w:space="0" w:color="auto"/>
            </w:tcBorders>
            <w:shd w:val="clear" w:color="auto" w:fill="C0C0C0"/>
            <w:vAlign w:val="center"/>
          </w:tcPr>
          <w:p w:rsidR="00BE17CF" w:rsidRPr="00741871" w:rsidRDefault="00BE17CF" w:rsidP="00BE17CF">
            <w:pPr>
              <w:spacing w:after="0" w:line="240" w:lineRule="auto"/>
              <w:contextualSpacing/>
              <w:jc w:val="center"/>
              <w:rPr>
                <w:rFonts w:ascii="Times New Roman" w:hAnsi="Times New Roman"/>
                <w:sz w:val="24"/>
                <w:szCs w:val="24"/>
              </w:rPr>
            </w:pPr>
          </w:p>
        </w:tc>
        <w:tc>
          <w:tcPr>
            <w:tcW w:w="407" w:type="pct"/>
            <w:tcBorders>
              <w:top w:val="single" w:sz="4" w:space="0" w:color="auto"/>
              <w:left w:val="single" w:sz="4"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p>
          <w:p w:rsidR="00BE17CF" w:rsidRPr="00741871" w:rsidRDefault="00BE17CF" w:rsidP="00BE17CF">
            <w:pPr>
              <w:spacing w:after="0" w:line="240" w:lineRule="auto"/>
              <w:contextualSpacing/>
              <w:jc w:val="center"/>
              <w:rPr>
                <w:rFonts w:ascii="Times New Roman" w:hAnsi="Times New Roman"/>
                <w:sz w:val="24"/>
                <w:szCs w:val="24"/>
              </w:rPr>
            </w:pPr>
          </w:p>
        </w:tc>
      </w:tr>
      <w:tr w:rsidR="00BE17CF" w:rsidRPr="00741871" w:rsidTr="00BE17CF">
        <w:trPr>
          <w:trHeight w:val="46"/>
        </w:trPr>
        <w:tc>
          <w:tcPr>
            <w:tcW w:w="461" w:type="pct"/>
            <w:tcBorders>
              <w:top w:val="single" w:sz="12" w:space="0" w:color="auto"/>
              <w:left w:val="single" w:sz="12" w:space="0" w:color="auto"/>
              <w:bottom w:val="single" w:sz="12" w:space="0" w:color="auto"/>
              <w:right w:val="single" w:sz="12" w:space="0" w:color="auto"/>
            </w:tcBorders>
            <w:vAlign w:val="center"/>
          </w:tcPr>
          <w:p w:rsidR="00BE17CF" w:rsidRPr="00741871" w:rsidRDefault="00BE17CF" w:rsidP="00BE17CF">
            <w:pPr>
              <w:pStyle w:val="24"/>
              <w:widowControl w:val="0"/>
              <w:ind w:left="0" w:firstLine="0"/>
              <w:contextualSpacing/>
              <w:jc w:val="center"/>
              <w:rPr>
                <w:highlight w:val="yellow"/>
              </w:rPr>
            </w:pPr>
          </w:p>
        </w:tc>
        <w:tc>
          <w:tcPr>
            <w:tcW w:w="1014" w:type="pct"/>
            <w:tcBorders>
              <w:top w:val="single" w:sz="12"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rPr>
                <w:highlight w:val="yellow"/>
              </w:rPr>
            </w:pPr>
            <w:r w:rsidRPr="00741871">
              <w:t>Всего:</w:t>
            </w:r>
          </w:p>
        </w:tc>
        <w:tc>
          <w:tcPr>
            <w:tcW w:w="475" w:type="pct"/>
            <w:tcBorders>
              <w:top w:val="single" w:sz="12"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252</w:t>
            </w:r>
          </w:p>
        </w:tc>
        <w:tc>
          <w:tcPr>
            <w:tcW w:w="756"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144</w:t>
            </w:r>
          </w:p>
        </w:tc>
        <w:tc>
          <w:tcPr>
            <w:tcW w:w="500"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60</w:t>
            </w:r>
          </w:p>
        </w:tc>
        <w:tc>
          <w:tcPr>
            <w:tcW w:w="355"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w:t>
            </w:r>
          </w:p>
        </w:tc>
        <w:tc>
          <w:tcPr>
            <w:tcW w:w="254" w:type="pct"/>
            <w:gridSpan w:val="2"/>
            <w:tcBorders>
              <w:top w:val="single" w:sz="12" w:space="0" w:color="auto"/>
              <w:left w:val="single" w:sz="12" w:space="0" w:color="auto"/>
              <w:bottom w:val="single" w:sz="12" w:space="0" w:color="auto"/>
              <w:right w:val="single" w:sz="12" w:space="0" w:color="auto"/>
            </w:tcBorders>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72</w:t>
            </w:r>
          </w:p>
        </w:tc>
        <w:tc>
          <w:tcPr>
            <w:tcW w:w="358" w:type="pct"/>
            <w:tcBorders>
              <w:top w:val="single" w:sz="12" w:space="0" w:color="auto"/>
              <w:left w:val="single" w:sz="4"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w:t>
            </w:r>
          </w:p>
        </w:tc>
        <w:tc>
          <w:tcPr>
            <w:tcW w:w="42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36</w:t>
            </w:r>
          </w:p>
        </w:tc>
        <w:tc>
          <w:tcPr>
            <w:tcW w:w="407" w:type="pct"/>
            <w:tcBorders>
              <w:top w:val="single" w:sz="12"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p>
        </w:tc>
      </w:tr>
    </w:tbl>
    <w:p w:rsidR="00BE17CF" w:rsidRPr="00741871" w:rsidRDefault="00BE17CF" w:rsidP="00BE17CF">
      <w:pPr>
        <w:spacing w:after="0" w:line="240" w:lineRule="auto"/>
        <w:rPr>
          <w:rFonts w:ascii="Times New Roman" w:hAnsi="Times New Roman"/>
          <w:b/>
          <w:sz w:val="24"/>
          <w:szCs w:val="24"/>
        </w:rPr>
      </w:pP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3.2. Содержание обучения по профессиональному модулю Организация кооперативного дела и предпринимательства</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2166"/>
        <w:gridCol w:w="567"/>
        <w:gridCol w:w="6520"/>
        <w:gridCol w:w="1029"/>
      </w:tblGrid>
      <w:tr w:rsidR="00BE17CF" w:rsidRPr="00741871" w:rsidTr="00BE17CF">
        <w:trPr>
          <w:trHeight w:val="227"/>
          <w:jc w:val="center"/>
        </w:trPr>
        <w:tc>
          <w:tcPr>
            <w:tcW w:w="2166" w:type="dxa"/>
            <w:shd w:val="clear" w:color="auto" w:fill="FFFFFF"/>
            <w:vAlign w:val="center"/>
          </w:tcPr>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7087" w:type="dxa"/>
            <w:gridSpan w:val="2"/>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bCs/>
                <w:sz w:val="24"/>
                <w:szCs w:val="24"/>
              </w:rPr>
              <w:t>Содержание учебного материала, практические занятия, самостоятельная работа обучающихся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r w:rsidRPr="00741871">
              <w:rPr>
                <w:rFonts w:ascii="Times New Roman" w:hAnsi="Times New Roman"/>
                <w:b/>
                <w:bCs/>
                <w:sz w:val="24"/>
                <w:szCs w:val="24"/>
              </w:rPr>
              <w:t>Объем часов</w:t>
            </w:r>
          </w:p>
        </w:tc>
      </w:tr>
      <w:tr w:rsidR="00BE17CF" w:rsidRPr="00741871" w:rsidTr="00BE17CF">
        <w:trPr>
          <w:trHeight w:val="227"/>
          <w:jc w:val="center"/>
        </w:trPr>
        <w:tc>
          <w:tcPr>
            <w:tcW w:w="2166"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1</w:t>
            </w:r>
          </w:p>
        </w:tc>
        <w:tc>
          <w:tcPr>
            <w:tcW w:w="7087" w:type="dxa"/>
            <w:gridSpan w:val="2"/>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r w:rsidRPr="00741871">
              <w:rPr>
                <w:rFonts w:ascii="Times New Roman" w:hAnsi="Times New Roman"/>
                <w:b/>
                <w:bCs/>
                <w:sz w:val="24"/>
                <w:szCs w:val="24"/>
              </w:rPr>
              <w:t>2</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r w:rsidRPr="00741871">
              <w:rPr>
                <w:rFonts w:ascii="Times New Roman" w:hAnsi="Times New Roman"/>
                <w:b/>
                <w:bCs/>
                <w:sz w:val="24"/>
                <w:szCs w:val="24"/>
              </w:rPr>
              <w:t>3</w:t>
            </w:r>
          </w:p>
        </w:tc>
      </w:tr>
      <w:tr w:rsidR="00BE17CF" w:rsidRPr="00741871" w:rsidTr="00BE17CF">
        <w:trPr>
          <w:trHeight w:val="227"/>
          <w:jc w:val="center"/>
        </w:trPr>
        <w:tc>
          <w:tcPr>
            <w:tcW w:w="9253" w:type="dxa"/>
            <w:gridSpan w:val="3"/>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МДК 1. Организация кооперативного бизнеса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rPr>
              <w:t>1</w:t>
            </w:r>
            <w:r w:rsidRPr="00741871">
              <w:rPr>
                <w:rFonts w:ascii="Times New Roman" w:hAnsi="Times New Roman"/>
                <w:b/>
                <w:sz w:val="24"/>
                <w:szCs w:val="24"/>
                <w:lang w:val="en-US"/>
              </w:rPr>
              <w:t>44</w:t>
            </w:r>
          </w:p>
        </w:tc>
      </w:tr>
      <w:tr w:rsidR="00BE17CF" w:rsidRPr="00741871" w:rsidTr="00BE17CF">
        <w:trPr>
          <w:trHeight w:val="227"/>
          <w:jc w:val="center"/>
        </w:trPr>
        <w:tc>
          <w:tcPr>
            <w:tcW w:w="9253" w:type="dxa"/>
            <w:gridSpan w:val="3"/>
            <w:shd w:val="clear" w:color="auto" w:fill="FFFFFF"/>
            <w:vAlign w:val="center"/>
          </w:tcPr>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lastRenderedPageBreak/>
              <w:t xml:space="preserve">Раздел ПМ 1. </w:t>
            </w:r>
            <w:r w:rsidRPr="00741871">
              <w:rPr>
                <w:rFonts w:ascii="Times New Roman" w:hAnsi="Times New Roman"/>
                <w:b/>
                <w:bCs/>
                <w:sz w:val="24"/>
                <w:szCs w:val="24"/>
              </w:rPr>
              <w:t>Потребительская кооперация как объект формирования  бизнес-идей предпринимательской деятельности</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52</w:t>
            </w:r>
          </w:p>
        </w:tc>
      </w:tr>
      <w:tr w:rsidR="00BE17CF" w:rsidRPr="00741871" w:rsidTr="00BE17CF">
        <w:trPr>
          <w:trHeight w:val="227"/>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Тема 1.1.</w:t>
            </w:r>
          </w:p>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Анализ потребительской кооперации как системы</w:t>
            </w:r>
          </w:p>
          <w:p w:rsidR="00BE17CF" w:rsidRPr="00741871" w:rsidRDefault="00BE17CF" w:rsidP="00BE17CF">
            <w:pPr>
              <w:spacing w:after="0" w:line="240" w:lineRule="auto"/>
              <w:rPr>
                <w:rFonts w:ascii="Times New Roman" w:hAnsi="Times New Roman"/>
                <w:b/>
                <w:sz w:val="24"/>
                <w:szCs w:val="24"/>
              </w:rPr>
            </w:pPr>
          </w:p>
        </w:tc>
        <w:tc>
          <w:tcPr>
            <w:tcW w:w="7087" w:type="dxa"/>
            <w:gridSpan w:val="2"/>
            <w:shd w:val="clear" w:color="auto" w:fill="FFFFFF"/>
            <w:vAlign w:val="center"/>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color w:val="000000"/>
                <w:sz w:val="24"/>
                <w:szCs w:val="24"/>
              </w:rPr>
            </w:pPr>
            <w:r w:rsidRPr="00741871">
              <w:rPr>
                <w:rFonts w:ascii="Times New Roman" w:hAnsi="Times New Roman"/>
                <w:b/>
                <w:color w:val="000000"/>
                <w:sz w:val="24"/>
                <w:szCs w:val="24"/>
                <w:lang w:val="en-US"/>
              </w:rPr>
              <w:t>2</w:t>
            </w:r>
            <w:r w:rsidRPr="00741871">
              <w:rPr>
                <w:rFonts w:ascii="Times New Roman" w:hAnsi="Times New Roman"/>
                <w:b/>
                <w:color w:val="000000"/>
                <w:sz w:val="24"/>
                <w:szCs w:val="24"/>
              </w:rPr>
              <w:t>8</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520" w:type="dxa"/>
            <w:shd w:val="clear" w:color="auto" w:fill="FFFFFF"/>
            <w:vAlign w:val="center"/>
          </w:tcPr>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Общая характеристика потребительской кооперации как системы, ее социальные и нравственные основы. Конкурентные преимущества потребительской кооперации, обусловливающие перспективы ее развития в 21 веке.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520" w:type="dxa"/>
            <w:shd w:val="clear" w:color="auto" w:fill="FFFFFF"/>
          </w:tcPr>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 xml:space="preserve">Основные отрасли хозяйственной деятельности потребительской кооперации и направления их развития. </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3</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Кооператив как юридическое лицо. Родовые признаки кооператива. Кооперативное движение, цель и результат.</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4</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Классификация и виды кооперативов. Кооперативные союзы, их необходимость, виды, функции.</w:t>
            </w:r>
          </w:p>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 xml:space="preserve">Кооперативные ценности и принципы. </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5</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Причины и предпосылки возникновения кооперативного движения. Возникновение потребительской кооперации в зарубежных странах.</w:t>
            </w:r>
          </w:p>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Общество справедливых рочдейлских пионеров.</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6</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Особенности возникновения и развития потребительской кооперации в России в условиях складывающегося рыночного хозяйства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7</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Потребительская кооперация России в условиях плановой экономики</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8</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Правовые основы возрождения потребительской кооперации. Закон РФ «О потребительской кооперации (потребительских обществах, их союзах) в РФ»</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9</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Организационное построение потребительской кооперации России. Органы управления и контроля потребительских обществ и их союзов.</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10</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Пайщик – основной ресурс потребительской кооперации</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11</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Современное международное кооперативное движение. Международный кооперативный альянс.</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95"/>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7087" w:type="dxa"/>
            <w:gridSpan w:val="2"/>
            <w:shd w:val="clear" w:color="auto" w:fill="FFFFFF"/>
            <w:vAlign w:val="center"/>
          </w:tcPr>
          <w:p w:rsidR="00BE17CF" w:rsidRPr="00741871" w:rsidRDefault="00BE17CF" w:rsidP="00BE17CF">
            <w:pPr>
              <w:spacing w:after="0" w:line="240" w:lineRule="auto"/>
              <w:ind w:right="114"/>
              <w:jc w:val="both"/>
              <w:rPr>
                <w:rFonts w:ascii="Times New Roman" w:hAnsi="Times New Roman"/>
                <w:b/>
                <w:bCs/>
                <w:sz w:val="24"/>
                <w:szCs w:val="24"/>
              </w:rPr>
            </w:pPr>
            <w:r w:rsidRPr="00741871">
              <w:rPr>
                <w:rFonts w:ascii="Times New Roman" w:hAnsi="Times New Roman"/>
                <w:b/>
                <w:bCs/>
                <w:sz w:val="24"/>
                <w:szCs w:val="24"/>
              </w:rPr>
              <w:t>Практические занятия</w:t>
            </w:r>
          </w:p>
        </w:tc>
        <w:tc>
          <w:tcPr>
            <w:tcW w:w="1029" w:type="dxa"/>
            <w:tcBorders>
              <w:right w:val="single" w:sz="4" w:space="0" w:color="auto"/>
            </w:tcBorders>
            <w:shd w:val="clear" w:color="auto" w:fill="FFFFFF"/>
            <w:vAlign w:val="center"/>
          </w:tcPr>
          <w:p w:rsidR="00BE17CF" w:rsidRPr="00741871" w:rsidRDefault="00BE17CF" w:rsidP="00BE17CF">
            <w:pPr>
              <w:spacing w:after="0" w:line="240" w:lineRule="auto"/>
              <w:ind w:right="114"/>
              <w:jc w:val="center"/>
              <w:rPr>
                <w:rFonts w:ascii="Times New Roman" w:hAnsi="Times New Roman"/>
                <w:b/>
                <w:bCs/>
                <w:sz w:val="24"/>
                <w:szCs w:val="24"/>
                <w:lang w:val="en-US"/>
              </w:rPr>
            </w:pPr>
            <w:r w:rsidRPr="00741871">
              <w:rPr>
                <w:rFonts w:ascii="Times New Roman" w:hAnsi="Times New Roman"/>
                <w:b/>
                <w:bCs/>
                <w:sz w:val="24"/>
                <w:szCs w:val="24"/>
                <w:lang w:val="en-US"/>
              </w:rPr>
              <w:t>6</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Анализ отраслей деятельности кооперативной организации региона. Экскурсия на передовое предприятие потребительской кооперации.</w:t>
            </w:r>
          </w:p>
        </w:tc>
        <w:tc>
          <w:tcPr>
            <w:tcW w:w="1029" w:type="dxa"/>
            <w:tcBorders>
              <w:right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Анализ содержания Закона РФ «О потребительской кооперации (потребительских обществах, их союзах) в РФ». Решение ситуаций по применению Закона.</w:t>
            </w:r>
          </w:p>
        </w:tc>
        <w:tc>
          <w:tcPr>
            <w:tcW w:w="1029" w:type="dxa"/>
            <w:tcBorders>
              <w:right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3</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 xml:space="preserve">Оформление заявления о приеме в потребительское общество. Анализ устава потребительского общества. Разработка рекомендаций по его  развитию. </w:t>
            </w:r>
          </w:p>
        </w:tc>
        <w:tc>
          <w:tcPr>
            <w:tcW w:w="1029" w:type="dxa"/>
            <w:tcBorders>
              <w:right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Тема 1.2.</w:t>
            </w:r>
          </w:p>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sz w:val="24"/>
                <w:szCs w:val="24"/>
              </w:rPr>
              <w:t>Формирование предпринимательских идей</w:t>
            </w:r>
          </w:p>
        </w:tc>
        <w:tc>
          <w:tcPr>
            <w:tcW w:w="7087" w:type="dxa"/>
            <w:gridSpan w:val="2"/>
            <w:shd w:val="clear" w:color="auto" w:fill="FFFFFF"/>
            <w:vAlign w:val="center"/>
          </w:tcPr>
          <w:p w:rsidR="00BE17CF" w:rsidRPr="00741871" w:rsidRDefault="00BE17CF" w:rsidP="00BE17CF">
            <w:pPr>
              <w:spacing w:after="0" w:line="240" w:lineRule="auto"/>
              <w:rPr>
                <w:rFonts w:ascii="Times New Roman" w:hAnsi="Times New Roman"/>
                <w:sz w:val="24"/>
                <w:szCs w:val="24"/>
              </w:rPr>
            </w:pPr>
            <w:r w:rsidRPr="00741871">
              <w:rPr>
                <w:rFonts w:ascii="Times New Roman" w:hAnsi="Times New Roman"/>
                <w:b/>
                <w:bCs/>
                <w:sz w:val="24"/>
                <w:szCs w:val="24"/>
              </w:rPr>
              <w:t>Содержание</w:t>
            </w:r>
          </w:p>
        </w:tc>
        <w:tc>
          <w:tcPr>
            <w:tcW w:w="1029" w:type="dxa"/>
            <w:tcBorders>
              <w:right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b/>
                <w:color w:val="000000"/>
                <w:sz w:val="24"/>
                <w:szCs w:val="24"/>
              </w:rPr>
            </w:pPr>
            <w:r w:rsidRPr="00741871">
              <w:rPr>
                <w:rFonts w:ascii="Times New Roman" w:hAnsi="Times New Roman"/>
                <w:b/>
                <w:color w:val="000000"/>
                <w:sz w:val="24"/>
                <w:szCs w:val="24"/>
              </w:rPr>
              <w:t>24</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color w:val="000000"/>
                <w:spacing w:val="1"/>
                <w:w w:val="106"/>
                <w:sz w:val="24"/>
                <w:szCs w:val="24"/>
              </w:rPr>
              <w:t>Сущность и природа предпринимательства. Понятие и основные признаки</w:t>
            </w:r>
            <w:r w:rsidRPr="00741871">
              <w:rPr>
                <w:rFonts w:ascii="Times New Roman" w:hAnsi="Times New Roman"/>
                <w:sz w:val="24"/>
                <w:szCs w:val="24"/>
              </w:rPr>
              <w:t xml:space="preserve"> </w:t>
            </w:r>
            <w:r w:rsidRPr="00741871">
              <w:rPr>
                <w:rFonts w:ascii="Times New Roman" w:hAnsi="Times New Roman"/>
                <w:color w:val="000000"/>
                <w:spacing w:val="-1"/>
                <w:w w:val="106"/>
                <w:sz w:val="24"/>
                <w:szCs w:val="24"/>
              </w:rPr>
              <w:t xml:space="preserve">предпринимательской деятельности. </w:t>
            </w:r>
            <w:r w:rsidRPr="00741871">
              <w:rPr>
                <w:rFonts w:ascii="Times New Roman" w:hAnsi="Times New Roman"/>
                <w:color w:val="000000"/>
                <w:spacing w:val="-3"/>
                <w:w w:val="106"/>
                <w:sz w:val="24"/>
                <w:szCs w:val="24"/>
              </w:rPr>
              <w:t>Формы предпринимательства: индивидуальная и</w:t>
            </w:r>
            <w:r w:rsidRPr="00741871">
              <w:rPr>
                <w:rFonts w:ascii="Times New Roman" w:hAnsi="Times New Roman"/>
                <w:b/>
                <w:bCs/>
                <w:color w:val="000000"/>
                <w:spacing w:val="-3"/>
                <w:w w:val="106"/>
                <w:sz w:val="24"/>
                <w:szCs w:val="24"/>
              </w:rPr>
              <w:t xml:space="preserve"> </w:t>
            </w:r>
            <w:r w:rsidRPr="00741871">
              <w:rPr>
                <w:rFonts w:ascii="Times New Roman" w:hAnsi="Times New Roman"/>
                <w:color w:val="000000"/>
                <w:spacing w:val="-3"/>
                <w:w w:val="106"/>
                <w:sz w:val="24"/>
                <w:szCs w:val="24"/>
              </w:rPr>
              <w:t xml:space="preserve">коллективная, их сущность, </w:t>
            </w:r>
            <w:r w:rsidRPr="00741871">
              <w:rPr>
                <w:rFonts w:ascii="Times New Roman" w:hAnsi="Times New Roman"/>
                <w:color w:val="000000"/>
                <w:spacing w:val="8"/>
                <w:w w:val="106"/>
                <w:sz w:val="24"/>
                <w:szCs w:val="24"/>
              </w:rPr>
              <w:t>отличительные черты, преимущества и недостатки.</w:t>
            </w:r>
          </w:p>
        </w:tc>
        <w:tc>
          <w:tcPr>
            <w:tcW w:w="1029" w:type="dxa"/>
            <w:tcBorders>
              <w:right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color w:val="000000"/>
                <w:spacing w:val="-2"/>
                <w:w w:val="106"/>
                <w:sz w:val="24"/>
                <w:szCs w:val="24"/>
              </w:rPr>
              <w:t xml:space="preserve">Виды предпринимательской деятельности: производственная, коммерческая, </w:t>
            </w:r>
            <w:r w:rsidRPr="00741871">
              <w:rPr>
                <w:rFonts w:ascii="Times New Roman" w:hAnsi="Times New Roman"/>
                <w:color w:val="000000"/>
                <w:spacing w:val="3"/>
                <w:w w:val="106"/>
                <w:sz w:val="24"/>
                <w:szCs w:val="24"/>
              </w:rPr>
              <w:t>финансовая.</w:t>
            </w:r>
            <w:r w:rsidRPr="00741871">
              <w:rPr>
                <w:rFonts w:ascii="Times New Roman" w:hAnsi="Times New Roman"/>
                <w:color w:val="000000"/>
                <w:spacing w:val="-2"/>
                <w:w w:val="106"/>
                <w:sz w:val="24"/>
                <w:szCs w:val="24"/>
              </w:rPr>
              <w:t xml:space="preserve"> </w:t>
            </w:r>
            <w:r w:rsidRPr="00741871">
              <w:rPr>
                <w:rFonts w:ascii="Times New Roman" w:hAnsi="Times New Roman"/>
                <w:bCs/>
                <w:sz w:val="24"/>
                <w:szCs w:val="24"/>
              </w:rPr>
              <w:t xml:space="preserve">Выбор </w:t>
            </w:r>
            <w:r w:rsidRPr="00741871">
              <w:rPr>
                <w:rFonts w:ascii="Times New Roman" w:hAnsi="Times New Roman"/>
                <w:bCs/>
                <w:sz w:val="24"/>
                <w:szCs w:val="24"/>
              </w:rPr>
              <w:lastRenderedPageBreak/>
              <w:t>видов экономической  деятельности в соответствии с законодательством РФ.</w:t>
            </w:r>
            <w:r w:rsidRPr="00741871">
              <w:rPr>
                <w:rFonts w:ascii="Times New Roman" w:hAnsi="Times New Roman"/>
                <w:color w:val="000000"/>
                <w:spacing w:val="-11"/>
                <w:w w:val="106"/>
                <w:sz w:val="24"/>
                <w:szCs w:val="24"/>
              </w:rPr>
              <w:t xml:space="preserve"> </w:t>
            </w:r>
          </w:p>
        </w:tc>
        <w:tc>
          <w:tcPr>
            <w:tcW w:w="1029" w:type="dxa"/>
            <w:tcBorders>
              <w:right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lastRenderedPageBreak/>
              <w:t>2</w:t>
            </w:r>
          </w:p>
        </w:tc>
      </w:tr>
      <w:tr w:rsidR="008B313E" w:rsidRPr="00741871" w:rsidTr="00BE17CF">
        <w:trPr>
          <w:trHeight w:val="227"/>
          <w:jc w:val="center"/>
        </w:trPr>
        <w:tc>
          <w:tcPr>
            <w:tcW w:w="2166" w:type="dxa"/>
            <w:vMerge/>
            <w:shd w:val="clear" w:color="auto" w:fill="FFFFFF"/>
            <w:vAlign w:val="center"/>
          </w:tcPr>
          <w:p w:rsidR="008B313E" w:rsidRPr="00741871" w:rsidRDefault="008B313E" w:rsidP="008B313E">
            <w:pPr>
              <w:spacing w:after="0" w:line="240" w:lineRule="auto"/>
              <w:jc w:val="center"/>
              <w:rPr>
                <w:rFonts w:ascii="Times New Roman" w:hAnsi="Times New Roman"/>
                <w:b/>
                <w:bCs/>
                <w:sz w:val="24"/>
                <w:szCs w:val="24"/>
              </w:rPr>
            </w:pPr>
          </w:p>
        </w:tc>
        <w:tc>
          <w:tcPr>
            <w:tcW w:w="567" w:type="dxa"/>
            <w:shd w:val="clear" w:color="auto" w:fill="FFFFFF"/>
            <w:vAlign w:val="center"/>
          </w:tcPr>
          <w:p w:rsidR="008B313E" w:rsidRPr="00741871" w:rsidRDefault="008B313E" w:rsidP="008B313E">
            <w:pPr>
              <w:spacing w:after="0" w:line="240" w:lineRule="auto"/>
              <w:jc w:val="center"/>
              <w:rPr>
                <w:rFonts w:ascii="Times New Roman" w:hAnsi="Times New Roman"/>
                <w:sz w:val="24"/>
                <w:szCs w:val="24"/>
              </w:rPr>
            </w:pPr>
            <w:r w:rsidRPr="00741871">
              <w:rPr>
                <w:rFonts w:ascii="Times New Roman" w:hAnsi="Times New Roman"/>
                <w:sz w:val="24"/>
                <w:szCs w:val="24"/>
              </w:rPr>
              <w:t>3</w:t>
            </w:r>
          </w:p>
        </w:tc>
        <w:tc>
          <w:tcPr>
            <w:tcW w:w="6520" w:type="dxa"/>
            <w:shd w:val="clear" w:color="auto" w:fill="FFFFFF"/>
            <w:vAlign w:val="center"/>
          </w:tcPr>
          <w:p w:rsidR="008B313E" w:rsidRPr="00741871" w:rsidRDefault="008B313E" w:rsidP="008B313E">
            <w:pPr>
              <w:spacing w:after="0" w:line="240" w:lineRule="auto"/>
              <w:ind w:right="114"/>
              <w:jc w:val="both"/>
              <w:rPr>
                <w:rFonts w:ascii="Times New Roman" w:hAnsi="Times New Roman"/>
                <w:color w:val="000000"/>
                <w:spacing w:val="-2"/>
                <w:w w:val="106"/>
                <w:sz w:val="24"/>
                <w:szCs w:val="24"/>
              </w:rPr>
            </w:pPr>
            <w:r w:rsidRPr="00741871">
              <w:rPr>
                <w:rFonts w:ascii="Times New Roman" w:hAnsi="Times New Roman"/>
                <w:color w:val="000000"/>
                <w:spacing w:val="-11"/>
                <w:w w:val="106"/>
                <w:sz w:val="24"/>
                <w:szCs w:val="24"/>
              </w:rPr>
              <w:t xml:space="preserve">Общая схема предпринимательской деятельности. Понятие о предпринимательском </w:t>
            </w:r>
            <w:r w:rsidRPr="00741871">
              <w:rPr>
                <w:rFonts w:ascii="Times New Roman" w:hAnsi="Times New Roman"/>
                <w:color w:val="000000"/>
                <w:spacing w:val="-9"/>
                <w:w w:val="106"/>
                <w:sz w:val="24"/>
                <w:szCs w:val="24"/>
              </w:rPr>
              <w:t xml:space="preserve">цикле: поиск и оценка идеи, планирование, ресурсное обеспечение, организация и </w:t>
            </w:r>
            <w:r w:rsidRPr="00741871">
              <w:rPr>
                <w:rFonts w:ascii="Times New Roman" w:hAnsi="Times New Roman"/>
                <w:color w:val="000000"/>
                <w:spacing w:val="3"/>
                <w:w w:val="106"/>
                <w:sz w:val="24"/>
                <w:szCs w:val="24"/>
              </w:rPr>
              <w:t>управление предприятием.</w:t>
            </w:r>
            <w:r>
              <w:rPr>
                <w:rFonts w:ascii="Times New Roman" w:hAnsi="Times New Roman"/>
                <w:color w:val="000000"/>
                <w:spacing w:val="3"/>
                <w:w w:val="106"/>
                <w:sz w:val="24"/>
                <w:szCs w:val="24"/>
              </w:rPr>
              <w:t xml:space="preserve"> </w:t>
            </w:r>
            <w:r w:rsidRPr="00741871">
              <w:rPr>
                <w:rFonts w:ascii="Times New Roman" w:hAnsi="Times New Roman"/>
                <w:bCs/>
                <w:sz w:val="24"/>
                <w:szCs w:val="24"/>
              </w:rPr>
              <w:t>Предпринимательская идея. Источники формирования предпринимательских идей.</w:t>
            </w:r>
            <w:r w:rsidRPr="00741871">
              <w:rPr>
                <w:rFonts w:ascii="Times New Roman" w:hAnsi="Times New Roman"/>
                <w:sz w:val="24"/>
                <w:szCs w:val="24"/>
              </w:rPr>
              <w:t xml:space="preserve"> Критерии и методы отбора предпринимательских идей.</w:t>
            </w:r>
          </w:p>
        </w:tc>
        <w:tc>
          <w:tcPr>
            <w:tcW w:w="1029" w:type="dxa"/>
            <w:tcBorders>
              <w:right w:val="single" w:sz="4" w:space="0" w:color="auto"/>
            </w:tcBorders>
            <w:shd w:val="clear" w:color="auto" w:fill="FFFFFF"/>
            <w:vAlign w:val="center"/>
          </w:tcPr>
          <w:p w:rsidR="008B313E" w:rsidRPr="00741871" w:rsidRDefault="008B313E" w:rsidP="008B313E">
            <w:pPr>
              <w:spacing w:after="0" w:line="240" w:lineRule="auto"/>
              <w:jc w:val="center"/>
              <w:rPr>
                <w:rFonts w:ascii="Times New Roman" w:hAnsi="Times New Roman"/>
                <w:color w:val="000000"/>
                <w:sz w:val="24"/>
                <w:szCs w:val="24"/>
                <w:lang w:val="en-US"/>
              </w:rPr>
            </w:pPr>
            <w:r w:rsidRPr="00741871">
              <w:rPr>
                <w:rFonts w:ascii="Times New Roman" w:hAnsi="Times New Roman"/>
                <w:color w:val="000000"/>
                <w:sz w:val="24"/>
                <w:szCs w:val="24"/>
                <w:lang w:val="en-US"/>
              </w:rPr>
              <w:t>2</w:t>
            </w:r>
          </w:p>
        </w:tc>
      </w:tr>
      <w:tr w:rsidR="008B313E" w:rsidRPr="00741871" w:rsidTr="00BE17CF">
        <w:trPr>
          <w:trHeight w:val="227"/>
          <w:jc w:val="center"/>
        </w:trPr>
        <w:tc>
          <w:tcPr>
            <w:tcW w:w="2166" w:type="dxa"/>
            <w:vMerge/>
            <w:shd w:val="clear" w:color="auto" w:fill="FFFFFF"/>
            <w:vAlign w:val="center"/>
          </w:tcPr>
          <w:p w:rsidR="008B313E" w:rsidRPr="00741871" w:rsidRDefault="008B313E" w:rsidP="008B313E">
            <w:pPr>
              <w:spacing w:after="0" w:line="240" w:lineRule="auto"/>
              <w:jc w:val="center"/>
              <w:rPr>
                <w:rFonts w:ascii="Times New Roman" w:hAnsi="Times New Roman"/>
                <w:b/>
                <w:bCs/>
                <w:sz w:val="24"/>
                <w:szCs w:val="24"/>
              </w:rPr>
            </w:pPr>
          </w:p>
        </w:tc>
        <w:tc>
          <w:tcPr>
            <w:tcW w:w="567" w:type="dxa"/>
            <w:shd w:val="clear" w:color="auto" w:fill="FFFFFF"/>
            <w:vAlign w:val="center"/>
          </w:tcPr>
          <w:p w:rsidR="008B313E" w:rsidRPr="00741871" w:rsidRDefault="008B313E" w:rsidP="008B313E">
            <w:pPr>
              <w:spacing w:after="0" w:line="240" w:lineRule="auto"/>
              <w:jc w:val="center"/>
              <w:rPr>
                <w:rFonts w:ascii="Times New Roman" w:hAnsi="Times New Roman"/>
                <w:sz w:val="24"/>
                <w:szCs w:val="24"/>
              </w:rPr>
            </w:pPr>
            <w:r w:rsidRPr="00741871">
              <w:rPr>
                <w:rFonts w:ascii="Times New Roman" w:hAnsi="Times New Roman"/>
                <w:sz w:val="24"/>
                <w:szCs w:val="24"/>
              </w:rPr>
              <w:t>4</w:t>
            </w:r>
          </w:p>
        </w:tc>
        <w:tc>
          <w:tcPr>
            <w:tcW w:w="6520" w:type="dxa"/>
            <w:shd w:val="clear" w:color="auto" w:fill="FFFFFF"/>
            <w:vAlign w:val="center"/>
          </w:tcPr>
          <w:p w:rsidR="008B313E" w:rsidRPr="00741871" w:rsidRDefault="008B313E" w:rsidP="008B313E">
            <w:pPr>
              <w:tabs>
                <w:tab w:val="left" w:pos="916"/>
                <w:tab w:val="left" w:pos="2310"/>
              </w:tabs>
              <w:spacing w:after="0" w:line="240" w:lineRule="auto"/>
              <w:rPr>
                <w:rFonts w:ascii="Times New Roman" w:hAnsi="Times New Roman"/>
                <w:bCs/>
                <w:sz w:val="24"/>
                <w:szCs w:val="24"/>
              </w:rPr>
            </w:pPr>
            <w:r w:rsidRPr="00741871">
              <w:rPr>
                <w:rFonts w:ascii="Times New Roman" w:hAnsi="Times New Roman"/>
                <w:sz w:val="24"/>
                <w:szCs w:val="24"/>
              </w:rPr>
              <w:t>Бенчмаркинг: сущность, применение для поиска и обоснования предпринимательских идей.</w:t>
            </w:r>
          </w:p>
        </w:tc>
        <w:tc>
          <w:tcPr>
            <w:tcW w:w="1029" w:type="dxa"/>
            <w:tcBorders>
              <w:right w:val="single" w:sz="4" w:space="0" w:color="auto"/>
            </w:tcBorders>
            <w:shd w:val="clear" w:color="auto" w:fill="FFFFFF"/>
            <w:vAlign w:val="center"/>
          </w:tcPr>
          <w:p w:rsidR="008B313E" w:rsidRPr="00741871" w:rsidRDefault="008B313E" w:rsidP="008B313E">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8B313E" w:rsidRPr="00741871" w:rsidTr="00BE17CF">
        <w:trPr>
          <w:trHeight w:val="227"/>
          <w:jc w:val="center"/>
        </w:trPr>
        <w:tc>
          <w:tcPr>
            <w:tcW w:w="2166" w:type="dxa"/>
            <w:vMerge/>
            <w:shd w:val="clear" w:color="auto" w:fill="FFFFFF"/>
            <w:vAlign w:val="center"/>
          </w:tcPr>
          <w:p w:rsidR="008B313E" w:rsidRPr="00741871" w:rsidRDefault="008B313E" w:rsidP="008B313E">
            <w:pPr>
              <w:spacing w:after="0" w:line="240" w:lineRule="auto"/>
              <w:jc w:val="center"/>
              <w:rPr>
                <w:rFonts w:ascii="Times New Roman" w:hAnsi="Times New Roman"/>
                <w:b/>
                <w:bCs/>
                <w:sz w:val="24"/>
                <w:szCs w:val="24"/>
              </w:rPr>
            </w:pPr>
          </w:p>
        </w:tc>
        <w:tc>
          <w:tcPr>
            <w:tcW w:w="567" w:type="dxa"/>
            <w:shd w:val="clear" w:color="auto" w:fill="FFFFFF"/>
            <w:vAlign w:val="center"/>
          </w:tcPr>
          <w:p w:rsidR="008B313E" w:rsidRPr="00741871" w:rsidRDefault="008B313E" w:rsidP="008B313E">
            <w:pPr>
              <w:spacing w:after="0" w:line="240" w:lineRule="auto"/>
              <w:jc w:val="center"/>
              <w:rPr>
                <w:rFonts w:ascii="Times New Roman" w:hAnsi="Times New Roman"/>
                <w:sz w:val="24"/>
                <w:szCs w:val="24"/>
              </w:rPr>
            </w:pPr>
            <w:r w:rsidRPr="00741871">
              <w:rPr>
                <w:rFonts w:ascii="Times New Roman" w:hAnsi="Times New Roman"/>
                <w:sz w:val="24"/>
                <w:szCs w:val="24"/>
              </w:rPr>
              <w:t>5</w:t>
            </w:r>
          </w:p>
        </w:tc>
        <w:tc>
          <w:tcPr>
            <w:tcW w:w="6520" w:type="dxa"/>
            <w:shd w:val="clear" w:color="auto" w:fill="FFFFFF"/>
            <w:vAlign w:val="center"/>
          </w:tcPr>
          <w:p w:rsidR="008B313E" w:rsidRPr="00741871" w:rsidRDefault="008B313E" w:rsidP="008B313E">
            <w:pPr>
              <w:tabs>
                <w:tab w:val="left" w:pos="916"/>
                <w:tab w:val="left" w:pos="2310"/>
              </w:tabs>
              <w:spacing w:after="0" w:line="240" w:lineRule="auto"/>
              <w:rPr>
                <w:rFonts w:ascii="Times New Roman" w:hAnsi="Times New Roman"/>
                <w:b/>
                <w:bCs/>
                <w:sz w:val="24"/>
                <w:szCs w:val="24"/>
              </w:rPr>
            </w:pPr>
            <w:r w:rsidRPr="00741871">
              <w:rPr>
                <w:rFonts w:ascii="Times New Roman" w:hAnsi="Times New Roman"/>
                <w:sz w:val="24"/>
                <w:szCs w:val="24"/>
              </w:rPr>
              <w:t>Фирменный стиль: понятие, характеристика составляющих, этапы разработки</w:t>
            </w:r>
            <w:r>
              <w:rPr>
                <w:rFonts w:ascii="Times New Roman" w:hAnsi="Times New Roman"/>
                <w:sz w:val="24"/>
                <w:szCs w:val="24"/>
              </w:rPr>
              <w:t>.</w:t>
            </w:r>
            <w:r w:rsidRPr="005B66CA">
              <w:rPr>
                <w:rFonts w:ascii="Times New Roman" w:hAnsi="Times New Roman"/>
                <w:sz w:val="24"/>
                <w:szCs w:val="24"/>
              </w:rPr>
              <w:t xml:space="preserve"> Бренд и брендинг в обеспечении конкурентных преимуществ организации.</w:t>
            </w:r>
          </w:p>
        </w:tc>
        <w:tc>
          <w:tcPr>
            <w:tcW w:w="1029" w:type="dxa"/>
            <w:tcBorders>
              <w:right w:val="single" w:sz="4" w:space="0" w:color="auto"/>
            </w:tcBorders>
            <w:shd w:val="clear" w:color="auto" w:fill="FFFFFF"/>
            <w:vAlign w:val="center"/>
          </w:tcPr>
          <w:p w:rsidR="008B313E" w:rsidRPr="00741871" w:rsidRDefault="008B313E" w:rsidP="008B313E">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8B313E" w:rsidRPr="00741871" w:rsidTr="00BE17CF">
        <w:trPr>
          <w:trHeight w:val="227"/>
          <w:jc w:val="center"/>
        </w:trPr>
        <w:tc>
          <w:tcPr>
            <w:tcW w:w="2166" w:type="dxa"/>
            <w:vMerge/>
            <w:shd w:val="clear" w:color="auto" w:fill="FFFFFF"/>
            <w:vAlign w:val="center"/>
          </w:tcPr>
          <w:p w:rsidR="008B313E" w:rsidRPr="00741871" w:rsidRDefault="008B313E" w:rsidP="008B313E">
            <w:pPr>
              <w:spacing w:after="0" w:line="240" w:lineRule="auto"/>
              <w:jc w:val="center"/>
              <w:rPr>
                <w:rFonts w:ascii="Times New Roman" w:hAnsi="Times New Roman"/>
                <w:b/>
                <w:bCs/>
                <w:sz w:val="24"/>
                <w:szCs w:val="24"/>
              </w:rPr>
            </w:pPr>
          </w:p>
        </w:tc>
        <w:tc>
          <w:tcPr>
            <w:tcW w:w="567" w:type="dxa"/>
            <w:shd w:val="clear" w:color="auto" w:fill="FFFFFF"/>
            <w:vAlign w:val="center"/>
          </w:tcPr>
          <w:p w:rsidR="008B313E" w:rsidRPr="00741871" w:rsidRDefault="008B313E" w:rsidP="008B313E">
            <w:pPr>
              <w:spacing w:after="0" w:line="240" w:lineRule="auto"/>
              <w:jc w:val="center"/>
              <w:rPr>
                <w:rFonts w:ascii="Times New Roman" w:hAnsi="Times New Roman"/>
                <w:sz w:val="24"/>
                <w:szCs w:val="24"/>
              </w:rPr>
            </w:pPr>
            <w:r w:rsidRPr="00741871">
              <w:rPr>
                <w:rFonts w:ascii="Times New Roman" w:hAnsi="Times New Roman"/>
                <w:sz w:val="24"/>
                <w:szCs w:val="24"/>
              </w:rPr>
              <w:t>6</w:t>
            </w:r>
          </w:p>
        </w:tc>
        <w:tc>
          <w:tcPr>
            <w:tcW w:w="6520" w:type="dxa"/>
            <w:shd w:val="clear" w:color="auto" w:fill="FFFFFF"/>
            <w:vAlign w:val="center"/>
          </w:tcPr>
          <w:p w:rsidR="008B313E" w:rsidRPr="00741871" w:rsidRDefault="008B313E" w:rsidP="008B313E">
            <w:pPr>
              <w:tabs>
                <w:tab w:val="left" w:pos="916"/>
                <w:tab w:val="left" w:pos="2310"/>
              </w:tabs>
              <w:spacing w:after="0" w:line="240" w:lineRule="auto"/>
              <w:rPr>
                <w:rFonts w:ascii="Times New Roman" w:hAnsi="Times New Roman"/>
                <w:bCs/>
                <w:sz w:val="24"/>
                <w:szCs w:val="24"/>
              </w:rPr>
            </w:pPr>
            <w:r w:rsidRPr="005B66CA">
              <w:rPr>
                <w:rFonts w:ascii="Times New Roman" w:hAnsi="Times New Roman"/>
                <w:sz w:val="24"/>
                <w:szCs w:val="24"/>
              </w:rPr>
              <w:t xml:space="preserve">Веб-аналитика и оценка эффективности. Анализ целевой аудитории, эффективности рекламных кампаний, конкурентов, юзабилити сайта, оптимизация воронки конверсий. </w:t>
            </w:r>
            <w:r w:rsidRPr="005B66CA">
              <w:rPr>
                <w:rFonts w:ascii="Times New Roman" w:hAnsi="Times New Roman"/>
                <w:sz w:val="24"/>
                <w:szCs w:val="24"/>
                <w:lang w:val="en-US"/>
              </w:rPr>
              <w:t>KPI</w:t>
            </w:r>
            <w:r w:rsidRPr="005B66CA">
              <w:rPr>
                <w:rFonts w:ascii="Times New Roman" w:hAnsi="Times New Roman"/>
                <w:sz w:val="24"/>
                <w:szCs w:val="24"/>
              </w:rPr>
              <w:t xml:space="preserve"> проектов.</w:t>
            </w:r>
          </w:p>
        </w:tc>
        <w:tc>
          <w:tcPr>
            <w:tcW w:w="1029" w:type="dxa"/>
            <w:tcBorders>
              <w:right w:val="single" w:sz="4" w:space="0" w:color="auto"/>
            </w:tcBorders>
            <w:shd w:val="clear" w:color="auto" w:fill="FFFFFF"/>
            <w:vAlign w:val="center"/>
          </w:tcPr>
          <w:p w:rsidR="008B313E" w:rsidRPr="00741871" w:rsidRDefault="008B313E" w:rsidP="008B313E">
            <w:pPr>
              <w:spacing w:after="0" w:line="240" w:lineRule="auto"/>
              <w:jc w:val="center"/>
              <w:rPr>
                <w:rFonts w:ascii="Times New Roman" w:hAnsi="Times New Roman"/>
                <w:color w:val="000000"/>
                <w:sz w:val="24"/>
                <w:szCs w:val="24"/>
                <w:lang w:val="en-US"/>
              </w:rPr>
            </w:pPr>
            <w:r w:rsidRPr="00741871">
              <w:rPr>
                <w:rFonts w:ascii="Times New Roman" w:hAnsi="Times New Roman"/>
                <w:color w:val="000000"/>
                <w:sz w:val="24"/>
                <w:szCs w:val="24"/>
                <w:lang w:val="en-US"/>
              </w:rPr>
              <w:t>2</w:t>
            </w:r>
          </w:p>
        </w:tc>
      </w:tr>
      <w:tr w:rsidR="008B313E" w:rsidRPr="00741871" w:rsidTr="00BE17CF">
        <w:trPr>
          <w:trHeight w:val="235"/>
          <w:jc w:val="center"/>
        </w:trPr>
        <w:tc>
          <w:tcPr>
            <w:tcW w:w="2166" w:type="dxa"/>
            <w:vMerge/>
            <w:shd w:val="clear" w:color="auto" w:fill="FFFFFF"/>
            <w:vAlign w:val="center"/>
          </w:tcPr>
          <w:p w:rsidR="008B313E" w:rsidRPr="00741871" w:rsidRDefault="008B313E" w:rsidP="008B313E">
            <w:pPr>
              <w:spacing w:after="0" w:line="240" w:lineRule="auto"/>
              <w:jc w:val="center"/>
              <w:rPr>
                <w:rFonts w:ascii="Times New Roman" w:hAnsi="Times New Roman"/>
                <w:b/>
                <w:sz w:val="24"/>
                <w:szCs w:val="24"/>
              </w:rPr>
            </w:pPr>
          </w:p>
        </w:tc>
        <w:tc>
          <w:tcPr>
            <w:tcW w:w="567" w:type="dxa"/>
            <w:shd w:val="clear" w:color="auto" w:fill="FFFFFF"/>
            <w:vAlign w:val="center"/>
          </w:tcPr>
          <w:p w:rsidR="008B313E" w:rsidRPr="00741871" w:rsidRDefault="008B313E" w:rsidP="008B313E">
            <w:pPr>
              <w:spacing w:after="0" w:line="240" w:lineRule="auto"/>
              <w:ind w:right="114"/>
              <w:jc w:val="center"/>
              <w:rPr>
                <w:rFonts w:ascii="Times New Roman" w:hAnsi="Times New Roman"/>
                <w:sz w:val="24"/>
                <w:szCs w:val="24"/>
              </w:rPr>
            </w:pPr>
            <w:r w:rsidRPr="00741871">
              <w:rPr>
                <w:rFonts w:ascii="Times New Roman" w:hAnsi="Times New Roman"/>
                <w:sz w:val="24"/>
                <w:szCs w:val="24"/>
                <w:lang w:val="en-US"/>
              </w:rPr>
              <w:t>7</w:t>
            </w:r>
          </w:p>
        </w:tc>
        <w:tc>
          <w:tcPr>
            <w:tcW w:w="6520" w:type="dxa"/>
            <w:shd w:val="clear" w:color="auto" w:fill="FFFFFF"/>
            <w:vAlign w:val="center"/>
          </w:tcPr>
          <w:p w:rsidR="008B313E" w:rsidRPr="00741871" w:rsidRDefault="008B313E" w:rsidP="008B313E">
            <w:pPr>
              <w:spacing w:after="0" w:line="240" w:lineRule="auto"/>
              <w:ind w:right="114"/>
              <w:jc w:val="both"/>
              <w:rPr>
                <w:rFonts w:ascii="Times New Roman" w:hAnsi="Times New Roman"/>
                <w:sz w:val="24"/>
                <w:szCs w:val="24"/>
              </w:rPr>
            </w:pPr>
            <w:r w:rsidRPr="005B66CA">
              <w:rPr>
                <w:rFonts w:ascii="Times New Roman" w:hAnsi="Times New Roman"/>
                <w:sz w:val="24"/>
                <w:szCs w:val="24"/>
                <w:lang w:val="en-US"/>
              </w:rPr>
              <w:t>SMM</w:t>
            </w:r>
            <w:r w:rsidRPr="005B66CA">
              <w:rPr>
                <w:rFonts w:ascii="Times New Roman" w:hAnsi="Times New Roman"/>
                <w:sz w:val="24"/>
                <w:szCs w:val="24"/>
              </w:rPr>
              <w:t xml:space="preserve">-маркетинг. Создание и форматы продвижения рекламы в социальных сетях </w:t>
            </w:r>
            <w:r w:rsidRPr="005B66CA">
              <w:rPr>
                <w:rFonts w:ascii="Times New Roman" w:hAnsi="Times New Roman"/>
                <w:sz w:val="24"/>
                <w:szCs w:val="24"/>
                <w:lang w:val="en-US"/>
              </w:rPr>
              <w:t>VK</w:t>
            </w:r>
            <w:r w:rsidRPr="005B66CA">
              <w:rPr>
                <w:rFonts w:ascii="Times New Roman" w:hAnsi="Times New Roman"/>
                <w:sz w:val="24"/>
                <w:szCs w:val="24"/>
              </w:rPr>
              <w:t xml:space="preserve">, </w:t>
            </w:r>
            <w:r w:rsidRPr="005B66CA">
              <w:rPr>
                <w:rFonts w:ascii="Times New Roman" w:hAnsi="Times New Roman"/>
                <w:sz w:val="24"/>
                <w:szCs w:val="24"/>
                <w:lang w:val="en-US"/>
              </w:rPr>
              <w:t>Facebook</w:t>
            </w:r>
            <w:r w:rsidRPr="005B66CA">
              <w:rPr>
                <w:rFonts w:ascii="Times New Roman" w:hAnsi="Times New Roman"/>
                <w:sz w:val="24"/>
                <w:szCs w:val="24"/>
              </w:rPr>
              <w:t xml:space="preserve">, </w:t>
            </w:r>
            <w:r w:rsidRPr="005B66CA">
              <w:rPr>
                <w:rFonts w:ascii="Times New Roman" w:hAnsi="Times New Roman"/>
                <w:sz w:val="24"/>
                <w:szCs w:val="24"/>
                <w:lang w:val="en-US"/>
              </w:rPr>
              <w:t>Instagram</w:t>
            </w:r>
            <w:r w:rsidRPr="005B66CA">
              <w:rPr>
                <w:rFonts w:ascii="Times New Roman" w:hAnsi="Times New Roman"/>
                <w:sz w:val="24"/>
                <w:szCs w:val="24"/>
              </w:rPr>
              <w:t xml:space="preserve">, </w:t>
            </w:r>
            <w:r w:rsidRPr="005B66CA">
              <w:rPr>
                <w:rFonts w:ascii="Times New Roman" w:hAnsi="Times New Roman"/>
                <w:sz w:val="24"/>
                <w:szCs w:val="24"/>
                <w:lang w:val="en-US"/>
              </w:rPr>
              <w:t>Twitter</w:t>
            </w:r>
            <w:r w:rsidRPr="005B66CA">
              <w:rPr>
                <w:rFonts w:ascii="Times New Roman" w:hAnsi="Times New Roman"/>
                <w:sz w:val="24"/>
                <w:szCs w:val="24"/>
              </w:rPr>
              <w:t xml:space="preserve">, </w:t>
            </w:r>
            <w:r w:rsidRPr="005B66CA">
              <w:rPr>
                <w:rFonts w:ascii="Times New Roman" w:hAnsi="Times New Roman"/>
                <w:sz w:val="24"/>
                <w:szCs w:val="24"/>
                <w:lang w:val="en-US"/>
              </w:rPr>
              <w:t>YouTube</w:t>
            </w:r>
            <w:r w:rsidRPr="005B66CA">
              <w:rPr>
                <w:rFonts w:ascii="Times New Roman" w:hAnsi="Times New Roman"/>
                <w:sz w:val="24"/>
                <w:szCs w:val="24"/>
              </w:rPr>
              <w:t xml:space="preserve">, </w:t>
            </w:r>
            <w:r w:rsidRPr="005B66CA">
              <w:rPr>
                <w:rFonts w:ascii="Times New Roman" w:hAnsi="Times New Roman"/>
                <w:sz w:val="24"/>
                <w:szCs w:val="24"/>
                <w:lang w:val="en-US"/>
              </w:rPr>
              <w:t>TikTok</w:t>
            </w:r>
            <w:r w:rsidRPr="005B66CA">
              <w:rPr>
                <w:rFonts w:ascii="Times New Roman" w:hAnsi="Times New Roman"/>
                <w:sz w:val="24"/>
                <w:szCs w:val="24"/>
              </w:rPr>
              <w:t xml:space="preserve">, </w:t>
            </w:r>
            <w:r w:rsidRPr="005B66CA">
              <w:rPr>
                <w:rFonts w:ascii="Times New Roman" w:hAnsi="Times New Roman"/>
                <w:sz w:val="24"/>
                <w:szCs w:val="24"/>
                <w:lang w:val="en-US"/>
              </w:rPr>
              <w:t>Telegram</w:t>
            </w:r>
            <w:r w:rsidRPr="005B66CA">
              <w:rPr>
                <w:rFonts w:ascii="Times New Roman" w:hAnsi="Times New Roman"/>
                <w:sz w:val="24"/>
                <w:szCs w:val="24"/>
              </w:rPr>
              <w:t xml:space="preserve"> и др. Имеющийся инструментарий: посты, сторис, лайки, фото, видео, аудио, комментарии, шеры, игры, боты, опросы, теги, челленджи, блогеры и др.</w:t>
            </w:r>
          </w:p>
        </w:tc>
        <w:tc>
          <w:tcPr>
            <w:tcW w:w="1029" w:type="dxa"/>
            <w:tcBorders>
              <w:right w:val="single" w:sz="4" w:space="0" w:color="auto"/>
            </w:tcBorders>
            <w:shd w:val="clear" w:color="auto" w:fill="FFFFFF"/>
            <w:vAlign w:val="center"/>
          </w:tcPr>
          <w:p w:rsidR="008B313E" w:rsidRPr="00741871" w:rsidRDefault="008B313E" w:rsidP="008B313E">
            <w:pPr>
              <w:spacing w:after="0" w:line="240" w:lineRule="auto"/>
              <w:ind w:right="114"/>
              <w:jc w:val="center"/>
              <w:rPr>
                <w:rFonts w:ascii="Times New Roman" w:hAnsi="Times New Roman"/>
                <w:sz w:val="24"/>
                <w:szCs w:val="24"/>
              </w:rPr>
            </w:pPr>
            <w:r w:rsidRPr="00741871">
              <w:rPr>
                <w:rFonts w:ascii="Times New Roman" w:hAnsi="Times New Roman"/>
                <w:sz w:val="24"/>
                <w:szCs w:val="24"/>
              </w:rPr>
              <w:t>2</w:t>
            </w:r>
          </w:p>
        </w:tc>
      </w:tr>
      <w:tr w:rsidR="008B313E" w:rsidRPr="00741871" w:rsidTr="00BE17CF">
        <w:trPr>
          <w:trHeight w:val="550"/>
          <w:jc w:val="center"/>
        </w:trPr>
        <w:tc>
          <w:tcPr>
            <w:tcW w:w="2166" w:type="dxa"/>
            <w:vMerge/>
            <w:shd w:val="clear" w:color="auto" w:fill="FFFFFF"/>
            <w:vAlign w:val="center"/>
          </w:tcPr>
          <w:p w:rsidR="008B313E" w:rsidRPr="00741871" w:rsidRDefault="008B313E" w:rsidP="008B313E">
            <w:pPr>
              <w:spacing w:after="0" w:line="240" w:lineRule="auto"/>
              <w:jc w:val="center"/>
              <w:rPr>
                <w:rFonts w:ascii="Times New Roman" w:hAnsi="Times New Roman"/>
                <w:b/>
                <w:bCs/>
                <w:sz w:val="24"/>
                <w:szCs w:val="24"/>
              </w:rPr>
            </w:pPr>
          </w:p>
        </w:tc>
        <w:tc>
          <w:tcPr>
            <w:tcW w:w="567" w:type="dxa"/>
            <w:shd w:val="clear" w:color="auto" w:fill="FFFFFF"/>
            <w:vAlign w:val="center"/>
          </w:tcPr>
          <w:p w:rsidR="008B313E" w:rsidRPr="00741871" w:rsidRDefault="008B313E" w:rsidP="008B313E">
            <w:pPr>
              <w:spacing w:after="0" w:line="240" w:lineRule="auto"/>
              <w:jc w:val="center"/>
              <w:rPr>
                <w:rFonts w:ascii="Times New Roman" w:hAnsi="Times New Roman"/>
                <w:sz w:val="24"/>
                <w:szCs w:val="24"/>
                <w:lang w:val="en-US"/>
              </w:rPr>
            </w:pPr>
            <w:r w:rsidRPr="00741871">
              <w:rPr>
                <w:rFonts w:ascii="Times New Roman" w:hAnsi="Times New Roman"/>
                <w:sz w:val="24"/>
                <w:szCs w:val="24"/>
                <w:lang w:val="en-US"/>
              </w:rPr>
              <w:t>8</w:t>
            </w:r>
          </w:p>
        </w:tc>
        <w:tc>
          <w:tcPr>
            <w:tcW w:w="6520" w:type="dxa"/>
            <w:shd w:val="clear" w:color="auto" w:fill="FFFFFF"/>
            <w:vAlign w:val="center"/>
          </w:tcPr>
          <w:p w:rsidR="008B313E" w:rsidRPr="005B66CA" w:rsidRDefault="008B313E" w:rsidP="008B313E">
            <w:pPr>
              <w:spacing w:after="0"/>
              <w:jc w:val="both"/>
              <w:rPr>
                <w:rFonts w:ascii="Times New Roman" w:hAnsi="Times New Roman"/>
                <w:sz w:val="24"/>
                <w:szCs w:val="24"/>
              </w:rPr>
            </w:pPr>
            <w:r w:rsidRPr="005B66CA">
              <w:rPr>
                <w:rFonts w:ascii="Times New Roman" w:hAnsi="Times New Roman"/>
                <w:sz w:val="24"/>
                <w:szCs w:val="24"/>
              </w:rPr>
              <w:t xml:space="preserve">Анализ аудитории и клиентов. Оптимизация конверсии. </w:t>
            </w:r>
            <w:r w:rsidRPr="005B66CA">
              <w:rPr>
                <w:rFonts w:ascii="Times New Roman" w:hAnsi="Times New Roman"/>
                <w:sz w:val="24"/>
                <w:szCs w:val="24"/>
                <w:lang w:val="en-US"/>
              </w:rPr>
              <w:t>CRM</w:t>
            </w:r>
            <w:r w:rsidRPr="005B66CA">
              <w:rPr>
                <w:rFonts w:ascii="Times New Roman" w:hAnsi="Times New Roman"/>
                <w:sz w:val="24"/>
                <w:szCs w:val="24"/>
              </w:rPr>
              <w:t xml:space="preserve"> – система управления взаимоотношениями с клиентами.</w:t>
            </w:r>
          </w:p>
        </w:tc>
        <w:tc>
          <w:tcPr>
            <w:tcW w:w="1029" w:type="dxa"/>
            <w:shd w:val="clear" w:color="auto" w:fill="FFFFFF"/>
            <w:vAlign w:val="center"/>
          </w:tcPr>
          <w:p w:rsidR="008B313E" w:rsidRPr="00741871" w:rsidRDefault="008B313E" w:rsidP="008B313E">
            <w:pPr>
              <w:spacing w:after="0" w:line="240" w:lineRule="auto"/>
              <w:ind w:right="114"/>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color w:val="000000"/>
                <w:sz w:val="24"/>
                <w:szCs w:val="24"/>
                <w:lang w:val="en-US"/>
              </w:rPr>
            </w:pPr>
            <w:r w:rsidRPr="00741871">
              <w:rPr>
                <w:rFonts w:ascii="Times New Roman" w:hAnsi="Times New Roman"/>
                <w:b/>
                <w:color w:val="000000"/>
                <w:sz w:val="24"/>
                <w:szCs w:val="24"/>
                <w:lang w:val="en-US"/>
              </w:rPr>
              <w:t>8</w:t>
            </w:r>
          </w:p>
        </w:tc>
      </w:tr>
      <w:tr w:rsidR="00BE17CF" w:rsidRPr="00741871" w:rsidTr="00BE17CF">
        <w:trPr>
          <w:trHeight w:val="640"/>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520" w:type="dxa"/>
            <w:shd w:val="clear" w:color="auto" w:fill="FFFFFF"/>
          </w:tcPr>
          <w:p w:rsidR="00BE17CF" w:rsidRPr="00741871" w:rsidRDefault="00BE17CF" w:rsidP="00BE17CF">
            <w:pPr>
              <w:widowControl w:val="0"/>
              <w:shd w:val="clear" w:color="auto" w:fill="FFFFFF"/>
              <w:autoSpaceDE w:val="0"/>
              <w:autoSpaceDN w:val="0"/>
              <w:adjustRightInd w:val="0"/>
              <w:spacing w:after="0" w:line="240" w:lineRule="auto"/>
              <w:rPr>
                <w:rFonts w:ascii="Times New Roman" w:hAnsi="Times New Roman"/>
                <w:color w:val="000000"/>
                <w:spacing w:val="4"/>
                <w:w w:val="106"/>
                <w:sz w:val="24"/>
                <w:szCs w:val="24"/>
              </w:rPr>
            </w:pPr>
            <w:r w:rsidRPr="00741871">
              <w:rPr>
                <w:rFonts w:ascii="Times New Roman" w:hAnsi="Times New Roman"/>
                <w:color w:val="000000"/>
                <w:spacing w:val="4"/>
                <w:w w:val="106"/>
                <w:sz w:val="24"/>
                <w:szCs w:val="24"/>
              </w:rPr>
              <w:t>Выявление потребностей пайщиков потребительских обществ, сельского населения и выбор бизнес-идей.</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385"/>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520" w:type="dxa"/>
            <w:shd w:val="clear" w:color="auto" w:fill="FFFFFF"/>
          </w:tcPr>
          <w:p w:rsidR="00BE17CF" w:rsidRPr="00741871" w:rsidRDefault="00BE17CF" w:rsidP="00BE17CF">
            <w:pPr>
              <w:widowControl w:val="0"/>
              <w:shd w:val="clear" w:color="auto" w:fill="FFFFFF"/>
              <w:autoSpaceDE w:val="0"/>
              <w:autoSpaceDN w:val="0"/>
              <w:adjustRightInd w:val="0"/>
              <w:spacing w:after="0" w:line="240" w:lineRule="auto"/>
              <w:rPr>
                <w:rFonts w:ascii="Times New Roman" w:hAnsi="Times New Roman"/>
                <w:color w:val="000000"/>
                <w:spacing w:val="4"/>
                <w:w w:val="106"/>
                <w:sz w:val="24"/>
                <w:szCs w:val="24"/>
              </w:rPr>
            </w:pPr>
            <w:r w:rsidRPr="00741871">
              <w:rPr>
                <w:rFonts w:ascii="Times New Roman" w:hAnsi="Times New Roman"/>
                <w:color w:val="000000"/>
                <w:spacing w:val="4"/>
                <w:w w:val="106"/>
                <w:sz w:val="24"/>
                <w:szCs w:val="24"/>
              </w:rPr>
              <w:t>Анализ видов предпринимательской деятельности с целью выбора направления организации кооперативного дела.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640"/>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3</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Выбор и обоснование предпринимательской идеи. Формирование умений по определению  целей создания кооперативного дела.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4</w:t>
            </w:r>
          </w:p>
        </w:tc>
        <w:tc>
          <w:tcPr>
            <w:tcW w:w="6520" w:type="dxa"/>
            <w:shd w:val="clear" w:color="auto" w:fill="FFFFFF"/>
            <w:vAlign w:val="center"/>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Анализ фирменного стиля организации. Формирование элементов корпоративного имиджа: фирменный стиль, бренд, престижная реклама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74"/>
          <w:jc w:val="center"/>
        </w:trPr>
        <w:tc>
          <w:tcPr>
            <w:tcW w:w="9253" w:type="dxa"/>
            <w:gridSpan w:val="3"/>
            <w:shd w:val="clear" w:color="auto" w:fill="FFFFFF"/>
            <w:vAlign w:val="center"/>
          </w:tcPr>
          <w:p w:rsidR="00BE17CF" w:rsidRPr="00741871" w:rsidRDefault="00BE17CF" w:rsidP="00BE17CF">
            <w:pPr>
              <w:spacing w:after="0" w:line="240" w:lineRule="auto"/>
              <w:ind w:right="113"/>
              <w:jc w:val="center"/>
              <w:rPr>
                <w:rFonts w:ascii="Times New Roman" w:hAnsi="Times New Roman"/>
                <w:b/>
                <w:bCs/>
                <w:sz w:val="24"/>
                <w:szCs w:val="24"/>
              </w:rPr>
            </w:pPr>
            <w:r w:rsidRPr="00741871">
              <w:rPr>
                <w:rFonts w:ascii="Times New Roman" w:hAnsi="Times New Roman"/>
                <w:b/>
                <w:bCs/>
                <w:sz w:val="24"/>
                <w:szCs w:val="24"/>
              </w:rPr>
              <w:t>Самостоятельная работа при изучении раздела 1 ПМ 5</w:t>
            </w:r>
          </w:p>
          <w:p w:rsidR="00BE17CF" w:rsidRPr="00741871" w:rsidRDefault="00BE17CF" w:rsidP="00BE17CF">
            <w:pPr>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1. Изучение  учебной, дополнительной литературы, работа с Интернет-ресурсами. </w:t>
            </w:r>
          </w:p>
          <w:p w:rsidR="00BE17CF" w:rsidRPr="00741871" w:rsidRDefault="00BE17CF" w:rsidP="00BE17CF">
            <w:pPr>
              <w:spacing w:after="0" w:line="240" w:lineRule="auto"/>
              <w:ind w:right="113"/>
              <w:jc w:val="both"/>
              <w:rPr>
                <w:rFonts w:ascii="Times New Roman" w:hAnsi="Times New Roman"/>
                <w:sz w:val="24"/>
                <w:szCs w:val="24"/>
              </w:rPr>
            </w:pPr>
            <w:r w:rsidRPr="00741871">
              <w:rPr>
                <w:rFonts w:ascii="Times New Roman" w:hAnsi="Times New Roman"/>
                <w:sz w:val="24"/>
                <w:szCs w:val="24"/>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BE17CF" w:rsidRPr="00741871" w:rsidRDefault="00BE17CF" w:rsidP="00BE17CF">
            <w:pPr>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3. Подготовка докладов, рефератов, презентаций. </w:t>
            </w:r>
          </w:p>
          <w:p w:rsidR="00BE17CF" w:rsidRPr="00741871" w:rsidRDefault="00BE17CF" w:rsidP="00BE17CF">
            <w:pPr>
              <w:spacing w:after="0" w:line="240" w:lineRule="auto"/>
              <w:ind w:right="113"/>
              <w:jc w:val="both"/>
              <w:rPr>
                <w:rFonts w:ascii="Times New Roman" w:hAnsi="Times New Roman"/>
                <w:sz w:val="24"/>
                <w:szCs w:val="24"/>
              </w:rPr>
            </w:pPr>
            <w:r w:rsidRPr="00741871">
              <w:rPr>
                <w:rFonts w:ascii="Times New Roman" w:hAnsi="Times New Roman"/>
                <w:sz w:val="24"/>
                <w:szCs w:val="24"/>
              </w:rPr>
              <w:t>4. Составление опорных конспектов.</w:t>
            </w:r>
          </w:p>
          <w:p w:rsidR="00BE17CF" w:rsidRPr="00741871" w:rsidRDefault="00BE17CF" w:rsidP="00BE17CF">
            <w:pPr>
              <w:spacing w:after="0" w:line="240" w:lineRule="auto"/>
              <w:ind w:right="113"/>
              <w:jc w:val="both"/>
              <w:rPr>
                <w:rFonts w:ascii="Times New Roman" w:hAnsi="Times New Roman"/>
                <w:b/>
                <w:sz w:val="24"/>
                <w:szCs w:val="24"/>
              </w:rPr>
            </w:pPr>
            <w:r w:rsidRPr="00741871">
              <w:rPr>
                <w:rFonts w:ascii="Times New Roman" w:hAnsi="Times New Roman"/>
                <w:b/>
                <w:sz w:val="24"/>
                <w:szCs w:val="24"/>
              </w:rPr>
              <w:t>Примерная тематика внеаудиторной самостоятельной работы</w:t>
            </w:r>
          </w:p>
          <w:p w:rsidR="00BE17CF" w:rsidRPr="00741871" w:rsidRDefault="00BE17CF" w:rsidP="007D447B">
            <w:pPr>
              <w:spacing w:after="0" w:line="240" w:lineRule="auto"/>
              <w:ind w:right="113"/>
              <w:jc w:val="both"/>
              <w:rPr>
                <w:rFonts w:ascii="Times New Roman" w:hAnsi="Times New Roman"/>
                <w:bCs/>
                <w:sz w:val="24"/>
                <w:szCs w:val="24"/>
              </w:rPr>
            </w:pPr>
            <w:r w:rsidRPr="00741871">
              <w:rPr>
                <w:rFonts w:ascii="Times New Roman" w:hAnsi="Times New Roman"/>
                <w:bCs/>
                <w:sz w:val="24"/>
                <w:szCs w:val="24"/>
              </w:rPr>
              <w:t xml:space="preserve">Разработка анкеты  по </w:t>
            </w:r>
            <w:r w:rsidRPr="00741871">
              <w:rPr>
                <w:rFonts w:ascii="Times New Roman" w:hAnsi="Times New Roman"/>
                <w:sz w:val="24"/>
                <w:szCs w:val="24"/>
              </w:rPr>
              <w:t>выявлению спроса населения на отдельные виды услуг (по заданию преподавателя)</w:t>
            </w:r>
            <w:r w:rsidRPr="00741871">
              <w:rPr>
                <w:rFonts w:ascii="Times New Roman" w:hAnsi="Times New Roman"/>
                <w:bCs/>
                <w:sz w:val="24"/>
                <w:szCs w:val="24"/>
              </w:rPr>
              <w:t>.</w:t>
            </w:r>
          </w:p>
          <w:p w:rsidR="00BE17CF" w:rsidRPr="00741871" w:rsidRDefault="00BE17CF" w:rsidP="007D447B">
            <w:pPr>
              <w:spacing w:after="0" w:line="240" w:lineRule="auto"/>
              <w:ind w:right="113"/>
              <w:jc w:val="both"/>
              <w:rPr>
                <w:rFonts w:ascii="Times New Roman" w:hAnsi="Times New Roman"/>
                <w:bCs/>
                <w:sz w:val="24"/>
                <w:szCs w:val="24"/>
              </w:rPr>
            </w:pPr>
            <w:r w:rsidRPr="00741871">
              <w:rPr>
                <w:rFonts w:ascii="Times New Roman" w:hAnsi="Times New Roman"/>
                <w:sz w:val="24"/>
                <w:szCs w:val="24"/>
              </w:rPr>
              <w:t>Сбор информации об опыте работы лучших кооперативов мира, России, обобщение информации и создание презентации.</w:t>
            </w:r>
          </w:p>
          <w:p w:rsidR="00BE17CF" w:rsidRPr="00741871" w:rsidRDefault="00BE17CF" w:rsidP="007D447B">
            <w:pPr>
              <w:spacing w:after="0" w:line="240" w:lineRule="auto"/>
              <w:ind w:right="113"/>
              <w:jc w:val="both"/>
              <w:rPr>
                <w:rFonts w:ascii="Times New Roman" w:hAnsi="Times New Roman"/>
                <w:bCs/>
                <w:sz w:val="24"/>
                <w:szCs w:val="24"/>
              </w:rPr>
            </w:pPr>
            <w:r w:rsidRPr="00741871">
              <w:rPr>
                <w:rFonts w:ascii="Times New Roman" w:hAnsi="Times New Roman"/>
                <w:bCs/>
                <w:sz w:val="24"/>
                <w:szCs w:val="24"/>
              </w:rPr>
              <w:t>Написание рефератов, докладов: «Потребительская кооперация Алтайского края на современном этапе»,  «История возникновения потребительской кооперации на Алтае»»,  «Направления развития потребительской кооперации в России».</w:t>
            </w:r>
          </w:p>
          <w:p w:rsidR="00BE17CF" w:rsidRPr="00741871" w:rsidRDefault="00BE17CF" w:rsidP="007D447B">
            <w:pPr>
              <w:spacing w:after="0" w:line="240" w:lineRule="auto"/>
              <w:ind w:right="113"/>
              <w:jc w:val="both"/>
              <w:rPr>
                <w:rFonts w:ascii="Times New Roman" w:hAnsi="Times New Roman"/>
                <w:bCs/>
                <w:sz w:val="24"/>
                <w:szCs w:val="24"/>
              </w:rPr>
            </w:pPr>
            <w:r w:rsidRPr="00741871">
              <w:rPr>
                <w:rFonts w:ascii="Times New Roman" w:hAnsi="Times New Roman"/>
                <w:bCs/>
                <w:sz w:val="24"/>
                <w:szCs w:val="24"/>
              </w:rPr>
              <w:lastRenderedPageBreak/>
              <w:t>Разработка проекта предпринимательской идеи и его обоснование.</w:t>
            </w:r>
          </w:p>
          <w:p w:rsidR="00BE17CF" w:rsidRPr="00741871" w:rsidRDefault="00BE17CF" w:rsidP="007D447B">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Решение ситуационных задач по организации кооперативного дела, обслуживанию клиентов, определению эффективности работы.</w:t>
            </w:r>
          </w:p>
          <w:p w:rsidR="00BE17CF" w:rsidRPr="00741871" w:rsidRDefault="00BE17CF" w:rsidP="007D447B">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Построение схем процессов торгово-технологического и сервисного обслуживания клиентов.</w:t>
            </w:r>
          </w:p>
          <w:p w:rsidR="00BE17CF" w:rsidRPr="00741871" w:rsidRDefault="00BE17CF" w:rsidP="007D447B">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Разработка и оформление фирменного стиля и бренда.</w:t>
            </w:r>
          </w:p>
        </w:tc>
        <w:tc>
          <w:tcPr>
            <w:tcW w:w="1029" w:type="dxa"/>
            <w:shd w:val="clear" w:color="auto" w:fill="FFFFFF"/>
            <w:vAlign w:val="center"/>
          </w:tcPr>
          <w:p w:rsidR="00BE17CF" w:rsidRPr="00741871" w:rsidRDefault="00BE17CF" w:rsidP="00BE17CF">
            <w:pPr>
              <w:tabs>
                <w:tab w:val="left" w:pos="937"/>
              </w:tabs>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lastRenderedPageBreak/>
              <w:t>26</w:t>
            </w:r>
          </w:p>
        </w:tc>
      </w:tr>
      <w:tr w:rsidR="00BE17CF" w:rsidRPr="00741871" w:rsidTr="00BE17CF">
        <w:trPr>
          <w:trHeight w:val="515"/>
          <w:jc w:val="center"/>
        </w:trPr>
        <w:tc>
          <w:tcPr>
            <w:tcW w:w="9253" w:type="dxa"/>
            <w:gridSpan w:val="3"/>
            <w:shd w:val="clear" w:color="auto" w:fill="FFFFFF"/>
            <w:vAlign w:val="center"/>
          </w:tcPr>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lastRenderedPageBreak/>
              <w:t>Раздел ПМ 2. Порядок создания предприятий различных организационно-правовых форм</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44</w:t>
            </w:r>
          </w:p>
        </w:tc>
      </w:tr>
      <w:tr w:rsidR="00BE17CF" w:rsidRPr="00741871" w:rsidTr="00BE17CF">
        <w:trPr>
          <w:trHeight w:val="160"/>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Тема 2.1.</w:t>
            </w:r>
          </w:p>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Законодательные основы предпринимательского дела</w:t>
            </w:r>
          </w:p>
          <w:p w:rsidR="00BE17CF" w:rsidRPr="00741871" w:rsidRDefault="00BE17CF" w:rsidP="00BE17CF">
            <w:pPr>
              <w:spacing w:after="0" w:line="240" w:lineRule="auto"/>
              <w:jc w:val="center"/>
              <w:rPr>
                <w:rFonts w:ascii="Times New Roman" w:hAnsi="Times New Roman"/>
                <w:b/>
                <w:sz w:val="24"/>
                <w:szCs w:val="24"/>
              </w:rPr>
            </w:pPr>
          </w:p>
        </w:tc>
        <w:tc>
          <w:tcPr>
            <w:tcW w:w="7087" w:type="dxa"/>
            <w:gridSpan w:val="2"/>
            <w:shd w:val="clear" w:color="auto" w:fill="FFFFFF"/>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BE17CF" w:rsidRPr="00741871" w:rsidTr="00BE17CF">
        <w:trPr>
          <w:trHeight w:val="320"/>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color w:val="000000"/>
                <w:spacing w:val="2"/>
                <w:sz w:val="24"/>
                <w:szCs w:val="24"/>
              </w:rPr>
              <w:t>Общие вопросы государственного регулирования предпринимательской</w:t>
            </w:r>
            <w:r w:rsidRPr="00741871">
              <w:rPr>
                <w:rFonts w:ascii="Times New Roman" w:hAnsi="Times New Roman"/>
                <w:sz w:val="24"/>
                <w:szCs w:val="24"/>
              </w:rPr>
              <w:t xml:space="preserve"> </w:t>
            </w:r>
            <w:r w:rsidRPr="00741871">
              <w:rPr>
                <w:rFonts w:ascii="Times New Roman" w:hAnsi="Times New Roman"/>
                <w:color w:val="000000"/>
                <w:spacing w:val="2"/>
                <w:sz w:val="24"/>
                <w:szCs w:val="24"/>
              </w:rPr>
              <w:t>деятельности.</w:t>
            </w:r>
            <w:r w:rsidRPr="00741871">
              <w:rPr>
                <w:rFonts w:ascii="Times New Roman" w:hAnsi="Times New Roman"/>
                <w:sz w:val="24"/>
                <w:szCs w:val="24"/>
              </w:rPr>
              <w:t xml:space="preserve"> </w:t>
            </w:r>
            <w:r w:rsidRPr="00741871">
              <w:rPr>
                <w:rFonts w:ascii="Times New Roman" w:hAnsi="Times New Roman"/>
                <w:color w:val="000000"/>
                <w:spacing w:val="-4"/>
                <w:sz w:val="24"/>
                <w:szCs w:val="24"/>
              </w:rPr>
              <w:t>Антимонопольное законодательство-основа развития предпринимательства.</w:t>
            </w:r>
            <w:r w:rsidRPr="00741871">
              <w:rPr>
                <w:rFonts w:ascii="Times New Roman" w:hAnsi="Times New Roman"/>
                <w:sz w:val="24"/>
                <w:szCs w:val="24"/>
              </w:rPr>
              <w:t xml:space="preserve"> </w:t>
            </w:r>
            <w:r w:rsidRPr="00741871">
              <w:rPr>
                <w:rFonts w:ascii="Times New Roman" w:hAnsi="Times New Roman"/>
                <w:bCs/>
                <w:sz w:val="24"/>
                <w:szCs w:val="24"/>
              </w:rPr>
              <w:t xml:space="preserve">Классификация законодательных актов в области предпринимательства. </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320"/>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lang w:val="en-US"/>
              </w:rPr>
            </w:pPr>
            <w:r w:rsidRPr="00741871">
              <w:rPr>
                <w:rFonts w:ascii="Times New Roman" w:hAnsi="Times New Roman"/>
                <w:bCs/>
                <w:sz w:val="24"/>
                <w:szCs w:val="24"/>
                <w:lang w:val="en-US"/>
              </w:rPr>
              <w:t>2</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color w:val="000000"/>
                <w:spacing w:val="2"/>
                <w:sz w:val="24"/>
                <w:szCs w:val="24"/>
              </w:rPr>
            </w:pPr>
            <w:r w:rsidRPr="00741871">
              <w:rPr>
                <w:rFonts w:ascii="Times New Roman" w:hAnsi="Times New Roman"/>
                <w:bCs/>
                <w:sz w:val="24"/>
                <w:szCs w:val="24"/>
              </w:rPr>
              <w:t>Права, обязанности, ответственность предпринимателей.</w:t>
            </w:r>
            <w:r w:rsidRPr="00741871">
              <w:rPr>
                <w:rFonts w:ascii="Times New Roman" w:hAnsi="Times New Roman"/>
                <w:sz w:val="24"/>
                <w:szCs w:val="24"/>
              </w:rPr>
              <w:t xml:space="preserve"> Государственная поддержка малого и среднего бизнеса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lang w:val="en-US"/>
              </w:rPr>
            </w:pPr>
            <w:r w:rsidRPr="00741871">
              <w:rPr>
                <w:rFonts w:ascii="Times New Roman" w:hAnsi="Times New Roman"/>
                <w:color w:val="000000"/>
                <w:sz w:val="24"/>
                <w:szCs w:val="24"/>
                <w:lang w:val="en-US"/>
              </w:rPr>
              <w:t>2</w:t>
            </w:r>
          </w:p>
        </w:tc>
      </w:tr>
      <w:tr w:rsidR="00BE17CF" w:rsidRPr="00741871" w:rsidTr="00BE17CF">
        <w:trPr>
          <w:trHeight w:val="220"/>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7087" w:type="dxa"/>
            <w:gridSpan w:val="2"/>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2</w:t>
            </w:r>
          </w:p>
        </w:tc>
      </w:tr>
      <w:tr w:rsidR="00BE17CF" w:rsidRPr="00741871" w:rsidTr="00BE17CF">
        <w:trPr>
          <w:trHeight w:val="220"/>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Анализ законодательства в области поддержки малого и среднего бизнеса.</w:t>
            </w:r>
          </w:p>
        </w:tc>
        <w:tc>
          <w:tcPr>
            <w:tcW w:w="1029" w:type="dxa"/>
            <w:shd w:val="clear" w:color="auto" w:fill="FFFFFF"/>
            <w:vAlign w:val="center"/>
          </w:tcPr>
          <w:p w:rsidR="00BE17CF" w:rsidRPr="00741871" w:rsidRDefault="00BE17CF" w:rsidP="00BE17CF">
            <w:pPr>
              <w:spacing w:after="0" w:line="240" w:lineRule="auto"/>
              <w:ind w:right="114"/>
              <w:contextualSpacing/>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70"/>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Тема 2.2.</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bCs/>
                <w:sz w:val="24"/>
                <w:szCs w:val="24"/>
              </w:rPr>
              <w:t xml:space="preserve">Выбор форм организации собственного дела и регистрация фирмы </w:t>
            </w:r>
          </w:p>
        </w:tc>
        <w:tc>
          <w:tcPr>
            <w:tcW w:w="7087" w:type="dxa"/>
            <w:gridSpan w:val="2"/>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
                <w:bCs/>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rPr>
              <w:t>1</w:t>
            </w:r>
            <w:r w:rsidRPr="00741871">
              <w:rPr>
                <w:rFonts w:ascii="Times New Roman" w:hAnsi="Times New Roman"/>
                <w:b/>
                <w:sz w:val="24"/>
                <w:szCs w:val="24"/>
                <w:lang w:val="en-US"/>
              </w:rPr>
              <w:t>0</w:t>
            </w:r>
          </w:p>
        </w:tc>
      </w:tr>
      <w:tr w:rsidR="00BE17CF" w:rsidRPr="00741871" w:rsidTr="00BE17CF">
        <w:trPr>
          <w:trHeight w:val="225"/>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Выбор организационно правовой формы  и вида предпринимательской деятельности.</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5"/>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lang w:val="en-US"/>
              </w:rPr>
            </w:pPr>
            <w:r w:rsidRPr="00741871">
              <w:rPr>
                <w:rFonts w:ascii="Times New Roman" w:hAnsi="Times New Roman"/>
                <w:bCs/>
                <w:sz w:val="24"/>
                <w:szCs w:val="24"/>
                <w:lang w:val="en-US"/>
              </w:rPr>
              <w:t>2</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Процедура государственной  регистрации  для коммерческих и некоммерческих организаций, индивидуальных предпринимателей в соответствии с законодательством РФ.</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lang w:val="en-US"/>
              </w:rPr>
            </w:pPr>
            <w:r w:rsidRPr="00741871">
              <w:rPr>
                <w:rFonts w:ascii="Times New Roman" w:hAnsi="Times New Roman"/>
                <w:sz w:val="24"/>
                <w:szCs w:val="24"/>
                <w:lang w:val="en-US"/>
              </w:rPr>
              <w:t>2</w:t>
            </w:r>
          </w:p>
        </w:tc>
      </w:tr>
      <w:tr w:rsidR="00BE17CF" w:rsidRPr="00741871" w:rsidTr="00BE17CF">
        <w:trPr>
          <w:trHeight w:val="225"/>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lang w:val="en-US"/>
              </w:rPr>
            </w:pPr>
            <w:r w:rsidRPr="00741871">
              <w:rPr>
                <w:rFonts w:ascii="Times New Roman" w:hAnsi="Times New Roman"/>
                <w:bCs/>
                <w:sz w:val="24"/>
                <w:szCs w:val="24"/>
                <w:lang w:val="en-US"/>
              </w:rPr>
              <w:t>3</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Разработка учредительных  документов, учредительного договора. Процедура получения лицензии  на  осуществление отдельных видов деятельности</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70"/>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7087" w:type="dxa"/>
            <w:gridSpan w:val="2"/>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
                <w:bCs/>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4</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lang w:val="en-US"/>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Составление  и оформление документов для государственной регистрации кооперативного дела.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lang w:val="en-US"/>
              </w:rPr>
            </w:pPr>
            <w:r w:rsidRPr="00741871">
              <w:rPr>
                <w:rFonts w:ascii="Times New Roman" w:hAnsi="Times New Roman"/>
                <w:sz w:val="24"/>
                <w:szCs w:val="24"/>
                <w:lang w:val="en-US"/>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lang w:val="en-US"/>
              </w:rPr>
            </w:pPr>
            <w:r w:rsidRPr="00741871">
              <w:rPr>
                <w:rFonts w:ascii="Times New Roman" w:hAnsi="Times New Roman"/>
                <w:bCs/>
                <w:sz w:val="24"/>
                <w:szCs w:val="24"/>
                <w:lang w:val="en-US"/>
              </w:rPr>
              <w:t>2</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Составление плана мероприятий по созданию потребительского общества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182"/>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bCs/>
                <w:sz w:val="24"/>
                <w:szCs w:val="24"/>
              </w:rPr>
              <w:t>Тема 2.3.</w:t>
            </w:r>
          </w:p>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sz w:val="24"/>
                <w:szCs w:val="24"/>
              </w:rPr>
              <w:t>Организация внешнеторговых операций в потребительской кооперации</w:t>
            </w:r>
          </w:p>
        </w:tc>
        <w:tc>
          <w:tcPr>
            <w:tcW w:w="7087" w:type="dxa"/>
            <w:gridSpan w:val="2"/>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
                <w:bCs/>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18</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 xml:space="preserve">Выход предприятия на внешний рынок. Структура экспорта и импорта потребительской кооперации. </w:t>
            </w:r>
          </w:p>
        </w:tc>
        <w:tc>
          <w:tcPr>
            <w:tcW w:w="1029" w:type="dxa"/>
            <w:shd w:val="clear" w:color="auto" w:fill="FFFFFF"/>
            <w:vAlign w:val="center"/>
          </w:tcPr>
          <w:p w:rsidR="00BE17CF" w:rsidRPr="00741871" w:rsidRDefault="00BE17CF" w:rsidP="00BE17CF">
            <w:pPr>
              <w:spacing w:after="0" w:line="240" w:lineRule="auto"/>
              <w:ind w:right="114"/>
              <w:contextualSpacing/>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2</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sz w:val="24"/>
                <w:szCs w:val="24"/>
              </w:rPr>
            </w:pPr>
            <w:r w:rsidRPr="00741871">
              <w:rPr>
                <w:rFonts w:ascii="Times New Roman" w:hAnsi="Times New Roman"/>
                <w:sz w:val="24"/>
                <w:szCs w:val="24"/>
              </w:rPr>
              <w:t>Органы управления внешнеэкономическими связями России, их функции и задачи. Экономические и административные методы регулирования.</w:t>
            </w:r>
            <w:r w:rsidRPr="00741871">
              <w:rPr>
                <w:rFonts w:ascii="Times New Roman" w:hAnsi="Times New Roman"/>
                <w:bCs/>
                <w:sz w:val="24"/>
                <w:szCs w:val="24"/>
              </w:rPr>
              <w:t xml:space="preserve"> Таможенная политика России.</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3</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sz w:val="24"/>
                <w:szCs w:val="24"/>
              </w:rPr>
            </w:pPr>
            <w:r w:rsidRPr="00741871">
              <w:rPr>
                <w:rFonts w:ascii="Times New Roman" w:hAnsi="Times New Roman"/>
                <w:sz w:val="24"/>
                <w:szCs w:val="24"/>
              </w:rPr>
              <w:t>Экспортные и импортные операции, их экономическая сущность и техника осуществления.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4</w:t>
            </w:r>
          </w:p>
        </w:tc>
        <w:tc>
          <w:tcPr>
            <w:tcW w:w="6520" w:type="dxa"/>
            <w:shd w:val="clear" w:color="auto" w:fill="FFFFFF"/>
            <w:vAlign w:val="center"/>
          </w:tcPr>
          <w:p w:rsidR="00BE17CF" w:rsidRPr="00741871" w:rsidRDefault="00BE17CF" w:rsidP="00BE17CF">
            <w:pPr>
              <w:spacing w:after="0" w:line="240" w:lineRule="auto"/>
              <w:rPr>
                <w:rFonts w:ascii="Times New Roman" w:hAnsi="Times New Roman"/>
                <w:sz w:val="24"/>
                <w:szCs w:val="24"/>
              </w:rPr>
            </w:pPr>
            <w:r w:rsidRPr="00741871">
              <w:rPr>
                <w:rFonts w:ascii="Times New Roman" w:hAnsi="Times New Roman"/>
                <w:sz w:val="24"/>
                <w:szCs w:val="24"/>
              </w:rPr>
              <w:t>Встречная торговля: ее особенности, виды, их характеристика. Торговля кооперируемой продукцией.</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5</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Международный туризм: понятие, виды, особенности.</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199"/>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7087" w:type="dxa"/>
            <w:gridSpan w:val="2"/>
            <w:shd w:val="clear" w:color="auto" w:fill="FFFFFF"/>
            <w:vAlign w:val="center"/>
          </w:tcPr>
          <w:p w:rsidR="00BE17CF" w:rsidRPr="00741871" w:rsidRDefault="00BE17CF" w:rsidP="00BE17CF">
            <w:pPr>
              <w:spacing w:after="0" w:line="240" w:lineRule="auto"/>
              <w:contextualSpacing/>
              <w:jc w:val="both"/>
              <w:rPr>
                <w:rFonts w:ascii="Times New Roman" w:hAnsi="Times New Roman"/>
                <w:bCs/>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8</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lang w:val="en-US"/>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sz w:val="24"/>
                <w:szCs w:val="24"/>
              </w:rPr>
            </w:pPr>
            <w:r w:rsidRPr="00741871">
              <w:rPr>
                <w:rFonts w:ascii="Times New Roman" w:hAnsi="Times New Roman"/>
                <w:sz w:val="24"/>
                <w:szCs w:val="24"/>
              </w:rPr>
              <w:t>Решение ситуаций с использованием Закона РФ «О таможенном тарифе» и Таможенного кодекса РФ</w:t>
            </w:r>
          </w:p>
        </w:tc>
        <w:tc>
          <w:tcPr>
            <w:tcW w:w="1029" w:type="dxa"/>
            <w:shd w:val="clear" w:color="auto" w:fill="FFFFFF"/>
            <w:vAlign w:val="center"/>
          </w:tcPr>
          <w:p w:rsidR="00BE17CF" w:rsidRPr="00741871" w:rsidRDefault="00BE17CF" w:rsidP="00BE17CF">
            <w:pPr>
              <w:spacing w:after="0" w:line="240" w:lineRule="auto"/>
              <w:ind w:right="114"/>
              <w:contextualSpacing/>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lang w:val="en-US"/>
              </w:rPr>
              <w:t>2</w:t>
            </w:r>
            <w:r w:rsidRPr="00741871">
              <w:rPr>
                <w:rFonts w:ascii="Times New Roman" w:hAnsi="Times New Roman"/>
                <w:bCs/>
                <w:sz w:val="24"/>
                <w:szCs w:val="24"/>
              </w:rPr>
              <w:t>.</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sz w:val="24"/>
                <w:szCs w:val="24"/>
              </w:rPr>
            </w:pPr>
            <w:r w:rsidRPr="00741871">
              <w:rPr>
                <w:rFonts w:ascii="Times New Roman" w:hAnsi="Times New Roman"/>
                <w:sz w:val="24"/>
                <w:szCs w:val="24"/>
              </w:rPr>
              <w:t>Расчет экспортных, импортных пошлин, сборов за оформление груза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lang w:val="en-US"/>
              </w:rPr>
              <w:t>3</w:t>
            </w:r>
            <w:r w:rsidRPr="00741871">
              <w:rPr>
                <w:rFonts w:ascii="Times New Roman" w:hAnsi="Times New Roman"/>
                <w:bCs/>
                <w:sz w:val="24"/>
                <w:szCs w:val="24"/>
              </w:rPr>
              <w:t>.</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Порядок заполнения и правила таможенной декларации при прохождении грузов через границу</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lang w:val="en-US"/>
              </w:rPr>
              <w:t>4</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 xml:space="preserve">Разработка рекомендаций по внедрению и развитию туризма в системе потребительской кооперации Алтайского края </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165"/>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lastRenderedPageBreak/>
              <w:t>Тема 2.4</w:t>
            </w:r>
          </w:p>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Подготовка и  заключение внешнеторговых сделок</w:t>
            </w:r>
          </w:p>
          <w:p w:rsidR="00BE17CF" w:rsidRPr="00741871" w:rsidRDefault="00BE17CF" w:rsidP="00BE17CF">
            <w:pPr>
              <w:spacing w:after="0" w:line="240" w:lineRule="auto"/>
              <w:rPr>
                <w:rFonts w:ascii="Times New Roman" w:hAnsi="Times New Roman"/>
                <w:b/>
                <w:bCs/>
                <w:sz w:val="24"/>
                <w:szCs w:val="24"/>
              </w:rPr>
            </w:pPr>
          </w:p>
          <w:p w:rsidR="00BE17CF" w:rsidRPr="00741871" w:rsidRDefault="00BE17CF" w:rsidP="00BE17CF">
            <w:pPr>
              <w:spacing w:after="0" w:line="240" w:lineRule="auto"/>
              <w:jc w:val="center"/>
              <w:rPr>
                <w:rFonts w:ascii="Times New Roman" w:hAnsi="Times New Roman"/>
                <w:b/>
                <w:bCs/>
                <w:sz w:val="24"/>
                <w:szCs w:val="24"/>
              </w:rPr>
            </w:pPr>
          </w:p>
        </w:tc>
        <w:tc>
          <w:tcPr>
            <w:tcW w:w="7087" w:type="dxa"/>
            <w:gridSpan w:val="2"/>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
                <w:bCs/>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10</w:t>
            </w:r>
          </w:p>
        </w:tc>
      </w:tr>
      <w:tr w:rsidR="00BE17CF" w:rsidRPr="00741871" w:rsidTr="00BE17CF">
        <w:trPr>
          <w:trHeight w:val="1000"/>
          <w:jc w:val="center"/>
        </w:trPr>
        <w:tc>
          <w:tcPr>
            <w:tcW w:w="2166" w:type="dxa"/>
            <w:vMerge/>
            <w:shd w:val="clear" w:color="auto" w:fill="FFFFFF"/>
            <w:vAlign w:val="center"/>
          </w:tcPr>
          <w:p w:rsidR="00BE17CF" w:rsidRPr="00741871" w:rsidRDefault="00BE17CF" w:rsidP="00BE17CF">
            <w:pPr>
              <w:spacing w:after="0" w:line="240" w:lineRule="auto"/>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1.</w:t>
            </w:r>
          </w:p>
          <w:p w:rsidR="00BE17CF" w:rsidRPr="00741871" w:rsidRDefault="00BE17CF" w:rsidP="00BE17CF">
            <w:pPr>
              <w:spacing w:after="0" w:line="240" w:lineRule="auto"/>
              <w:contextualSpacing/>
              <w:jc w:val="center"/>
              <w:rPr>
                <w:rFonts w:ascii="Times New Roman" w:hAnsi="Times New Roman"/>
                <w:bCs/>
                <w:sz w:val="24"/>
                <w:szCs w:val="24"/>
              </w:rPr>
            </w:pP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 xml:space="preserve">Планирование коммерческой деятельности на внешнем рынке. Коммерческие предложения и запросы.Особенности ведения переговоров на международном рынке. Подготовка и подписание контракта </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p w:rsidR="00BE17CF" w:rsidRPr="00741871" w:rsidRDefault="00BE17CF" w:rsidP="00BE17CF">
            <w:pPr>
              <w:spacing w:after="0" w:line="240" w:lineRule="auto"/>
              <w:jc w:val="center"/>
              <w:rPr>
                <w:rFonts w:ascii="Times New Roman" w:hAnsi="Times New Roman"/>
                <w:sz w:val="24"/>
                <w:szCs w:val="24"/>
              </w:rPr>
            </w:pP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2.</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Базисные условия поставок в международном  контракте.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7087" w:type="dxa"/>
            <w:gridSpan w:val="2"/>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
                <w:bCs/>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 xml:space="preserve"> Анализ содержания контракта в международной практике.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2.</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Проведение деловых переговоров в международной практике.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3.</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Разработка базисных условий контракта.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9253" w:type="dxa"/>
            <w:gridSpan w:val="3"/>
            <w:shd w:val="clear" w:color="auto" w:fill="FFFFFF"/>
            <w:vAlign w:val="center"/>
          </w:tcPr>
          <w:p w:rsidR="00BE17CF" w:rsidRPr="00741871" w:rsidRDefault="00BE17CF" w:rsidP="00BE17CF">
            <w:pPr>
              <w:tabs>
                <w:tab w:val="left" w:pos="144"/>
                <w:tab w:val="left" w:pos="428"/>
              </w:tabs>
              <w:spacing w:after="0" w:line="240" w:lineRule="auto"/>
              <w:ind w:right="113"/>
              <w:contextualSpacing/>
              <w:jc w:val="center"/>
              <w:rPr>
                <w:rFonts w:ascii="Times New Roman" w:hAnsi="Times New Roman"/>
                <w:b/>
                <w:bCs/>
                <w:sz w:val="24"/>
                <w:szCs w:val="24"/>
              </w:rPr>
            </w:pPr>
            <w:r w:rsidRPr="00741871">
              <w:rPr>
                <w:rFonts w:ascii="Times New Roman" w:hAnsi="Times New Roman"/>
                <w:b/>
                <w:bCs/>
                <w:sz w:val="24"/>
                <w:szCs w:val="24"/>
              </w:rPr>
              <w:t>Самостоятельная работа при изучении раздела 2 ПМ 5</w:t>
            </w:r>
          </w:p>
          <w:p w:rsidR="00BE17CF" w:rsidRPr="00741871" w:rsidRDefault="00BE17CF" w:rsidP="00BE17CF">
            <w:pPr>
              <w:tabs>
                <w:tab w:val="left" w:pos="144"/>
                <w:tab w:val="left" w:pos="428"/>
              </w:tabs>
              <w:spacing w:after="0" w:line="240" w:lineRule="auto"/>
              <w:ind w:right="113"/>
              <w:contextualSpacing/>
              <w:rPr>
                <w:rFonts w:ascii="Times New Roman" w:hAnsi="Times New Roman"/>
                <w:sz w:val="24"/>
                <w:szCs w:val="24"/>
              </w:rPr>
            </w:pPr>
            <w:r w:rsidRPr="00741871">
              <w:rPr>
                <w:rFonts w:ascii="Times New Roman" w:hAnsi="Times New Roman"/>
                <w:sz w:val="24"/>
                <w:szCs w:val="24"/>
              </w:rPr>
              <w:t xml:space="preserve">1. Изучение учебной и дополнительной литературы, Интернет-ресурсов. </w:t>
            </w:r>
          </w:p>
          <w:p w:rsidR="00BE17CF" w:rsidRPr="00741871" w:rsidRDefault="00BE17CF" w:rsidP="00BE17CF">
            <w:pPr>
              <w:tabs>
                <w:tab w:val="left" w:pos="144"/>
                <w:tab w:val="left" w:pos="428"/>
              </w:tabs>
              <w:spacing w:after="0" w:line="240" w:lineRule="auto"/>
              <w:ind w:right="113"/>
              <w:contextualSpacing/>
              <w:jc w:val="both"/>
              <w:rPr>
                <w:rFonts w:ascii="Times New Roman" w:hAnsi="Times New Roman"/>
                <w:sz w:val="24"/>
                <w:szCs w:val="24"/>
              </w:rPr>
            </w:pPr>
            <w:r w:rsidRPr="00741871">
              <w:rPr>
                <w:rFonts w:ascii="Times New Roman" w:hAnsi="Times New Roman"/>
                <w:sz w:val="24"/>
                <w:szCs w:val="24"/>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BE17CF" w:rsidRPr="00741871" w:rsidRDefault="00BE17CF" w:rsidP="00BE17CF">
            <w:pPr>
              <w:tabs>
                <w:tab w:val="left" w:pos="144"/>
                <w:tab w:val="left" w:pos="428"/>
              </w:tabs>
              <w:spacing w:after="0" w:line="240" w:lineRule="auto"/>
              <w:ind w:right="113"/>
              <w:contextualSpacing/>
              <w:jc w:val="both"/>
              <w:rPr>
                <w:rFonts w:ascii="Times New Roman" w:hAnsi="Times New Roman"/>
                <w:sz w:val="24"/>
                <w:szCs w:val="24"/>
              </w:rPr>
            </w:pPr>
            <w:r w:rsidRPr="00741871">
              <w:rPr>
                <w:rFonts w:ascii="Times New Roman" w:hAnsi="Times New Roman"/>
                <w:sz w:val="24"/>
                <w:szCs w:val="24"/>
              </w:rPr>
              <w:t>3. Подготовка докладов, рефератов, презентаций.</w:t>
            </w:r>
          </w:p>
          <w:p w:rsidR="00BE17CF" w:rsidRPr="00741871" w:rsidRDefault="00BE17CF" w:rsidP="00BE17CF">
            <w:pPr>
              <w:tabs>
                <w:tab w:val="left" w:pos="144"/>
                <w:tab w:val="left" w:pos="428"/>
              </w:tabs>
              <w:spacing w:after="0" w:line="240" w:lineRule="auto"/>
              <w:ind w:right="113"/>
              <w:contextualSpacing/>
              <w:jc w:val="both"/>
              <w:rPr>
                <w:rFonts w:ascii="Times New Roman" w:hAnsi="Times New Roman"/>
                <w:sz w:val="24"/>
                <w:szCs w:val="24"/>
              </w:rPr>
            </w:pPr>
            <w:r w:rsidRPr="00741871">
              <w:rPr>
                <w:rFonts w:ascii="Times New Roman" w:hAnsi="Times New Roman"/>
                <w:sz w:val="24"/>
                <w:szCs w:val="24"/>
              </w:rPr>
              <w:t>4. Изучение нормативно-правовой документации по вопросам предпринимательской деятельности.</w:t>
            </w:r>
          </w:p>
          <w:p w:rsidR="00BE17CF" w:rsidRPr="00741871" w:rsidRDefault="00BE17CF" w:rsidP="00BE17CF">
            <w:pPr>
              <w:tabs>
                <w:tab w:val="left" w:pos="144"/>
                <w:tab w:val="left" w:pos="428"/>
              </w:tabs>
              <w:spacing w:after="0" w:line="240" w:lineRule="auto"/>
              <w:ind w:right="113"/>
              <w:contextualSpacing/>
              <w:jc w:val="both"/>
              <w:rPr>
                <w:rFonts w:ascii="Times New Roman" w:hAnsi="Times New Roman"/>
                <w:sz w:val="24"/>
                <w:szCs w:val="24"/>
              </w:rPr>
            </w:pPr>
            <w:r w:rsidRPr="00741871">
              <w:rPr>
                <w:rFonts w:ascii="Times New Roman" w:hAnsi="Times New Roman"/>
                <w:sz w:val="24"/>
                <w:szCs w:val="24"/>
              </w:rPr>
              <w:t>5. Составление опорных конспектов.</w:t>
            </w:r>
          </w:p>
          <w:p w:rsidR="00BE17CF" w:rsidRPr="00741871" w:rsidRDefault="00BE17CF" w:rsidP="00BE17CF">
            <w:pPr>
              <w:tabs>
                <w:tab w:val="left" w:pos="144"/>
                <w:tab w:val="left" w:pos="428"/>
              </w:tabs>
              <w:spacing w:after="0" w:line="240" w:lineRule="auto"/>
              <w:ind w:right="113"/>
              <w:contextualSpacing/>
              <w:jc w:val="both"/>
              <w:rPr>
                <w:rFonts w:ascii="Times New Roman" w:hAnsi="Times New Roman"/>
                <w:sz w:val="24"/>
                <w:szCs w:val="24"/>
              </w:rPr>
            </w:pPr>
            <w:r w:rsidRPr="00741871">
              <w:rPr>
                <w:rFonts w:ascii="Times New Roman" w:hAnsi="Times New Roman"/>
                <w:sz w:val="24"/>
                <w:szCs w:val="24"/>
              </w:rPr>
              <w:t>6. Решение ситуационных задач.</w:t>
            </w:r>
          </w:p>
          <w:p w:rsidR="00BE17CF" w:rsidRPr="00741871" w:rsidRDefault="00BE17CF" w:rsidP="00BE17CF">
            <w:pPr>
              <w:tabs>
                <w:tab w:val="left" w:pos="144"/>
                <w:tab w:val="left" w:pos="428"/>
              </w:tabs>
              <w:spacing w:after="0" w:line="240" w:lineRule="auto"/>
              <w:ind w:right="113"/>
              <w:contextualSpacing/>
              <w:jc w:val="center"/>
              <w:rPr>
                <w:rFonts w:ascii="Times New Roman" w:hAnsi="Times New Roman"/>
                <w:b/>
                <w:sz w:val="24"/>
                <w:szCs w:val="24"/>
              </w:rPr>
            </w:pPr>
            <w:r w:rsidRPr="00741871">
              <w:rPr>
                <w:rFonts w:ascii="Times New Roman" w:hAnsi="Times New Roman"/>
                <w:b/>
                <w:bCs/>
                <w:sz w:val="24"/>
                <w:szCs w:val="24"/>
              </w:rPr>
              <w:t>Примерная тематика</w:t>
            </w:r>
            <w:r w:rsidRPr="00741871">
              <w:rPr>
                <w:rFonts w:ascii="Times New Roman" w:hAnsi="Times New Roman"/>
                <w:b/>
                <w:sz w:val="24"/>
                <w:szCs w:val="24"/>
              </w:rPr>
              <w:t xml:space="preserve"> внеаудиторной самостоятельной работы</w:t>
            </w:r>
          </w:p>
          <w:p w:rsidR="00BE17CF" w:rsidRPr="00741871" w:rsidRDefault="00BE17CF" w:rsidP="007D447B">
            <w:pPr>
              <w:tabs>
                <w:tab w:val="left" w:pos="144"/>
                <w:tab w:val="left" w:pos="428"/>
              </w:tabs>
              <w:spacing w:after="0" w:line="240" w:lineRule="auto"/>
              <w:ind w:right="113"/>
              <w:contextualSpacing/>
              <w:jc w:val="both"/>
              <w:rPr>
                <w:rFonts w:ascii="Times New Roman" w:hAnsi="Times New Roman"/>
                <w:bCs/>
                <w:sz w:val="24"/>
                <w:szCs w:val="24"/>
              </w:rPr>
            </w:pPr>
            <w:r w:rsidRPr="00741871">
              <w:rPr>
                <w:rFonts w:ascii="Times New Roman" w:hAnsi="Times New Roman"/>
                <w:bCs/>
                <w:sz w:val="24"/>
                <w:szCs w:val="24"/>
              </w:rPr>
              <w:t xml:space="preserve">Подготовка докладов, сообщений по правовым основам предпринимательской деятельности, </w:t>
            </w:r>
            <w:r w:rsidRPr="00741871">
              <w:rPr>
                <w:rFonts w:ascii="Times New Roman" w:hAnsi="Times New Roman"/>
                <w:sz w:val="24"/>
                <w:szCs w:val="24"/>
              </w:rPr>
              <w:t xml:space="preserve">формированию взаимоотношений с </w:t>
            </w:r>
            <w:r w:rsidRPr="00741871">
              <w:rPr>
                <w:rFonts w:ascii="Times New Roman" w:hAnsi="Times New Roman"/>
                <w:bCs/>
                <w:sz w:val="24"/>
                <w:szCs w:val="24"/>
              </w:rPr>
              <w:t xml:space="preserve">налоговыми органами и </w:t>
            </w:r>
            <w:r w:rsidRPr="00741871">
              <w:rPr>
                <w:rFonts w:ascii="Times New Roman" w:hAnsi="Times New Roman"/>
                <w:sz w:val="24"/>
                <w:szCs w:val="24"/>
              </w:rPr>
              <w:t xml:space="preserve"> финансово-кредитными учреждениями</w:t>
            </w:r>
            <w:r w:rsidRPr="00741871">
              <w:rPr>
                <w:rFonts w:ascii="Times New Roman" w:hAnsi="Times New Roman"/>
                <w:bCs/>
                <w:sz w:val="24"/>
                <w:szCs w:val="24"/>
              </w:rPr>
              <w:t xml:space="preserve">. </w:t>
            </w:r>
          </w:p>
          <w:p w:rsidR="00BE17CF" w:rsidRPr="00741871" w:rsidRDefault="00BE17CF" w:rsidP="007D447B">
            <w:pPr>
              <w:tabs>
                <w:tab w:val="left" w:pos="144"/>
                <w:tab w:val="left" w:pos="428"/>
              </w:tabs>
              <w:spacing w:after="0" w:line="240" w:lineRule="auto"/>
              <w:ind w:right="113"/>
              <w:contextualSpacing/>
              <w:jc w:val="both"/>
              <w:rPr>
                <w:rFonts w:ascii="Times New Roman" w:hAnsi="Times New Roman"/>
                <w:bCs/>
                <w:sz w:val="24"/>
                <w:szCs w:val="24"/>
              </w:rPr>
            </w:pPr>
            <w:r w:rsidRPr="00741871">
              <w:rPr>
                <w:rFonts w:ascii="Times New Roman" w:hAnsi="Times New Roman"/>
                <w:bCs/>
                <w:sz w:val="24"/>
                <w:szCs w:val="24"/>
              </w:rPr>
              <w:t xml:space="preserve">Изучение Закона о потребительской кооперации в Российской Федерации, Концепции развития потребительской кооперации Российской Федерации до </w:t>
            </w:r>
            <w:smartTag w:uri="urn:schemas-microsoft-com:office:smarttags" w:element="metricconverter">
              <w:smartTagPr>
                <w:attr w:name="ProductID" w:val="2015 г"/>
              </w:smartTagPr>
              <w:r w:rsidRPr="00741871">
                <w:rPr>
                  <w:rFonts w:ascii="Times New Roman" w:hAnsi="Times New Roman"/>
                  <w:bCs/>
                  <w:sz w:val="24"/>
                  <w:szCs w:val="24"/>
                </w:rPr>
                <w:t>2015 г</w:t>
              </w:r>
            </w:smartTag>
            <w:r w:rsidRPr="00741871">
              <w:rPr>
                <w:rFonts w:ascii="Times New Roman" w:hAnsi="Times New Roman"/>
                <w:bCs/>
                <w:sz w:val="24"/>
                <w:szCs w:val="24"/>
              </w:rPr>
              <w:t>.</w:t>
            </w:r>
          </w:p>
          <w:p w:rsidR="00BE17CF" w:rsidRPr="00741871" w:rsidRDefault="00BE17CF" w:rsidP="007D447B">
            <w:pPr>
              <w:tabs>
                <w:tab w:val="left" w:pos="144"/>
                <w:tab w:val="left" w:pos="428"/>
              </w:tabs>
              <w:spacing w:after="0" w:line="240" w:lineRule="auto"/>
              <w:ind w:right="113"/>
              <w:contextualSpacing/>
              <w:jc w:val="both"/>
              <w:rPr>
                <w:rFonts w:ascii="Times New Roman" w:hAnsi="Times New Roman"/>
                <w:bCs/>
                <w:sz w:val="24"/>
                <w:szCs w:val="24"/>
              </w:rPr>
            </w:pPr>
            <w:r w:rsidRPr="00741871">
              <w:rPr>
                <w:rFonts w:ascii="Times New Roman" w:hAnsi="Times New Roman"/>
                <w:bCs/>
                <w:sz w:val="24"/>
                <w:szCs w:val="24"/>
              </w:rPr>
              <w:t>Изучение Закона РФ «О государственном регулировании внешнеэкономической деятельности РФ», Таможенного кодекса РФ.</w:t>
            </w:r>
          </w:p>
          <w:p w:rsidR="00BE17CF" w:rsidRPr="00741871" w:rsidRDefault="00BE17CF" w:rsidP="007D447B">
            <w:pPr>
              <w:tabs>
                <w:tab w:val="left" w:pos="144"/>
                <w:tab w:val="left" w:pos="428"/>
              </w:tabs>
              <w:spacing w:after="0" w:line="240" w:lineRule="auto"/>
              <w:ind w:right="113"/>
              <w:contextualSpacing/>
              <w:jc w:val="both"/>
              <w:rPr>
                <w:rFonts w:ascii="Times New Roman" w:hAnsi="Times New Roman"/>
                <w:bCs/>
                <w:sz w:val="24"/>
                <w:szCs w:val="24"/>
              </w:rPr>
            </w:pPr>
            <w:r w:rsidRPr="00741871">
              <w:rPr>
                <w:rFonts w:ascii="Times New Roman" w:hAnsi="Times New Roman"/>
                <w:bCs/>
                <w:sz w:val="24"/>
                <w:szCs w:val="24"/>
              </w:rPr>
              <w:t>Анализ законодательства в области поддержки малого и среднего бизнеса, решение ситуаций по заданию преподавателя.</w:t>
            </w:r>
          </w:p>
          <w:p w:rsidR="00BE17CF" w:rsidRPr="00741871" w:rsidRDefault="00BE17CF" w:rsidP="007D447B">
            <w:pPr>
              <w:tabs>
                <w:tab w:val="left" w:pos="144"/>
                <w:tab w:val="left" w:pos="428"/>
              </w:tabs>
              <w:spacing w:after="0" w:line="240" w:lineRule="auto"/>
              <w:ind w:right="113"/>
              <w:contextualSpacing/>
              <w:jc w:val="both"/>
              <w:rPr>
                <w:rFonts w:ascii="Times New Roman" w:hAnsi="Times New Roman"/>
                <w:bCs/>
                <w:sz w:val="24"/>
                <w:szCs w:val="24"/>
              </w:rPr>
            </w:pPr>
            <w:r w:rsidRPr="00741871">
              <w:rPr>
                <w:rFonts w:ascii="Times New Roman" w:hAnsi="Times New Roman"/>
                <w:bCs/>
                <w:sz w:val="24"/>
                <w:szCs w:val="24"/>
              </w:rPr>
              <w:t>Оформление документов для государственной регистрации кооперативного дела.</w:t>
            </w:r>
          </w:p>
          <w:p w:rsidR="00BE17CF" w:rsidRPr="00741871" w:rsidRDefault="00BE17CF" w:rsidP="007D447B">
            <w:pPr>
              <w:tabs>
                <w:tab w:val="left" w:pos="144"/>
                <w:tab w:val="left" w:pos="428"/>
              </w:tabs>
              <w:spacing w:after="0" w:line="240" w:lineRule="auto"/>
              <w:ind w:right="113"/>
              <w:contextualSpacing/>
              <w:jc w:val="both"/>
              <w:rPr>
                <w:rFonts w:ascii="Times New Roman" w:hAnsi="Times New Roman"/>
                <w:bCs/>
                <w:sz w:val="24"/>
                <w:szCs w:val="24"/>
              </w:rPr>
            </w:pPr>
            <w:r w:rsidRPr="00741871">
              <w:rPr>
                <w:rFonts w:ascii="Times New Roman" w:hAnsi="Times New Roman"/>
                <w:bCs/>
                <w:sz w:val="24"/>
                <w:szCs w:val="24"/>
              </w:rPr>
              <w:t>Анализ производственных ситуаций по организации взаимоотношений с контролирующими службами.</w:t>
            </w:r>
          </w:p>
          <w:p w:rsidR="00BE17CF" w:rsidRPr="00741871" w:rsidRDefault="00BE17CF" w:rsidP="007D447B">
            <w:pPr>
              <w:tabs>
                <w:tab w:val="left" w:pos="144"/>
                <w:tab w:val="left" w:pos="428"/>
              </w:tabs>
              <w:spacing w:after="0" w:line="240" w:lineRule="auto"/>
              <w:ind w:right="113"/>
              <w:contextualSpacing/>
              <w:jc w:val="both"/>
              <w:rPr>
                <w:rFonts w:ascii="Times New Roman" w:hAnsi="Times New Roman"/>
                <w:bCs/>
                <w:sz w:val="24"/>
                <w:szCs w:val="24"/>
              </w:rPr>
            </w:pPr>
            <w:r w:rsidRPr="00741871">
              <w:rPr>
                <w:rFonts w:ascii="Times New Roman" w:hAnsi="Times New Roman"/>
                <w:bCs/>
                <w:sz w:val="24"/>
                <w:szCs w:val="24"/>
              </w:rPr>
              <w:t>Анализ структуры гармонизированной ситемы описания и кодирования товаров,  факторов конкурентоспособности товаров на международном рынке.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rPr>
              <w:t>2</w:t>
            </w:r>
            <w:r w:rsidRPr="00741871">
              <w:rPr>
                <w:rFonts w:ascii="Times New Roman" w:hAnsi="Times New Roman"/>
                <w:b/>
                <w:sz w:val="24"/>
                <w:szCs w:val="24"/>
                <w:lang w:val="en-US"/>
              </w:rPr>
              <w:t>2</w:t>
            </w:r>
          </w:p>
        </w:tc>
      </w:tr>
      <w:tr w:rsidR="00BE17CF" w:rsidRPr="00741871" w:rsidTr="00BE17CF">
        <w:trPr>
          <w:trHeight w:val="426"/>
          <w:jc w:val="center"/>
        </w:trPr>
        <w:tc>
          <w:tcPr>
            <w:tcW w:w="9253" w:type="dxa"/>
            <w:gridSpan w:val="3"/>
            <w:shd w:val="clear" w:color="auto" w:fill="FFFFFF"/>
            <w:vAlign w:val="center"/>
          </w:tcPr>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Раздел ПМ 3. Освоение и развитие бизнеса. Оценка эффективности бизнеса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lang w:val="en-US"/>
              </w:rPr>
              <w:t>4</w:t>
            </w:r>
            <w:r w:rsidRPr="00741871">
              <w:rPr>
                <w:rFonts w:ascii="Times New Roman" w:hAnsi="Times New Roman"/>
                <w:b/>
                <w:sz w:val="24"/>
                <w:szCs w:val="24"/>
              </w:rPr>
              <w:t>8</w:t>
            </w:r>
          </w:p>
        </w:tc>
      </w:tr>
      <w:tr w:rsidR="00BE17CF" w:rsidRPr="00741871" w:rsidTr="00BE17CF">
        <w:trPr>
          <w:trHeight w:val="316"/>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Тема 3.1.</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Формирование имущества организуемого кооперативного дела</w:t>
            </w:r>
          </w:p>
          <w:p w:rsidR="00BE17CF" w:rsidRPr="00741871" w:rsidRDefault="00BE17CF" w:rsidP="00BE17CF">
            <w:pPr>
              <w:spacing w:after="0" w:line="240" w:lineRule="auto"/>
              <w:jc w:val="center"/>
              <w:rPr>
                <w:rFonts w:ascii="Times New Roman" w:hAnsi="Times New Roman"/>
                <w:b/>
                <w:sz w:val="24"/>
                <w:szCs w:val="24"/>
              </w:rPr>
            </w:pPr>
          </w:p>
        </w:tc>
        <w:tc>
          <w:tcPr>
            <w:tcW w:w="7087" w:type="dxa"/>
            <w:gridSpan w:val="2"/>
            <w:shd w:val="clear" w:color="auto" w:fill="FFFFFF"/>
          </w:tcPr>
          <w:p w:rsidR="00BE17CF" w:rsidRPr="00741871" w:rsidRDefault="00BE17CF" w:rsidP="00BE17CF">
            <w:pPr>
              <w:spacing w:after="0" w:line="240" w:lineRule="auto"/>
              <w:jc w:val="both"/>
              <w:rPr>
                <w:rFonts w:ascii="Times New Roman" w:hAnsi="Times New Roman"/>
                <w:b/>
                <w:bCs/>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8</w:t>
            </w:r>
          </w:p>
        </w:tc>
      </w:tr>
      <w:tr w:rsidR="00BE17CF" w:rsidRPr="00741871" w:rsidTr="00BE17CF">
        <w:trPr>
          <w:trHeight w:val="1044"/>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pStyle w:val="ac"/>
              <w:spacing w:after="0" w:line="240" w:lineRule="auto"/>
              <w:ind w:left="0" w:right="114"/>
              <w:jc w:val="both"/>
              <w:rPr>
                <w:rFonts w:ascii="Times New Roman" w:hAnsi="Times New Roman"/>
                <w:bCs/>
                <w:sz w:val="24"/>
                <w:szCs w:val="24"/>
              </w:rPr>
            </w:pPr>
            <w:r w:rsidRPr="00741871">
              <w:rPr>
                <w:rFonts w:ascii="Times New Roman" w:hAnsi="Times New Roman"/>
                <w:sz w:val="24"/>
                <w:szCs w:val="24"/>
              </w:rPr>
              <w:t>Источники формирования имущества организуемого кооперативного дела: паевые взносы; доходы от предпринимательской деятельности; гранты и субсидии от государства на безвозмездной и безвозвратной основе; кредиты, займы; инвестиции; государственные программы развития малого бизнеса.</w:t>
            </w:r>
            <w:r w:rsidRPr="00741871">
              <w:rPr>
                <w:rFonts w:ascii="Times New Roman" w:hAnsi="Times New Roman"/>
                <w:bCs/>
                <w:sz w:val="24"/>
                <w:szCs w:val="24"/>
              </w:rPr>
              <w:t xml:space="preserve"> Организация бизнеса в форме франчайзинга. Приобретение оборудования. Лизинг.</w:t>
            </w:r>
          </w:p>
        </w:tc>
        <w:tc>
          <w:tcPr>
            <w:tcW w:w="1029" w:type="dxa"/>
            <w:shd w:val="clear" w:color="auto" w:fill="FFFFFF"/>
            <w:vAlign w:val="center"/>
          </w:tcPr>
          <w:p w:rsidR="00BE17CF" w:rsidRPr="00741871" w:rsidRDefault="00BE17CF" w:rsidP="00BE17CF">
            <w:pPr>
              <w:pStyle w:val="ac"/>
              <w:spacing w:after="0" w:line="240" w:lineRule="auto"/>
              <w:ind w:left="0" w:right="114"/>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7087" w:type="dxa"/>
            <w:gridSpan w:val="2"/>
            <w:shd w:val="clear" w:color="auto" w:fill="FFFFFF"/>
            <w:vAlign w:val="center"/>
          </w:tcPr>
          <w:p w:rsidR="00BE17CF" w:rsidRPr="00741871" w:rsidRDefault="00BE17CF" w:rsidP="00BE17CF">
            <w:pPr>
              <w:spacing w:after="0" w:line="240" w:lineRule="auto"/>
              <w:ind w:right="114"/>
              <w:jc w:val="both"/>
              <w:rPr>
                <w:rFonts w:ascii="Times New Roman" w:hAnsi="Times New Roman"/>
                <w:b/>
                <w:bCs/>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 xml:space="preserve">Анализ источников </w:t>
            </w:r>
            <w:r w:rsidRPr="00741871">
              <w:rPr>
                <w:rFonts w:ascii="Times New Roman" w:hAnsi="Times New Roman"/>
                <w:sz w:val="24"/>
                <w:szCs w:val="24"/>
              </w:rPr>
              <w:t>формирования имущества организуемого кооперативного дела</w:t>
            </w:r>
          </w:p>
        </w:tc>
        <w:tc>
          <w:tcPr>
            <w:tcW w:w="1029" w:type="dxa"/>
            <w:shd w:val="clear" w:color="auto" w:fill="FFFFFF"/>
            <w:vAlign w:val="center"/>
          </w:tcPr>
          <w:p w:rsidR="00BE17CF" w:rsidRPr="00741871" w:rsidRDefault="00BE17CF" w:rsidP="00BE17CF">
            <w:pPr>
              <w:spacing w:after="0" w:line="240" w:lineRule="auto"/>
              <w:ind w:right="114"/>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 xml:space="preserve">Деловая игра по организации кооперативного дела с использованием различных форм привлечения необходимых ресурсов </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Деловая игра по организации кооперативного дела с использованием различных форм привлечения необходимых ресурсов</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lastRenderedPageBreak/>
              <w:t>Тема 3.2.</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bCs/>
                <w:sz w:val="24"/>
                <w:szCs w:val="24"/>
              </w:rPr>
              <w:t>Управление рисками и инновациями</w:t>
            </w:r>
          </w:p>
          <w:p w:rsidR="00BE17CF" w:rsidRPr="00741871" w:rsidRDefault="00BE17CF" w:rsidP="00BE17CF">
            <w:pPr>
              <w:spacing w:after="0" w:line="240" w:lineRule="auto"/>
              <w:rPr>
                <w:rFonts w:ascii="Times New Roman" w:hAnsi="Times New Roman"/>
                <w:b/>
                <w:sz w:val="24"/>
                <w:szCs w:val="24"/>
              </w:rPr>
            </w:pPr>
          </w:p>
        </w:tc>
        <w:tc>
          <w:tcPr>
            <w:tcW w:w="7087" w:type="dxa"/>
            <w:gridSpan w:val="2"/>
            <w:shd w:val="clear" w:color="auto" w:fill="FFFFFF"/>
            <w:vAlign w:val="center"/>
          </w:tcPr>
          <w:p w:rsidR="00BE17CF" w:rsidRPr="00741871" w:rsidRDefault="00BE17CF" w:rsidP="00BE17CF">
            <w:pPr>
              <w:spacing w:after="0" w:line="240" w:lineRule="auto"/>
              <w:ind w:right="114"/>
              <w:jc w:val="both"/>
              <w:rPr>
                <w:rFonts w:ascii="Times New Roman" w:hAnsi="Times New Roman"/>
                <w:b/>
                <w:bCs/>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8</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Понятие инноваций, их роль и функции в современном мире. Классификации инноваций. Управление инновациями в малом бизнесе. Оценка экономической эффективности инноваций.</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192"/>
          <w:jc w:val="center"/>
        </w:trPr>
        <w:tc>
          <w:tcPr>
            <w:tcW w:w="2166" w:type="dxa"/>
            <w:vMerge/>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520" w:type="dxa"/>
            <w:tcBorders>
              <w:bottom w:val="single" w:sz="4" w:space="0" w:color="auto"/>
            </w:tcBorders>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Предпринимательские риски. Типы и виды предпринимательских рисков. Факторы, влияющие на уровень предпринимательского риска.</w:t>
            </w:r>
          </w:p>
        </w:tc>
        <w:tc>
          <w:tcPr>
            <w:tcW w:w="1029" w:type="dxa"/>
            <w:tcBorders>
              <w:bottom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10"/>
          <w:jc w:val="center"/>
        </w:trPr>
        <w:tc>
          <w:tcPr>
            <w:tcW w:w="2166" w:type="dxa"/>
            <w:vMerge/>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520" w:type="dxa"/>
            <w:tcBorders>
              <w:bottom w:val="single" w:sz="4" w:space="0" w:color="auto"/>
            </w:tcBorders>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Обоснование и расчет показателей экономической эффективности деятельности предприятия: показатели прибыли и рентабельности; точка безубыточности проекта;</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 xml:space="preserve"> баланс денежных доходов и поступлений; риски и ошибки.</w:t>
            </w:r>
          </w:p>
        </w:tc>
        <w:tc>
          <w:tcPr>
            <w:tcW w:w="1029" w:type="dxa"/>
            <w:tcBorders>
              <w:bottom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199"/>
          <w:jc w:val="center"/>
        </w:trPr>
        <w:tc>
          <w:tcPr>
            <w:tcW w:w="2166" w:type="dxa"/>
            <w:vMerge/>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p>
        </w:tc>
        <w:tc>
          <w:tcPr>
            <w:tcW w:w="7087" w:type="dxa"/>
            <w:gridSpan w:val="2"/>
            <w:shd w:val="clear" w:color="auto" w:fill="FFFFFF"/>
            <w:vAlign w:val="center"/>
          </w:tcPr>
          <w:p w:rsidR="00BE17CF" w:rsidRPr="00741871" w:rsidRDefault="00BE17CF" w:rsidP="00BE17CF">
            <w:pPr>
              <w:spacing w:after="0" w:line="240" w:lineRule="auto"/>
              <w:ind w:right="114"/>
              <w:jc w:val="both"/>
              <w:rPr>
                <w:rFonts w:ascii="Times New Roman" w:hAnsi="Times New Roman"/>
                <w:bCs/>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Разработка проекта плана инновационной деятельности. Подготовка плана мероприятий по снижению уровня предпринимательского риска от проведения инноваций.</w:t>
            </w:r>
          </w:p>
        </w:tc>
        <w:tc>
          <w:tcPr>
            <w:tcW w:w="1029" w:type="dxa"/>
            <w:shd w:val="clear" w:color="auto" w:fill="FFFFFF"/>
            <w:vAlign w:val="center"/>
          </w:tcPr>
          <w:p w:rsidR="00BE17CF" w:rsidRPr="00741871" w:rsidRDefault="00BE17CF" w:rsidP="00BE17CF">
            <w:pPr>
              <w:spacing w:after="0" w:line="240" w:lineRule="auto"/>
              <w:ind w:right="114"/>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Тема 3.3.</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Составление и представление бизнес-проекта</w:t>
            </w:r>
          </w:p>
          <w:p w:rsidR="00BE17CF" w:rsidRPr="00741871" w:rsidRDefault="00BE17CF" w:rsidP="00BE17CF">
            <w:pPr>
              <w:spacing w:after="0" w:line="240" w:lineRule="auto"/>
              <w:rPr>
                <w:rFonts w:ascii="Times New Roman" w:hAnsi="Times New Roman"/>
                <w:b/>
                <w:sz w:val="24"/>
                <w:szCs w:val="24"/>
              </w:rPr>
            </w:pPr>
          </w:p>
        </w:tc>
        <w:tc>
          <w:tcPr>
            <w:tcW w:w="7087" w:type="dxa"/>
            <w:gridSpan w:val="2"/>
            <w:shd w:val="clear" w:color="auto" w:fill="FFFFFF"/>
            <w:vAlign w:val="center"/>
          </w:tcPr>
          <w:p w:rsidR="00BE17CF" w:rsidRPr="00741871" w:rsidRDefault="00BE17CF" w:rsidP="00BE17CF">
            <w:pPr>
              <w:spacing w:after="0" w:line="240" w:lineRule="auto"/>
              <w:jc w:val="both"/>
              <w:rPr>
                <w:rFonts w:ascii="Times New Roman" w:hAnsi="Times New Roman"/>
                <w:b/>
                <w:bCs/>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32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sz w:val="24"/>
                <w:szCs w:val="24"/>
              </w:rPr>
            </w:pPr>
            <w:r w:rsidRPr="00741871">
              <w:rPr>
                <w:rFonts w:ascii="Times New Roman" w:hAnsi="Times New Roman"/>
                <w:sz w:val="24"/>
                <w:szCs w:val="24"/>
              </w:rPr>
              <w:t>Бизнес-план как основа создания кооперативной организации.  Назначение бизнес-плана и его основные элементы. Бизнес-план как эффективный инструмент планирования инвестиционных     мероприятий в условиях изменяющейся внешней среды. Функции и принципы планирования на предприятии. Участники процесса бизнес-планирования. Этапы разработки бизнес-плана. Общие требования к бизнес-плану.</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520" w:type="dxa"/>
            <w:shd w:val="clear" w:color="auto" w:fill="FFFFFF"/>
            <w:vAlign w:val="center"/>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Особенности разработки основных разделов бизнес-плана. Концепция бизнеса. Описание предприятия и отрасли: структура и содержание раздела, формирование стратегии развития предприятия, формулировка целей бизнеса.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99"/>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520" w:type="dxa"/>
            <w:shd w:val="clear" w:color="auto" w:fill="FFFFFF"/>
            <w:vAlign w:val="center"/>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Исследование и анализ рынка сбыта: структура и содержание раздела; методология исследования рынка: классификация, структура, коньюнктура рынка; отбор целевых рынков.</w:t>
            </w:r>
          </w:p>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Конкуренция и конкурентное преимущество: структура и содержание раздела; оценка конкурентоспособности продукции, услуг, предприятия. План маркетинга: структура и содержание раздела; стратегия маркетинга; товарная, ценовая политика; бюджет маркетинга.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План производства: структура и содержание раздела; технологический процесс, производственная мощность; расчет потребности в ресурсах.</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5</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Организационный план: структура и содержание раздела; требования, принципы и факторы, определяющие организационные структуры управления предприятием; этапы разработки проекта структуры предприятия.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6</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Финансовый план: структура и содержание раздела; планирование основных финансовых показателей предприятия; финансовая оценка проекта.</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lastRenderedPageBreak/>
              <w:t>Финансовая стратегия: структура и содержание раздела; потребность в инвестициях и источники их финансирования; оценка эффективности проекта в целом.</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lastRenderedPageBreak/>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7</w:t>
            </w:r>
          </w:p>
        </w:tc>
        <w:tc>
          <w:tcPr>
            <w:tcW w:w="6520" w:type="dxa"/>
            <w:shd w:val="clear" w:color="auto" w:fill="FFFFFF"/>
          </w:tcPr>
          <w:p w:rsidR="00BE17CF" w:rsidRPr="00741871" w:rsidRDefault="00BE17CF" w:rsidP="00BE17CF">
            <w:pPr>
              <w:spacing w:after="0" w:line="240" w:lineRule="auto"/>
              <w:jc w:val="both"/>
              <w:rPr>
                <w:rFonts w:ascii="Times New Roman" w:hAnsi="Times New Roman"/>
                <w:bCs/>
                <w:sz w:val="24"/>
                <w:szCs w:val="24"/>
              </w:rPr>
            </w:pPr>
            <w:r w:rsidRPr="00741871">
              <w:rPr>
                <w:rFonts w:ascii="Times New Roman" w:hAnsi="Times New Roman"/>
                <w:sz w:val="24"/>
                <w:szCs w:val="24"/>
              </w:rPr>
              <w:t xml:space="preserve"> Оценка эффективности бизнес-плана. Общественная (социально-экономическая) эффективность проекта.</w:t>
            </w:r>
            <w:r w:rsidRPr="00741871">
              <w:rPr>
                <w:rFonts w:ascii="Times New Roman" w:hAnsi="Times New Roman"/>
                <w:sz w:val="24"/>
                <w:szCs w:val="24"/>
              </w:rPr>
              <w:br w:type="page"/>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199"/>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7087" w:type="dxa"/>
            <w:gridSpan w:val="2"/>
            <w:shd w:val="clear" w:color="auto" w:fill="FFFFFF"/>
            <w:vAlign w:val="center"/>
          </w:tcPr>
          <w:p w:rsidR="00BE17CF" w:rsidRPr="00741871" w:rsidRDefault="00BE17CF" w:rsidP="00BE17CF">
            <w:pPr>
              <w:spacing w:after="0" w:line="240" w:lineRule="auto"/>
              <w:ind w:right="114"/>
              <w:jc w:val="both"/>
              <w:rPr>
                <w:rFonts w:ascii="Times New Roman" w:hAnsi="Times New Roman"/>
                <w:bCs/>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18</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Определение концепции бизнеса.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Разработка структуры бизнес - плана предприятия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Разработка производственного и  организационного плана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i/>
                <w:iCs/>
                <w:sz w:val="24"/>
                <w:szCs w:val="24"/>
              </w:rPr>
            </w:pPr>
            <w:r w:rsidRPr="00741871">
              <w:rPr>
                <w:rFonts w:ascii="Times New Roman" w:hAnsi="Times New Roman"/>
                <w:sz w:val="24"/>
                <w:szCs w:val="24"/>
              </w:rPr>
              <w:t>Анализ экономической обоснованности разделов бизнес-плана.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5</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sz w:val="24"/>
                <w:szCs w:val="24"/>
                <w:u w:val="single"/>
              </w:rPr>
            </w:pPr>
            <w:r w:rsidRPr="00741871">
              <w:rPr>
                <w:rFonts w:ascii="Times New Roman" w:hAnsi="Times New Roman"/>
                <w:sz w:val="24"/>
                <w:szCs w:val="24"/>
              </w:rPr>
              <w:t>Расчет и анализ финансовых коэффициентов бизнес-плана.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6</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Определение факторов риска, показателей безубыточности бизнес-плана.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7</w:t>
            </w:r>
          </w:p>
        </w:tc>
        <w:tc>
          <w:tcPr>
            <w:tcW w:w="6520" w:type="dxa"/>
            <w:shd w:val="clear" w:color="auto" w:fill="FFFFFF"/>
          </w:tcPr>
          <w:p w:rsidR="00BE17CF" w:rsidRPr="00741871" w:rsidRDefault="00BE17CF" w:rsidP="00BE17CF">
            <w:pPr>
              <w:overflowPunct w:val="0"/>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t>Разработка резюме проекта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8</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Презентация  созданного предприятия. Искусство представления.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9</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Защита проекта созданного предприятия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9253" w:type="dxa"/>
            <w:gridSpan w:val="3"/>
            <w:shd w:val="clear" w:color="auto" w:fill="FFFFFF"/>
          </w:tcPr>
          <w:p w:rsidR="00BE17CF" w:rsidRPr="00741871" w:rsidRDefault="00BE17CF" w:rsidP="00BE17CF">
            <w:pPr>
              <w:tabs>
                <w:tab w:val="left" w:pos="85"/>
                <w:tab w:val="left" w:pos="369"/>
              </w:tabs>
              <w:spacing w:after="0" w:line="240" w:lineRule="auto"/>
              <w:ind w:right="113"/>
              <w:jc w:val="center"/>
              <w:rPr>
                <w:rFonts w:ascii="Times New Roman" w:hAnsi="Times New Roman"/>
                <w:b/>
                <w:bCs/>
                <w:sz w:val="24"/>
                <w:szCs w:val="24"/>
              </w:rPr>
            </w:pPr>
            <w:r w:rsidRPr="00741871">
              <w:rPr>
                <w:rFonts w:ascii="Times New Roman" w:hAnsi="Times New Roman"/>
                <w:b/>
                <w:bCs/>
                <w:sz w:val="24"/>
                <w:szCs w:val="24"/>
              </w:rPr>
              <w:t>Самостоятельная работа при изучении раздела 3ПМ 5</w:t>
            </w:r>
          </w:p>
          <w:p w:rsidR="00BE17CF" w:rsidRPr="00741871" w:rsidRDefault="00BE17CF" w:rsidP="00BE17CF">
            <w:pPr>
              <w:tabs>
                <w:tab w:val="left" w:pos="85"/>
                <w:tab w:val="left" w:pos="369"/>
              </w:tabs>
              <w:spacing w:after="0" w:line="240" w:lineRule="auto"/>
              <w:ind w:right="113"/>
              <w:rPr>
                <w:rFonts w:ascii="Times New Roman" w:hAnsi="Times New Roman"/>
                <w:sz w:val="24"/>
                <w:szCs w:val="24"/>
              </w:rPr>
            </w:pPr>
            <w:r w:rsidRPr="00741871">
              <w:rPr>
                <w:rFonts w:ascii="Times New Roman" w:hAnsi="Times New Roman"/>
                <w:sz w:val="24"/>
                <w:szCs w:val="24"/>
              </w:rPr>
              <w:t xml:space="preserve">1. Изучение учебной и дополнительной литературы, Интернет-ресурсов. </w:t>
            </w:r>
          </w:p>
          <w:p w:rsidR="00BE17CF" w:rsidRPr="00741871" w:rsidRDefault="00BE17CF" w:rsidP="00BE17CF">
            <w:pPr>
              <w:tabs>
                <w:tab w:val="left" w:pos="85"/>
                <w:tab w:val="left" w:pos="369"/>
              </w:tabs>
              <w:spacing w:after="0" w:line="240" w:lineRule="auto"/>
              <w:ind w:right="113"/>
              <w:rPr>
                <w:rFonts w:ascii="Times New Roman" w:hAnsi="Times New Roman"/>
                <w:sz w:val="24"/>
                <w:szCs w:val="24"/>
              </w:rPr>
            </w:pPr>
            <w:r w:rsidRPr="00741871">
              <w:rPr>
                <w:rFonts w:ascii="Times New Roman" w:hAnsi="Times New Roman"/>
                <w:sz w:val="24"/>
                <w:szCs w:val="24"/>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BE17CF" w:rsidRPr="00741871" w:rsidRDefault="00BE17CF" w:rsidP="00BE17CF">
            <w:pPr>
              <w:tabs>
                <w:tab w:val="left" w:pos="85"/>
                <w:tab w:val="left" w:pos="369"/>
              </w:tabs>
              <w:spacing w:after="0" w:line="240" w:lineRule="auto"/>
              <w:ind w:right="113"/>
              <w:rPr>
                <w:rFonts w:ascii="Times New Roman" w:hAnsi="Times New Roman"/>
                <w:sz w:val="24"/>
                <w:szCs w:val="24"/>
              </w:rPr>
            </w:pPr>
            <w:r w:rsidRPr="00741871">
              <w:rPr>
                <w:rFonts w:ascii="Times New Roman" w:hAnsi="Times New Roman"/>
                <w:sz w:val="24"/>
                <w:szCs w:val="24"/>
              </w:rPr>
              <w:t>3. Подготовка докладов, рефератов, презентаций по вопросам раздела №3 профессионального модуля.</w:t>
            </w:r>
          </w:p>
          <w:p w:rsidR="00BE17CF" w:rsidRPr="00741871" w:rsidRDefault="00BE17CF" w:rsidP="00BE17CF">
            <w:pPr>
              <w:tabs>
                <w:tab w:val="left" w:pos="85"/>
                <w:tab w:val="left" w:pos="369"/>
              </w:tabs>
              <w:spacing w:after="0" w:line="240" w:lineRule="auto"/>
              <w:ind w:right="113"/>
              <w:rPr>
                <w:rFonts w:ascii="Times New Roman" w:hAnsi="Times New Roman"/>
                <w:sz w:val="24"/>
                <w:szCs w:val="24"/>
              </w:rPr>
            </w:pPr>
            <w:r w:rsidRPr="00741871">
              <w:rPr>
                <w:rFonts w:ascii="Times New Roman" w:hAnsi="Times New Roman"/>
                <w:sz w:val="24"/>
                <w:szCs w:val="24"/>
              </w:rPr>
              <w:t>4. Изучение нормативно-правовой документации по вопросам предпринимательской деятельности.</w:t>
            </w:r>
          </w:p>
          <w:p w:rsidR="00BE17CF" w:rsidRPr="00741871" w:rsidRDefault="00BE17CF" w:rsidP="00BE17CF">
            <w:pPr>
              <w:tabs>
                <w:tab w:val="left" w:pos="85"/>
                <w:tab w:val="left" w:pos="369"/>
              </w:tabs>
              <w:spacing w:after="0" w:line="240" w:lineRule="auto"/>
              <w:ind w:right="113"/>
              <w:rPr>
                <w:rFonts w:ascii="Times New Roman" w:hAnsi="Times New Roman"/>
                <w:sz w:val="24"/>
                <w:szCs w:val="24"/>
              </w:rPr>
            </w:pPr>
            <w:r w:rsidRPr="00741871">
              <w:rPr>
                <w:rFonts w:ascii="Times New Roman" w:hAnsi="Times New Roman"/>
                <w:sz w:val="24"/>
                <w:szCs w:val="24"/>
              </w:rPr>
              <w:t>5. Составление опорных конспектов.</w:t>
            </w:r>
          </w:p>
          <w:p w:rsidR="00BE17CF" w:rsidRPr="00741871" w:rsidRDefault="00BE17CF" w:rsidP="00BE17CF">
            <w:pPr>
              <w:tabs>
                <w:tab w:val="left" w:pos="85"/>
                <w:tab w:val="left" w:pos="369"/>
              </w:tabs>
              <w:spacing w:after="0" w:line="240" w:lineRule="auto"/>
              <w:ind w:right="113"/>
              <w:rPr>
                <w:rFonts w:ascii="Times New Roman" w:hAnsi="Times New Roman"/>
                <w:sz w:val="24"/>
                <w:szCs w:val="24"/>
              </w:rPr>
            </w:pPr>
            <w:r w:rsidRPr="00741871">
              <w:rPr>
                <w:rFonts w:ascii="Times New Roman" w:hAnsi="Times New Roman"/>
                <w:sz w:val="24"/>
                <w:szCs w:val="24"/>
              </w:rPr>
              <w:t>6. Решение ситуационных задач.</w:t>
            </w:r>
          </w:p>
          <w:p w:rsidR="00BE17CF" w:rsidRPr="00741871" w:rsidRDefault="00BE17CF" w:rsidP="00BE17CF">
            <w:pPr>
              <w:tabs>
                <w:tab w:val="left" w:pos="85"/>
                <w:tab w:val="left" w:pos="369"/>
              </w:tabs>
              <w:spacing w:after="0" w:line="240" w:lineRule="auto"/>
              <w:ind w:right="113"/>
              <w:jc w:val="center"/>
              <w:rPr>
                <w:rFonts w:ascii="Times New Roman" w:hAnsi="Times New Roman"/>
                <w:b/>
                <w:sz w:val="24"/>
                <w:szCs w:val="24"/>
              </w:rPr>
            </w:pPr>
            <w:r w:rsidRPr="00741871">
              <w:rPr>
                <w:rFonts w:ascii="Times New Roman" w:hAnsi="Times New Roman"/>
                <w:b/>
                <w:bCs/>
                <w:sz w:val="24"/>
                <w:szCs w:val="24"/>
              </w:rPr>
              <w:t>Примерная тематика</w:t>
            </w:r>
            <w:r w:rsidRPr="00741871">
              <w:rPr>
                <w:rFonts w:ascii="Times New Roman" w:hAnsi="Times New Roman"/>
                <w:b/>
                <w:sz w:val="24"/>
                <w:szCs w:val="24"/>
              </w:rPr>
              <w:t xml:space="preserve"> внеаудиторной самостоятельной работы</w:t>
            </w:r>
          </w:p>
          <w:p w:rsidR="00BE17CF" w:rsidRPr="00741871" w:rsidRDefault="00BE17CF" w:rsidP="007D447B">
            <w:pPr>
              <w:tabs>
                <w:tab w:val="left" w:pos="286"/>
              </w:tabs>
              <w:autoSpaceDE w:val="0"/>
              <w:autoSpaceDN w:val="0"/>
              <w:adjustRightInd w:val="0"/>
              <w:spacing w:after="0" w:line="240" w:lineRule="auto"/>
              <w:ind w:right="114"/>
              <w:jc w:val="both"/>
              <w:rPr>
                <w:rFonts w:ascii="Times New Roman" w:hAnsi="Times New Roman"/>
                <w:sz w:val="24"/>
                <w:szCs w:val="24"/>
              </w:rPr>
            </w:pPr>
            <w:r w:rsidRPr="00741871">
              <w:rPr>
                <w:rFonts w:ascii="Times New Roman" w:hAnsi="Times New Roman"/>
                <w:sz w:val="24"/>
                <w:szCs w:val="24"/>
              </w:rPr>
              <w:t xml:space="preserve">Подготовка докладов, сообщений по видам источников привлечения ресурсов для организации кооперативного дела, современным форматам ведения торгово-коммерческого и сервисного предпринимательства, формированию корпоративной культуры, ее элементов, </w:t>
            </w:r>
            <w:r w:rsidRPr="00741871">
              <w:rPr>
                <w:rFonts w:ascii="Times New Roman" w:hAnsi="Times New Roman"/>
                <w:bCs/>
                <w:sz w:val="24"/>
                <w:szCs w:val="24"/>
              </w:rPr>
              <w:t>основным понятиям инновационного процесса, инновационного бизнеса, государственному регулированию инновационной деятельности.</w:t>
            </w:r>
          </w:p>
          <w:p w:rsidR="00BE17CF" w:rsidRPr="00741871" w:rsidRDefault="00BE17CF" w:rsidP="007D447B">
            <w:pPr>
              <w:spacing w:after="0" w:line="240" w:lineRule="auto"/>
              <w:ind w:right="113"/>
              <w:jc w:val="both"/>
              <w:rPr>
                <w:rFonts w:ascii="Times New Roman" w:hAnsi="Times New Roman"/>
                <w:bCs/>
                <w:sz w:val="24"/>
                <w:szCs w:val="24"/>
              </w:rPr>
            </w:pPr>
            <w:r w:rsidRPr="00741871">
              <w:rPr>
                <w:rFonts w:ascii="Times New Roman" w:hAnsi="Times New Roman"/>
                <w:bCs/>
                <w:sz w:val="24"/>
                <w:szCs w:val="24"/>
              </w:rPr>
              <w:t>Подготовка проекта плана инвестиционной деятельности.</w:t>
            </w:r>
          </w:p>
          <w:p w:rsidR="00BE17CF" w:rsidRPr="00741871" w:rsidRDefault="00BE17CF" w:rsidP="007D447B">
            <w:pPr>
              <w:shd w:val="clear" w:color="auto" w:fill="FFFFFF"/>
              <w:tabs>
                <w:tab w:val="left" w:pos="567"/>
              </w:tabs>
              <w:autoSpaceDE w:val="0"/>
              <w:autoSpaceDN w:val="0"/>
              <w:adjustRightInd w:val="0"/>
              <w:spacing w:after="0" w:line="240" w:lineRule="auto"/>
              <w:contextualSpacing/>
              <w:jc w:val="both"/>
              <w:rPr>
                <w:rFonts w:ascii="Times New Roman" w:hAnsi="Times New Roman"/>
                <w:sz w:val="24"/>
                <w:szCs w:val="24"/>
              </w:rPr>
            </w:pPr>
            <w:r w:rsidRPr="00741871">
              <w:rPr>
                <w:rFonts w:ascii="Times New Roman" w:hAnsi="Times New Roman"/>
                <w:sz w:val="24"/>
                <w:szCs w:val="24"/>
              </w:rPr>
              <w:t>Разработка  разделов бизнес-плана кооператива.</w:t>
            </w:r>
          </w:p>
          <w:p w:rsidR="00BE17CF" w:rsidRPr="00741871" w:rsidRDefault="00BE17CF" w:rsidP="007D447B">
            <w:pPr>
              <w:shd w:val="clear" w:color="auto" w:fill="FFFFFF"/>
              <w:tabs>
                <w:tab w:val="left" w:pos="567"/>
              </w:tabs>
              <w:autoSpaceDE w:val="0"/>
              <w:autoSpaceDN w:val="0"/>
              <w:adjustRightInd w:val="0"/>
              <w:spacing w:after="0" w:line="240" w:lineRule="auto"/>
              <w:contextualSpacing/>
              <w:jc w:val="both"/>
              <w:rPr>
                <w:rFonts w:ascii="Times New Roman" w:hAnsi="Times New Roman"/>
                <w:sz w:val="24"/>
                <w:szCs w:val="24"/>
              </w:rPr>
            </w:pPr>
            <w:r w:rsidRPr="00741871">
              <w:rPr>
                <w:rFonts w:ascii="Times New Roman" w:hAnsi="Times New Roman"/>
                <w:sz w:val="24"/>
                <w:szCs w:val="24"/>
              </w:rPr>
              <w:t>Разработать  аналитическую таблицу для оценки экономической обоснованности разделов бизнес-плана.</w:t>
            </w:r>
          </w:p>
          <w:p w:rsidR="00BE17CF" w:rsidRPr="00741871" w:rsidRDefault="00BE17CF" w:rsidP="007D447B">
            <w:pPr>
              <w:shd w:val="clear" w:color="auto" w:fill="FFFFFF"/>
              <w:tabs>
                <w:tab w:val="left" w:pos="567"/>
              </w:tabs>
              <w:autoSpaceDE w:val="0"/>
              <w:autoSpaceDN w:val="0"/>
              <w:adjustRightInd w:val="0"/>
              <w:spacing w:after="0" w:line="240" w:lineRule="auto"/>
              <w:contextualSpacing/>
              <w:jc w:val="both"/>
              <w:rPr>
                <w:rFonts w:ascii="Times New Roman" w:hAnsi="Times New Roman"/>
                <w:sz w:val="24"/>
                <w:szCs w:val="24"/>
              </w:rPr>
            </w:pPr>
            <w:r w:rsidRPr="00741871">
              <w:rPr>
                <w:rFonts w:ascii="Times New Roman" w:hAnsi="Times New Roman"/>
                <w:sz w:val="24"/>
                <w:szCs w:val="24"/>
              </w:rPr>
              <w:t>Составить  экономическое обоснование правильности разработанных разделов бизнес-плана.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24</w:t>
            </w:r>
          </w:p>
        </w:tc>
      </w:tr>
      <w:tr w:rsidR="00BE17CF" w:rsidRPr="00741871" w:rsidTr="00BE17CF">
        <w:trPr>
          <w:trHeight w:val="889"/>
          <w:jc w:val="center"/>
        </w:trPr>
        <w:tc>
          <w:tcPr>
            <w:tcW w:w="9253" w:type="dxa"/>
            <w:gridSpan w:val="3"/>
            <w:shd w:val="clear" w:color="auto" w:fill="FFFFFF"/>
          </w:tcPr>
          <w:p w:rsidR="00BE17CF" w:rsidRPr="00741871" w:rsidRDefault="00BE17CF" w:rsidP="00BE17CF">
            <w:pPr>
              <w:tabs>
                <w:tab w:val="left" w:pos="85"/>
                <w:tab w:val="left" w:pos="369"/>
              </w:tabs>
              <w:spacing w:after="0" w:line="240" w:lineRule="auto"/>
              <w:ind w:right="113"/>
              <w:jc w:val="both"/>
              <w:rPr>
                <w:rFonts w:ascii="Times New Roman" w:hAnsi="Times New Roman"/>
                <w:b/>
                <w:bCs/>
                <w:sz w:val="24"/>
                <w:szCs w:val="24"/>
              </w:rPr>
            </w:pPr>
            <w:r w:rsidRPr="00741871">
              <w:rPr>
                <w:rFonts w:ascii="Times New Roman" w:hAnsi="Times New Roman"/>
                <w:b/>
                <w:bCs/>
                <w:sz w:val="24"/>
                <w:szCs w:val="24"/>
              </w:rPr>
              <w:t xml:space="preserve">Учебная практика   </w:t>
            </w:r>
          </w:p>
          <w:p w:rsidR="00BE17CF" w:rsidRPr="00741871" w:rsidRDefault="00BE17CF" w:rsidP="00BE17CF">
            <w:pPr>
              <w:tabs>
                <w:tab w:val="left" w:pos="85"/>
                <w:tab w:val="left" w:pos="369"/>
              </w:tabs>
              <w:spacing w:after="0" w:line="240" w:lineRule="auto"/>
              <w:ind w:right="113"/>
              <w:jc w:val="both"/>
              <w:rPr>
                <w:rFonts w:ascii="Times New Roman" w:hAnsi="Times New Roman"/>
                <w:b/>
                <w:bCs/>
                <w:sz w:val="24"/>
                <w:szCs w:val="24"/>
              </w:rPr>
            </w:pPr>
            <w:r w:rsidRPr="00741871">
              <w:rPr>
                <w:rFonts w:ascii="Times New Roman" w:hAnsi="Times New Roman"/>
                <w:b/>
                <w:bCs/>
                <w:sz w:val="24"/>
                <w:szCs w:val="24"/>
              </w:rPr>
              <w:t>Виды работ:</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Формирование предпринимательской идеи проекта с применением различных методов.</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Выбор и обоснование целесообразности предпринимательской идеи проекта.</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Изучение покупательского спроса и товарного предложения на рынке.</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Определение вида деятельности проекта, его обоснование. </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Определение цели создания кооперативного дела.</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Выбор и обоснование организационно-правовой формы предпринимательства для реализации проекта</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 Оформление документов для регистрации кооперативного дела.</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Определение и обоснование источников формирования имущества организуемого кооперативного дела.</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lastRenderedPageBreak/>
              <w:t xml:space="preserve"> Подбор персонала для реализации проекта</w:t>
            </w:r>
          </w:p>
          <w:p w:rsidR="00BE17CF" w:rsidRPr="00741871" w:rsidRDefault="00BE17CF" w:rsidP="007D447B">
            <w:pPr>
              <w:tabs>
                <w:tab w:val="left" w:pos="85"/>
              </w:tabs>
              <w:spacing w:after="0" w:line="240" w:lineRule="auto"/>
              <w:ind w:right="113"/>
              <w:jc w:val="both"/>
              <w:rPr>
                <w:rFonts w:ascii="Times New Roman" w:hAnsi="Times New Roman"/>
                <w:sz w:val="24"/>
                <w:szCs w:val="24"/>
              </w:rPr>
            </w:pPr>
            <w:r w:rsidRPr="00741871">
              <w:rPr>
                <w:rFonts w:ascii="Times New Roman" w:hAnsi="Times New Roman"/>
                <w:sz w:val="24"/>
                <w:szCs w:val="24"/>
              </w:rPr>
              <w:t>Представление коммерческих предложений по виду деятельности проекта.</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 Разработка организационной структуры управления </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 Разработка элементов корпоративного имиджа</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 Разработка плана инновационной деятельности</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 Разработка  мероприятий по предупреждению и снижению рисков.</w:t>
            </w:r>
          </w:p>
          <w:p w:rsidR="00BE17CF" w:rsidRPr="00741871" w:rsidRDefault="00BE17CF" w:rsidP="007D447B">
            <w:pPr>
              <w:tabs>
                <w:tab w:val="left" w:pos="85"/>
                <w:tab w:val="left" w:pos="369"/>
              </w:tabs>
              <w:spacing w:after="0" w:line="240" w:lineRule="auto"/>
              <w:ind w:right="113"/>
              <w:jc w:val="both"/>
              <w:rPr>
                <w:rFonts w:ascii="Times New Roman" w:hAnsi="Times New Roman"/>
                <w:b/>
                <w:bCs/>
                <w:sz w:val="24"/>
                <w:szCs w:val="24"/>
              </w:rPr>
            </w:pPr>
            <w:r w:rsidRPr="00741871">
              <w:rPr>
                <w:rFonts w:ascii="Times New Roman" w:hAnsi="Times New Roman"/>
                <w:sz w:val="24"/>
                <w:szCs w:val="24"/>
              </w:rPr>
              <w:t xml:space="preserve"> Защита проекта по созданию кооперативного дела.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lastRenderedPageBreak/>
              <w:t>36</w:t>
            </w:r>
          </w:p>
        </w:tc>
      </w:tr>
      <w:tr w:rsidR="00BE17CF" w:rsidRPr="00741871" w:rsidTr="00BE17CF">
        <w:trPr>
          <w:trHeight w:val="227"/>
          <w:jc w:val="center"/>
        </w:trPr>
        <w:tc>
          <w:tcPr>
            <w:tcW w:w="9253" w:type="dxa"/>
            <w:gridSpan w:val="3"/>
            <w:shd w:val="clear" w:color="auto" w:fill="FFFFFF"/>
          </w:tcPr>
          <w:p w:rsidR="00BE17CF" w:rsidRPr="00741871" w:rsidRDefault="00BE17CF" w:rsidP="00BE17CF">
            <w:pPr>
              <w:tabs>
                <w:tab w:val="left" w:pos="708"/>
              </w:tabs>
              <w:spacing w:after="0" w:line="240" w:lineRule="auto"/>
              <w:jc w:val="center"/>
              <w:rPr>
                <w:rFonts w:ascii="Times New Roman" w:hAnsi="Times New Roman"/>
                <w:b/>
                <w:bCs/>
                <w:sz w:val="24"/>
                <w:szCs w:val="24"/>
              </w:rPr>
            </w:pPr>
            <w:r w:rsidRPr="00741871">
              <w:rPr>
                <w:rFonts w:ascii="Times New Roman" w:hAnsi="Times New Roman"/>
                <w:b/>
                <w:bCs/>
                <w:sz w:val="24"/>
                <w:szCs w:val="24"/>
              </w:rPr>
              <w:lastRenderedPageBreak/>
              <w:t>Всего</w:t>
            </w:r>
          </w:p>
        </w:tc>
        <w:tc>
          <w:tcPr>
            <w:tcW w:w="1029" w:type="dxa"/>
            <w:shd w:val="clear" w:color="auto" w:fill="FFFFFF"/>
          </w:tcPr>
          <w:p w:rsidR="00BE17CF" w:rsidRPr="00741871" w:rsidRDefault="00BE17CF" w:rsidP="00BE17CF">
            <w:pPr>
              <w:spacing w:after="0" w:line="240" w:lineRule="auto"/>
              <w:ind w:right="-106"/>
              <w:jc w:val="center"/>
              <w:rPr>
                <w:rFonts w:ascii="Times New Roman" w:hAnsi="Times New Roman"/>
                <w:b/>
                <w:color w:val="000000"/>
                <w:sz w:val="24"/>
                <w:szCs w:val="24"/>
                <w:lang w:val="en-US"/>
              </w:rPr>
            </w:pPr>
            <w:r w:rsidRPr="00741871">
              <w:rPr>
                <w:rFonts w:ascii="Times New Roman" w:hAnsi="Times New Roman"/>
                <w:b/>
                <w:color w:val="000000"/>
                <w:sz w:val="24"/>
                <w:szCs w:val="24"/>
                <w:lang w:val="en-US"/>
              </w:rPr>
              <w:t>252</w:t>
            </w:r>
          </w:p>
        </w:tc>
      </w:tr>
    </w:tbl>
    <w:p w:rsidR="00BE17CF" w:rsidRPr="00741871" w:rsidRDefault="00BE17CF" w:rsidP="00BE17CF">
      <w:pPr>
        <w:spacing w:after="0" w:line="240" w:lineRule="auto"/>
        <w:rPr>
          <w:rFonts w:ascii="Times New Roman" w:hAnsi="Times New Roman"/>
          <w:sz w:val="24"/>
          <w:szCs w:val="24"/>
        </w:rPr>
      </w:pPr>
    </w:p>
    <w:p w:rsidR="00BE17CF" w:rsidRPr="00741871" w:rsidRDefault="00BE17CF" w:rsidP="00BE17CF">
      <w:pPr>
        <w:widowControl w:val="0"/>
        <w:spacing w:after="0" w:line="240" w:lineRule="auto"/>
        <w:jc w:val="center"/>
        <w:rPr>
          <w:rFonts w:ascii="Times New Roman" w:hAnsi="Times New Roman"/>
          <w:b/>
          <w:bCs/>
          <w:sz w:val="24"/>
          <w:szCs w:val="24"/>
        </w:rPr>
      </w:pPr>
      <w:r w:rsidRPr="00741871">
        <w:rPr>
          <w:rFonts w:ascii="Times New Roman" w:hAnsi="Times New Roman"/>
          <w:b/>
          <w:sz w:val="24"/>
          <w:szCs w:val="24"/>
        </w:rPr>
        <w:t>4. УСЛОВИЯ РЕАЛИЗАЦИИ РАБОЧЕЙ ПРОГРАММЫ ПРОФЕССИОНАЛЬНОГО МОДУЛЯ</w:t>
      </w:r>
      <w:r w:rsidRPr="00741871">
        <w:rPr>
          <w:rFonts w:ascii="Times New Roman" w:hAnsi="Times New Roman"/>
          <w:b/>
          <w:bCs/>
          <w:sz w:val="24"/>
          <w:szCs w:val="24"/>
        </w:rPr>
        <w:t xml:space="preserve"> ПМ 05Организация кооперативного дела и предпринимательства</w:t>
      </w:r>
    </w:p>
    <w:p w:rsidR="00BE17CF" w:rsidRPr="00741871" w:rsidRDefault="00BE17CF" w:rsidP="00BE17CF">
      <w:pPr>
        <w:spacing w:after="0" w:line="240" w:lineRule="auto"/>
        <w:jc w:val="center"/>
        <w:rPr>
          <w:rFonts w:ascii="Times New Roman" w:hAnsi="Times New Roman"/>
          <w:b/>
          <w:sz w:val="24"/>
          <w:szCs w:val="24"/>
        </w:rPr>
      </w:pP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4.1. Требования к минимальному материально-техническому обеспечению</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Реализация программы модуля требует наличие:</w:t>
      </w:r>
    </w:p>
    <w:p w:rsidR="00BE17CF" w:rsidRPr="00741871" w:rsidRDefault="00BE17CF" w:rsidP="007D447B">
      <w:pPr>
        <w:spacing w:after="0" w:line="240" w:lineRule="auto"/>
        <w:rPr>
          <w:rFonts w:ascii="Times New Roman" w:hAnsi="Times New Roman"/>
          <w:sz w:val="24"/>
          <w:szCs w:val="24"/>
        </w:rPr>
      </w:pPr>
      <w:r w:rsidRPr="00741871">
        <w:rPr>
          <w:rFonts w:ascii="Times New Roman" w:hAnsi="Times New Roman"/>
          <w:sz w:val="24"/>
          <w:szCs w:val="24"/>
        </w:rPr>
        <w:t xml:space="preserve">учебных кабинетов менеджмента, маркетинга, экономики организации  </w:t>
      </w:r>
    </w:p>
    <w:p w:rsidR="00BE17CF" w:rsidRPr="00741871" w:rsidRDefault="00BE17CF" w:rsidP="007D447B">
      <w:pPr>
        <w:spacing w:after="0" w:line="240" w:lineRule="auto"/>
        <w:rPr>
          <w:rFonts w:ascii="Times New Roman" w:hAnsi="Times New Roman"/>
          <w:sz w:val="24"/>
          <w:szCs w:val="24"/>
        </w:rPr>
      </w:pPr>
      <w:r w:rsidRPr="00741871">
        <w:rPr>
          <w:rFonts w:ascii="Times New Roman" w:hAnsi="Times New Roman"/>
          <w:sz w:val="24"/>
          <w:szCs w:val="24"/>
        </w:rPr>
        <w:t>лабораторий информационных технологий в профессиональной деятельности,</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 xml:space="preserve">Оборудование учебных кабинетов: </w:t>
      </w:r>
    </w:p>
    <w:p w:rsidR="00BE17CF" w:rsidRPr="00741871" w:rsidRDefault="00BE17CF" w:rsidP="007D447B">
      <w:pPr>
        <w:spacing w:after="0" w:line="240" w:lineRule="auto"/>
        <w:jc w:val="both"/>
        <w:rPr>
          <w:rFonts w:ascii="Times New Roman" w:hAnsi="Times New Roman"/>
          <w:sz w:val="24"/>
          <w:szCs w:val="24"/>
        </w:rPr>
      </w:pPr>
      <w:r w:rsidRPr="00741871">
        <w:rPr>
          <w:rFonts w:ascii="Times New Roman" w:hAnsi="Times New Roman"/>
          <w:sz w:val="24"/>
          <w:szCs w:val="24"/>
        </w:rPr>
        <w:t>комплекты нормативно-правовых документов, регламентирующих предпринимательскую деятельность, комплекты учебно-методической документации, комплект ученической мебели.</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 xml:space="preserve">Оборудование лаборатории и рабочих мест лаборатории: </w:t>
      </w:r>
    </w:p>
    <w:p w:rsidR="00BE17CF" w:rsidRPr="00741871" w:rsidRDefault="00BE17CF" w:rsidP="007D447B">
      <w:pPr>
        <w:spacing w:after="0" w:line="240" w:lineRule="auto"/>
        <w:jc w:val="both"/>
        <w:rPr>
          <w:rFonts w:ascii="Times New Roman" w:hAnsi="Times New Roman"/>
          <w:sz w:val="24"/>
          <w:szCs w:val="24"/>
        </w:rPr>
      </w:pPr>
      <w:r w:rsidRPr="00741871">
        <w:rPr>
          <w:rFonts w:ascii="Times New Roman" w:hAnsi="Times New Roman"/>
          <w:sz w:val="24"/>
          <w:szCs w:val="24"/>
        </w:rPr>
        <w:t>персональные компьютеры, принтер, мультимедиа средства, программное обеспечение общего и профессионального назначения, комплекты учебно-методической документации, комплект ученической мебели.</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Оборудование и технологическое оснащение рабочих мест</w:t>
      </w:r>
    </w:p>
    <w:p w:rsidR="00BE17CF" w:rsidRPr="00741871" w:rsidRDefault="00BE17CF" w:rsidP="007D447B">
      <w:pPr>
        <w:spacing w:after="0" w:line="240" w:lineRule="auto"/>
        <w:jc w:val="both"/>
        <w:rPr>
          <w:rFonts w:ascii="Times New Roman" w:hAnsi="Times New Roman"/>
          <w:sz w:val="24"/>
          <w:szCs w:val="24"/>
        </w:rPr>
      </w:pPr>
      <w:r w:rsidRPr="00741871">
        <w:rPr>
          <w:rFonts w:ascii="Times New Roman" w:hAnsi="Times New Roman"/>
          <w:sz w:val="24"/>
          <w:szCs w:val="24"/>
        </w:rPr>
        <w:t xml:space="preserve">при условии осуществления  учебной практики на базе учебной фирмы: персональные компьютеры, принтер, программное обеспечение общего и профессионального назначения, комплект нормативно-правовой документации, комплекты учебно-методической документации, комплект ученической мебели. </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4.2. Информационное обеспечение обучения</w:t>
      </w:r>
    </w:p>
    <w:p w:rsidR="00BE17CF" w:rsidRPr="00741871" w:rsidRDefault="00BE17CF" w:rsidP="00BE17C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41871">
        <w:rPr>
          <w:rFonts w:ascii="Times New Roman" w:hAnsi="Times New Roman"/>
          <w:b/>
          <w:bCs/>
          <w:sz w:val="24"/>
          <w:szCs w:val="24"/>
        </w:rPr>
        <w:t>Перечень рекомендуемых учебных изданий, Интернет-ресурсов, дополнительной литературы</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r w:rsidRPr="00741871">
        <w:rPr>
          <w:rFonts w:ascii="Times New Roman" w:hAnsi="Times New Roman"/>
          <w:b/>
          <w:bCs/>
          <w:i/>
          <w:sz w:val="24"/>
          <w:szCs w:val="24"/>
        </w:rPr>
        <w:t>Нормативные материалы:</w:t>
      </w:r>
    </w:p>
    <w:p w:rsidR="00BE17CF" w:rsidRPr="00741871" w:rsidRDefault="00BE17CF" w:rsidP="007D447B">
      <w:pPr>
        <w:pStyle w:val="ac"/>
        <w:spacing w:after="0" w:line="240" w:lineRule="auto"/>
        <w:ind w:left="0"/>
        <w:rPr>
          <w:rFonts w:ascii="Times New Roman" w:hAnsi="Times New Roman"/>
          <w:sz w:val="24"/>
          <w:szCs w:val="24"/>
        </w:rPr>
      </w:pPr>
      <w:r w:rsidRPr="00741871">
        <w:rPr>
          <w:rFonts w:ascii="Times New Roman" w:hAnsi="Times New Roman"/>
          <w:sz w:val="24"/>
          <w:szCs w:val="24"/>
        </w:rPr>
        <w:t>Конституция Российской Федерации (в действующей редакции).</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sz w:val="24"/>
          <w:szCs w:val="24"/>
        </w:rPr>
        <w:t>Гражданский кодекс Российской Федерации: часть первая от 30 ноября 1994г № 51-ФЗ (в действующей редакции); часть вторая  от 26 января 1996 года № 14-ФЗ (в действующей редакции)</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sz w:val="24"/>
          <w:szCs w:val="24"/>
        </w:rPr>
        <w:t>Налоговый кодекс РФ,  (в действующей редакции)</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sz w:val="24"/>
          <w:szCs w:val="24"/>
        </w:rPr>
        <w:t xml:space="preserve"> Закон  РФ “О товарных знаках, знаках обслуживания и наименования мест происхождения товара” от 23.09.92. </w:t>
      </w:r>
      <w:r w:rsidRPr="00741871">
        <w:rPr>
          <w:rFonts w:ascii="Times New Roman" w:hAnsi="Times New Roman"/>
          <w:bCs/>
          <w:sz w:val="24"/>
          <w:szCs w:val="24"/>
        </w:rPr>
        <w:t>ФЗ (в действующей редакции)</w:t>
      </w:r>
    </w:p>
    <w:p w:rsidR="00BE17CF" w:rsidRPr="00741871" w:rsidRDefault="00BE17CF" w:rsidP="007D447B">
      <w:pPr>
        <w:widowControl w:val="0"/>
        <w:shd w:val="clear" w:color="auto" w:fill="FFFFFF"/>
        <w:tabs>
          <w:tab w:val="left" w:pos="523"/>
        </w:tabs>
        <w:autoSpaceDE w:val="0"/>
        <w:autoSpaceDN w:val="0"/>
        <w:adjustRightInd w:val="0"/>
        <w:spacing w:after="0" w:line="240" w:lineRule="auto"/>
        <w:rPr>
          <w:rFonts w:ascii="Times New Roman" w:hAnsi="Times New Roman"/>
          <w:color w:val="000000"/>
          <w:sz w:val="24"/>
          <w:szCs w:val="24"/>
        </w:rPr>
      </w:pPr>
      <w:r w:rsidRPr="00741871">
        <w:rPr>
          <w:rFonts w:ascii="Times New Roman" w:hAnsi="Times New Roman"/>
          <w:sz w:val="24"/>
          <w:szCs w:val="24"/>
        </w:rPr>
        <w:t xml:space="preserve">Закон РФ </w:t>
      </w:r>
      <w:r w:rsidRPr="00741871">
        <w:rPr>
          <w:rFonts w:ascii="Times New Roman" w:hAnsi="Times New Roman"/>
          <w:color w:val="000000"/>
          <w:sz w:val="24"/>
          <w:szCs w:val="24"/>
        </w:rPr>
        <w:t>«О конкуренции и ограничении монополистической деятельности на товарных рынках», 26.05.1995</w:t>
      </w:r>
      <w:r w:rsidRPr="00741871">
        <w:rPr>
          <w:rFonts w:ascii="Times New Roman" w:hAnsi="Times New Roman"/>
          <w:bCs/>
          <w:sz w:val="24"/>
          <w:szCs w:val="24"/>
        </w:rPr>
        <w:t xml:space="preserve"> (в действующей редакции)</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sz w:val="24"/>
          <w:szCs w:val="24"/>
        </w:rPr>
        <w:t xml:space="preserve">Закон РФ “Об информации, информатизации и защите информации”, № 24-ФЗ от 20.02.95 </w:t>
      </w:r>
      <w:r w:rsidRPr="00741871">
        <w:rPr>
          <w:rFonts w:ascii="Times New Roman" w:hAnsi="Times New Roman"/>
          <w:bCs/>
          <w:sz w:val="24"/>
          <w:szCs w:val="24"/>
        </w:rPr>
        <w:t>ФЗ (в действующей редакции)</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sz w:val="24"/>
          <w:szCs w:val="24"/>
        </w:rPr>
        <w:t xml:space="preserve">Закон “О рекламе”, № 108-ФЗ от 18.07.95 </w:t>
      </w:r>
      <w:r w:rsidRPr="00741871">
        <w:rPr>
          <w:rFonts w:ascii="Times New Roman" w:hAnsi="Times New Roman"/>
          <w:bCs/>
          <w:sz w:val="24"/>
          <w:szCs w:val="24"/>
        </w:rPr>
        <w:t>ФЗ (в действующей редакции)</w:t>
      </w:r>
    </w:p>
    <w:p w:rsidR="00BE17CF" w:rsidRPr="00741871" w:rsidRDefault="00BE17CF" w:rsidP="007D447B">
      <w:pPr>
        <w:pStyle w:val="Default"/>
        <w:jc w:val="both"/>
        <w:rPr>
          <w:color w:val="auto"/>
        </w:rPr>
      </w:pPr>
      <w:r w:rsidRPr="00741871">
        <w:rPr>
          <w:bCs/>
        </w:rPr>
        <w:t>Федеральный</w:t>
      </w:r>
      <w:r w:rsidRPr="00741871">
        <w:t xml:space="preserve"> </w:t>
      </w:r>
      <w:r w:rsidRPr="00741871">
        <w:rPr>
          <w:bCs/>
        </w:rPr>
        <w:t>закон</w:t>
      </w:r>
      <w:r w:rsidRPr="00741871">
        <w:t xml:space="preserve"> Российской Федерации "</w:t>
      </w:r>
      <w:r w:rsidRPr="00741871">
        <w:rPr>
          <w:bCs/>
        </w:rPr>
        <w:t>О</w:t>
      </w:r>
      <w:r w:rsidRPr="00741871">
        <w:t xml:space="preserve"> </w:t>
      </w:r>
      <w:r w:rsidRPr="00741871">
        <w:rPr>
          <w:bCs/>
        </w:rPr>
        <w:t>развитии</w:t>
      </w:r>
      <w:r w:rsidRPr="00741871">
        <w:t xml:space="preserve"> </w:t>
      </w:r>
      <w:r w:rsidRPr="00741871">
        <w:rPr>
          <w:bCs/>
        </w:rPr>
        <w:t>малого</w:t>
      </w:r>
      <w:r w:rsidRPr="00741871">
        <w:t xml:space="preserve"> и среднего </w:t>
      </w:r>
      <w:r w:rsidRPr="00741871">
        <w:rPr>
          <w:bCs/>
        </w:rPr>
        <w:t>предпринимательства</w:t>
      </w:r>
      <w:r w:rsidRPr="00741871">
        <w:t xml:space="preserve"> в Российской Федерации", от 24 июля </w:t>
      </w:r>
      <w:smartTag w:uri="urn:schemas-microsoft-com:office:smarttags" w:element="metricconverter">
        <w:smartTagPr>
          <w:attr w:name="ProductID" w:val="2007 г"/>
        </w:smartTagPr>
        <w:r w:rsidRPr="00741871">
          <w:t>2007 г</w:t>
        </w:r>
      </w:smartTag>
      <w:r w:rsidRPr="00741871">
        <w:t>. N 209-</w:t>
      </w:r>
      <w:r w:rsidRPr="00741871">
        <w:rPr>
          <w:bCs/>
        </w:rPr>
        <w:t>ФЗ (</w:t>
      </w:r>
      <w:r w:rsidRPr="00741871">
        <w:rPr>
          <w:color w:val="auto"/>
        </w:rPr>
        <w:t>в действующей редакции)</w:t>
      </w:r>
    </w:p>
    <w:p w:rsidR="00BE17CF" w:rsidRPr="00741871" w:rsidRDefault="00BE17CF" w:rsidP="007D447B">
      <w:pPr>
        <w:pStyle w:val="Default"/>
        <w:jc w:val="both"/>
        <w:rPr>
          <w:color w:val="auto"/>
        </w:rPr>
      </w:pPr>
      <w:r w:rsidRPr="00741871">
        <w:rPr>
          <w:color w:val="auto"/>
        </w:rPr>
        <w:t>Закон РФ «О потребительской кооперации (потребительских обществах и их союзах) в РФ», от 19.06.1992г  №085-1 (в действующей редакции)</w:t>
      </w:r>
    </w:p>
    <w:p w:rsidR="00BE17CF" w:rsidRPr="00741871" w:rsidRDefault="00BE17CF" w:rsidP="007D447B">
      <w:pPr>
        <w:pStyle w:val="Default"/>
        <w:tabs>
          <w:tab w:val="left" w:pos="567"/>
        </w:tabs>
        <w:jc w:val="both"/>
        <w:rPr>
          <w:color w:val="auto"/>
        </w:rPr>
      </w:pPr>
      <w:r w:rsidRPr="00741871">
        <w:rPr>
          <w:color w:val="auto"/>
        </w:rPr>
        <w:t xml:space="preserve">Концепция развития потребительской кооперации на период  2017-2021годы.  Центросоюз РФ. </w:t>
      </w:r>
    </w:p>
    <w:p w:rsidR="00BE17CF" w:rsidRPr="00741871" w:rsidRDefault="00BE17CF" w:rsidP="007D447B">
      <w:pPr>
        <w:pStyle w:val="Default"/>
        <w:tabs>
          <w:tab w:val="left" w:pos="426"/>
        </w:tabs>
        <w:jc w:val="both"/>
        <w:rPr>
          <w:color w:val="auto"/>
        </w:rPr>
      </w:pPr>
      <w:r w:rsidRPr="00741871">
        <w:t>«О государственной регистрации юридических лиц», 8.08.2001</w:t>
      </w:r>
    </w:p>
    <w:p w:rsidR="00BE17CF" w:rsidRPr="00741871" w:rsidRDefault="00BE17CF" w:rsidP="007D447B">
      <w:pPr>
        <w:pStyle w:val="Default"/>
        <w:tabs>
          <w:tab w:val="left" w:pos="426"/>
        </w:tabs>
        <w:jc w:val="both"/>
      </w:pPr>
      <w:r w:rsidRPr="00741871">
        <w:t>«О несостоятельности (банкротстве) предприятий», 26.10.2002</w:t>
      </w:r>
    </w:p>
    <w:p w:rsidR="00BE17CF" w:rsidRPr="00741871" w:rsidRDefault="00BE17CF" w:rsidP="007D447B">
      <w:pPr>
        <w:pStyle w:val="Default"/>
        <w:tabs>
          <w:tab w:val="left" w:pos="426"/>
        </w:tabs>
        <w:jc w:val="both"/>
      </w:pPr>
      <w:r w:rsidRPr="00741871">
        <w:t xml:space="preserve">Федеральный закон «О защите прав потребителей», введенный в действие Постановлением Верховного Совета Российской Федерации от 7 февраля </w:t>
      </w:r>
      <w:smartTag w:uri="urn:schemas-microsoft-com:office:smarttags" w:element="metricconverter">
        <w:smartTagPr>
          <w:attr w:name="ProductID" w:val="1992 г"/>
        </w:smartTagPr>
        <w:r w:rsidRPr="00741871">
          <w:t>1992 г</w:t>
        </w:r>
      </w:smartTag>
      <w:r w:rsidRPr="00741871">
        <w:t>. № 2300/1-1. В редакции 2009г.</w:t>
      </w:r>
    </w:p>
    <w:p w:rsidR="00BE17CF" w:rsidRPr="00741871" w:rsidRDefault="00BE17CF" w:rsidP="007D447B">
      <w:pPr>
        <w:pStyle w:val="Default"/>
        <w:jc w:val="both"/>
      </w:pPr>
      <w:r w:rsidRPr="00741871">
        <w:lastRenderedPageBreak/>
        <w:t xml:space="preserve">Федеральный закон « Об основах государственного регулирования торговой деятельности в Российской Федерации», от 28 декабря </w:t>
      </w:r>
      <w:smartTag w:uri="urn:schemas-microsoft-com:office:smarttags" w:element="metricconverter">
        <w:smartTagPr>
          <w:attr w:name="ProductID" w:val="2009 г"/>
        </w:smartTagPr>
        <w:r w:rsidRPr="00741871">
          <w:t>2009 г</w:t>
        </w:r>
      </w:smartTag>
      <w:r w:rsidRPr="00741871">
        <w:t xml:space="preserve"> № 381 – ФЗ</w:t>
      </w:r>
    </w:p>
    <w:p w:rsidR="00BE17CF" w:rsidRPr="00741871" w:rsidRDefault="00BE17CF" w:rsidP="007D447B">
      <w:pPr>
        <w:pStyle w:val="Default"/>
        <w:jc w:val="both"/>
      </w:pPr>
      <w:r w:rsidRPr="00741871">
        <w:t>Федеральный закон «О защите прав юридических лиц и индивидуальных предпринимателей при проведении государственного контроля (надзора) и муниципального контроля от14.07.2001 № 134-ФЗ.</w:t>
      </w:r>
    </w:p>
    <w:p w:rsidR="007A14C3" w:rsidRPr="00741871" w:rsidRDefault="007A14C3" w:rsidP="007A1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r w:rsidRPr="00741871">
        <w:rPr>
          <w:rFonts w:ascii="Times New Roman" w:hAnsi="Times New Roman"/>
          <w:b/>
          <w:bCs/>
          <w:i/>
          <w:sz w:val="24"/>
          <w:szCs w:val="24"/>
        </w:rPr>
        <w:t>Основные источники:</w:t>
      </w:r>
    </w:p>
    <w:p w:rsidR="007A14C3" w:rsidRPr="00912430" w:rsidRDefault="007A14C3" w:rsidP="007A14C3">
      <w:pPr>
        <w:pStyle w:val="Default"/>
        <w:jc w:val="both"/>
      </w:pPr>
      <w:r w:rsidRPr="00912430">
        <w:rPr>
          <w:rFonts w:eastAsia="Calibri"/>
          <w:color w:val="auto"/>
          <w:lang w:eastAsia="en-US"/>
        </w:rPr>
        <w:t>Баринов, В. А. Бизнес-планирование [Текст] : учеб. пособие / В. А. Баринов. - 3-е изд. - М. : Инфра-М, 2017. - 256 с. - (Проф. образование).</w:t>
      </w:r>
    </w:p>
    <w:p w:rsidR="007A14C3" w:rsidRDefault="007A14C3" w:rsidP="007A14C3">
      <w:pPr>
        <w:pStyle w:val="Default"/>
        <w:jc w:val="both"/>
      </w:pPr>
      <w:r w:rsidRPr="00912430">
        <w:t>Вахитов, К. И. История потребительской кооперации России [Текст] : учебник / К. И. Вахитов. - 4-е изд. - Москва : ИТК "Дашков и Ко", 2017. - 400 с. : ил.</w:t>
      </w:r>
    </w:p>
    <w:p w:rsidR="007A14C3" w:rsidRDefault="007A14C3" w:rsidP="007A14C3">
      <w:pPr>
        <w:pStyle w:val="Default"/>
        <w:jc w:val="both"/>
      </w:pPr>
      <w:r w:rsidRPr="00912430">
        <w:t>Вахитов, К. И. Теория и практика кооперации [Текст] :учебник / К. И. Вахитов. – 2-е изд. -  М. : ИТК "Дашков и Ко", 201</w:t>
      </w:r>
      <w:r>
        <w:t>9</w:t>
      </w:r>
      <w:r w:rsidRPr="00912430">
        <w:t>. - 478 с.-ЭБ биб.</w:t>
      </w:r>
    </w:p>
    <w:p w:rsidR="007A14C3" w:rsidRDefault="007A14C3" w:rsidP="007A14C3">
      <w:pPr>
        <w:pStyle w:val="Default"/>
        <w:jc w:val="both"/>
      </w:pPr>
      <w:r w:rsidRPr="00C331CD">
        <w:t xml:space="preserve">Лапуста, М. Г. Предпринимательство </w:t>
      </w:r>
      <w:r w:rsidRPr="00C331CD">
        <w:rPr>
          <w:bCs/>
        </w:rPr>
        <w:t>[Текст]: учебник / М. Г. Лапуста.–М. : ИНФРА-М, 2019. – 384с.</w:t>
      </w:r>
    </w:p>
    <w:p w:rsidR="007A14C3" w:rsidRPr="00912430" w:rsidRDefault="007A14C3" w:rsidP="007A14C3">
      <w:pPr>
        <w:pStyle w:val="Default"/>
        <w:jc w:val="both"/>
      </w:pPr>
      <w:r w:rsidRPr="00912430">
        <w:t>Морошкин, В. А. Маркетинг [Текст] : учеб. пособие / В. А. Морошкин, Н. А. Контарева, Н. Ю. Курганова. - М. : ФОРУМ, 2015. - 352 с. - (Проф. образование)</w:t>
      </w:r>
    </w:p>
    <w:p w:rsidR="007A14C3" w:rsidRDefault="007A14C3" w:rsidP="007A14C3">
      <w:pPr>
        <w:pStyle w:val="Default"/>
        <w:jc w:val="both"/>
      </w:pPr>
      <w:r w:rsidRPr="00912430">
        <w:t>Организация предпринимательской деятельности: учеб. пособие / под ред. О. В. Шеменевой, Т. В. Харитоновой. - Москва : ИТК "Дашков и Ко", 2017. - 520 с.</w:t>
      </w:r>
    </w:p>
    <w:p w:rsidR="009812CB" w:rsidRPr="00912430" w:rsidRDefault="009812CB" w:rsidP="009812CB">
      <w:pPr>
        <w:pStyle w:val="Default"/>
      </w:pPr>
      <w:r w:rsidRPr="009812CB">
        <w:t>Парамонова, Т. Н. Маркетинг [Текст] : учеб. пособие / Т. Н. Парамонова, И. Н. Красюк. – М. : КНОРУС, 2020. - 190 с.</w:t>
      </w:r>
    </w:p>
    <w:p w:rsidR="007A14C3" w:rsidRPr="007334A7" w:rsidRDefault="007A14C3" w:rsidP="007A14C3">
      <w:pPr>
        <w:pStyle w:val="Default"/>
        <w:jc w:val="both"/>
      </w:pPr>
      <w:r w:rsidRPr="007334A7">
        <w:t>Шеменева, О. В. Организация предпринимательской деятельности [Текст] : учеб. пособие / О. В. Шеменева, Т. В. Харитонов. - Москва : ИТК "Дашков и Ко", 2019. - 292 с.</w:t>
      </w:r>
    </w:p>
    <w:p w:rsidR="007A14C3" w:rsidRDefault="007A14C3" w:rsidP="007A14C3">
      <w:pPr>
        <w:tabs>
          <w:tab w:val="left" w:pos="0"/>
        </w:tabs>
        <w:spacing w:after="0" w:line="240" w:lineRule="auto"/>
        <w:jc w:val="both"/>
        <w:rPr>
          <w:rFonts w:ascii="Times New Roman" w:hAnsi="Times New Roman"/>
          <w:b/>
          <w:i/>
          <w:sz w:val="24"/>
          <w:szCs w:val="24"/>
        </w:rPr>
      </w:pPr>
      <w:r w:rsidRPr="00741871">
        <w:rPr>
          <w:rFonts w:ascii="Times New Roman" w:hAnsi="Times New Roman"/>
          <w:b/>
          <w:i/>
          <w:sz w:val="24"/>
          <w:szCs w:val="24"/>
        </w:rPr>
        <w:t xml:space="preserve">Дополнительные источники: </w:t>
      </w:r>
    </w:p>
    <w:p w:rsidR="007A14C3" w:rsidRDefault="007A14C3" w:rsidP="007A14C3">
      <w:pPr>
        <w:pStyle w:val="Default"/>
        <w:jc w:val="both"/>
      </w:pPr>
      <w:r w:rsidRPr="00C331CD">
        <w:rPr>
          <w:bCs/>
        </w:rPr>
        <w:t>Иванова, Р. М. История российского предпринимательства [Электронный ресурс]: учеб. пособие / Р. М. Иванова. – М. : Юрайт, 2020. - 303 с.</w:t>
      </w:r>
    </w:p>
    <w:p w:rsidR="007A14C3" w:rsidRPr="00912430" w:rsidRDefault="007A14C3" w:rsidP="007A14C3">
      <w:pPr>
        <w:pStyle w:val="Default"/>
        <w:jc w:val="both"/>
      </w:pPr>
      <w:r w:rsidRPr="00912430">
        <w:t>Кооперация. Теория, история, практика [Текст] : избранные изречения, факты, материалы, комментарии / авт. - сост. К. И. Вахитов. - 6-е изд., доп. и перераб. - М. : ИТК "Дашков и Ко", 2013. - 560 с.</w:t>
      </w:r>
    </w:p>
    <w:p w:rsidR="007A14C3" w:rsidRDefault="007A14C3" w:rsidP="007A14C3">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Вахитов, К. И. Кооператоры России: история кооперации в лицах [Текст] / К. И. Вахитов. - Москва : ИТК "Дашков и Ко", 2016. - 568 с. : ил.</w:t>
      </w:r>
    </w:p>
    <w:p w:rsidR="007A14C3" w:rsidRPr="00741871" w:rsidRDefault="007A14C3" w:rsidP="007A14C3">
      <w:pPr>
        <w:pStyle w:val="Default"/>
        <w:jc w:val="both"/>
      </w:pPr>
      <w:r w:rsidRPr="00741871">
        <w:t>Сыщенко, А. Г. Золотые годы сибирской и алтайской кооперации. 1896-1921. [Текст] / А. Г. Сыщенко, В. А. Сыщенко. – Барнаул, Спектр, 2016. – 323 с.</w:t>
      </w:r>
    </w:p>
    <w:p w:rsidR="007A14C3" w:rsidRPr="00741871" w:rsidRDefault="007A14C3" w:rsidP="007A14C3">
      <w:pPr>
        <w:pStyle w:val="Default"/>
        <w:jc w:val="both"/>
        <w:rPr>
          <w:color w:val="auto"/>
        </w:rPr>
      </w:pPr>
      <w:r w:rsidRPr="00741871">
        <w:t>Потребительская кооперация Алтая. Связь времен. 1831-2012 гг. [Текст]. – Барнаул : (б. и.), 2013. – 155 с. : ил.</w:t>
      </w:r>
    </w:p>
    <w:p w:rsidR="00BE17CF" w:rsidRPr="00741871" w:rsidRDefault="00BE17CF" w:rsidP="00BE17CF">
      <w:pPr>
        <w:tabs>
          <w:tab w:val="left" w:pos="567"/>
        </w:tabs>
        <w:spacing w:after="0" w:line="240" w:lineRule="auto"/>
        <w:jc w:val="both"/>
        <w:rPr>
          <w:rFonts w:ascii="Times New Roman" w:hAnsi="Times New Roman"/>
          <w:b/>
          <w:i/>
          <w:sz w:val="24"/>
          <w:szCs w:val="24"/>
        </w:rPr>
      </w:pPr>
      <w:r w:rsidRPr="00741871">
        <w:rPr>
          <w:rFonts w:ascii="Times New Roman" w:hAnsi="Times New Roman"/>
          <w:b/>
          <w:i/>
          <w:sz w:val="24"/>
          <w:szCs w:val="24"/>
        </w:rPr>
        <w:t>Интернет – ресурсы:</w:t>
      </w:r>
    </w:p>
    <w:p w:rsidR="00BE17CF" w:rsidRPr="00741871" w:rsidRDefault="00BE17CF" w:rsidP="007D447B">
      <w:pPr>
        <w:pStyle w:val="12"/>
        <w:tabs>
          <w:tab w:val="left" w:pos="567"/>
        </w:tabs>
        <w:ind w:left="0"/>
        <w:jc w:val="both"/>
      </w:pPr>
      <w:r w:rsidRPr="00741871">
        <w:t>Информационная справочная система Консультант Плюс.</w:t>
      </w:r>
    </w:p>
    <w:p w:rsidR="00BE17CF" w:rsidRPr="00741871" w:rsidRDefault="00BE17CF" w:rsidP="007D447B">
      <w:pPr>
        <w:pStyle w:val="12"/>
        <w:tabs>
          <w:tab w:val="left" w:pos="567"/>
        </w:tabs>
        <w:ind w:left="0"/>
        <w:jc w:val="both"/>
      </w:pPr>
      <w:r w:rsidRPr="00741871">
        <w:t>Бизнес-журнал [Электрон. ресурс] Режим доступа:  http://</w:t>
      </w:r>
      <w:hyperlink r:id="rId76" w:history="1">
        <w:r w:rsidRPr="00741871">
          <w:rPr>
            <w:rStyle w:val="a4"/>
          </w:rPr>
          <w:t>www.1000ideas.ru</w:t>
        </w:r>
      </w:hyperlink>
      <w:r w:rsidRPr="00741871">
        <w:t>. – 30.11.2011.</w:t>
      </w:r>
    </w:p>
    <w:p w:rsidR="00BE17CF" w:rsidRPr="00741871" w:rsidRDefault="00BE17CF" w:rsidP="007D447B">
      <w:pPr>
        <w:pStyle w:val="12"/>
        <w:tabs>
          <w:tab w:val="left" w:pos="567"/>
        </w:tabs>
        <w:ind w:left="0"/>
        <w:jc w:val="both"/>
      </w:pPr>
      <w:r w:rsidRPr="00741871">
        <w:t>Бизнес-журнал Он-лайн [Электрон. ресурс] Режим доступа: http:</w:t>
      </w:r>
      <w:hyperlink r:id="rId77" w:history="1">
        <w:r w:rsidRPr="00741871">
          <w:rPr>
            <w:rStyle w:val="a4"/>
          </w:rPr>
          <w:t>www.business-magazine.ru</w:t>
        </w:r>
      </w:hyperlink>
      <w:r w:rsidRPr="00741871">
        <w:t xml:space="preserve">. – 30.11.2011. </w:t>
      </w:r>
    </w:p>
    <w:p w:rsidR="00BE17CF" w:rsidRPr="00741871" w:rsidRDefault="00BE17CF" w:rsidP="007D447B">
      <w:pPr>
        <w:pStyle w:val="12"/>
        <w:tabs>
          <w:tab w:val="left" w:pos="567"/>
        </w:tabs>
        <w:ind w:left="0"/>
        <w:jc w:val="both"/>
      </w:pPr>
      <w:r w:rsidRPr="00741871">
        <w:t>Свой бизнес [Электрон. ресурс] Режим доступа: http//</w:t>
      </w:r>
      <w:hyperlink r:id="rId78" w:history="1">
        <w:r w:rsidRPr="00741871">
          <w:rPr>
            <w:rStyle w:val="a4"/>
          </w:rPr>
          <w:t>www.mybiz.ru</w:t>
        </w:r>
      </w:hyperlink>
      <w:r w:rsidRPr="00741871">
        <w:t>. – 30.11.2011</w:t>
      </w:r>
    </w:p>
    <w:p w:rsidR="00BE17CF" w:rsidRPr="00741871" w:rsidRDefault="00BE17CF" w:rsidP="007D447B">
      <w:pPr>
        <w:pStyle w:val="12"/>
        <w:tabs>
          <w:tab w:val="left" w:pos="567"/>
        </w:tabs>
        <w:ind w:left="0"/>
        <w:jc w:val="both"/>
      </w:pPr>
      <w:r w:rsidRPr="00741871">
        <w:t xml:space="preserve">Методические рекомендации по составлению бизнес-плана [Электронный ресурс] / - Режим доступа к статье: http://www.bizplan.ru/bizplan.html </w:t>
      </w:r>
    </w:p>
    <w:p w:rsidR="00BE17CF" w:rsidRPr="00741871" w:rsidRDefault="00BE17CF" w:rsidP="007D447B">
      <w:pPr>
        <w:pStyle w:val="12"/>
        <w:tabs>
          <w:tab w:val="left" w:pos="567"/>
        </w:tabs>
        <w:ind w:left="0"/>
        <w:jc w:val="both"/>
      </w:pPr>
      <w:r w:rsidRPr="00741871">
        <w:t xml:space="preserve">Содержание бизнес-плана [Электронный ресурс] / - Режим доступа к статье: http://www.biz-plans.ru/stat1.html Структура бизнес-плана [Электронный ресурс] / - Режим доступа к статье: </w:t>
      </w:r>
      <w:hyperlink r:id="rId79" w:history="1">
        <w:r w:rsidRPr="00741871">
          <w:rPr>
            <w:rStyle w:val="a4"/>
          </w:rPr>
          <w:t>http://www.biz-plans.ru/stat3.html</w:t>
        </w:r>
      </w:hyperlink>
    </w:p>
    <w:p w:rsidR="00BE17CF" w:rsidRPr="00741871" w:rsidRDefault="00BE17CF" w:rsidP="00BE17CF">
      <w:pPr>
        <w:pStyle w:val="12"/>
        <w:tabs>
          <w:tab w:val="left" w:pos="426"/>
          <w:tab w:val="left" w:pos="567"/>
        </w:tabs>
        <w:ind w:left="0"/>
        <w:jc w:val="both"/>
      </w:pPr>
    </w:p>
    <w:p w:rsidR="00BE17CF" w:rsidRPr="00741871" w:rsidRDefault="00BE17CF" w:rsidP="00BE17CF">
      <w:pPr>
        <w:pStyle w:val="12"/>
        <w:tabs>
          <w:tab w:val="left" w:pos="426"/>
          <w:tab w:val="left" w:pos="567"/>
        </w:tabs>
        <w:ind w:left="0"/>
        <w:jc w:val="both"/>
      </w:pPr>
      <w:r w:rsidRPr="00741871">
        <w:rPr>
          <w:b/>
        </w:rPr>
        <w:t>4.3. Общие требования к организации образовательного процесса</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bCs/>
          <w:sz w:val="24"/>
          <w:szCs w:val="24"/>
        </w:rPr>
        <w:t>Занятия по изучению междисциплинарного курса профессионального модуля «</w:t>
      </w:r>
      <w:r w:rsidRPr="00741871">
        <w:rPr>
          <w:rFonts w:ascii="Times New Roman" w:hAnsi="Times New Roman"/>
          <w:sz w:val="24"/>
          <w:szCs w:val="24"/>
        </w:rPr>
        <w:t>Организация кооперативного дела и предпринимательства</w:t>
      </w:r>
      <w:r w:rsidRPr="00741871">
        <w:rPr>
          <w:rFonts w:ascii="Times New Roman" w:hAnsi="Times New Roman"/>
          <w:bCs/>
          <w:sz w:val="24"/>
          <w:szCs w:val="24"/>
        </w:rPr>
        <w:t xml:space="preserve">» проводятся в  образовательном учреждении, в аудиториях, оснащенных необходимым оборудованием,  с применением </w:t>
      </w:r>
      <w:r w:rsidRPr="00741871">
        <w:rPr>
          <w:rFonts w:ascii="Times New Roman" w:hAnsi="Times New Roman"/>
          <w:sz w:val="24"/>
          <w:szCs w:val="24"/>
        </w:rPr>
        <w:t xml:space="preserve">учебно-методической документации. </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741871">
        <w:rPr>
          <w:rFonts w:ascii="Times New Roman" w:hAnsi="Times New Roman"/>
          <w:sz w:val="24"/>
          <w:szCs w:val="24"/>
        </w:rPr>
        <w:lastRenderedPageBreak/>
        <w:t>При изучении данного модуля необходимо постоянно обращать внимание на то, как практические навыки и изученный теоретический материал могут быть использованы в будущей практической деятельности. При выборе методов обучения предпочтение следует отдавать тем, которые способствуют лучшему установлению контакта с обучающимися и лучшему усвоению ими материала.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41871">
        <w:rPr>
          <w:rFonts w:ascii="Times New Roman" w:hAnsi="Times New Roman"/>
          <w:bCs/>
          <w:sz w:val="24"/>
          <w:szCs w:val="24"/>
        </w:rPr>
        <w:t>Для проведения занятий целесообразно использовать лекционно-семинарские занятия, организационно-деятельностные и деловые игры, проводить тренинги, разбор практических ситуаций, работать с методическими и справочными материалами, применять технические средства обучения и вычислительную технику, организовывать экскурсии в действующие организации.</w:t>
      </w:r>
    </w:p>
    <w:p w:rsidR="00BE17CF" w:rsidRPr="00741871" w:rsidRDefault="00BE17CF" w:rsidP="00BE17CF">
      <w:pPr>
        <w:pStyle w:val="ad"/>
        <w:spacing w:after="0"/>
        <w:ind w:left="0"/>
        <w:contextualSpacing/>
        <w:jc w:val="both"/>
        <w:rPr>
          <w:sz w:val="24"/>
          <w:szCs w:val="24"/>
        </w:rPr>
      </w:pPr>
      <w:r w:rsidRPr="00741871">
        <w:rPr>
          <w:bCs/>
          <w:sz w:val="24"/>
          <w:szCs w:val="24"/>
        </w:rPr>
        <w:t xml:space="preserve">Учебную практику целесообразно проводить под руководством преподавателя данного модуля в учебной фирме, оснащенной необходимым оборудованием и техническими средствами обучения. </w:t>
      </w:r>
      <w:r w:rsidRPr="00741871">
        <w:rPr>
          <w:sz w:val="24"/>
          <w:szCs w:val="24"/>
        </w:rPr>
        <w:t xml:space="preserve">Отдельные занятия могут проводиться в действующих кооперативных организациях и учреждениях (встречи и беседы со специалистами, экскурсии и др.). Учебная практика может проводиться как рассредоточено путем чередования ее с занятиями в рамках профессионального  модуля, так и концентрировано  после проведения занятий </w:t>
      </w:r>
      <w:r w:rsidRPr="00741871">
        <w:rPr>
          <w:bCs/>
          <w:sz w:val="24"/>
          <w:szCs w:val="24"/>
        </w:rPr>
        <w:t>междисциплинарного курса профессионального модуля</w:t>
      </w:r>
      <w:r w:rsidRPr="00741871">
        <w:rPr>
          <w:sz w:val="24"/>
          <w:szCs w:val="24"/>
        </w:rPr>
        <w:t>. Формы отчетности  по результатам учебной практики определяются образовательным учреждением (дневник-отчет, отчет и др.).</w:t>
      </w:r>
    </w:p>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Обучающиеся  имеют право по всем вопросам, возникшим в процессе изучения междисциплинарного курса профессионального модуля, прохождения учебной и производственной практики, обращаться к администрации техникума, преподавателям, руководителям практики, вносить предложения по совершенствованию образовательного процесса и организации учебной и производственной практики. Формы проведения консультаций (групповые, индивидуальные, письменные, устные) определяются образовательным учреждением.</w:t>
      </w:r>
    </w:p>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Освоению данного профессионального модуля  должно предшествовать изучение учебных дисциплин «Информационные технологии в профессиональной деятельности», «Документационное обеспечение управления», «Правовое обеспечение профессиональной деятельности». «.профессиональных модулей  «Управление структурным подразделением организации</w:t>
      </w:r>
    </w:p>
    <w:p w:rsidR="00BE17CF" w:rsidRPr="00741871" w:rsidRDefault="00BE17CF" w:rsidP="00BE17CF">
      <w:pPr>
        <w:pStyle w:val="212"/>
        <w:widowControl w:val="0"/>
        <w:tabs>
          <w:tab w:val="left" w:pos="426"/>
        </w:tabs>
        <w:snapToGrid w:val="0"/>
        <w:ind w:left="0" w:firstLine="0"/>
        <w:jc w:val="both"/>
        <w:rPr>
          <w:rFonts w:ascii="Times New Roman" w:hAnsi="Times New Roman" w:cs="Times New Roman"/>
          <w:bCs/>
          <w:szCs w:val="24"/>
        </w:rPr>
      </w:pPr>
    </w:p>
    <w:p w:rsidR="00BE17CF" w:rsidRPr="00741871" w:rsidRDefault="00BE17CF" w:rsidP="00BE17CF">
      <w:pPr>
        <w:tabs>
          <w:tab w:val="left" w:pos="426"/>
        </w:tabs>
        <w:spacing w:after="0" w:line="240" w:lineRule="auto"/>
        <w:jc w:val="both"/>
        <w:rPr>
          <w:rFonts w:ascii="Times New Roman" w:hAnsi="Times New Roman"/>
          <w:b/>
          <w:sz w:val="24"/>
          <w:szCs w:val="24"/>
        </w:rPr>
      </w:pPr>
      <w:r w:rsidRPr="00741871">
        <w:rPr>
          <w:rFonts w:ascii="Times New Roman" w:hAnsi="Times New Roman"/>
          <w:b/>
          <w:sz w:val="24"/>
          <w:szCs w:val="24"/>
        </w:rPr>
        <w:t>4.4. Кадровое обеспечение образовательного процесса</w:t>
      </w:r>
    </w:p>
    <w:p w:rsidR="00BE17CF" w:rsidRPr="00741871" w:rsidRDefault="00BE17CF" w:rsidP="00BE17CF">
      <w:pPr>
        <w:widowControl w:val="0"/>
        <w:tabs>
          <w:tab w:val="left" w:pos="540"/>
        </w:tabs>
        <w:spacing w:after="0" w:line="240" w:lineRule="auto"/>
        <w:jc w:val="both"/>
        <w:rPr>
          <w:rFonts w:ascii="Times New Roman" w:hAnsi="Times New Roman"/>
          <w:b/>
          <w:bCs/>
          <w:sz w:val="24"/>
          <w:szCs w:val="24"/>
        </w:rPr>
      </w:pPr>
      <w:r w:rsidRPr="00741871">
        <w:rPr>
          <w:rFonts w:ascii="Times New Roman" w:hAnsi="Times New Roman"/>
          <w:b/>
          <w:bCs/>
          <w:sz w:val="24"/>
          <w:szCs w:val="24"/>
        </w:rPr>
        <w:t xml:space="preserve">Требования к квалификации педагогических кадров, обеспечивающих обучение по междисциплинарному курсу: </w:t>
      </w:r>
    </w:p>
    <w:p w:rsidR="00BE17CF" w:rsidRPr="00741871" w:rsidRDefault="00BE17CF" w:rsidP="00BE17CF">
      <w:pPr>
        <w:widowControl w:val="0"/>
        <w:tabs>
          <w:tab w:val="left" w:pos="540"/>
        </w:tabs>
        <w:spacing w:after="0" w:line="240" w:lineRule="auto"/>
        <w:jc w:val="both"/>
        <w:rPr>
          <w:rFonts w:ascii="Times New Roman" w:hAnsi="Times New Roman"/>
          <w:bCs/>
          <w:iCs/>
          <w:sz w:val="24"/>
          <w:szCs w:val="24"/>
        </w:rPr>
      </w:pPr>
      <w:r w:rsidRPr="00741871">
        <w:rPr>
          <w:rFonts w:ascii="Times New Roman" w:hAnsi="Times New Roman"/>
          <w:sz w:val="24"/>
          <w:szCs w:val="24"/>
        </w:rPr>
        <w:t xml:space="preserve">Реализация программы профессионального модуля </w:t>
      </w:r>
      <w:r w:rsidRPr="00741871">
        <w:rPr>
          <w:rFonts w:ascii="Times New Roman" w:hAnsi="Times New Roman"/>
          <w:bCs/>
          <w:sz w:val="24"/>
          <w:szCs w:val="24"/>
        </w:rPr>
        <w:t xml:space="preserve">в рамках междисциплинарного курса </w:t>
      </w:r>
      <w:r w:rsidRPr="00741871">
        <w:rPr>
          <w:rFonts w:ascii="Times New Roman" w:hAnsi="Times New Roman"/>
          <w:sz w:val="24"/>
          <w:szCs w:val="24"/>
        </w:rPr>
        <w:t xml:space="preserve">должна обеспечиваться педагогическими кадрами, имеющими высшее образование, соответствующее профилю данного модуля, опыт деятельности в кооперативных организациях, </w:t>
      </w:r>
      <w:r w:rsidRPr="00741871">
        <w:rPr>
          <w:rFonts w:ascii="Times New Roman" w:hAnsi="Times New Roman"/>
          <w:bCs/>
          <w:iCs/>
          <w:sz w:val="24"/>
          <w:szCs w:val="24"/>
        </w:rPr>
        <w:t>проходить стажировку в кооперативных организациях не реже 1 раза в 3 года.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r w:rsidRPr="00741871">
        <w:rPr>
          <w:rFonts w:ascii="Times New Roman" w:hAnsi="Times New Roman"/>
          <w:b/>
          <w:bCs/>
          <w:i/>
          <w:sz w:val="24"/>
          <w:szCs w:val="24"/>
        </w:rPr>
        <w:t>Требования к квалификации педагогических кадров, осуществляющих руководство практикой:</w:t>
      </w:r>
    </w:p>
    <w:p w:rsidR="00BE17CF" w:rsidRPr="00741871" w:rsidRDefault="00BE17CF" w:rsidP="00BE17CF">
      <w:pPr>
        <w:widowControl w:val="0"/>
        <w:tabs>
          <w:tab w:val="left" w:pos="540"/>
        </w:tabs>
        <w:spacing w:after="0" w:line="240" w:lineRule="auto"/>
        <w:jc w:val="both"/>
        <w:rPr>
          <w:rFonts w:ascii="Times New Roman" w:hAnsi="Times New Roman"/>
          <w:bCs/>
          <w:iCs/>
          <w:sz w:val="24"/>
          <w:szCs w:val="24"/>
        </w:rPr>
      </w:pPr>
      <w:r w:rsidRPr="00741871">
        <w:rPr>
          <w:rFonts w:ascii="Times New Roman" w:hAnsi="Times New Roman"/>
          <w:bCs/>
          <w:sz w:val="24"/>
          <w:szCs w:val="24"/>
        </w:rPr>
        <w:t xml:space="preserve">Педагогические кадры, осуществляющие руководство практикой  в рамках модуля,  должны иметь </w:t>
      </w:r>
      <w:r w:rsidRPr="00741871">
        <w:rPr>
          <w:rFonts w:ascii="Times New Roman" w:hAnsi="Times New Roman"/>
          <w:sz w:val="24"/>
          <w:szCs w:val="24"/>
        </w:rPr>
        <w:t>высшее кооперативное образование, опыт деятельности в кооперативных организациях, пр</w:t>
      </w:r>
      <w:r w:rsidRPr="00741871">
        <w:rPr>
          <w:rFonts w:ascii="Times New Roman" w:hAnsi="Times New Roman"/>
          <w:bCs/>
          <w:iCs/>
          <w:sz w:val="24"/>
          <w:szCs w:val="24"/>
        </w:rPr>
        <w:t>оходить стажировку в кооперативных организациях не реже 1 раза в 3 года.</w:t>
      </w:r>
    </w:p>
    <w:p w:rsidR="00BE17CF" w:rsidRPr="00741871" w:rsidRDefault="00BE17CF" w:rsidP="00BE17CF">
      <w:pPr>
        <w:widowControl w:val="0"/>
        <w:tabs>
          <w:tab w:val="left" w:pos="540"/>
        </w:tabs>
        <w:spacing w:after="0" w:line="240" w:lineRule="auto"/>
        <w:jc w:val="both"/>
        <w:rPr>
          <w:rFonts w:ascii="Times New Roman" w:hAnsi="Times New Roman"/>
          <w:bCs/>
          <w:iCs/>
          <w:sz w:val="24"/>
          <w:szCs w:val="24"/>
        </w:rPr>
      </w:pPr>
    </w:p>
    <w:p w:rsidR="00BE17CF" w:rsidRPr="00741871" w:rsidRDefault="00BE17CF" w:rsidP="00BE17CF">
      <w:pPr>
        <w:widowControl w:val="0"/>
        <w:spacing w:after="0" w:line="240" w:lineRule="auto"/>
        <w:jc w:val="center"/>
        <w:rPr>
          <w:rFonts w:ascii="Times New Roman" w:hAnsi="Times New Roman"/>
          <w:b/>
          <w:bCs/>
          <w:sz w:val="24"/>
          <w:szCs w:val="24"/>
        </w:rPr>
      </w:pPr>
      <w:r w:rsidRPr="00741871">
        <w:rPr>
          <w:rFonts w:ascii="Times New Roman" w:hAnsi="Times New Roman"/>
          <w:b/>
          <w:sz w:val="24"/>
          <w:szCs w:val="24"/>
        </w:rPr>
        <w:t>5. КОНТРОЛЬ И ОЦЕНКА РЕЗУЛЬТАТОВ ОСВОЕНИЯ ПРОФЕССИОНАЛЬНОГО МОДУЛЯ (ВИДА ПРОФЕССИОНАЛЬНОЙ ДЕЯТЕЛЬНОСТИ)</w:t>
      </w:r>
      <w:r w:rsidRPr="00741871">
        <w:rPr>
          <w:rFonts w:ascii="Times New Roman" w:hAnsi="Times New Roman"/>
          <w:b/>
          <w:bCs/>
          <w:sz w:val="24"/>
          <w:szCs w:val="24"/>
        </w:rPr>
        <w:t xml:space="preserve"> ПМ 05Организация кооперативного дела и предпринимательства</w:t>
      </w:r>
    </w:p>
    <w:p w:rsidR="00BE17CF" w:rsidRPr="00741871" w:rsidRDefault="00BE17CF" w:rsidP="00BE17CF">
      <w:pPr>
        <w:spacing w:after="0" w:line="240" w:lineRule="auto"/>
        <w:rPr>
          <w:rFonts w:ascii="Times New Roman" w:hAnsi="Times New Roman"/>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111"/>
        <w:gridCol w:w="2160"/>
      </w:tblGrid>
      <w:tr w:rsidR="00C52135" w:rsidRPr="00741871" w:rsidTr="00495237">
        <w:trPr>
          <w:trHeight w:val="170"/>
        </w:trPr>
        <w:tc>
          <w:tcPr>
            <w:tcW w:w="4077" w:type="dxa"/>
            <w:shd w:val="clear" w:color="auto" w:fill="auto"/>
            <w:vAlign w:val="center"/>
          </w:tcPr>
          <w:p w:rsidR="00C52135" w:rsidRPr="00741871" w:rsidRDefault="00C52135" w:rsidP="00495237">
            <w:pPr>
              <w:spacing w:after="0" w:line="240" w:lineRule="auto"/>
              <w:jc w:val="center"/>
              <w:rPr>
                <w:rFonts w:ascii="Times New Roman" w:hAnsi="Times New Roman"/>
                <w:b/>
                <w:bCs/>
                <w:sz w:val="24"/>
                <w:szCs w:val="24"/>
                <w:highlight w:val="yellow"/>
              </w:rPr>
            </w:pPr>
            <w:r w:rsidRPr="00741871">
              <w:rPr>
                <w:rFonts w:ascii="Times New Roman" w:hAnsi="Times New Roman"/>
                <w:b/>
                <w:bCs/>
                <w:sz w:val="24"/>
                <w:szCs w:val="24"/>
              </w:rPr>
              <w:t>Результаты (освоенные профессиональные компетенции)</w:t>
            </w:r>
          </w:p>
        </w:tc>
        <w:tc>
          <w:tcPr>
            <w:tcW w:w="4111" w:type="dxa"/>
            <w:shd w:val="clear" w:color="auto" w:fill="auto"/>
            <w:vAlign w:val="center"/>
          </w:tcPr>
          <w:p w:rsidR="00C52135" w:rsidRPr="00741871" w:rsidRDefault="00C52135" w:rsidP="00495237">
            <w:pPr>
              <w:spacing w:after="0" w:line="240" w:lineRule="auto"/>
              <w:jc w:val="center"/>
              <w:rPr>
                <w:rFonts w:ascii="Times New Roman" w:hAnsi="Times New Roman"/>
                <w:bCs/>
                <w:sz w:val="24"/>
                <w:szCs w:val="24"/>
              </w:rPr>
            </w:pPr>
            <w:r w:rsidRPr="00741871">
              <w:rPr>
                <w:rFonts w:ascii="Times New Roman" w:hAnsi="Times New Roman"/>
                <w:b/>
                <w:sz w:val="24"/>
                <w:szCs w:val="24"/>
              </w:rPr>
              <w:t>Основные показатели оценки результата</w:t>
            </w:r>
          </w:p>
        </w:tc>
        <w:tc>
          <w:tcPr>
            <w:tcW w:w="2160" w:type="dxa"/>
            <w:shd w:val="clear" w:color="auto" w:fill="auto"/>
            <w:vAlign w:val="center"/>
          </w:tcPr>
          <w:p w:rsidR="00C52135" w:rsidRPr="00741871" w:rsidRDefault="00C52135" w:rsidP="00495237">
            <w:pPr>
              <w:spacing w:after="0" w:line="240" w:lineRule="auto"/>
              <w:jc w:val="center"/>
              <w:rPr>
                <w:rFonts w:ascii="Times New Roman" w:hAnsi="Times New Roman"/>
                <w:b/>
                <w:bCs/>
                <w:sz w:val="24"/>
                <w:szCs w:val="24"/>
              </w:rPr>
            </w:pPr>
            <w:r w:rsidRPr="00741871">
              <w:rPr>
                <w:rFonts w:ascii="Times New Roman" w:hAnsi="Times New Roman"/>
                <w:b/>
                <w:sz w:val="24"/>
                <w:szCs w:val="24"/>
              </w:rPr>
              <w:t>Формы и методы контроля и оценки</w:t>
            </w:r>
          </w:p>
        </w:tc>
      </w:tr>
      <w:tr w:rsidR="00C52135" w:rsidRPr="00741871" w:rsidTr="00495237">
        <w:trPr>
          <w:trHeight w:val="170"/>
        </w:trPr>
        <w:tc>
          <w:tcPr>
            <w:tcW w:w="4077" w:type="dxa"/>
            <w:shd w:val="clear" w:color="auto" w:fill="auto"/>
            <w:vAlign w:val="center"/>
          </w:tcPr>
          <w:p w:rsidR="00C52135" w:rsidRPr="004F6004" w:rsidRDefault="00C52135" w:rsidP="00495237">
            <w:pPr>
              <w:pStyle w:val="af"/>
              <w:widowControl w:val="0"/>
              <w:ind w:left="0" w:firstLine="0"/>
              <w:rPr>
                <w:b/>
                <w:highlight w:val="yellow"/>
              </w:rPr>
            </w:pPr>
            <w:r w:rsidRPr="004F6004">
              <w:t xml:space="preserve">ПК 1.1. Участвовать в установлении контактов с деловыми партнерами, заключать договора и контролировать их выполнение, </w:t>
            </w:r>
            <w:r w:rsidRPr="004F6004">
              <w:lastRenderedPageBreak/>
              <w:t>предъявлять претензии и санкции</w:t>
            </w:r>
          </w:p>
        </w:tc>
        <w:tc>
          <w:tcPr>
            <w:tcW w:w="4111" w:type="dxa"/>
            <w:shd w:val="clear" w:color="auto" w:fill="auto"/>
            <w:vAlign w:val="center"/>
          </w:tcPr>
          <w:p w:rsidR="00C52135" w:rsidRPr="004F6004" w:rsidRDefault="00C52135" w:rsidP="00495237">
            <w:pPr>
              <w:pStyle w:val="af"/>
              <w:widowControl w:val="0"/>
              <w:tabs>
                <w:tab w:val="left" w:pos="403"/>
              </w:tabs>
              <w:ind w:left="0" w:firstLine="0"/>
            </w:pPr>
            <w:r w:rsidRPr="004F6004">
              <w:lastRenderedPageBreak/>
              <w:t xml:space="preserve">Формирование  контаков с деловыми партнерами, цели деятельности в соответствии со сложившейся рыночной ситуацией </w:t>
            </w:r>
          </w:p>
        </w:tc>
        <w:tc>
          <w:tcPr>
            <w:tcW w:w="2160" w:type="dxa"/>
            <w:shd w:val="clear" w:color="auto" w:fill="auto"/>
            <w:vAlign w:val="center"/>
          </w:tcPr>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практическая работа </w:t>
            </w:r>
          </w:p>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реферат</w:t>
            </w:r>
          </w:p>
          <w:p w:rsidR="00C52135" w:rsidRPr="00741871" w:rsidRDefault="00C52135" w:rsidP="00495237">
            <w:pPr>
              <w:spacing w:after="0" w:line="240" w:lineRule="auto"/>
              <w:rPr>
                <w:rFonts w:ascii="Times New Roman" w:hAnsi="Times New Roman"/>
                <w:bCs/>
                <w:sz w:val="24"/>
                <w:szCs w:val="24"/>
              </w:rPr>
            </w:pPr>
          </w:p>
        </w:tc>
      </w:tr>
      <w:tr w:rsidR="00C52135" w:rsidRPr="00741871" w:rsidTr="00495237">
        <w:trPr>
          <w:trHeight w:val="1024"/>
        </w:trPr>
        <w:tc>
          <w:tcPr>
            <w:tcW w:w="4077" w:type="dxa"/>
            <w:shd w:val="clear" w:color="auto" w:fill="auto"/>
            <w:vAlign w:val="center"/>
          </w:tcPr>
          <w:p w:rsidR="00C52135" w:rsidRPr="00741871" w:rsidRDefault="00C52135" w:rsidP="00495237">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lastRenderedPageBreak/>
              <w:t>ПК 1.7. Применять в коммерческой деятельности методы, средства и приемы менеджмента, делового и управленческого общения.</w:t>
            </w:r>
          </w:p>
        </w:tc>
        <w:tc>
          <w:tcPr>
            <w:tcW w:w="4111" w:type="dxa"/>
            <w:shd w:val="clear" w:color="auto" w:fill="auto"/>
            <w:vAlign w:val="center"/>
          </w:tcPr>
          <w:p w:rsidR="00C52135" w:rsidRPr="00741871" w:rsidRDefault="00C52135" w:rsidP="00495237">
            <w:pPr>
              <w:widowControl w:val="0"/>
              <w:tabs>
                <w:tab w:val="left" w:pos="142"/>
                <w:tab w:val="left" w:pos="317"/>
                <w:tab w:val="left" w:pos="403"/>
              </w:tabs>
              <w:suppressAutoHyphens/>
              <w:spacing w:after="0" w:line="240" w:lineRule="auto"/>
              <w:rPr>
                <w:rFonts w:ascii="Times New Roman" w:hAnsi="Times New Roman"/>
                <w:sz w:val="24"/>
                <w:szCs w:val="24"/>
              </w:rPr>
            </w:pPr>
            <w:r w:rsidRPr="00741871">
              <w:rPr>
                <w:rFonts w:ascii="Times New Roman" w:hAnsi="Times New Roman"/>
                <w:sz w:val="24"/>
                <w:szCs w:val="24"/>
              </w:rPr>
              <w:t>использование средств и приемов делового общения в практической деятельности, приемов менеджмента</w:t>
            </w:r>
          </w:p>
        </w:tc>
        <w:tc>
          <w:tcPr>
            <w:tcW w:w="2160" w:type="dxa"/>
            <w:shd w:val="clear" w:color="auto" w:fill="auto"/>
            <w:vAlign w:val="center"/>
          </w:tcPr>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практическая работа </w:t>
            </w:r>
          </w:p>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собеседование</w:t>
            </w:r>
          </w:p>
        </w:tc>
      </w:tr>
      <w:tr w:rsidR="00C52135" w:rsidRPr="00741871" w:rsidTr="00495237">
        <w:trPr>
          <w:trHeight w:val="1181"/>
        </w:trPr>
        <w:tc>
          <w:tcPr>
            <w:tcW w:w="4077" w:type="dxa"/>
            <w:shd w:val="clear" w:color="auto" w:fill="auto"/>
            <w:vAlign w:val="center"/>
          </w:tcPr>
          <w:p w:rsidR="00C52135" w:rsidRPr="00741871" w:rsidRDefault="00C52135" w:rsidP="00495237">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t>ПК 2.4. Определять основные экономические показатели работы организации, цены, заработную плату.</w:t>
            </w:r>
          </w:p>
        </w:tc>
        <w:tc>
          <w:tcPr>
            <w:tcW w:w="4111" w:type="dxa"/>
            <w:shd w:val="clear" w:color="auto" w:fill="auto"/>
            <w:vAlign w:val="center"/>
          </w:tcPr>
          <w:p w:rsidR="00C52135" w:rsidRPr="00741871" w:rsidRDefault="00C52135" w:rsidP="00495237">
            <w:pPr>
              <w:widowControl w:val="0"/>
              <w:tabs>
                <w:tab w:val="left" w:pos="403"/>
              </w:tabs>
              <w:suppressAutoHyphens/>
              <w:spacing w:after="0" w:line="240" w:lineRule="auto"/>
              <w:rPr>
                <w:rFonts w:ascii="Times New Roman" w:hAnsi="Times New Roman"/>
                <w:sz w:val="24"/>
                <w:szCs w:val="24"/>
              </w:rPr>
            </w:pPr>
            <w:r w:rsidRPr="00741871">
              <w:rPr>
                <w:rFonts w:ascii="Times New Roman" w:hAnsi="Times New Roman"/>
                <w:bCs/>
                <w:sz w:val="24"/>
                <w:szCs w:val="24"/>
              </w:rPr>
              <w:t>соответствие разработанного бизнес-плана предъявляемым требованиям, поставленным целям и задачам кооперативного дела</w:t>
            </w:r>
            <w:r w:rsidRPr="00741871">
              <w:rPr>
                <w:rFonts w:ascii="Times New Roman" w:hAnsi="Times New Roman"/>
                <w:sz w:val="24"/>
                <w:szCs w:val="24"/>
              </w:rPr>
              <w:t xml:space="preserve"> </w:t>
            </w:r>
          </w:p>
        </w:tc>
        <w:tc>
          <w:tcPr>
            <w:tcW w:w="2160" w:type="dxa"/>
            <w:shd w:val="clear" w:color="auto" w:fill="auto"/>
            <w:vAlign w:val="center"/>
          </w:tcPr>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практическая работа </w:t>
            </w:r>
          </w:p>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проверочная работа</w:t>
            </w:r>
          </w:p>
        </w:tc>
      </w:tr>
      <w:tr w:rsidR="00C52135" w:rsidRPr="00741871" w:rsidTr="00495237">
        <w:trPr>
          <w:trHeight w:val="1141"/>
        </w:trPr>
        <w:tc>
          <w:tcPr>
            <w:tcW w:w="4077" w:type="dxa"/>
            <w:shd w:val="clear" w:color="auto" w:fill="auto"/>
            <w:vAlign w:val="center"/>
          </w:tcPr>
          <w:p w:rsidR="00C52135" w:rsidRPr="00741871" w:rsidRDefault="00C52135" w:rsidP="00495237">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4111" w:type="dxa"/>
            <w:shd w:val="clear" w:color="auto" w:fill="auto"/>
            <w:vAlign w:val="center"/>
          </w:tcPr>
          <w:p w:rsidR="00C52135" w:rsidRPr="00741871" w:rsidRDefault="00C52135" w:rsidP="00495237">
            <w:pPr>
              <w:widowControl w:val="0"/>
              <w:tabs>
                <w:tab w:val="left" w:pos="403"/>
              </w:tabs>
              <w:suppressAutoHyphens/>
              <w:spacing w:after="0" w:line="240" w:lineRule="auto"/>
              <w:rPr>
                <w:rFonts w:ascii="Times New Roman" w:hAnsi="Times New Roman"/>
                <w:color w:val="FF0000"/>
                <w:sz w:val="24"/>
                <w:szCs w:val="24"/>
                <w:highlight w:val="red"/>
              </w:rPr>
            </w:pPr>
            <w:r w:rsidRPr="00741871">
              <w:rPr>
                <w:rFonts w:ascii="Times New Roman" w:hAnsi="Times New Roman"/>
                <w:bCs/>
                <w:sz w:val="24"/>
                <w:szCs w:val="24"/>
              </w:rPr>
              <w:t xml:space="preserve">изучение видов спроса и его формирование его на предлагаемые услуги в зависимости от рыночной ситуации </w:t>
            </w:r>
          </w:p>
        </w:tc>
        <w:tc>
          <w:tcPr>
            <w:tcW w:w="2160" w:type="dxa"/>
            <w:shd w:val="clear" w:color="auto" w:fill="auto"/>
            <w:vAlign w:val="center"/>
          </w:tcPr>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практическая работа </w:t>
            </w:r>
          </w:p>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проверочная работа</w:t>
            </w:r>
          </w:p>
        </w:tc>
      </w:tr>
      <w:tr w:rsidR="00C52135" w:rsidRPr="00741871" w:rsidTr="00495237">
        <w:trPr>
          <w:trHeight w:val="1049"/>
        </w:trPr>
        <w:tc>
          <w:tcPr>
            <w:tcW w:w="4077" w:type="dxa"/>
            <w:shd w:val="clear" w:color="auto" w:fill="auto"/>
            <w:vAlign w:val="center"/>
          </w:tcPr>
          <w:p w:rsidR="00C52135" w:rsidRPr="00741871" w:rsidRDefault="00C52135" w:rsidP="00495237">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t>ПК 2.6. Обосновывать целесообразность использования и применять маркетинговые коммуникации.</w:t>
            </w:r>
          </w:p>
        </w:tc>
        <w:tc>
          <w:tcPr>
            <w:tcW w:w="4111" w:type="dxa"/>
            <w:shd w:val="clear" w:color="auto" w:fill="auto"/>
            <w:vAlign w:val="center"/>
          </w:tcPr>
          <w:p w:rsidR="00C52135" w:rsidRPr="00741871" w:rsidRDefault="00C52135" w:rsidP="00495237">
            <w:pPr>
              <w:widowControl w:val="0"/>
              <w:tabs>
                <w:tab w:val="left" w:pos="403"/>
              </w:tabs>
              <w:suppressAutoHyphens/>
              <w:spacing w:after="0" w:line="240" w:lineRule="auto"/>
              <w:rPr>
                <w:rFonts w:ascii="Times New Roman" w:hAnsi="Times New Roman"/>
                <w:sz w:val="24"/>
                <w:szCs w:val="24"/>
              </w:rPr>
            </w:pPr>
            <w:r w:rsidRPr="00741871">
              <w:rPr>
                <w:rFonts w:ascii="Times New Roman" w:hAnsi="Times New Roman"/>
                <w:bCs/>
                <w:sz w:val="24"/>
                <w:szCs w:val="24"/>
              </w:rPr>
              <w:t>правильность формулирования вывода о целесообразности деятельности предпиятия</w:t>
            </w:r>
          </w:p>
        </w:tc>
        <w:tc>
          <w:tcPr>
            <w:tcW w:w="2160" w:type="dxa"/>
            <w:shd w:val="clear" w:color="auto" w:fill="auto"/>
            <w:vAlign w:val="center"/>
          </w:tcPr>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практическая работа </w:t>
            </w:r>
          </w:p>
          <w:p w:rsidR="00C52135" w:rsidRPr="00741871" w:rsidRDefault="00C52135" w:rsidP="00495237">
            <w:pPr>
              <w:spacing w:after="0" w:line="240" w:lineRule="auto"/>
              <w:rPr>
                <w:rFonts w:ascii="Times New Roman" w:hAnsi="Times New Roman"/>
                <w:bCs/>
                <w:sz w:val="24"/>
                <w:szCs w:val="24"/>
              </w:rPr>
            </w:pPr>
          </w:p>
        </w:tc>
      </w:tr>
      <w:tr w:rsidR="00C52135" w:rsidRPr="00741871" w:rsidTr="00495237">
        <w:trPr>
          <w:trHeight w:val="1166"/>
        </w:trPr>
        <w:tc>
          <w:tcPr>
            <w:tcW w:w="4077" w:type="dxa"/>
            <w:shd w:val="clear" w:color="auto" w:fill="auto"/>
            <w:vAlign w:val="center"/>
          </w:tcPr>
          <w:p w:rsidR="00C52135" w:rsidRPr="00741871" w:rsidRDefault="00C52135" w:rsidP="00495237">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t>ПК 2.7. Участвовать в проведении маркетинговых исследований рынка, разработке и реализации маркетинговых решений</w:t>
            </w:r>
          </w:p>
        </w:tc>
        <w:tc>
          <w:tcPr>
            <w:tcW w:w="4111" w:type="dxa"/>
            <w:shd w:val="clear" w:color="auto" w:fill="auto"/>
            <w:vAlign w:val="center"/>
          </w:tcPr>
          <w:p w:rsidR="00C52135" w:rsidRPr="00741871" w:rsidRDefault="00C52135" w:rsidP="00495237">
            <w:pPr>
              <w:tabs>
                <w:tab w:val="left" w:pos="142"/>
                <w:tab w:val="left" w:pos="284"/>
                <w:tab w:val="left" w:pos="403"/>
                <w:tab w:val="left" w:pos="567"/>
                <w:tab w:val="left" w:pos="993"/>
              </w:tabs>
              <w:spacing w:after="0" w:line="240" w:lineRule="auto"/>
              <w:contextualSpacing/>
              <w:rPr>
                <w:rFonts w:ascii="Times New Roman" w:hAnsi="Times New Roman"/>
                <w:bCs/>
                <w:sz w:val="24"/>
                <w:szCs w:val="24"/>
              </w:rPr>
            </w:pPr>
            <w:r w:rsidRPr="00741871">
              <w:rPr>
                <w:rFonts w:ascii="Times New Roman" w:hAnsi="Times New Roman"/>
                <w:bCs/>
                <w:sz w:val="24"/>
                <w:szCs w:val="24"/>
              </w:rPr>
              <w:t>соответствие разработанных анкет и процесса проведения анкетирования целям и задачам опроса,</w:t>
            </w:r>
          </w:p>
          <w:p w:rsidR="00C52135" w:rsidRPr="00741871" w:rsidRDefault="00C52135" w:rsidP="00495237">
            <w:pPr>
              <w:widowControl w:val="0"/>
              <w:tabs>
                <w:tab w:val="left" w:pos="142"/>
                <w:tab w:val="left" w:pos="317"/>
                <w:tab w:val="left" w:pos="403"/>
              </w:tabs>
              <w:suppressAutoHyphens/>
              <w:spacing w:after="0" w:line="240" w:lineRule="auto"/>
              <w:rPr>
                <w:rFonts w:ascii="Times New Roman" w:hAnsi="Times New Roman"/>
                <w:sz w:val="24"/>
                <w:szCs w:val="24"/>
              </w:rPr>
            </w:pPr>
            <w:r w:rsidRPr="00741871">
              <w:rPr>
                <w:rFonts w:ascii="Times New Roman" w:hAnsi="Times New Roman"/>
                <w:bCs/>
                <w:sz w:val="24"/>
                <w:szCs w:val="24"/>
              </w:rPr>
              <w:t>точность результатов анализа собранной  информации</w:t>
            </w:r>
          </w:p>
        </w:tc>
        <w:tc>
          <w:tcPr>
            <w:tcW w:w="2160" w:type="dxa"/>
            <w:shd w:val="clear" w:color="auto" w:fill="auto"/>
            <w:vAlign w:val="center"/>
          </w:tcPr>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практическая работа </w:t>
            </w:r>
          </w:p>
          <w:p w:rsidR="00C52135" w:rsidRPr="00741871" w:rsidRDefault="00C52135" w:rsidP="00495237">
            <w:pPr>
              <w:spacing w:after="0" w:line="240" w:lineRule="auto"/>
              <w:rPr>
                <w:rFonts w:ascii="Times New Roman" w:hAnsi="Times New Roman"/>
                <w:bCs/>
                <w:sz w:val="24"/>
                <w:szCs w:val="24"/>
              </w:rPr>
            </w:pPr>
          </w:p>
        </w:tc>
      </w:tr>
      <w:tr w:rsidR="00C52135" w:rsidRPr="00741871" w:rsidTr="00495237">
        <w:trPr>
          <w:trHeight w:val="1611"/>
        </w:trPr>
        <w:tc>
          <w:tcPr>
            <w:tcW w:w="4077" w:type="dxa"/>
            <w:shd w:val="clear" w:color="auto" w:fill="auto"/>
            <w:vAlign w:val="center"/>
          </w:tcPr>
          <w:p w:rsidR="00C52135" w:rsidRPr="00741871" w:rsidRDefault="00C52135" w:rsidP="00495237">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tc>
        <w:tc>
          <w:tcPr>
            <w:tcW w:w="4111" w:type="dxa"/>
            <w:shd w:val="clear" w:color="auto" w:fill="auto"/>
            <w:vAlign w:val="center"/>
          </w:tcPr>
          <w:p w:rsidR="00C52135" w:rsidRPr="00741871" w:rsidRDefault="00C52135" w:rsidP="00495237">
            <w:pPr>
              <w:widowControl w:val="0"/>
              <w:tabs>
                <w:tab w:val="left" w:pos="403"/>
              </w:tabs>
              <w:suppressAutoHyphens/>
              <w:spacing w:after="0" w:line="240" w:lineRule="auto"/>
              <w:rPr>
                <w:rFonts w:ascii="Times New Roman" w:hAnsi="Times New Roman"/>
                <w:sz w:val="24"/>
                <w:szCs w:val="24"/>
              </w:rPr>
            </w:pPr>
            <w:r w:rsidRPr="00741871">
              <w:rPr>
                <w:rFonts w:ascii="Times New Roman" w:hAnsi="Times New Roman"/>
                <w:sz w:val="24"/>
                <w:szCs w:val="24"/>
              </w:rPr>
              <w:t>соответствие разработанной сбытовой политики  программе предприятия, оценка конкурентоспособности предприятия</w:t>
            </w:r>
          </w:p>
        </w:tc>
        <w:tc>
          <w:tcPr>
            <w:tcW w:w="2160" w:type="dxa"/>
            <w:shd w:val="clear" w:color="auto" w:fill="auto"/>
            <w:vAlign w:val="center"/>
          </w:tcPr>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практическая работа </w:t>
            </w:r>
          </w:p>
          <w:p w:rsidR="00C52135" w:rsidRPr="00741871" w:rsidRDefault="00C52135" w:rsidP="00495237">
            <w:pPr>
              <w:spacing w:after="0" w:line="240" w:lineRule="auto"/>
              <w:rPr>
                <w:rFonts w:ascii="Times New Roman" w:hAnsi="Times New Roman"/>
                <w:bCs/>
                <w:sz w:val="24"/>
                <w:szCs w:val="24"/>
              </w:rPr>
            </w:pPr>
          </w:p>
        </w:tc>
      </w:tr>
      <w:tr w:rsidR="00C52135" w:rsidRPr="00741871" w:rsidTr="00495237">
        <w:trPr>
          <w:trHeight w:val="170"/>
        </w:trPr>
        <w:tc>
          <w:tcPr>
            <w:tcW w:w="10348" w:type="dxa"/>
            <w:gridSpan w:val="3"/>
            <w:shd w:val="clear" w:color="auto" w:fill="auto"/>
            <w:vAlign w:val="center"/>
          </w:tcPr>
          <w:p w:rsidR="00C52135" w:rsidRPr="00622D58" w:rsidRDefault="00C52135" w:rsidP="00495237">
            <w:pPr>
              <w:pStyle w:val="af"/>
              <w:widowControl w:val="0"/>
              <w:ind w:left="0" w:firstLine="0"/>
            </w:pPr>
            <w:r w:rsidRPr="00622D58">
              <w:t>Промежуточная форма аттестации по МДК  в форме д</w:t>
            </w:r>
            <w:r w:rsidRPr="00622D58">
              <w:rPr>
                <w:bCs/>
              </w:rPr>
              <w:t>ифференцированного зачета</w:t>
            </w:r>
          </w:p>
        </w:tc>
      </w:tr>
      <w:tr w:rsidR="00C52135" w:rsidRPr="00741871" w:rsidTr="00495237">
        <w:trPr>
          <w:trHeight w:val="170"/>
        </w:trPr>
        <w:tc>
          <w:tcPr>
            <w:tcW w:w="10348" w:type="dxa"/>
            <w:gridSpan w:val="3"/>
            <w:shd w:val="clear" w:color="auto" w:fill="auto"/>
            <w:vAlign w:val="center"/>
          </w:tcPr>
          <w:p w:rsidR="00C52135" w:rsidRPr="00622D58" w:rsidRDefault="00C52135" w:rsidP="00495237">
            <w:pPr>
              <w:pStyle w:val="af"/>
              <w:widowControl w:val="0"/>
              <w:ind w:left="0" w:firstLine="0"/>
            </w:pPr>
            <w:r w:rsidRPr="00622D58">
              <w:t xml:space="preserve">Промежуточная форма аттестации по модулю – </w:t>
            </w:r>
            <w:r w:rsidRPr="00622D58">
              <w:rPr>
                <w:bCs/>
              </w:rPr>
              <w:t>Экзамен квалификационный</w:t>
            </w:r>
          </w:p>
        </w:tc>
      </w:tr>
    </w:tbl>
    <w:p w:rsidR="00BE17CF"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p w:rsidR="00C52135" w:rsidRPr="00C52135" w:rsidRDefault="00C52135" w:rsidP="00C521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C52135">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2977"/>
        <w:gridCol w:w="3118"/>
      </w:tblGrid>
      <w:tr w:rsidR="00C52135" w:rsidRPr="00C52135" w:rsidTr="00495237">
        <w:tc>
          <w:tcPr>
            <w:tcW w:w="4253" w:type="dxa"/>
            <w:shd w:val="clear" w:color="auto" w:fill="auto"/>
            <w:vAlign w:val="center"/>
          </w:tcPr>
          <w:p w:rsidR="00C52135" w:rsidRPr="00C52135" w:rsidRDefault="00C52135" w:rsidP="00C52135">
            <w:pPr>
              <w:spacing w:after="0" w:line="240" w:lineRule="auto"/>
              <w:jc w:val="center"/>
              <w:rPr>
                <w:rFonts w:ascii="Times New Roman" w:hAnsi="Times New Roman"/>
                <w:b/>
                <w:bCs/>
                <w:sz w:val="24"/>
                <w:szCs w:val="24"/>
              </w:rPr>
            </w:pPr>
            <w:r w:rsidRPr="00C52135">
              <w:rPr>
                <w:rFonts w:ascii="Times New Roman" w:hAnsi="Times New Roman"/>
                <w:b/>
                <w:bCs/>
                <w:sz w:val="24"/>
                <w:szCs w:val="24"/>
              </w:rPr>
              <w:t>Результаты</w:t>
            </w:r>
          </w:p>
          <w:p w:rsidR="00C52135" w:rsidRPr="00C52135" w:rsidRDefault="00C52135" w:rsidP="00C52135">
            <w:pPr>
              <w:spacing w:after="0" w:line="240" w:lineRule="auto"/>
              <w:jc w:val="center"/>
              <w:rPr>
                <w:rFonts w:ascii="Times New Roman" w:hAnsi="Times New Roman"/>
                <w:b/>
                <w:bCs/>
                <w:sz w:val="24"/>
                <w:szCs w:val="24"/>
              </w:rPr>
            </w:pPr>
            <w:r w:rsidRPr="00C52135">
              <w:rPr>
                <w:rFonts w:ascii="Times New Roman" w:hAnsi="Times New Roman"/>
                <w:b/>
                <w:bCs/>
                <w:sz w:val="24"/>
                <w:szCs w:val="24"/>
              </w:rPr>
              <w:t>(освоенные общие компетенции)</w:t>
            </w:r>
          </w:p>
        </w:tc>
        <w:tc>
          <w:tcPr>
            <w:tcW w:w="2977" w:type="dxa"/>
            <w:shd w:val="clear" w:color="auto" w:fill="auto"/>
            <w:vAlign w:val="center"/>
          </w:tcPr>
          <w:p w:rsidR="00C52135" w:rsidRPr="00C52135" w:rsidRDefault="00C52135" w:rsidP="00C52135">
            <w:pPr>
              <w:spacing w:after="0" w:line="240" w:lineRule="auto"/>
              <w:jc w:val="center"/>
              <w:rPr>
                <w:rFonts w:ascii="Times New Roman" w:hAnsi="Times New Roman"/>
                <w:b/>
                <w:sz w:val="24"/>
                <w:szCs w:val="24"/>
              </w:rPr>
            </w:pPr>
            <w:r w:rsidRPr="00C52135">
              <w:rPr>
                <w:rFonts w:ascii="Times New Roman" w:hAnsi="Times New Roman"/>
                <w:b/>
                <w:sz w:val="24"/>
                <w:szCs w:val="24"/>
              </w:rPr>
              <w:t>Основные показатели оценки результата</w:t>
            </w:r>
          </w:p>
        </w:tc>
        <w:tc>
          <w:tcPr>
            <w:tcW w:w="3118" w:type="dxa"/>
            <w:shd w:val="clear" w:color="auto" w:fill="auto"/>
            <w:vAlign w:val="center"/>
          </w:tcPr>
          <w:p w:rsidR="00C52135" w:rsidRPr="00C52135" w:rsidRDefault="00C52135" w:rsidP="00C52135">
            <w:pPr>
              <w:spacing w:after="0" w:line="240" w:lineRule="auto"/>
              <w:jc w:val="center"/>
              <w:rPr>
                <w:rFonts w:ascii="Times New Roman" w:hAnsi="Times New Roman"/>
                <w:b/>
                <w:sz w:val="24"/>
                <w:szCs w:val="24"/>
              </w:rPr>
            </w:pPr>
            <w:r w:rsidRPr="00C52135">
              <w:rPr>
                <w:rFonts w:ascii="Times New Roman" w:hAnsi="Times New Roman"/>
                <w:b/>
                <w:sz w:val="24"/>
                <w:szCs w:val="24"/>
              </w:rPr>
              <w:t>Формы и методы контроля и оценки</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1. Понимать сущность и социальную значимость своей будущей профессии, проявлять к ней устойчивый интерес</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Демонстрация интереса к будущей профессии,</w:t>
            </w:r>
          </w:p>
          <w:p w:rsidR="00C52135" w:rsidRPr="00C52135" w:rsidRDefault="00C52135" w:rsidP="00C52135">
            <w:pPr>
              <w:spacing w:after="0" w:line="240" w:lineRule="auto"/>
              <w:rPr>
                <w:rFonts w:ascii="Times New Roman" w:hAnsi="Times New Roman"/>
                <w:sz w:val="24"/>
                <w:szCs w:val="24"/>
              </w:rPr>
            </w:pP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Обоснованность постановки цели, выбора и применения методов и способов решения профессиональных задач в области предпринимательской деятельности</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 xml:space="preserve"> наблюдение и экспертная оценка на практических занятиях, при решении ситуационных задач и в процессе практики.</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lastRenderedPageBreak/>
              <w:t>ОК 3. Принимать решения в стандартных и нестандартных ситуациях и нести за них ответственность</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Адекватность принятия решений в стандартных и нестандартных ситуациях</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наблюдение и экспертная оценка на практических занятиях, при решении ситуационных задач и в процессе практики.</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Адекватность отбора и использования информации профессиональной задачи</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наблюдение и экспертная оценка на практических занятиях, при решении ситуационных задач и в процессе практики.</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5. Использовать информационно-коммуникационные технологии (ИКТ) в профессиональной деятельности</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Демонстрация навыков использования информационно-коммуникационных технологий в профессиональной деятельности.</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наблюдение и экспертная оценка на практических занятиях, при решении ситуационных задач и в процессе учебной и производственной практик.</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6. Работать в коллективе и в команде, эффективно общаться с коллегами, руководством, потребителями</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Владение навыками делового общения, проектной деятельности</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наблюдение и экспертная оценка на практических занятиях, при решении ситуационных задач и в процессе практики.</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Планирование обучающимся повышения личностного и квалификационного уровня</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 наблюдение и экспертная оценка на практических занятиях, при решении ситуационных задач и в процессе учебной и производственной практик.</w:t>
            </w:r>
          </w:p>
        </w:tc>
      </w:tr>
      <w:tr w:rsidR="00C52135" w:rsidRPr="00C52135" w:rsidTr="00495237">
        <w:trPr>
          <w:trHeight w:val="1123"/>
        </w:trPr>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8 Вести здоровый образ жизни, применять спортивно-оздоровительные методы и средства для коррекции физического развития и телосложения</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Результативность использования физкультурно-оздоровительной деятельность для укрепления здоровья, достижения жизненных и профессиональных целей;владения способами бесконфликтного общения и саморегуляции в повседневной деятельности</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 xml:space="preserve"> наблюдение и экспертная оценка на практических занятиях, при решении ситуационных задач и в процессе учебной и производственной практик.</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9 Пользоваться иностранным языком как средством делового общения</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Результативность использования  иностранного языка при осуществлении связей  с поставщиками и потребителями  продукции;</w:t>
            </w:r>
          </w:p>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 xml:space="preserve">-оценке  важности информации </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наблюдение и экспертная оценка на практических занятиях, при решении ситуационных задач и в процессе учебной и производственной практик.</w:t>
            </w:r>
          </w:p>
          <w:p w:rsidR="00C52135" w:rsidRPr="00C52135" w:rsidRDefault="00C52135" w:rsidP="00C52135">
            <w:pPr>
              <w:spacing w:after="0" w:line="240" w:lineRule="auto"/>
              <w:rPr>
                <w:rFonts w:ascii="Times New Roman" w:hAnsi="Times New Roman"/>
                <w:sz w:val="24"/>
                <w:szCs w:val="24"/>
              </w:rPr>
            </w:pP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lastRenderedPageBreak/>
              <w:t>ОК 10. Логически верно, аргументированно и ясно излагать устную и письменную речь</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Проявление интереса к инновациям в области профессиональной деятельности. Применение новых технологий в ходе производственной практики. Демонстрация навыков самостоятельного поиска необходимой информации.</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наблюдение и экспертная оценка на практических занятиях, при решении ситуационных задач и в процессе учебной и производственной практик.</w:t>
            </w:r>
          </w:p>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C52135" w:rsidRPr="00C52135" w:rsidTr="00495237">
        <w:tc>
          <w:tcPr>
            <w:tcW w:w="4253" w:type="dxa"/>
            <w:shd w:val="clear" w:color="auto" w:fill="auto"/>
            <w:vAlign w:val="center"/>
          </w:tcPr>
          <w:p w:rsidR="00C52135" w:rsidRPr="00C52135" w:rsidRDefault="00C52135" w:rsidP="00C52135">
            <w:pPr>
              <w:widowControl w:val="0"/>
              <w:autoSpaceDE w:val="0"/>
              <w:autoSpaceDN w:val="0"/>
              <w:adjustRightInd w:val="0"/>
              <w:spacing w:after="0" w:line="240" w:lineRule="auto"/>
              <w:jc w:val="both"/>
              <w:rPr>
                <w:rFonts w:ascii="Times New Roman" w:hAnsi="Times New Roman"/>
                <w:sz w:val="24"/>
                <w:szCs w:val="24"/>
              </w:rPr>
            </w:pPr>
            <w:r w:rsidRPr="00C52135">
              <w:rPr>
                <w:rFonts w:ascii="Times New Roman" w:hAnsi="Times New Roman"/>
                <w:sz w:val="24"/>
                <w:szCs w:val="24"/>
              </w:rPr>
              <w:t xml:space="preserve"> ОК11.Обеспечивать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bCs/>
                <w:sz w:val="24"/>
                <w:szCs w:val="24"/>
              </w:rPr>
              <w:t>Точность и  своевременность выполнения  требований инструкций</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 xml:space="preserve"> интерпретация результатов наблюдений за деятельностью обучающегося в процессе освоения образовательной программы</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12.</w:t>
            </w:r>
            <w:r w:rsidRPr="00C52135">
              <w:rPr>
                <w:rFonts w:ascii="Times New Roman" w:hAnsi="Times New Roman"/>
                <w:sz w:val="24"/>
                <w:szCs w:val="24"/>
              </w:rPr>
              <w:t xml:space="preserve"> 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2977" w:type="dxa"/>
            <w:shd w:val="clear" w:color="auto" w:fill="auto"/>
            <w:vAlign w:val="center"/>
          </w:tcPr>
          <w:p w:rsidR="00C52135" w:rsidRPr="00C52135" w:rsidRDefault="00C52135" w:rsidP="00C52135">
            <w:pPr>
              <w:spacing w:after="0" w:line="240" w:lineRule="auto"/>
              <w:contextualSpacing/>
              <w:rPr>
                <w:rFonts w:ascii="Times New Roman" w:hAnsi="Times New Roman"/>
                <w:sz w:val="24"/>
                <w:szCs w:val="24"/>
              </w:rPr>
            </w:pPr>
            <w:r w:rsidRPr="00C52135">
              <w:rPr>
                <w:rFonts w:ascii="Times New Roman" w:hAnsi="Times New Roman"/>
                <w:bCs/>
                <w:sz w:val="24"/>
                <w:szCs w:val="24"/>
              </w:rPr>
              <w:t>Своевременность и точность выполнения законодательных требований</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наблюдение и экспертная оценка на практических занятиях, при решении ситуационных задач и в процессе учебной и производственной практик</w:t>
            </w:r>
          </w:p>
        </w:tc>
      </w:tr>
    </w:tbl>
    <w:p w:rsidR="00C52135" w:rsidRDefault="00C52135"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p w:rsidR="00C52135" w:rsidRDefault="00C52135" w:rsidP="00BE17CF">
      <w:pPr>
        <w:pStyle w:val="2"/>
        <w:spacing w:before="0" w:line="240" w:lineRule="auto"/>
        <w:jc w:val="center"/>
        <w:rPr>
          <w:rFonts w:ascii="Times New Roman" w:hAnsi="Times New Roman"/>
          <w:color w:val="auto"/>
          <w:sz w:val="28"/>
          <w:szCs w:val="28"/>
        </w:rPr>
      </w:pPr>
      <w:bookmarkStart w:id="125" w:name="_Toc472941423"/>
      <w:bookmarkStart w:id="126" w:name="_Toc473114677"/>
      <w:bookmarkStart w:id="127" w:name="_Toc473116004"/>
      <w:bookmarkStart w:id="128" w:name="_Toc24463915"/>
      <w:bookmarkStart w:id="129" w:name="_GoBack"/>
      <w:bookmarkEnd w:id="125"/>
      <w:bookmarkEnd w:id="126"/>
      <w:bookmarkEnd w:id="127"/>
      <w:bookmarkEnd w:id="128"/>
      <w:bookmarkEnd w:id="129"/>
    </w:p>
    <w:sectPr w:rsidR="00C52135" w:rsidSect="009D79FB">
      <w:footerReference w:type="default" r:id="rId80"/>
      <w:footerReference w:type="first" r:id="rId81"/>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AB5" w:rsidRDefault="00D46AB5" w:rsidP="00141D2E">
      <w:pPr>
        <w:spacing w:after="0" w:line="240" w:lineRule="auto"/>
      </w:pPr>
      <w:r>
        <w:separator/>
      </w:r>
    </w:p>
  </w:endnote>
  <w:endnote w:type="continuationSeparator" w:id="0">
    <w:p w:rsidR="00D46AB5" w:rsidRDefault="00D46AB5" w:rsidP="0014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55" w:rsidRPr="007E18CE" w:rsidRDefault="00815B55" w:rsidP="007E18CE">
    <w:pPr>
      <w:pStyle w:val="aa"/>
      <w:jc w:val="center"/>
    </w:pPr>
    <w:r>
      <w:fldChar w:fldCharType="begin"/>
    </w:r>
    <w:r>
      <w:instrText>PAGE   \* MERGEFORMAT</w:instrText>
    </w:r>
    <w:r>
      <w:fldChar w:fldCharType="separate"/>
    </w:r>
    <w:r w:rsidR="009D79FB">
      <w:rPr>
        <w:noProof/>
      </w:rPr>
      <w:t>424</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55" w:rsidRDefault="00815B55">
    <w:pPr>
      <w:pStyle w:val="aa"/>
      <w:jc w:val="center"/>
    </w:pPr>
    <w:r>
      <w:fldChar w:fldCharType="begin"/>
    </w:r>
    <w:r>
      <w:instrText>PAGE   \* MERGEFORMAT</w:instrText>
    </w:r>
    <w:r>
      <w:fldChar w:fldCharType="separate"/>
    </w:r>
    <w:r w:rsidR="009D79FB">
      <w:rPr>
        <w:noProof/>
      </w:rPr>
      <w:t>1</w:t>
    </w:r>
    <w:r>
      <w:rPr>
        <w:noProof/>
      </w:rPr>
      <w:fldChar w:fldCharType="end"/>
    </w:r>
  </w:p>
  <w:p w:rsidR="00815B55" w:rsidRDefault="00815B5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AB5" w:rsidRDefault="00D46AB5" w:rsidP="00141D2E">
      <w:pPr>
        <w:spacing w:after="0" w:line="240" w:lineRule="auto"/>
      </w:pPr>
      <w:r>
        <w:separator/>
      </w:r>
    </w:p>
  </w:footnote>
  <w:footnote w:type="continuationSeparator" w:id="0">
    <w:p w:rsidR="00D46AB5" w:rsidRDefault="00D46AB5" w:rsidP="00141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15:restartNumberingAfterBreak="0">
    <w:nsid w:val="00000004"/>
    <w:multiLevelType w:val="multilevel"/>
    <w:tmpl w:val="00000004"/>
    <w:name w:val="WW8Num4"/>
    <w:lvl w:ilvl="0">
      <w:start w:val="5"/>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BD0B87"/>
    <w:multiLevelType w:val="hybridMultilevel"/>
    <w:tmpl w:val="11846F98"/>
    <w:lvl w:ilvl="0" w:tplc="0419000F">
      <w:start w:val="1"/>
      <w:numFmt w:val="decimal"/>
      <w:lvlText w:val="%1."/>
      <w:lvlJc w:val="left"/>
      <w:pPr>
        <w:ind w:left="786" w:hanging="360"/>
      </w:pPr>
    </w:lvl>
    <w:lvl w:ilvl="1" w:tplc="33E0A97C">
      <w:numFmt w:val="none"/>
      <w:lvlText w:val=""/>
      <w:lvlJc w:val="left"/>
      <w:pPr>
        <w:tabs>
          <w:tab w:val="num" w:pos="360"/>
        </w:tabs>
      </w:pPr>
      <w:rPr>
        <w:rFonts w:cs="Times New Roman"/>
      </w:rPr>
    </w:lvl>
    <w:lvl w:ilvl="2" w:tplc="8A6021AC">
      <w:numFmt w:val="none"/>
      <w:lvlText w:val=""/>
      <w:lvlJc w:val="left"/>
      <w:pPr>
        <w:tabs>
          <w:tab w:val="num" w:pos="360"/>
        </w:tabs>
      </w:pPr>
      <w:rPr>
        <w:rFonts w:cs="Times New Roman"/>
      </w:rPr>
    </w:lvl>
    <w:lvl w:ilvl="3" w:tplc="35A2F202">
      <w:numFmt w:val="none"/>
      <w:lvlText w:val=""/>
      <w:lvlJc w:val="left"/>
      <w:pPr>
        <w:tabs>
          <w:tab w:val="num" w:pos="360"/>
        </w:tabs>
      </w:pPr>
      <w:rPr>
        <w:rFonts w:cs="Times New Roman"/>
      </w:rPr>
    </w:lvl>
    <w:lvl w:ilvl="4" w:tplc="C840F1F6">
      <w:numFmt w:val="none"/>
      <w:lvlText w:val=""/>
      <w:lvlJc w:val="left"/>
      <w:pPr>
        <w:tabs>
          <w:tab w:val="num" w:pos="360"/>
        </w:tabs>
      </w:pPr>
      <w:rPr>
        <w:rFonts w:cs="Times New Roman"/>
      </w:rPr>
    </w:lvl>
    <w:lvl w:ilvl="5" w:tplc="23DC342E">
      <w:numFmt w:val="none"/>
      <w:lvlText w:val=""/>
      <w:lvlJc w:val="left"/>
      <w:pPr>
        <w:tabs>
          <w:tab w:val="num" w:pos="360"/>
        </w:tabs>
      </w:pPr>
      <w:rPr>
        <w:rFonts w:cs="Times New Roman"/>
      </w:rPr>
    </w:lvl>
    <w:lvl w:ilvl="6" w:tplc="321852EE">
      <w:numFmt w:val="none"/>
      <w:lvlText w:val=""/>
      <w:lvlJc w:val="left"/>
      <w:pPr>
        <w:tabs>
          <w:tab w:val="num" w:pos="360"/>
        </w:tabs>
      </w:pPr>
      <w:rPr>
        <w:rFonts w:cs="Times New Roman"/>
      </w:rPr>
    </w:lvl>
    <w:lvl w:ilvl="7" w:tplc="0C90754C">
      <w:numFmt w:val="none"/>
      <w:lvlText w:val=""/>
      <w:lvlJc w:val="left"/>
      <w:pPr>
        <w:tabs>
          <w:tab w:val="num" w:pos="360"/>
        </w:tabs>
      </w:pPr>
      <w:rPr>
        <w:rFonts w:cs="Times New Roman"/>
      </w:rPr>
    </w:lvl>
    <w:lvl w:ilvl="8" w:tplc="5A3C23F8">
      <w:numFmt w:val="none"/>
      <w:lvlText w:val=""/>
      <w:lvlJc w:val="left"/>
      <w:pPr>
        <w:tabs>
          <w:tab w:val="num" w:pos="360"/>
        </w:tabs>
      </w:pPr>
      <w:rPr>
        <w:rFonts w:cs="Times New Roman"/>
      </w:rPr>
    </w:lvl>
  </w:abstractNum>
  <w:abstractNum w:abstractNumId="3" w15:restartNumberingAfterBreak="0">
    <w:nsid w:val="010D6E31"/>
    <w:multiLevelType w:val="hybridMultilevel"/>
    <w:tmpl w:val="A6E07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820C9"/>
    <w:multiLevelType w:val="hybridMultilevel"/>
    <w:tmpl w:val="EACA09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25939E3"/>
    <w:multiLevelType w:val="hybridMultilevel"/>
    <w:tmpl w:val="FA204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5A3844"/>
    <w:multiLevelType w:val="hybridMultilevel"/>
    <w:tmpl w:val="6B3C76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9A11DB3"/>
    <w:multiLevelType w:val="hybridMultilevel"/>
    <w:tmpl w:val="8EE0A62E"/>
    <w:lvl w:ilvl="0" w:tplc="C67E4A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0B10D0"/>
    <w:multiLevelType w:val="singleLevel"/>
    <w:tmpl w:val="03A05A08"/>
    <w:lvl w:ilvl="0">
      <w:start w:val="1"/>
      <w:numFmt w:val="bullet"/>
      <w:lvlText w:val="-"/>
      <w:lvlJc w:val="left"/>
      <w:pPr>
        <w:tabs>
          <w:tab w:val="num" w:pos="360"/>
        </w:tabs>
        <w:ind w:left="360" w:hanging="360"/>
      </w:pPr>
      <w:rPr>
        <w:rFonts w:hint="default"/>
      </w:rPr>
    </w:lvl>
  </w:abstractNum>
  <w:abstractNum w:abstractNumId="9" w15:restartNumberingAfterBreak="0">
    <w:nsid w:val="14DF6D33"/>
    <w:multiLevelType w:val="hybridMultilevel"/>
    <w:tmpl w:val="BFFCC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41036C"/>
    <w:multiLevelType w:val="hybridMultilevel"/>
    <w:tmpl w:val="6CC65940"/>
    <w:lvl w:ilvl="0" w:tplc="03A05A0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BF23B7"/>
    <w:multiLevelType w:val="hybridMultilevel"/>
    <w:tmpl w:val="7966D3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180980"/>
    <w:multiLevelType w:val="hybridMultilevel"/>
    <w:tmpl w:val="47E81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3B3DCE"/>
    <w:multiLevelType w:val="hybridMultilevel"/>
    <w:tmpl w:val="D1BC9180"/>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90431D"/>
    <w:multiLevelType w:val="hybridMultilevel"/>
    <w:tmpl w:val="DA86E2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FB939CB"/>
    <w:multiLevelType w:val="hybridMultilevel"/>
    <w:tmpl w:val="CB5E8DF2"/>
    <w:lvl w:ilvl="0" w:tplc="D2B618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41E3D98"/>
    <w:multiLevelType w:val="hybridMultilevel"/>
    <w:tmpl w:val="66CAF22C"/>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3400BA"/>
    <w:multiLevelType w:val="hybridMultilevel"/>
    <w:tmpl w:val="4042A336"/>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15:restartNumberingAfterBreak="0">
    <w:nsid w:val="25CD7115"/>
    <w:multiLevelType w:val="hybridMultilevel"/>
    <w:tmpl w:val="D1BC9180"/>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FE59FC"/>
    <w:multiLevelType w:val="hybridMultilevel"/>
    <w:tmpl w:val="CA6AEB6A"/>
    <w:lvl w:ilvl="0" w:tplc="B1AA4890">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9D0911"/>
    <w:multiLevelType w:val="hybridMultilevel"/>
    <w:tmpl w:val="8B7EC634"/>
    <w:lvl w:ilvl="0" w:tplc="0419000F">
      <w:start w:val="1"/>
      <w:numFmt w:val="decimal"/>
      <w:lvlText w:val="%1."/>
      <w:lvlJc w:val="left"/>
      <w:pPr>
        <w:tabs>
          <w:tab w:val="num" w:pos="-180"/>
        </w:tabs>
        <w:ind w:left="-180" w:hanging="360"/>
      </w:pPr>
      <w:rPr>
        <w:rFonts w:cs="Times New Roman"/>
      </w:rPr>
    </w:lvl>
    <w:lvl w:ilvl="1" w:tplc="4148F0EE">
      <w:start w:val="1"/>
      <w:numFmt w:val="decimal"/>
      <w:lvlText w:val="%2."/>
      <w:lvlJc w:val="left"/>
      <w:pPr>
        <w:tabs>
          <w:tab w:val="num" w:pos="540"/>
        </w:tabs>
        <w:ind w:left="540" w:hanging="360"/>
      </w:pPr>
      <w:rPr>
        <w:rFonts w:cs="Times New Roman" w:hint="default"/>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1" w15:restartNumberingAfterBreak="0">
    <w:nsid w:val="2E356392"/>
    <w:multiLevelType w:val="hybridMultilevel"/>
    <w:tmpl w:val="41F0E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910634"/>
    <w:multiLevelType w:val="hybridMultilevel"/>
    <w:tmpl w:val="D0D0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2161FD"/>
    <w:multiLevelType w:val="hybridMultilevel"/>
    <w:tmpl w:val="D76250A0"/>
    <w:lvl w:ilvl="0" w:tplc="0419000F">
      <w:start w:val="1"/>
      <w:numFmt w:val="decimal"/>
      <w:lvlText w:val="%1."/>
      <w:lvlJc w:val="left"/>
      <w:pPr>
        <w:tabs>
          <w:tab w:val="num" w:pos="1527"/>
        </w:tabs>
        <w:ind w:left="1527" w:hanging="360"/>
      </w:pPr>
      <w:rPr>
        <w:rFonts w:cs="Times New Roman"/>
      </w:rPr>
    </w:lvl>
    <w:lvl w:ilvl="1" w:tplc="04190019" w:tentative="1">
      <w:start w:val="1"/>
      <w:numFmt w:val="lowerLetter"/>
      <w:lvlText w:val="%2."/>
      <w:lvlJc w:val="left"/>
      <w:pPr>
        <w:tabs>
          <w:tab w:val="num" w:pos="2247"/>
        </w:tabs>
        <w:ind w:left="2247" w:hanging="360"/>
      </w:pPr>
      <w:rPr>
        <w:rFonts w:cs="Times New Roman"/>
      </w:rPr>
    </w:lvl>
    <w:lvl w:ilvl="2" w:tplc="0419001B" w:tentative="1">
      <w:start w:val="1"/>
      <w:numFmt w:val="lowerRoman"/>
      <w:lvlText w:val="%3."/>
      <w:lvlJc w:val="right"/>
      <w:pPr>
        <w:tabs>
          <w:tab w:val="num" w:pos="2967"/>
        </w:tabs>
        <w:ind w:left="2967" w:hanging="180"/>
      </w:pPr>
      <w:rPr>
        <w:rFonts w:cs="Times New Roman"/>
      </w:rPr>
    </w:lvl>
    <w:lvl w:ilvl="3" w:tplc="0419000F" w:tentative="1">
      <w:start w:val="1"/>
      <w:numFmt w:val="decimal"/>
      <w:lvlText w:val="%4."/>
      <w:lvlJc w:val="left"/>
      <w:pPr>
        <w:tabs>
          <w:tab w:val="num" w:pos="3687"/>
        </w:tabs>
        <w:ind w:left="3687" w:hanging="360"/>
      </w:pPr>
      <w:rPr>
        <w:rFonts w:cs="Times New Roman"/>
      </w:rPr>
    </w:lvl>
    <w:lvl w:ilvl="4" w:tplc="04190019" w:tentative="1">
      <w:start w:val="1"/>
      <w:numFmt w:val="lowerLetter"/>
      <w:lvlText w:val="%5."/>
      <w:lvlJc w:val="left"/>
      <w:pPr>
        <w:tabs>
          <w:tab w:val="num" w:pos="4407"/>
        </w:tabs>
        <w:ind w:left="4407" w:hanging="360"/>
      </w:pPr>
      <w:rPr>
        <w:rFonts w:cs="Times New Roman"/>
      </w:rPr>
    </w:lvl>
    <w:lvl w:ilvl="5" w:tplc="0419001B" w:tentative="1">
      <w:start w:val="1"/>
      <w:numFmt w:val="lowerRoman"/>
      <w:lvlText w:val="%6."/>
      <w:lvlJc w:val="right"/>
      <w:pPr>
        <w:tabs>
          <w:tab w:val="num" w:pos="5127"/>
        </w:tabs>
        <w:ind w:left="5127" w:hanging="180"/>
      </w:pPr>
      <w:rPr>
        <w:rFonts w:cs="Times New Roman"/>
      </w:rPr>
    </w:lvl>
    <w:lvl w:ilvl="6" w:tplc="0419000F" w:tentative="1">
      <w:start w:val="1"/>
      <w:numFmt w:val="decimal"/>
      <w:lvlText w:val="%7."/>
      <w:lvlJc w:val="left"/>
      <w:pPr>
        <w:tabs>
          <w:tab w:val="num" w:pos="5847"/>
        </w:tabs>
        <w:ind w:left="5847" w:hanging="360"/>
      </w:pPr>
      <w:rPr>
        <w:rFonts w:cs="Times New Roman"/>
      </w:rPr>
    </w:lvl>
    <w:lvl w:ilvl="7" w:tplc="04190019" w:tentative="1">
      <w:start w:val="1"/>
      <w:numFmt w:val="lowerLetter"/>
      <w:lvlText w:val="%8."/>
      <w:lvlJc w:val="left"/>
      <w:pPr>
        <w:tabs>
          <w:tab w:val="num" w:pos="6567"/>
        </w:tabs>
        <w:ind w:left="6567" w:hanging="360"/>
      </w:pPr>
      <w:rPr>
        <w:rFonts w:cs="Times New Roman"/>
      </w:rPr>
    </w:lvl>
    <w:lvl w:ilvl="8" w:tplc="0419001B" w:tentative="1">
      <w:start w:val="1"/>
      <w:numFmt w:val="lowerRoman"/>
      <w:lvlText w:val="%9."/>
      <w:lvlJc w:val="right"/>
      <w:pPr>
        <w:tabs>
          <w:tab w:val="num" w:pos="7287"/>
        </w:tabs>
        <w:ind w:left="7287" w:hanging="180"/>
      </w:pPr>
      <w:rPr>
        <w:rFonts w:cs="Times New Roman"/>
      </w:rPr>
    </w:lvl>
  </w:abstractNum>
  <w:abstractNum w:abstractNumId="24" w15:restartNumberingAfterBreak="0">
    <w:nsid w:val="32E82D9A"/>
    <w:multiLevelType w:val="hybridMultilevel"/>
    <w:tmpl w:val="E1F058B8"/>
    <w:lvl w:ilvl="0" w:tplc="EDF45E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4C0EFD"/>
    <w:multiLevelType w:val="hybridMultilevel"/>
    <w:tmpl w:val="339AF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D61BF8"/>
    <w:multiLevelType w:val="hybridMultilevel"/>
    <w:tmpl w:val="4B183ACA"/>
    <w:lvl w:ilvl="0" w:tplc="220EF6F4">
      <w:start w:val="1"/>
      <w:numFmt w:val="decimal"/>
      <w:lvlText w:val="%1."/>
      <w:lvlJc w:val="left"/>
      <w:pPr>
        <w:tabs>
          <w:tab w:val="num" w:pos="510"/>
        </w:tabs>
        <w:ind w:left="510" w:hanging="360"/>
      </w:pPr>
      <w:rPr>
        <w:rFonts w:cs="Times New Roman"/>
      </w:rPr>
    </w:lvl>
    <w:lvl w:ilvl="1" w:tplc="2AE28F98">
      <w:start w:val="7"/>
      <w:numFmt w:val="decimal"/>
      <w:lvlText w:val="%2"/>
      <w:lvlJc w:val="left"/>
      <w:pPr>
        <w:tabs>
          <w:tab w:val="num" w:pos="1230"/>
        </w:tabs>
        <w:ind w:left="1230" w:hanging="360"/>
      </w:pPr>
      <w:rPr>
        <w:rFonts w:cs="Times New Roman"/>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38B54798"/>
    <w:multiLevelType w:val="hybridMultilevel"/>
    <w:tmpl w:val="A2229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6B43BA"/>
    <w:multiLevelType w:val="hybridMultilevel"/>
    <w:tmpl w:val="220A6638"/>
    <w:lvl w:ilvl="0" w:tplc="F04A0B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486ACB"/>
    <w:multiLevelType w:val="hybridMultilevel"/>
    <w:tmpl w:val="92A65F28"/>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ED79BD"/>
    <w:multiLevelType w:val="hybridMultilevel"/>
    <w:tmpl w:val="48740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B738EC"/>
    <w:multiLevelType w:val="hybridMultilevel"/>
    <w:tmpl w:val="D0D0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961D24"/>
    <w:multiLevelType w:val="hybridMultilevel"/>
    <w:tmpl w:val="3F0C04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8095242"/>
    <w:multiLevelType w:val="hybridMultilevel"/>
    <w:tmpl w:val="CCECF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A75114"/>
    <w:multiLevelType w:val="hybridMultilevel"/>
    <w:tmpl w:val="E61EC0A0"/>
    <w:lvl w:ilvl="0" w:tplc="911077D2">
      <w:start w:val="1"/>
      <w:numFmt w:val="decimal"/>
      <w:lvlText w:val="%1."/>
      <w:lvlJc w:val="left"/>
      <w:pPr>
        <w:ind w:left="786" w:hanging="360"/>
      </w:pPr>
      <w:rPr>
        <w:rFonts w:cs="Times New Roman"/>
      </w:rPr>
    </w:lvl>
    <w:lvl w:ilvl="1" w:tplc="33E0A97C">
      <w:numFmt w:val="none"/>
      <w:lvlText w:val=""/>
      <w:lvlJc w:val="left"/>
      <w:pPr>
        <w:tabs>
          <w:tab w:val="num" w:pos="360"/>
        </w:tabs>
      </w:pPr>
      <w:rPr>
        <w:rFonts w:cs="Times New Roman"/>
      </w:rPr>
    </w:lvl>
    <w:lvl w:ilvl="2" w:tplc="8A6021AC">
      <w:numFmt w:val="none"/>
      <w:lvlText w:val=""/>
      <w:lvlJc w:val="left"/>
      <w:pPr>
        <w:tabs>
          <w:tab w:val="num" w:pos="360"/>
        </w:tabs>
      </w:pPr>
      <w:rPr>
        <w:rFonts w:cs="Times New Roman"/>
      </w:rPr>
    </w:lvl>
    <w:lvl w:ilvl="3" w:tplc="35A2F202">
      <w:numFmt w:val="none"/>
      <w:lvlText w:val=""/>
      <w:lvlJc w:val="left"/>
      <w:pPr>
        <w:tabs>
          <w:tab w:val="num" w:pos="360"/>
        </w:tabs>
      </w:pPr>
      <w:rPr>
        <w:rFonts w:cs="Times New Roman"/>
      </w:rPr>
    </w:lvl>
    <w:lvl w:ilvl="4" w:tplc="C840F1F6">
      <w:numFmt w:val="none"/>
      <w:lvlText w:val=""/>
      <w:lvlJc w:val="left"/>
      <w:pPr>
        <w:tabs>
          <w:tab w:val="num" w:pos="360"/>
        </w:tabs>
      </w:pPr>
      <w:rPr>
        <w:rFonts w:cs="Times New Roman"/>
      </w:rPr>
    </w:lvl>
    <w:lvl w:ilvl="5" w:tplc="23DC342E">
      <w:numFmt w:val="none"/>
      <w:lvlText w:val=""/>
      <w:lvlJc w:val="left"/>
      <w:pPr>
        <w:tabs>
          <w:tab w:val="num" w:pos="360"/>
        </w:tabs>
      </w:pPr>
      <w:rPr>
        <w:rFonts w:cs="Times New Roman"/>
      </w:rPr>
    </w:lvl>
    <w:lvl w:ilvl="6" w:tplc="321852EE">
      <w:numFmt w:val="none"/>
      <w:lvlText w:val=""/>
      <w:lvlJc w:val="left"/>
      <w:pPr>
        <w:tabs>
          <w:tab w:val="num" w:pos="360"/>
        </w:tabs>
      </w:pPr>
      <w:rPr>
        <w:rFonts w:cs="Times New Roman"/>
      </w:rPr>
    </w:lvl>
    <w:lvl w:ilvl="7" w:tplc="0C90754C">
      <w:numFmt w:val="none"/>
      <w:lvlText w:val=""/>
      <w:lvlJc w:val="left"/>
      <w:pPr>
        <w:tabs>
          <w:tab w:val="num" w:pos="360"/>
        </w:tabs>
      </w:pPr>
      <w:rPr>
        <w:rFonts w:cs="Times New Roman"/>
      </w:rPr>
    </w:lvl>
    <w:lvl w:ilvl="8" w:tplc="5A3C23F8">
      <w:numFmt w:val="none"/>
      <w:lvlText w:val=""/>
      <w:lvlJc w:val="left"/>
      <w:pPr>
        <w:tabs>
          <w:tab w:val="num" w:pos="360"/>
        </w:tabs>
      </w:pPr>
      <w:rPr>
        <w:rFonts w:cs="Times New Roman"/>
      </w:rPr>
    </w:lvl>
  </w:abstractNum>
  <w:abstractNum w:abstractNumId="35" w15:restartNumberingAfterBreak="0">
    <w:nsid w:val="4AF1377E"/>
    <w:multiLevelType w:val="hybridMultilevel"/>
    <w:tmpl w:val="A85C4A72"/>
    <w:lvl w:ilvl="0" w:tplc="70504460">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4EB95B7E"/>
    <w:multiLevelType w:val="hybridMultilevel"/>
    <w:tmpl w:val="819CDFE0"/>
    <w:lvl w:ilvl="0" w:tplc="0419000F">
      <w:start w:val="1"/>
      <w:numFmt w:val="decimal"/>
      <w:lvlText w:val="%1."/>
      <w:lvlJc w:val="left"/>
      <w:pPr>
        <w:ind w:left="870" w:hanging="360"/>
      </w:pPr>
      <w:rPr>
        <w:rFonts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37" w15:restartNumberingAfterBreak="0">
    <w:nsid w:val="4ED87D7A"/>
    <w:multiLevelType w:val="hybridMultilevel"/>
    <w:tmpl w:val="98EAB4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4FDC66A9"/>
    <w:multiLevelType w:val="hybridMultilevel"/>
    <w:tmpl w:val="5DF62624"/>
    <w:lvl w:ilvl="0" w:tplc="A0B25DA0">
      <w:start w:val="1"/>
      <w:numFmt w:val="bullet"/>
      <w:lvlText w:val=""/>
      <w:lvlJc w:val="left"/>
      <w:pPr>
        <w:tabs>
          <w:tab w:val="num" w:pos="1617"/>
        </w:tabs>
        <w:ind w:left="161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540D370D"/>
    <w:multiLevelType w:val="hybridMultilevel"/>
    <w:tmpl w:val="66CAF22C"/>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7970A10"/>
    <w:multiLevelType w:val="hybridMultilevel"/>
    <w:tmpl w:val="676AE138"/>
    <w:lvl w:ilvl="0" w:tplc="0419000F">
      <w:start w:val="1"/>
      <w:numFmt w:val="decimal"/>
      <w:lvlText w:val="%1."/>
      <w:lvlJc w:val="left"/>
      <w:pPr>
        <w:ind w:left="636" w:hanging="360"/>
      </w:p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41" w15:restartNumberingAfterBreak="0">
    <w:nsid w:val="5DDA3168"/>
    <w:multiLevelType w:val="hybridMultilevel"/>
    <w:tmpl w:val="39087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6A0286"/>
    <w:multiLevelType w:val="hybridMultilevel"/>
    <w:tmpl w:val="98EAB4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6E77420"/>
    <w:multiLevelType w:val="hybridMultilevel"/>
    <w:tmpl w:val="02CCBC6E"/>
    <w:lvl w:ilvl="0" w:tplc="76B6BC8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AA22371"/>
    <w:multiLevelType w:val="hybridMultilevel"/>
    <w:tmpl w:val="CCF69A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B591226"/>
    <w:multiLevelType w:val="hybridMultilevel"/>
    <w:tmpl w:val="A6E07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FD2E8A"/>
    <w:multiLevelType w:val="hybridMultilevel"/>
    <w:tmpl w:val="7EE0F2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47612E8"/>
    <w:multiLevelType w:val="hybridMultilevel"/>
    <w:tmpl w:val="1DB04D26"/>
    <w:lvl w:ilvl="0" w:tplc="8EDE6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CA640D6"/>
    <w:multiLevelType w:val="hybridMultilevel"/>
    <w:tmpl w:val="339AF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E95B33"/>
    <w:multiLevelType w:val="hybridMultilevel"/>
    <w:tmpl w:val="DA441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4"/>
  </w:num>
  <w:num w:numId="3">
    <w:abstractNumId w:val="2"/>
  </w:num>
  <w:num w:numId="4">
    <w:abstractNumId w:val="38"/>
  </w:num>
  <w:num w:numId="5">
    <w:abstractNumId w:val="20"/>
  </w:num>
  <w:num w:numId="6">
    <w:abstractNumId w:val="46"/>
  </w:num>
  <w:num w:numId="7">
    <w:abstractNumId w:val="11"/>
  </w:num>
  <w:num w:numId="8">
    <w:abstractNumId w:val="12"/>
  </w:num>
  <w:num w:numId="9">
    <w:abstractNumId w:val="5"/>
  </w:num>
  <w:num w:numId="10">
    <w:abstractNumId w:val="7"/>
  </w:num>
  <w:num w:numId="11">
    <w:abstractNumId w:val="8"/>
  </w:num>
  <w:num w:numId="12">
    <w:abstractNumId w:val="13"/>
  </w:num>
  <w:num w:numId="13">
    <w:abstractNumId w:val="49"/>
  </w:num>
  <w:num w:numId="14">
    <w:abstractNumId w:val="48"/>
  </w:num>
  <w:num w:numId="15">
    <w:abstractNumId w:val="22"/>
  </w:num>
  <w:num w:numId="16">
    <w:abstractNumId w:val="6"/>
  </w:num>
  <w:num w:numId="17">
    <w:abstractNumId w:val="36"/>
  </w:num>
  <w:num w:numId="18">
    <w:abstractNumId w:val="14"/>
  </w:num>
  <w:num w:numId="19">
    <w:abstractNumId w:val="19"/>
  </w:num>
  <w:num w:numId="20">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40"/>
  </w:num>
  <w:num w:numId="23">
    <w:abstractNumId w:val="44"/>
  </w:num>
  <w:num w:numId="24">
    <w:abstractNumId w:val="24"/>
  </w:num>
  <w:num w:numId="25">
    <w:abstractNumId w:val="17"/>
  </w:num>
  <w:num w:numId="26">
    <w:abstractNumId w:val="9"/>
  </w:num>
  <w:num w:numId="27">
    <w:abstractNumId w:val="33"/>
  </w:num>
  <w:num w:numId="28">
    <w:abstractNumId w:val="27"/>
  </w:num>
  <w:num w:numId="29">
    <w:abstractNumId w:val="34"/>
  </w:num>
  <w:num w:numId="30">
    <w:abstractNumId w:val="29"/>
  </w:num>
  <w:num w:numId="31">
    <w:abstractNumId w:val="39"/>
  </w:num>
  <w:num w:numId="32">
    <w:abstractNumId w:val="16"/>
  </w:num>
  <w:num w:numId="33">
    <w:abstractNumId w:val="25"/>
  </w:num>
  <w:num w:numId="34">
    <w:abstractNumId w:val="31"/>
  </w:num>
  <w:num w:numId="35">
    <w:abstractNumId w:val="42"/>
  </w:num>
  <w:num w:numId="36">
    <w:abstractNumId w:val="37"/>
  </w:num>
  <w:num w:numId="37">
    <w:abstractNumId w:val="18"/>
  </w:num>
  <w:num w:numId="38">
    <w:abstractNumId w:val="3"/>
  </w:num>
  <w:num w:numId="39">
    <w:abstractNumId w:val="28"/>
  </w:num>
  <w:num w:numId="40">
    <w:abstractNumId w:val="43"/>
  </w:num>
  <w:num w:numId="41">
    <w:abstractNumId w:val="45"/>
  </w:num>
  <w:num w:numId="42">
    <w:abstractNumId w:val="35"/>
  </w:num>
  <w:num w:numId="43">
    <w:abstractNumId w:val="15"/>
  </w:num>
  <w:num w:numId="44">
    <w:abstractNumId w:val="23"/>
  </w:num>
  <w:num w:numId="45">
    <w:abstractNumId w:val="32"/>
  </w:num>
  <w:num w:numId="46">
    <w:abstractNumId w:val="41"/>
  </w:num>
  <w:num w:numId="47">
    <w:abstractNumId w:val="47"/>
  </w:num>
  <w:num w:numId="48">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6C"/>
    <w:rsid w:val="00000021"/>
    <w:rsid w:val="00001B73"/>
    <w:rsid w:val="000025CB"/>
    <w:rsid w:val="00004E18"/>
    <w:rsid w:val="000063F4"/>
    <w:rsid w:val="00006B86"/>
    <w:rsid w:val="00010B6C"/>
    <w:rsid w:val="000125F7"/>
    <w:rsid w:val="00014DF2"/>
    <w:rsid w:val="000165A1"/>
    <w:rsid w:val="00016B60"/>
    <w:rsid w:val="0001708D"/>
    <w:rsid w:val="00022541"/>
    <w:rsid w:val="000257FB"/>
    <w:rsid w:val="00032E90"/>
    <w:rsid w:val="0003588E"/>
    <w:rsid w:val="00036288"/>
    <w:rsid w:val="00036AF0"/>
    <w:rsid w:val="00040542"/>
    <w:rsid w:val="00042F3F"/>
    <w:rsid w:val="0004498F"/>
    <w:rsid w:val="00050E6D"/>
    <w:rsid w:val="0005391C"/>
    <w:rsid w:val="00053BC8"/>
    <w:rsid w:val="00061BB7"/>
    <w:rsid w:val="00062743"/>
    <w:rsid w:val="00062C11"/>
    <w:rsid w:val="00063CA9"/>
    <w:rsid w:val="000668A2"/>
    <w:rsid w:val="00066920"/>
    <w:rsid w:val="000671EE"/>
    <w:rsid w:val="00070DF7"/>
    <w:rsid w:val="00071231"/>
    <w:rsid w:val="00075FAE"/>
    <w:rsid w:val="0007745C"/>
    <w:rsid w:val="000778C0"/>
    <w:rsid w:val="00077A9E"/>
    <w:rsid w:val="00080402"/>
    <w:rsid w:val="00080712"/>
    <w:rsid w:val="00080824"/>
    <w:rsid w:val="000833F2"/>
    <w:rsid w:val="00084A70"/>
    <w:rsid w:val="0009049C"/>
    <w:rsid w:val="00091AC7"/>
    <w:rsid w:val="00091E32"/>
    <w:rsid w:val="00094BD6"/>
    <w:rsid w:val="000A2581"/>
    <w:rsid w:val="000A2784"/>
    <w:rsid w:val="000A2938"/>
    <w:rsid w:val="000A29D7"/>
    <w:rsid w:val="000A5398"/>
    <w:rsid w:val="000A7177"/>
    <w:rsid w:val="000A7CF9"/>
    <w:rsid w:val="000B1028"/>
    <w:rsid w:val="000B1FC8"/>
    <w:rsid w:val="000B40EF"/>
    <w:rsid w:val="000B5044"/>
    <w:rsid w:val="000B7602"/>
    <w:rsid w:val="000C0365"/>
    <w:rsid w:val="000C0E9D"/>
    <w:rsid w:val="000C11EA"/>
    <w:rsid w:val="000C30E1"/>
    <w:rsid w:val="000C633F"/>
    <w:rsid w:val="000C6BE9"/>
    <w:rsid w:val="000C7E54"/>
    <w:rsid w:val="000C7EE8"/>
    <w:rsid w:val="000D0F5A"/>
    <w:rsid w:val="000D1472"/>
    <w:rsid w:val="000D1523"/>
    <w:rsid w:val="000D1D2F"/>
    <w:rsid w:val="000D1D7D"/>
    <w:rsid w:val="000D3AB5"/>
    <w:rsid w:val="000D5FFA"/>
    <w:rsid w:val="000E41E9"/>
    <w:rsid w:val="000E45A6"/>
    <w:rsid w:val="000E48DE"/>
    <w:rsid w:val="000E5A6D"/>
    <w:rsid w:val="000E6F09"/>
    <w:rsid w:val="000F01C2"/>
    <w:rsid w:val="000F0E71"/>
    <w:rsid w:val="000F47C8"/>
    <w:rsid w:val="000F6D6A"/>
    <w:rsid w:val="00107FEF"/>
    <w:rsid w:val="0011166E"/>
    <w:rsid w:val="001117C9"/>
    <w:rsid w:val="00111974"/>
    <w:rsid w:val="001139F0"/>
    <w:rsid w:val="0011774B"/>
    <w:rsid w:val="00123F4B"/>
    <w:rsid w:val="00125374"/>
    <w:rsid w:val="0012556E"/>
    <w:rsid w:val="001306DD"/>
    <w:rsid w:val="00130FC4"/>
    <w:rsid w:val="001322B8"/>
    <w:rsid w:val="00136B90"/>
    <w:rsid w:val="00140A04"/>
    <w:rsid w:val="00141D2E"/>
    <w:rsid w:val="001426B7"/>
    <w:rsid w:val="00146559"/>
    <w:rsid w:val="001472A0"/>
    <w:rsid w:val="00152690"/>
    <w:rsid w:val="001559E3"/>
    <w:rsid w:val="0015795B"/>
    <w:rsid w:val="00160A0A"/>
    <w:rsid w:val="00161BE4"/>
    <w:rsid w:val="00164C0B"/>
    <w:rsid w:val="00165D21"/>
    <w:rsid w:val="00167763"/>
    <w:rsid w:val="00170DFD"/>
    <w:rsid w:val="001713A1"/>
    <w:rsid w:val="00181112"/>
    <w:rsid w:val="001870B9"/>
    <w:rsid w:val="00193E5A"/>
    <w:rsid w:val="0019437C"/>
    <w:rsid w:val="001A4BC2"/>
    <w:rsid w:val="001A67FD"/>
    <w:rsid w:val="001A6814"/>
    <w:rsid w:val="001A7F8E"/>
    <w:rsid w:val="001B1540"/>
    <w:rsid w:val="001B1856"/>
    <w:rsid w:val="001B2C17"/>
    <w:rsid w:val="001B36E8"/>
    <w:rsid w:val="001B3B86"/>
    <w:rsid w:val="001B5517"/>
    <w:rsid w:val="001C2663"/>
    <w:rsid w:val="001C51A0"/>
    <w:rsid w:val="001C5908"/>
    <w:rsid w:val="001D1A44"/>
    <w:rsid w:val="001D1B8E"/>
    <w:rsid w:val="001D26BE"/>
    <w:rsid w:val="001D74D7"/>
    <w:rsid w:val="001E2B4B"/>
    <w:rsid w:val="001F2926"/>
    <w:rsid w:val="001F7C83"/>
    <w:rsid w:val="00202F75"/>
    <w:rsid w:val="002030DC"/>
    <w:rsid w:val="00203450"/>
    <w:rsid w:val="0020348E"/>
    <w:rsid w:val="00204A67"/>
    <w:rsid w:val="00204F27"/>
    <w:rsid w:val="00206363"/>
    <w:rsid w:val="00212B86"/>
    <w:rsid w:val="00213008"/>
    <w:rsid w:val="002153B3"/>
    <w:rsid w:val="00220DAD"/>
    <w:rsid w:val="002213CE"/>
    <w:rsid w:val="00222382"/>
    <w:rsid w:val="00224288"/>
    <w:rsid w:val="00224391"/>
    <w:rsid w:val="00224AFD"/>
    <w:rsid w:val="0022771F"/>
    <w:rsid w:val="00227D72"/>
    <w:rsid w:val="00231F34"/>
    <w:rsid w:val="002350DB"/>
    <w:rsid w:val="00240FB5"/>
    <w:rsid w:val="002419F3"/>
    <w:rsid w:val="0024257B"/>
    <w:rsid w:val="00242CE6"/>
    <w:rsid w:val="002433E8"/>
    <w:rsid w:val="00243F77"/>
    <w:rsid w:val="002562ED"/>
    <w:rsid w:val="0025696C"/>
    <w:rsid w:val="002607C5"/>
    <w:rsid w:val="002610C9"/>
    <w:rsid w:val="0026291C"/>
    <w:rsid w:val="00265B70"/>
    <w:rsid w:val="00272422"/>
    <w:rsid w:val="0027318F"/>
    <w:rsid w:val="00274254"/>
    <w:rsid w:val="00280A0E"/>
    <w:rsid w:val="002812A8"/>
    <w:rsid w:val="00284768"/>
    <w:rsid w:val="0029261C"/>
    <w:rsid w:val="002939C8"/>
    <w:rsid w:val="00293DB4"/>
    <w:rsid w:val="00293E36"/>
    <w:rsid w:val="00294FF6"/>
    <w:rsid w:val="002952EB"/>
    <w:rsid w:val="00296EC4"/>
    <w:rsid w:val="002A07E7"/>
    <w:rsid w:val="002A1BA3"/>
    <w:rsid w:val="002A268A"/>
    <w:rsid w:val="002A4B7D"/>
    <w:rsid w:val="002A5FC4"/>
    <w:rsid w:val="002A7927"/>
    <w:rsid w:val="002B3D07"/>
    <w:rsid w:val="002B4392"/>
    <w:rsid w:val="002C2F8D"/>
    <w:rsid w:val="002C5671"/>
    <w:rsid w:val="002D059B"/>
    <w:rsid w:val="002D29B7"/>
    <w:rsid w:val="002D7F82"/>
    <w:rsid w:val="002E657B"/>
    <w:rsid w:val="002F30EF"/>
    <w:rsid w:val="002F7CD4"/>
    <w:rsid w:val="00300982"/>
    <w:rsid w:val="00302DAA"/>
    <w:rsid w:val="00305098"/>
    <w:rsid w:val="0030560C"/>
    <w:rsid w:val="003074D9"/>
    <w:rsid w:val="0031070E"/>
    <w:rsid w:val="00314FFD"/>
    <w:rsid w:val="003152A4"/>
    <w:rsid w:val="00317132"/>
    <w:rsid w:val="00320DF0"/>
    <w:rsid w:val="00323CD6"/>
    <w:rsid w:val="00324DFC"/>
    <w:rsid w:val="00333408"/>
    <w:rsid w:val="0033452D"/>
    <w:rsid w:val="00337D30"/>
    <w:rsid w:val="0034433D"/>
    <w:rsid w:val="003457C0"/>
    <w:rsid w:val="00355A24"/>
    <w:rsid w:val="003575D2"/>
    <w:rsid w:val="00360B7F"/>
    <w:rsid w:val="003625C2"/>
    <w:rsid w:val="003628E9"/>
    <w:rsid w:val="0036358F"/>
    <w:rsid w:val="00364551"/>
    <w:rsid w:val="00364615"/>
    <w:rsid w:val="003654DD"/>
    <w:rsid w:val="00365918"/>
    <w:rsid w:val="00367B74"/>
    <w:rsid w:val="003750BB"/>
    <w:rsid w:val="00377BC0"/>
    <w:rsid w:val="00377E90"/>
    <w:rsid w:val="00380F80"/>
    <w:rsid w:val="00383306"/>
    <w:rsid w:val="003841B5"/>
    <w:rsid w:val="003865AD"/>
    <w:rsid w:val="00387AA0"/>
    <w:rsid w:val="00390F51"/>
    <w:rsid w:val="00392D01"/>
    <w:rsid w:val="003A0F3C"/>
    <w:rsid w:val="003A1D01"/>
    <w:rsid w:val="003A23A1"/>
    <w:rsid w:val="003A35C1"/>
    <w:rsid w:val="003A4188"/>
    <w:rsid w:val="003A5762"/>
    <w:rsid w:val="003A76B8"/>
    <w:rsid w:val="003B3689"/>
    <w:rsid w:val="003B68ED"/>
    <w:rsid w:val="003C43D7"/>
    <w:rsid w:val="003C462C"/>
    <w:rsid w:val="003D06BE"/>
    <w:rsid w:val="003D5E2C"/>
    <w:rsid w:val="003D5E6F"/>
    <w:rsid w:val="003D6635"/>
    <w:rsid w:val="003D6B27"/>
    <w:rsid w:val="003E2A71"/>
    <w:rsid w:val="003E43E3"/>
    <w:rsid w:val="003E4B5B"/>
    <w:rsid w:val="003F24FA"/>
    <w:rsid w:val="003F6000"/>
    <w:rsid w:val="004012C4"/>
    <w:rsid w:val="00402524"/>
    <w:rsid w:val="004042E4"/>
    <w:rsid w:val="0040679D"/>
    <w:rsid w:val="00423399"/>
    <w:rsid w:val="00423A5F"/>
    <w:rsid w:val="004265EF"/>
    <w:rsid w:val="004329F1"/>
    <w:rsid w:val="00433982"/>
    <w:rsid w:val="00435A1C"/>
    <w:rsid w:val="004440B2"/>
    <w:rsid w:val="0045026C"/>
    <w:rsid w:val="004522B3"/>
    <w:rsid w:val="00452B81"/>
    <w:rsid w:val="00455890"/>
    <w:rsid w:val="00456EB4"/>
    <w:rsid w:val="00457597"/>
    <w:rsid w:val="00457CE4"/>
    <w:rsid w:val="00462DD1"/>
    <w:rsid w:val="004820D4"/>
    <w:rsid w:val="0048654A"/>
    <w:rsid w:val="0049244C"/>
    <w:rsid w:val="00493018"/>
    <w:rsid w:val="00495237"/>
    <w:rsid w:val="00497BC9"/>
    <w:rsid w:val="004A304E"/>
    <w:rsid w:val="004A4534"/>
    <w:rsid w:val="004B0F07"/>
    <w:rsid w:val="004B14A4"/>
    <w:rsid w:val="004B38E1"/>
    <w:rsid w:val="004B73F7"/>
    <w:rsid w:val="004C21A4"/>
    <w:rsid w:val="004C529D"/>
    <w:rsid w:val="004C6AE9"/>
    <w:rsid w:val="004C7F57"/>
    <w:rsid w:val="004D0FA7"/>
    <w:rsid w:val="004E081B"/>
    <w:rsid w:val="004E1091"/>
    <w:rsid w:val="004E434B"/>
    <w:rsid w:val="004E5186"/>
    <w:rsid w:val="004F4899"/>
    <w:rsid w:val="004F54FC"/>
    <w:rsid w:val="004F7429"/>
    <w:rsid w:val="00500243"/>
    <w:rsid w:val="00511AEB"/>
    <w:rsid w:val="00512ECC"/>
    <w:rsid w:val="005146D0"/>
    <w:rsid w:val="00515C76"/>
    <w:rsid w:val="00516580"/>
    <w:rsid w:val="00516B35"/>
    <w:rsid w:val="00516F07"/>
    <w:rsid w:val="005230F1"/>
    <w:rsid w:val="0052389B"/>
    <w:rsid w:val="00523C48"/>
    <w:rsid w:val="0052614A"/>
    <w:rsid w:val="00526706"/>
    <w:rsid w:val="0052744A"/>
    <w:rsid w:val="005275DE"/>
    <w:rsid w:val="005312DF"/>
    <w:rsid w:val="005318B8"/>
    <w:rsid w:val="00534237"/>
    <w:rsid w:val="00537680"/>
    <w:rsid w:val="0054323E"/>
    <w:rsid w:val="005454C2"/>
    <w:rsid w:val="005465D4"/>
    <w:rsid w:val="00546E1F"/>
    <w:rsid w:val="0054703D"/>
    <w:rsid w:val="005473BE"/>
    <w:rsid w:val="0055195A"/>
    <w:rsid w:val="005568B9"/>
    <w:rsid w:val="00563DDC"/>
    <w:rsid w:val="00567D63"/>
    <w:rsid w:val="00567F12"/>
    <w:rsid w:val="00570E79"/>
    <w:rsid w:val="00577091"/>
    <w:rsid w:val="00580260"/>
    <w:rsid w:val="00583D4B"/>
    <w:rsid w:val="00585624"/>
    <w:rsid w:val="005860F4"/>
    <w:rsid w:val="00587C3A"/>
    <w:rsid w:val="00591855"/>
    <w:rsid w:val="00591FAC"/>
    <w:rsid w:val="00593E31"/>
    <w:rsid w:val="0059644A"/>
    <w:rsid w:val="00597856"/>
    <w:rsid w:val="00597C83"/>
    <w:rsid w:val="005A5D79"/>
    <w:rsid w:val="005A76F7"/>
    <w:rsid w:val="005B0B2E"/>
    <w:rsid w:val="005B103E"/>
    <w:rsid w:val="005B25F3"/>
    <w:rsid w:val="005B380F"/>
    <w:rsid w:val="005C03D9"/>
    <w:rsid w:val="005C3553"/>
    <w:rsid w:val="005C54C4"/>
    <w:rsid w:val="005C63E0"/>
    <w:rsid w:val="005C6B40"/>
    <w:rsid w:val="005D2896"/>
    <w:rsid w:val="005D76A0"/>
    <w:rsid w:val="005E2D27"/>
    <w:rsid w:val="005E30B3"/>
    <w:rsid w:val="005E3587"/>
    <w:rsid w:val="005E4490"/>
    <w:rsid w:val="005F3155"/>
    <w:rsid w:val="005F49C3"/>
    <w:rsid w:val="005F6837"/>
    <w:rsid w:val="00603846"/>
    <w:rsid w:val="0060469E"/>
    <w:rsid w:val="00605595"/>
    <w:rsid w:val="0060668D"/>
    <w:rsid w:val="00607898"/>
    <w:rsid w:val="00607DE5"/>
    <w:rsid w:val="00610A2C"/>
    <w:rsid w:val="0061173A"/>
    <w:rsid w:val="00617106"/>
    <w:rsid w:val="0062072D"/>
    <w:rsid w:val="0062097A"/>
    <w:rsid w:val="006309F9"/>
    <w:rsid w:val="00630E33"/>
    <w:rsid w:val="00642186"/>
    <w:rsid w:val="00643265"/>
    <w:rsid w:val="00643A45"/>
    <w:rsid w:val="00645A69"/>
    <w:rsid w:val="00646294"/>
    <w:rsid w:val="006519E4"/>
    <w:rsid w:val="00652C0B"/>
    <w:rsid w:val="00654A62"/>
    <w:rsid w:val="00656933"/>
    <w:rsid w:val="00661CB6"/>
    <w:rsid w:val="00663970"/>
    <w:rsid w:val="00665FF8"/>
    <w:rsid w:val="00671815"/>
    <w:rsid w:val="00674F93"/>
    <w:rsid w:val="00677CA6"/>
    <w:rsid w:val="00680027"/>
    <w:rsid w:val="006877E1"/>
    <w:rsid w:val="006926EC"/>
    <w:rsid w:val="00696AD1"/>
    <w:rsid w:val="006A0F5C"/>
    <w:rsid w:val="006A31BA"/>
    <w:rsid w:val="006A680C"/>
    <w:rsid w:val="006A7ADF"/>
    <w:rsid w:val="006A7F85"/>
    <w:rsid w:val="006B0320"/>
    <w:rsid w:val="006B0A85"/>
    <w:rsid w:val="006B1944"/>
    <w:rsid w:val="006B4454"/>
    <w:rsid w:val="006B4CA8"/>
    <w:rsid w:val="006B56CA"/>
    <w:rsid w:val="006B7C18"/>
    <w:rsid w:val="006C2328"/>
    <w:rsid w:val="006C2AF4"/>
    <w:rsid w:val="006C686E"/>
    <w:rsid w:val="006D1ACD"/>
    <w:rsid w:val="006D3D98"/>
    <w:rsid w:val="006D4762"/>
    <w:rsid w:val="006D4BD8"/>
    <w:rsid w:val="006D509C"/>
    <w:rsid w:val="006D59A4"/>
    <w:rsid w:val="006D66EF"/>
    <w:rsid w:val="006D68B3"/>
    <w:rsid w:val="006E1E5A"/>
    <w:rsid w:val="006F71E7"/>
    <w:rsid w:val="00702225"/>
    <w:rsid w:val="0070302D"/>
    <w:rsid w:val="00704D34"/>
    <w:rsid w:val="007051AF"/>
    <w:rsid w:val="00706CBF"/>
    <w:rsid w:val="0071234C"/>
    <w:rsid w:val="00715C90"/>
    <w:rsid w:val="0071625D"/>
    <w:rsid w:val="00716E43"/>
    <w:rsid w:val="00716FBD"/>
    <w:rsid w:val="0072021F"/>
    <w:rsid w:val="00720283"/>
    <w:rsid w:val="00720FC0"/>
    <w:rsid w:val="00722BEF"/>
    <w:rsid w:val="00724CA3"/>
    <w:rsid w:val="0073093E"/>
    <w:rsid w:val="00731390"/>
    <w:rsid w:val="007314DF"/>
    <w:rsid w:val="007334A7"/>
    <w:rsid w:val="00733FF8"/>
    <w:rsid w:val="00734681"/>
    <w:rsid w:val="00737AE3"/>
    <w:rsid w:val="00742653"/>
    <w:rsid w:val="00742AF9"/>
    <w:rsid w:val="007431B5"/>
    <w:rsid w:val="00743DA4"/>
    <w:rsid w:val="00744524"/>
    <w:rsid w:val="00751672"/>
    <w:rsid w:val="00752550"/>
    <w:rsid w:val="00754C3E"/>
    <w:rsid w:val="00757443"/>
    <w:rsid w:val="00760A83"/>
    <w:rsid w:val="00762480"/>
    <w:rsid w:val="00766674"/>
    <w:rsid w:val="007674E7"/>
    <w:rsid w:val="00776E61"/>
    <w:rsid w:val="00781305"/>
    <w:rsid w:val="007840BF"/>
    <w:rsid w:val="007846A5"/>
    <w:rsid w:val="007874F5"/>
    <w:rsid w:val="00787BD9"/>
    <w:rsid w:val="0079090F"/>
    <w:rsid w:val="00792CC1"/>
    <w:rsid w:val="0079428D"/>
    <w:rsid w:val="00795717"/>
    <w:rsid w:val="007972E3"/>
    <w:rsid w:val="0079790F"/>
    <w:rsid w:val="00797D14"/>
    <w:rsid w:val="007A053A"/>
    <w:rsid w:val="007A0634"/>
    <w:rsid w:val="007A079C"/>
    <w:rsid w:val="007A08A2"/>
    <w:rsid w:val="007A14C3"/>
    <w:rsid w:val="007A1557"/>
    <w:rsid w:val="007A2A17"/>
    <w:rsid w:val="007A3D8F"/>
    <w:rsid w:val="007A52B4"/>
    <w:rsid w:val="007B24A2"/>
    <w:rsid w:val="007B34BE"/>
    <w:rsid w:val="007D2077"/>
    <w:rsid w:val="007D4387"/>
    <w:rsid w:val="007D447B"/>
    <w:rsid w:val="007D75BD"/>
    <w:rsid w:val="007E18CE"/>
    <w:rsid w:val="007E35B4"/>
    <w:rsid w:val="007E74A1"/>
    <w:rsid w:val="007F2815"/>
    <w:rsid w:val="008004E1"/>
    <w:rsid w:val="008005F2"/>
    <w:rsid w:val="008020C1"/>
    <w:rsid w:val="0080274E"/>
    <w:rsid w:val="00803ED8"/>
    <w:rsid w:val="00811C0A"/>
    <w:rsid w:val="00811FC4"/>
    <w:rsid w:val="008135F4"/>
    <w:rsid w:val="008148B3"/>
    <w:rsid w:val="00815B55"/>
    <w:rsid w:val="0081694C"/>
    <w:rsid w:val="00817F70"/>
    <w:rsid w:val="00820547"/>
    <w:rsid w:val="00826640"/>
    <w:rsid w:val="008269B6"/>
    <w:rsid w:val="008279ED"/>
    <w:rsid w:val="00830896"/>
    <w:rsid w:val="00831E61"/>
    <w:rsid w:val="0083202E"/>
    <w:rsid w:val="0083370B"/>
    <w:rsid w:val="00835CFC"/>
    <w:rsid w:val="00842611"/>
    <w:rsid w:val="008454E5"/>
    <w:rsid w:val="00851331"/>
    <w:rsid w:val="0085551C"/>
    <w:rsid w:val="00857690"/>
    <w:rsid w:val="00857FC0"/>
    <w:rsid w:val="00861E58"/>
    <w:rsid w:val="008656DB"/>
    <w:rsid w:val="008658F4"/>
    <w:rsid w:val="00865E68"/>
    <w:rsid w:val="00866055"/>
    <w:rsid w:val="00866691"/>
    <w:rsid w:val="008779F8"/>
    <w:rsid w:val="008852FA"/>
    <w:rsid w:val="00891212"/>
    <w:rsid w:val="00893E63"/>
    <w:rsid w:val="00897990"/>
    <w:rsid w:val="008A0147"/>
    <w:rsid w:val="008A023B"/>
    <w:rsid w:val="008A0254"/>
    <w:rsid w:val="008B056A"/>
    <w:rsid w:val="008B0ACC"/>
    <w:rsid w:val="008B177C"/>
    <w:rsid w:val="008B313E"/>
    <w:rsid w:val="008B3F00"/>
    <w:rsid w:val="008B5DD7"/>
    <w:rsid w:val="008C160D"/>
    <w:rsid w:val="008C1BB7"/>
    <w:rsid w:val="008C638E"/>
    <w:rsid w:val="008C7135"/>
    <w:rsid w:val="008D0D94"/>
    <w:rsid w:val="008D4747"/>
    <w:rsid w:val="008D794D"/>
    <w:rsid w:val="008E3809"/>
    <w:rsid w:val="008E5B16"/>
    <w:rsid w:val="008E5F7A"/>
    <w:rsid w:val="008E6E45"/>
    <w:rsid w:val="008F4CE3"/>
    <w:rsid w:val="0090014F"/>
    <w:rsid w:val="00901AF6"/>
    <w:rsid w:val="00902B4A"/>
    <w:rsid w:val="00903ACB"/>
    <w:rsid w:val="00911CCC"/>
    <w:rsid w:val="009170D9"/>
    <w:rsid w:val="00917F8E"/>
    <w:rsid w:val="0092166C"/>
    <w:rsid w:val="009229E9"/>
    <w:rsid w:val="00927C0F"/>
    <w:rsid w:val="00930109"/>
    <w:rsid w:val="00930628"/>
    <w:rsid w:val="00930955"/>
    <w:rsid w:val="00934170"/>
    <w:rsid w:val="0093542E"/>
    <w:rsid w:val="00936376"/>
    <w:rsid w:val="009406F9"/>
    <w:rsid w:val="00940866"/>
    <w:rsid w:val="00940F58"/>
    <w:rsid w:val="0094483B"/>
    <w:rsid w:val="009458B2"/>
    <w:rsid w:val="009467D9"/>
    <w:rsid w:val="00950A7B"/>
    <w:rsid w:val="0095226C"/>
    <w:rsid w:val="009548A3"/>
    <w:rsid w:val="0095699B"/>
    <w:rsid w:val="00956DC6"/>
    <w:rsid w:val="00960372"/>
    <w:rsid w:val="009604A0"/>
    <w:rsid w:val="0097037E"/>
    <w:rsid w:val="009731EE"/>
    <w:rsid w:val="009812CB"/>
    <w:rsid w:val="009845DB"/>
    <w:rsid w:val="0098481B"/>
    <w:rsid w:val="00987FDA"/>
    <w:rsid w:val="00993D9C"/>
    <w:rsid w:val="009A0296"/>
    <w:rsid w:val="009A033C"/>
    <w:rsid w:val="009A3961"/>
    <w:rsid w:val="009A4A88"/>
    <w:rsid w:val="009A4D70"/>
    <w:rsid w:val="009A5616"/>
    <w:rsid w:val="009A58EB"/>
    <w:rsid w:val="009A5DF3"/>
    <w:rsid w:val="009B0211"/>
    <w:rsid w:val="009B528C"/>
    <w:rsid w:val="009B671D"/>
    <w:rsid w:val="009C2D46"/>
    <w:rsid w:val="009C5B1D"/>
    <w:rsid w:val="009C5E30"/>
    <w:rsid w:val="009C68E8"/>
    <w:rsid w:val="009C6C52"/>
    <w:rsid w:val="009C78F6"/>
    <w:rsid w:val="009D3BD3"/>
    <w:rsid w:val="009D60FD"/>
    <w:rsid w:val="009D6221"/>
    <w:rsid w:val="009D66E9"/>
    <w:rsid w:val="009D79FB"/>
    <w:rsid w:val="009E017D"/>
    <w:rsid w:val="009E150A"/>
    <w:rsid w:val="009E5844"/>
    <w:rsid w:val="009E6D19"/>
    <w:rsid w:val="009E7AC1"/>
    <w:rsid w:val="009F5F69"/>
    <w:rsid w:val="009F636B"/>
    <w:rsid w:val="00A05097"/>
    <w:rsid w:val="00A05E9F"/>
    <w:rsid w:val="00A0652A"/>
    <w:rsid w:val="00A072AF"/>
    <w:rsid w:val="00A13B31"/>
    <w:rsid w:val="00A20FDF"/>
    <w:rsid w:val="00A22CF4"/>
    <w:rsid w:val="00A26929"/>
    <w:rsid w:val="00A37BA1"/>
    <w:rsid w:val="00A40C53"/>
    <w:rsid w:val="00A43030"/>
    <w:rsid w:val="00A44237"/>
    <w:rsid w:val="00A4509E"/>
    <w:rsid w:val="00A517BF"/>
    <w:rsid w:val="00A56CDD"/>
    <w:rsid w:val="00A570F0"/>
    <w:rsid w:val="00A636C7"/>
    <w:rsid w:val="00A6376B"/>
    <w:rsid w:val="00A64A0F"/>
    <w:rsid w:val="00A64A73"/>
    <w:rsid w:val="00A675B2"/>
    <w:rsid w:val="00A705C6"/>
    <w:rsid w:val="00A710C9"/>
    <w:rsid w:val="00A72242"/>
    <w:rsid w:val="00A742BF"/>
    <w:rsid w:val="00A775ED"/>
    <w:rsid w:val="00A81E77"/>
    <w:rsid w:val="00A83FD3"/>
    <w:rsid w:val="00A84870"/>
    <w:rsid w:val="00A862F3"/>
    <w:rsid w:val="00A95B06"/>
    <w:rsid w:val="00AA5723"/>
    <w:rsid w:val="00AB0046"/>
    <w:rsid w:val="00AB0A1F"/>
    <w:rsid w:val="00AC6977"/>
    <w:rsid w:val="00AC7AEB"/>
    <w:rsid w:val="00AD1E25"/>
    <w:rsid w:val="00AE653B"/>
    <w:rsid w:val="00AF0A27"/>
    <w:rsid w:val="00AF57D7"/>
    <w:rsid w:val="00AF5ACB"/>
    <w:rsid w:val="00AF63D2"/>
    <w:rsid w:val="00AF7628"/>
    <w:rsid w:val="00B01323"/>
    <w:rsid w:val="00B03C37"/>
    <w:rsid w:val="00B04690"/>
    <w:rsid w:val="00B0647A"/>
    <w:rsid w:val="00B07258"/>
    <w:rsid w:val="00B07359"/>
    <w:rsid w:val="00B13AFF"/>
    <w:rsid w:val="00B166C3"/>
    <w:rsid w:val="00B172CB"/>
    <w:rsid w:val="00B17E6F"/>
    <w:rsid w:val="00B21AB8"/>
    <w:rsid w:val="00B2539F"/>
    <w:rsid w:val="00B26B12"/>
    <w:rsid w:val="00B275F7"/>
    <w:rsid w:val="00B278EB"/>
    <w:rsid w:val="00B309BC"/>
    <w:rsid w:val="00B30A0E"/>
    <w:rsid w:val="00B3193B"/>
    <w:rsid w:val="00B31C8A"/>
    <w:rsid w:val="00B33E9C"/>
    <w:rsid w:val="00B41201"/>
    <w:rsid w:val="00B42906"/>
    <w:rsid w:val="00B47878"/>
    <w:rsid w:val="00B51F7B"/>
    <w:rsid w:val="00B52E91"/>
    <w:rsid w:val="00B54477"/>
    <w:rsid w:val="00B61F49"/>
    <w:rsid w:val="00B628E5"/>
    <w:rsid w:val="00B638D9"/>
    <w:rsid w:val="00B63E54"/>
    <w:rsid w:val="00B64739"/>
    <w:rsid w:val="00B7544D"/>
    <w:rsid w:val="00B763AD"/>
    <w:rsid w:val="00B771EA"/>
    <w:rsid w:val="00B806EA"/>
    <w:rsid w:val="00B84488"/>
    <w:rsid w:val="00B9355A"/>
    <w:rsid w:val="00B9511D"/>
    <w:rsid w:val="00B95A5E"/>
    <w:rsid w:val="00B96EB5"/>
    <w:rsid w:val="00BA0CB4"/>
    <w:rsid w:val="00BA1A91"/>
    <w:rsid w:val="00BA1FF1"/>
    <w:rsid w:val="00BA507D"/>
    <w:rsid w:val="00BA7808"/>
    <w:rsid w:val="00BB5B8A"/>
    <w:rsid w:val="00BB7530"/>
    <w:rsid w:val="00BB7D4E"/>
    <w:rsid w:val="00BC0852"/>
    <w:rsid w:val="00BC0BA1"/>
    <w:rsid w:val="00BC5758"/>
    <w:rsid w:val="00BD0BED"/>
    <w:rsid w:val="00BD3C11"/>
    <w:rsid w:val="00BD7A4C"/>
    <w:rsid w:val="00BE17CF"/>
    <w:rsid w:val="00BE1B7B"/>
    <w:rsid w:val="00BE1E2D"/>
    <w:rsid w:val="00BE377B"/>
    <w:rsid w:val="00BE38DF"/>
    <w:rsid w:val="00BE5139"/>
    <w:rsid w:val="00BE5743"/>
    <w:rsid w:val="00BE78FC"/>
    <w:rsid w:val="00BF2F3F"/>
    <w:rsid w:val="00C02E2C"/>
    <w:rsid w:val="00C058C6"/>
    <w:rsid w:val="00C06519"/>
    <w:rsid w:val="00C07176"/>
    <w:rsid w:val="00C105A7"/>
    <w:rsid w:val="00C109ED"/>
    <w:rsid w:val="00C11038"/>
    <w:rsid w:val="00C1740B"/>
    <w:rsid w:val="00C1767A"/>
    <w:rsid w:val="00C2047F"/>
    <w:rsid w:val="00C21498"/>
    <w:rsid w:val="00C24EE1"/>
    <w:rsid w:val="00C26846"/>
    <w:rsid w:val="00C2794D"/>
    <w:rsid w:val="00C31006"/>
    <w:rsid w:val="00C35EA2"/>
    <w:rsid w:val="00C37040"/>
    <w:rsid w:val="00C37D35"/>
    <w:rsid w:val="00C407D6"/>
    <w:rsid w:val="00C42EC6"/>
    <w:rsid w:val="00C43D2F"/>
    <w:rsid w:val="00C459A2"/>
    <w:rsid w:val="00C459C7"/>
    <w:rsid w:val="00C47EB4"/>
    <w:rsid w:val="00C52135"/>
    <w:rsid w:val="00C52937"/>
    <w:rsid w:val="00C54197"/>
    <w:rsid w:val="00C55012"/>
    <w:rsid w:val="00C60916"/>
    <w:rsid w:val="00C60B7D"/>
    <w:rsid w:val="00C60F34"/>
    <w:rsid w:val="00C6119E"/>
    <w:rsid w:val="00C6628B"/>
    <w:rsid w:val="00C7157A"/>
    <w:rsid w:val="00C729FD"/>
    <w:rsid w:val="00C73A08"/>
    <w:rsid w:val="00C73A5E"/>
    <w:rsid w:val="00C74C69"/>
    <w:rsid w:val="00C81D0C"/>
    <w:rsid w:val="00C81DE1"/>
    <w:rsid w:val="00C85D76"/>
    <w:rsid w:val="00C8688F"/>
    <w:rsid w:val="00C8785F"/>
    <w:rsid w:val="00C9352F"/>
    <w:rsid w:val="00C94A5A"/>
    <w:rsid w:val="00C96781"/>
    <w:rsid w:val="00C970E2"/>
    <w:rsid w:val="00C97DA5"/>
    <w:rsid w:val="00CA1BF6"/>
    <w:rsid w:val="00CA423B"/>
    <w:rsid w:val="00CA4E81"/>
    <w:rsid w:val="00CB3406"/>
    <w:rsid w:val="00CB40D0"/>
    <w:rsid w:val="00CB5AB3"/>
    <w:rsid w:val="00CB5B7E"/>
    <w:rsid w:val="00CC056A"/>
    <w:rsid w:val="00CC1E59"/>
    <w:rsid w:val="00CC3AA2"/>
    <w:rsid w:val="00CC5560"/>
    <w:rsid w:val="00CC7951"/>
    <w:rsid w:val="00CD06C9"/>
    <w:rsid w:val="00CD2520"/>
    <w:rsid w:val="00CD4BA8"/>
    <w:rsid w:val="00CD5383"/>
    <w:rsid w:val="00CE1636"/>
    <w:rsid w:val="00CE2D78"/>
    <w:rsid w:val="00CE32F3"/>
    <w:rsid w:val="00CE3837"/>
    <w:rsid w:val="00CE4843"/>
    <w:rsid w:val="00CE6338"/>
    <w:rsid w:val="00CE732E"/>
    <w:rsid w:val="00CF4B43"/>
    <w:rsid w:val="00CF4DE0"/>
    <w:rsid w:val="00CF5266"/>
    <w:rsid w:val="00CF708A"/>
    <w:rsid w:val="00D0085F"/>
    <w:rsid w:val="00D01B4E"/>
    <w:rsid w:val="00D05616"/>
    <w:rsid w:val="00D06CFD"/>
    <w:rsid w:val="00D07600"/>
    <w:rsid w:val="00D10DC9"/>
    <w:rsid w:val="00D1277E"/>
    <w:rsid w:val="00D12C0E"/>
    <w:rsid w:val="00D134D7"/>
    <w:rsid w:val="00D1376C"/>
    <w:rsid w:val="00D140F4"/>
    <w:rsid w:val="00D20688"/>
    <w:rsid w:val="00D206D9"/>
    <w:rsid w:val="00D2157C"/>
    <w:rsid w:val="00D22242"/>
    <w:rsid w:val="00D23158"/>
    <w:rsid w:val="00D259A7"/>
    <w:rsid w:val="00D3067D"/>
    <w:rsid w:val="00D3185A"/>
    <w:rsid w:val="00D32561"/>
    <w:rsid w:val="00D33C56"/>
    <w:rsid w:val="00D33EFC"/>
    <w:rsid w:val="00D3496C"/>
    <w:rsid w:val="00D34C61"/>
    <w:rsid w:val="00D42F18"/>
    <w:rsid w:val="00D443BD"/>
    <w:rsid w:val="00D46AB5"/>
    <w:rsid w:val="00D53C7C"/>
    <w:rsid w:val="00D5478F"/>
    <w:rsid w:val="00D639EA"/>
    <w:rsid w:val="00D6510C"/>
    <w:rsid w:val="00D70CEF"/>
    <w:rsid w:val="00D733BD"/>
    <w:rsid w:val="00D73D51"/>
    <w:rsid w:val="00D77041"/>
    <w:rsid w:val="00D821A0"/>
    <w:rsid w:val="00D82EFF"/>
    <w:rsid w:val="00D84433"/>
    <w:rsid w:val="00D85E1A"/>
    <w:rsid w:val="00D9224C"/>
    <w:rsid w:val="00D9470B"/>
    <w:rsid w:val="00D95979"/>
    <w:rsid w:val="00D975C9"/>
    <w:rsid w:val="00DA0F0F"/>
    <w:rsid w:val="00DA283C"/>
    <w:rsid w:val="00DA3418"/>
    <w:rsid w:val="00DA36F2"/>
    <w:rsid w:val="00DA3BA2"/>
    <w:rsid w:val="00DA3C10"/>
    <w:rsid w:val="00DB0FEA"/>
    <w:rsid w:val="00DB6D5E"/>
    <w:rsid w:val="00DC0DC2"/>
    <w:rsid w:val="00DC15B5"/>
    <w:rsid w:val="00DC233C"/>
    <w:rsid w:val="00DC5111"/>
    <w:rsid w:val="00DC52A9"/>
    <w:rsid w:val="00DC63EE"/>
    <w:rsid w:val="00DC7B8F"/>
    <w:rsid w:val="00DD0402"/>
    <w:rsid w:val="00DD14FE"/>
    <w:rsid w:val="00DD22BE"/>
    <w:rsid w:val="00DD2923"/>
    <w:rsid w:val="00DD4923"/>
    <w:rsid w:val="00DD5872"/>
    <w:rsid w:val="00DE007B"/>
    <w:rsid w:val="00DE2FD1"/>
    <w:rsid w:val="00DE5982"/>
    <w:rsid w:val="00DE7BB4"/>
    <w:rsid w:val="00DF4090"/>
    <w:rsid w:val="00DF52B9"/>
    <w:rsid w:val="00DF6557"/>
    <w:rsid w:val="00E02012"/>
    <w:rsid w:val="00E0477B"/>
    <w:rsid w:val="00E05DB9"/>
    <w:rsid w:val="00E06987"/>
    <w:rsid w:val="00E06EC5"/>
    <w:rsid w:val="00E07166"/>
    <w:rsid w:val="00E075D1"/>
    <w:rsid w:val="00E10214"/>
    <w:rsid w:val="00E11118"/>
    <w:rsid w:val="00E11812"/>
    <w:rsid w:val="00E118AF"/>
    <w:rsid w:val="00E129CB"/>
    <w:rsid w:val="00E13A14"/>
    <w:rsid w:val="00E20014"/>
    <w:rsid w:val="00E246F5"/>
    <w:rsid w:val="00E30156"/>
    <w:rsid w:val="00E34214"/>
    <w:rsid w:val="00E35A74"/>
    <w:rsid w:val="00E35E56"/>
    <w:rsid w:val="00E36D5A"/>
    <w:rsid w:val="00E4065D"/>
    <w:rsid w:val="00E4278C"/>
    <w:rsid w:val="00E51106"/>
    <w:rsid w:val="00E52624"/>
    <w:rsid w:val="00E5482E"/>
    <w:rsid w:val="00E56F9B"/>
    <w:rsid w:val="00E63E84"/>
    <w:rsid w:val="00E664CC"/>
    <w:rsid w:val="00E667C3"/>
    <w:rsid w:val="00E66D08"/>
    <w:rsid w:val="00E709C9"/>
    <w:rsid w:val="00E7189C"/>
    <w:rsid w:val="00E7522D"/>
    <w:rsid w:val="00E76A11"/>
    <w:rsid w:val="00E837F2"/>
    <w:rsid w:val="00E8791D"/>
    <w:rsid w:val="00EA0B93"/>
    <w:rsid w:val="00EA2198"/>
    <w:rsid w:val="00EA43A4"/>
    <w:rsid w:val="00EA46AB"/>
    <w:rsid w:val="00EA6E3C"/>
    <w:rsid w:val="00EB2889"/>
    <w:rsid w:val="00EB4316"/>
    <w:rsid w:val="00EB4C4E"/>
    <w:rsid w:val="00EB6F8C"/>
    <w:rsid w:val="00EB7EBC"/>
    <w:rsid w:val="00EC15E1"/>
    <w:rsid w:val="00EC1C4E"/>
    <w:rsid w:val="00ED4EC6"/>
    <w:rsid w:val="00ED73FD"/>
    <w:rsid w:val="00ED7F1B"/>
    <w:rsid w:val="00EE1006"/>
    <w:rsid w:val="00EE21D9"/>
    <w:rsid w:val="00EE6B86"/>
    <w:rsid w:val="00EE74A0"/>
    <w:rsid w:val="00EF00BA"/>
    <w:rsid w:val="00EF264A"/>
    <w:rsid w:val="00EF4CA8"/>
    <w:rsid w:val="00EF5322"/>
    <w:rsid w:val="00F001B8"/>
    <w:rsid w:val="00F03A45"/>
    <w:rsid w:val="00F054B5"/>
    <w:rsid w:val="00F06763"/>
    <w:rsid w:val="00F07FEB"/>
    <w:rsid w:val="00F13A17"/>
    <w:rsid w:val="00F13C06"/>
    <w:rsid w:val="00F20AF6"/>
    <w:rsid w:val="00F23135"/>
    <w:rsid w:val="00F26588"/>
    <w:rsid w:val="00F277DA"/>
    <w:rsid w:val="00F36DAB"/>
    <w:rsid w:val="00F41FC1"/>
    <w:rsid w:val="00F438C5"/>
    <w:rsid w:val="00F4491F"/>
    <w:rsid w:val="00F45D88"/>
    <w:rsid w:val="00F522E9"/>
    <w:rsid w:val="00F52A94"/>
    <w:rsid w:val="00F533E6"/>
    <w:rsid w:val="00F6013F"/>
    <w:rsid w:val="00F6113B"/>
    <w:rsid w:val="00F70701"/>
    <w:rsid w:val="00F7246E"/>
    <w:rsid w:val="00F73435"/>
    <w:rsid w:val="00F75B78"/>
    <w:rsid w:val="00F75C12"/>
    <w:rsid w:val="00F764E2"/>
    <w:rsid w:val="00F76AD2"/>
    <w:rsid w:val="00F80967"/>
    <w:rsid w:val="00F84029"/>
    <w:rsid w:val="00F85A7A"/>
    <w:rsid w:val="00F879EE"/>
    <w:rsid w:val="00F91EE7"/>
    <w:rsid w:val="00F91FB5"/>
    <w:rsid w:val="00F927FD"/>
    <w:rsid w:val="00F9403D"/>
    <w:rsid w:val="00F94334"/>
    <w:rsid w:val="00F958F3"/>
    <w:rsid w:val="00FA01C4"/>
    <w:rsid w:val="00FA1875"/>
    <w:rsid w:val="00FA4359"/>
    <w:rsid w:val="00FA53FA"/>
    <w:rsid w:val="00FA60CC"/>
    <w:rsid w:val="00FA61D3"/>
    <w:rsid w:val="00FA7E0F"/>
    <w:rsid w:val="00FA7EE8"/>
    <w:rsid w:val="00FB1BE5"/>
    <w:rsid w:val="00FB43CC"/>
    <w:rsid w:val="00FC15A9"/>
    <w:rsid w:val="00FC1EFA"/>
    <w:rsid w:val="00FC388A"/>
    <w:rsid w:val="00FC6C66"/>
    <w:rsid w:val="00FD04E9"/>
    <w:rsid w:val="00FD159E"/>
    <w:rsid w:val="00FD3A8D"/>
    <w:rsid w:val="00FD5AF7"/>
    <w:rsid w:val="00FE093F"/>
    <w:rsid w:val="00FE5586"/>
    <w:rsid w:val="00FE6928"/>
    <w:rsid w:val="00FF12C0"/>
    <w:rsid w:val="00FF5555"/>
    <w:rsid w:val="00FF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613C85D0-4DEB-45A2-A661-32F3AF9F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semiHidden="1"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iPriority="0" w:unhideWhenUsed="1" w:qFormat="1"/>
    <w:lsdException w:name="HTML Address" w:semiHidden="1" w:unhideWhenUsed="1"/>
    <w:lsdException w:name="HTML Cite" w:locked="1"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FF8"/>
    <w:pPr>
      <w:spacing w:after="200" w:line="276" w:lineRule="auto"/>
    </w:pPr>
    <w:rPr>
      <w:sz w:val="22"/>
      <w:szCs w:val="22"/>
      <w:lang w:eastAsia="en-US"/>
    </w:rPr>
  </w:style>
  <w:style w:type="paragraph" w:styleId="1">
    <w:name w:val="heading 1"/>
    <w:basedOn w:val="a"/>
    <w:next w:val="a"/>
    <w:link w:val="10"/>
    <w:qFormat/>
    <w:rsid w:val="00B628E5"/>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457CE4"/>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8B056A"/>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9"/>
    <w:qFormat/>
    <w:rsid w:val="008B056A"/>
    <w:pPr>
      <w:keepNext/>
      <w:widowControl w:val="0"/>
      <w:autoSpaceDE w:val="0"/>
      <w:spacing w:before="240" w:after="60" w:line="240" w:lineRule="auto"/>
      <w:outlineLvl w:val="3"/>
    </w:pPr>
    <w:rPr>
      <w:rFonts w:ascii="Times New Roman" w:eastAsia="Times New Roman" w:hAnsi="Times New Roman"/>
      <w:b/>
      <w:bCs/>
      <w:sz w:val="28"/>
      <w:szCs w:val="28"/>
      <w:lang w:eastAsia="ar-SA"/>
    </w:rPr>
  </w:style>
  <w:style w:type="paragraph" w:styleId="5">
    <w:name w:val="heading 5"/>
    <w:basedOn w:val="a"/>
    <w:next w:val="a"/>
    <w:link w:val="50"/>
    <w:qFormat/>
    <w:rsid w:val="00367B74"/>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locked/>
    <w:rsid w:val="00C26846"/>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
    <w:next w:val="a"/>
    <w:link w:val="70"/>
    <w:qFormat/>
    <w:rsid w:val="007E18CE"/>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8B056A"/>
    <w:pPr>
      <w:spacing w:before="240" w:after="60" w:line="240" w:lineRule="auto"/>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628E5"/>
    <w:rPr>
      <w:rFonts w:ascii="Cambria" w:hAnsi="Cambria" w:cs="Times New Roman"/>
      <w:b/>
      <w:bCs/>
      <w:color w:val="365F91"/>
      <w:sz w:val="28"/>
      <w:szCs w:val="28"/>
    </w:rPr>
  </w:style>
  <w:style w:type="character" w:customStyle="1" w:styleId="20">
    <w:name w:val="Заголовок 2 Знак"/>
    <w:link w:val="2"/>
    <w:uiPriority w:val="99"/>
    <w:locked/>
    <w:rsid w:val="00457CE4"/>
    <w:rPr>
      <w:rFonts w:ascii="Cambria" w:hAnsi="Cambria" w:cs="Times New Roman"/>
      <w:b/>
      <w:bCs/>
      <w:color w:val="4F81BD"/>
      <w:sz w:val="26"/>
      <w:szCs w:val="26"/>
    </w:rPr>
  </w:style>
  <w:style w:type="character" w:customStyle="1" w:styleId="30">
    <w:name w:val="Заголовок 3 Знак"/>
    <w:link w:val="3"/>
    <w:uiPriority w:val="99"/>
    <w:locked/>
    <w:rsid w:val="008B056A"/>
    <w:rPr>
      <w:rFonts w:ascii="Cambria" w:hAnsi="Cambria" w:cs="Times New Roman"/>
      <w:b/>
      <w:bCs/>
      <w:sz w:val="26"/>
      <w:szCs w:val="26"/>
      <w:lang w:eastAsia="ru-RU"/>
    </w:rPr>
  </w:style>
  <w:style w:type="character" w:customStyle="1" w:styleId="40">
    <w:name w:val="Заголовок 4 Знак"/>
    <w:link w:val="4"/>
    <w:uiPriority w:val="99"/>
    <w:locked/>
    <w:rsid w:val="008B056A"/>
    <w:rPr>
      <w:rFonts w:ascii="Times New Roman" w:hAnsi="Times New Roman" w:cs="Times New Roman"/>
      <w:b/>
      <w:bCs/>
      <w:sz w:val="28"/>
      <w:szCs w:val="28"/>
      <w:lang w:eastAsia="ar-SA" w:bidi="ar-SA"/>
    </w:rPr>
  </w:style>
  <w:style w:type="character" w:customStyle="1" w:styleId="50">
    <w:name w:val="Заголовок 5 Знак"/>
    <w:link w:val="5"/>
    <w:locked/>
    <w:rsid w:val="00367B74"/>
    <w:rPr>
      <w:rFonts w:ascii="Times New Roman" w:hAnsi="Times New Roman" w:cs="Times New Roman"/>
      <w:b/>
      <w:bCs/>
      <w:i/>
      <w:iCs/>
      <w:sz w:val="26"/>
      <w:szCs w:val="26"/>
      <w:lang w:eastAsia="ru-RU"/>
    </w:rPr>
  </w:style>
  <w:style w:type="character" w:customStyle="1" w:styleId="70">
    <w:name w:val="Заголовок 7 Знак"/>
    <w:link w:val="7"/>
    <w:locked/>
    <w:rsid w:val="007E18CE"/>
    <w:rPr>
      <w:rFonts w:ascii="Cambria" w:hAnsi="Cambria" w:cs="Times New Roman"/>
      <w:i/>
      <w:iCs/>
      <w:color w:val="404040"/>
    </w:rPr>
  </w:style>
  <w:style w:type="character" w:customStyle="1" w:styleId="80">
    <w:name w:val="Заголовок 8 Знак"/>
    <w:link w:val="8"/>
    <w:uiPriority w:val="99"/>
    <w:locked/>
    <w:rsid w:val="008B056A"/>
    <w:rPr>
      <w:rFonts w:ascii="Calibri" w:hAnsi="Calibri" w:cs="Times New Roman"/>
      <w:i/>
      <w:iCs/>
      <w:sz w:val="24"/>
      <w:szCs w:val="24"/>
      <w:lang w:eastAsia="ru-RU"/>
    </w:rPr>
  </w:style>
  <w:style w:type="table" w:styleId="a3">
    <w:name w:val="Table Grid"/>
    <w:basedOn w:val="a1"/>
    <w:uiPriority w:val="59"/>
    <w:rsid w:val="00B6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41D2E"/>
    <w:rPr>
      <w:rFonts w:cs="Times New Roman"/>
      <w:color w:val="0000FF"/>
      <w:u w:val="single"/>
    </w:rPr>
  </w:style>
  <w:style w:type="paragraph" w:styleId="a5">
    <w:name w:val="TOC Heading"/>
    <w:basedOn w:val="1"/>
    <w:next w:val="a"/>
    <w:uiPriority w:val="39"/>
    <w:qFormat/>
    <w:rsid w:val="00141D2E"/>
    <w:pPr>
      <w:outlineLvl w:val="9"/>
    </w:pPr>
    <w:rPr>
      <w:lang w:eastAsia="ru-RU"/>
    </w:rPr>
  </w:style>
  <w:style w:type="paragraph" w:styleId="11">
    <w:name w:val="toc 1"/>
    <w:basedOn w:val="a"/>
    <w:next w:val="a"/>
    <w:autoRedefine/>
    <w:uiPriority w:val="39"/>
    <w:rsid w:val="000B1FC8"/>
    <w:pPr>
      <w:tabs>
        <w:tab w:val="right" w:leader="dot" w:pos="10194"/>
      </w:tabs>
      <w:spacing w:after="40" w:line="240" w:lineRule="auto"/>
      <w:ind w:left="142" w:hanging="142"/>
    </w:pPr>
  </w:style>
  <w:style w:type="paragraph" w:styleId="a6">
    <w:name w:val="Balloon Text"/>
    <w:basedOn w:val="a"/>
    <w:link w:val="a7"/>
    <w:uiPriority w:val="99"/>
    <w:rsid w:val="00141D2E"/>
    <w:pPr>
      <w:spacing w:after="0" w:line="240" w:lineRule="auto"/>
    </w:pPr>
    <w:rPr>
      <w:rFonts w:ascii="Tahoma" w:hAnsi="Tahoma" w:cs="Tahoma"/>
      <w:sz w:val="16"/>
      <w:szCs w:val="16"/>
    </w:rPr>
  </w:style>
  <w:style w:type="character" w:customStyle="1" w:styleId="a7">
    <w:name w:val="Текст выноски Знак"/>
    <w:link w:val="a6"/>
    <w:uiPriority w:val="99"/>
    <w:locked/>
    <w:rsid w:val="00141D2E"/>
    <w:rPr>
      <w:rFonts w:ascii="Tahoma" w:hAnsi="Tahoma" w:cs="Tahoma"/>
      <w:sz w:val="16"/>
      <w:szCs w:val="16"/>
    </w:rPr>
  </w:style>
  <w:style w:type="paragraph" w:styleId="a8">
    <w:name w:val="header"/>
    <w:basedOn w:val="a"/>
    <w:link w:val="a9"/>
    <w:uiPriority w:val="99"/>
    <w:rsid w:val="00141D2E"/>
    <w:pPr>
      <w:tabs>
        <w:tab w:val="center" w:pos="4677"/>
        <w:tab w:val="right" w:pos="9355"/>
      </w:tabs>
      <w:spacing w:after="0" w:line="240" w:lineRule="auto"/>
    </w:pPr>
  </w:style>
  <w:style w:type="character" w:customStyle="1" w:styleId="a9">
    <w:name w:val="Верхний колонтитул Знак"/>
    <w:link w:val="a8"/>
    <w:uiPriority w:val="99"/>
    <w:locked/>
    <w:rsid w:val="00141D2E"/>
    <w:rPr>
      <w:rFonts w:cs="Times New Roman"/>
    </w:rPr>
  </w:style>
  <w:style w:type="paragraph" w:styleId="aa">
    <w:name w:val="footer"/>
    <w:basedOn w:val="a"/>
    <w:link w:val="ab"/>
    <w:uiPriority w:val="99"/>
    <w:rsid w:val="00141D2E"/>
    <w:pPr>
      <w:tabs>
        <w:tab w:val="center" w:pos="4677"/>
        <w:tab w:val="right" w:pos="9355"/>
      </w:tabs>
      <w:spacing w:after="0" w:line="240" w:lineRule="auto"/>
    </w:pPr>
  </w:style>
  <w:style w:type="character" w:customStyle="1" w:styleId="ab">
    <w:name w:val="Нижний колонтитул Знак"/>
    <w:link w:val="aa"/>
    <w:uiPriority w:val="99"/>
    <w:locked/>
    <w:rsid w:val="00141D2E"/>
    <w:rPr>
      <w:rFonts w:cs="Times New Roman"/>
    </w:rPr>
  </w:style>
  <w:style w:type="paragraph" w:styleId="ac">
    <w:name w:val="List Paragraph"/>
    <w:basedOn w:val="a"/>
    <w:qFormat/>
    <w:rsid w:val="008E3809"/>
    <w:pPr>
      <w:ind w:left="720"/>
      <w:contextualSpacing/>
    </w:pPr>
  </w:style>
  <w:style w:type="character" w:customStyle="1" w:styleId="9">
    <w:name w:val="Основной текст (9)"/>
    <w:uiPriority w:val="99"/>
    <w:rsid w:val="00457CE4"/>
    <w:rPr>
      <w:rFonts w:ascii="Century Schoolbook" w:hAnsi="Century Schoolbook"/>
      <w:b/>
      <w:i/>
      <w:sz w:val="19"/>
      <w:u w:val="none"/>
    </w:rPr>
  </w:style>
  <w:style w:type="paragraph" w:customStyle="1" w:styleId="Noeeu">
    <w:name w:val="Noeeu"/>
    <w:uiPriority w:val="99"/>
    <w:rsid w:val="00224391"/>
    <w:pPr>
      <w:overflowPunct w:val="0"/>
      <w:autoSpaceDE w:val="0"/>
      <w:autoSpaceDN w:val="0"/>
      <w:adjustRightInd w:val="0"/>
      <w:textAlignment w:val="baseline"/>
    </w:pPr>
    <w:rPr>
      <w:rFonts w:ascii="Times New Roman" w:eastAsia="Times New Roman" w:hAnsi="Times New Roman"/>
    </w:rPr>
  </w:style>
  <w:style w:type="paragraph" w:styleId="ad">
    <w:name w:val="Body Text Indent"/>
    <w:aliases w:val="текст,Основной текст 1"/>
    <w:basedOn w:val="a"/>
    <w:link w:val="ae"/>
    <w:rsid w:val="00224391"/>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character" w:customStyle="1" w:styleId="ae">
    <w:name w:val="Основной текст с отступом Знак"/>
    <w:aliases w:val="текст Знак,Основной текст 1 Знак"/>
    <w:link w:val="ad"/>
    <w:locked/>
    <w:rsid w:val="00224391"/>
    <w:rPr>
      <w:rFonts w:ascii="Times New Roman" w:hAnsi="Times New Roman" w:cs="Times New Roman"/>
      <w:sz w:val="20"/>
      <w:szCs w:val="20"/>
      <w:lang w:eastAsia="ru-RU"/>
    </w:rPr>
  </w:style>
  <w:style w:type="paragraph" w:styleId="21">
    <w:name w:val="toc 2"/>
    <w:basedOn w:val="a"/>
    <w:next w:val="a"/>
    <w:autoRedefine/>
    <w:uiPriority w:val="39"/>
    <w:rsid w:val="000B1FC8"/>
    <w:pPr>
      <w:tabs>
        <w:tab w:val="right" w:leader="dot" w:pos="10195"/>
      </w:tabs>
      <w:spacing w:after="40" w:line="240" w:lineRule="auto"/>
      <w:ind w:left="567" w:hanging="425"/>
    </w:pPr>
  </w:style>
  <w:style w:type="paragraph" w:styleId="22">
    <w:name w:val="Body Text Indent 2"/>
    <w:basedOn w:val="a"/>
    <w:link w:val="23"/>
    <w:rsid w:val="00F879EE"/>
    <w:pPr>
      <w:spacing w:after="120" w:line="480" w:lineRule="auto"/>
      <w:ind w:left="283"/>
    </w:pPr>
  </w:style>
  <w:style w:type="character" w:customStyle="1" w:styleId="23">
    <w:name w:val="Основной текст с отступом 2 Знак"/>
    <w:link w:val="22"/>
    <w:locked/>
    <w:rsid w:val="00F879EE"/>
    <w:rPr>
      <w:rFonts w:cs="Times New Roman"/>
    </w:rPr>
  </w:style>
  <w:style w:type="paragraph" w:styleId="24">
    <w:name w:val="List 2"/>
    <w:basedOn w:val="a"/>
    <w:rsid w:val="00F879EE"/>
    <w:pPr>
      <w:spacing w:after="0" w:line="240" w:lineRule="auto"/>
      <w:ind w:left="566" w:hanging="283"/>
    </w:pPr>
    <w:rPr>
      <w:rFonts w:ascii="Times New Roman" w:eastAsia="Times New Roman" w:hAnsi="Times New Roman"/>
      <w:sz w:val="24"/>
      <w:szCs w:val="24"/>
      <w:lang w:eastAsia="ru-RU"/>
    </w:rPr>
  </w:style>
  <w:style w:type="paragraph" w:styleId="af">
    <w:name w:val="List"/>
    <w:basedOn w:val="a"/>
    <w:link w:val="af0"/>
    <w:rsid w:val="00F879EE"/>
    <w:pPr>
      <w:spacing w:after="0" w:line="240" w:lineRule="auto"/>
      <w:ind w:left="283" w:hanging="283"/>
      <w:contextualSpacing/>
    </w:pPr>
    <w:rPr>
      <w:rFonts w:ascii="Times New Roman" w:eastAsia="Times New Roman" w:hAnsi="Times New Roman"/>
      <w:sz w:val="24"/>
      <w:szCs w:val="24"/>
      <w:lang w:eastAsia="ru-RU"/>
    </w:rPr>
  </w:style>
  <w:style w:type="character" w:customStyle="1" w:styleId="af0">
    <w:name w:val="Список Знак"/>
    <w:link w:val="af"/>
    <w:locked/>
    <w:rsid w:val="00F879EE"/>
    <w:rPr>
      <w:rFonts w:ascii="Times New Roman" w:hAnsi="Times New Roman"/>
      <w:sz w:val="24"/>
    </w:rPr>
  </w:style>
  <w:style w:type="paragraph" w:styleId="af1">
    <w:name w:val="Normal (Web)"/>
    <w:basedOn w:val="a"/>
    <w:link w:val="af2"/>
    <w:rsid w:val="00F879EE"/>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footnote text"/>
    <w:basedOn w:val="a"/>
    <w:link w:val="af4"/>
    <w:rsid w:val="00F879EE"/>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link w:val="af3"/>
    <w:locked/>
    <w:rsid w:val="00F879EE"/>
    <w:rPr>
      <w:rFonts w:ascii="Times New Roman" w:hAnsi="Times New Roman" w:cs="Times New Roman"/>
      <w:sz w:val="20"/>
      <w:szCs w:val="20"/>
      <w:lang w:eastAsia="ru-RU"/>
    </w:rPr>
  </w:style>
  <w:style w:type="character" w:styleId="af5">
    <w:name w:val="footnote reference"/>
    <w:rsid w:val="00F879EE"/>
    <w:rPr>
      <w:rFonts w:cs="Times New Roman"/>
      <w:vertAlign w:val="superscript"/>
    </w:rPr>
  </w:style>
  <w:style w:type="paragraph" w:customStyle="1" w:styleId="Normal1">
    <w:name w:val="Normal1"/>
    <w:rsid w:val="00F879EE"/>
    <w:pPr>
      <w:autoSpaceDE w:val="0"/>
      <w:autoSpaceDN w:val="0"/>
    </w:pPr>
    <w:rPr>
      <w:rFonts w:ascii="Times New Roman" w:eastAsia="Times New Roman" w:hAnsi="Times New Roman"/>
    </w:rPr>
  </w:style>
  <w:style w:type="paragraph" w:customStyle="1" w:styleId="ConsNormal">
    <w:name w:val="ConsNormal"/>
    <w:rsid w:val="00F879EE"/>
    <w:pPr>
      <w:widowControl w:val="0"/>
      <w:ind w:firstLine="720"/>
    </w:pPr>
    <w:rPr>
      <w:rFonts w:ascii="Arial" w:eastAsia="Times New Roman" w:hAnsi="Arial"/>
    </w:rPr>
  </w:style>
  <w:style w:type="paragraph" w:customStyle="1" w:styleId="ConsPlusNormal">
    <w:name w:val="ConsPlusNormal"/>
    <w:rsid w:val="00F879EE"/>
    <w:pPr>
      <w:widowControl w:val="0"/>
      <w:autoSpaceDE w:val="0"/>
      <w:autoSpaceDN w:val="0"/>
      <w:adjustRightInd w:val="0"/>
      <w:ind w:firstLine="720"/>
    </w:pPr>
    <w:rPr>
      <w:rFonts w:ascii="Arial" w:eastAsia="Times New Roman" w:hAnsi="Arial" w:cs="Arial"/>
    </w:rPr>
  </w:style>
  <w:style w:type="paragraph" w:customStyle="1" w:styleId="12">
    <w:name w:val="Абзац списка1"/>
    <w:basedOn w:val="a"/>
    <w:uiPriority w:val="99"/>
    <w:rsid w:val="00F879EE"/>
    <w:pPr>
      <w:spacing w:after="0" w:line="240" w:lineRule="auto"/>
      <w:ind w:left="708"/>
    </w:pPr>
    <w:rPr>
      <w:rFonts w:ascii="Times New Roman" w:hAnsi="Times New Roman"/>
      <w:sz w:val="24"/>
      <w:szCs w:val="24"/>
      <w:lang w:eastAsia="ru-RU"/>
    </w:rPr>
  </w:style>
  <w:style w:type="paragraph" w:customStyle="1" w:styleId="af6">
    <w:name w:val="Знак Знак Знак Знак"/>
    <w:basedOn w:val="a"/>
    <w:rsid w:val="00274254"/>
    <w:pPr>
      <w:spacing w:after="160" w:line="240" w:lineRule="exact"/>
    </w:pPr>
    <w:rPr>
      <w:rFonts w:ascii="Verdana" w:eastAsia="Times New Roman" w:hAnsi="Verdana"/>
      <w:sz w:val="20"/>
      <w:szCs w:val="20"/>
      <w:lang w:val="en-US"/>
    </w:rPr>
  </w:style>
  <w:style w:type="paragraph" w:customStyle="1" w:styleId="ConsPlusNonformat">
    <w:name w:val="ConsPlusNonformat"/>
    <w:uiPriority w:val="99"/>
    <w:rsid w:val="0027425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74254"/>
    <w:pPr>
      <w:widowControl w:val="0"/>
      <w:autoSpaceDE w:val="0"/>
      <w:autoSpaceDN w:val="0"/>
      <w:adjustRightInd w:val="0"/>
    </w:pPr>
    <w:rPr>
      <w:rFonts w:ascii="Times New Roman" w:eastAsia="Times New Roman" w:hAnsi="Times New Roman"/>
      <w:b/>
      <w:bCs/>
      <w:sz w:val="28"/>
      <w:szCs w:val="28"/>
    </w:rPr>
  </w:style>
  <w:style w:type="character" w:styleId="af7">
    <w:name w:val="page number"/>
    <w:rsid w:val="00274254"/>
    <w:rPr>
      <w:rFonts w:cs="Times New Roman"/>
    </w:rPr>
  </w:style>
  <w:style w:type="paragraph" w:styleId="af8">
    <w:name w:val="Body Text"/>
    <w:aliases w:val="Основной текст Знак Знак1 Знак,Основной текст Знак1 Знак Знак Знак,Основной текст Знак Знак Знак Знак Знак,Знак4 Знак Знак Знак Знак Знак,Основной текст Знак Знак"/>
    <w:basedOn w:val="a"/>
    <w:link w:val="af9"/>
    <w:rsid w:val="00274254"/>
    <w:pPr>
      <w:widowControl w:val="0"/>
      <w:suppressAutoHyphens/>
      <w:spacing w:after="120" w:line="240" w:lineRule="auto"/>
    </w:pPr>
    <w:rPr>
      <w:rFonts w:ascii="Times New Roman" w:hAnsi="Times New Roman"/>
      <w:sz w:val="24"/>
      <w:szCs w:val="24"/>
      <w:lang w:eastAsia="ar-SA"/>
    </w:rPr>
  </w:style>
  <w:style w:type="character" w:customStyle="1" w:styleId="af9">
    <w:name w:val="Основной текст Знак"/>
    <w:aliases w:val="Основной текст Знак Знак1 Знак Знак,Основной текст Знак1 Знак Знак Знак Знак,Основной текст Знак Знак Знак Знак Знак Знак,Знак4 Знак Знак Знак Знак Знак Знак,Основной текст Знак Знак Знак"/>
    <w:link w:val="af8"/>
    <w:locked/>
    <w:rsid w:val="00274254"/>
    <w:rPr>
      <w:rFonts w:ascii="Times New Roman" w:eastAsia="Times New Roman" w:hAnsi="Times New Roman" w:cs="Times New Roman"/>
      <w:sz w:val="24"/>
      <w:szCs w:val="24"/>
      <w:lang w:eastAsia="ar-SA" w:bidi="ar-SA"/>
    </w:rPr>
  </w:style>
  <w:style w:type="paragraph" w:styleId="25">
    <w:name w:val="Body Text 2"/>
    <w:basedOn w:val="a"/>
    <w:link w:val="26"/>
    <w:rsid w:val="00274254"/>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link w:val="25"/>
    <w:locked/>
    <w:rsid w:val="00274254"/>
    <w:rPr>
      <w:rFonts w:ascii="Times New Roman" w:hAnsi="Times New Roman" w:cs="Times New Roman"/>
      <w:sz w:val="24"/>
      <w:szCs w:val="24"/>
      <w:lang w:eastAsia="ru-RU"/>
    </w:rPr>
  </w:style>
  <w:style w:type="paragraph" w:customStyle="1" w:styleId="27">
    <w:name w:val="Знак2"/>
    <w:basedOn w:val="a"/>
    <w:rsid w:val="00274254"/>
    <w:pPr>
      <w:tabs>
        <w:tab w:val="left" w:pos="708"/>
      </w:tabs>
      <w:spacing w:after="160" w:line="240" w:lineRule="exact"/>
    </w:pPr>
    <w:rPr>
      <w:rFonts w:ascii="Verdana" w:eastAsia="Times New Roman" w:hAnsi="Verdana" w:cs="Verdana"/>
      <w:sz w:val="20"/>
      <w:szCs w:val="20"/>
      <w:lang w:val="en-US"/>
    </w:rPr>
  </w:style>
  <w:style w:type="paragraph" w:customStyle="1" w:styleId="afa">
    <w:name w:val="Знак Знак Знак"/>
    <w:basedOn w:val="a"/>
    <w:uiPriority w:val="99"/>
    <w:rsid w:val="00274254"/>
    <w:pPr>
      <w:spacing w:after="160" w:line="240" w:lineRule="exact"/>
    </w:pPr>
    <w:rPr>
      <w:rFonts w:ascii="Verdana" w:eastAsia="Times New Roman" w:hAnsi="Verdana"/>
      <w:sz w:val="20"/>
      <w:szCs w:val="20"/>
      <w:lang w:eastAsia="ru-RU"/>
    </w:rPr>
  </w:style>
  <w:style w:type="paragraph" w:styleId="afb">
    <w:name w:val="Title"/>
    <w:basedOn w:val="a"/>
    <w:link w:val="afc"/>
    <w:uiPriority w:val="99"/>
    <w:qFormat/>
    <w:rsid w:val="00274254"/>
    <w:pPr>
      <w:spacing w:after="0" w:line="240" w:lineRule="auto"/>
      <w:jc w:val="center"/>
    </w:pPr>
    <w:rPr>
      <w:rFonts w:ascii="Times New Roman" w:eastAsia="Times New Roman" w:hAnsi="Times New Roman"/>
      <w:sz w:val="24"/>
      <w:szCs w:val="20"/>
      <w:lang w:eastAsia="ru-RU"/>
    </w:rPr>
  </w:style>
  <w:style w:type="character" w:customStyle="1" w:styleId="afc">
    <w:name w:val="Заголовок Знак"/>
    <w:link w:val="afb"/>
    <w:uiPriority w:val="99"/>
    <w:locked/>
    <w:rsid w:val="00274254"/>
    <w:rPr>
      <w:rFonts w:ascii="Times New Roman" w:hAnsi="Times New Roman" w:cs="Times New Roman"/>
      <w:sz w:val="20"/>
      <w:szCs w:val="20"/>
      <w:lang w:eastAsia="ru-RU"/>
    </w:rPr>
  </w:style>
  <w:style w:type="paragraph" w:styleId="afd">
    <w:name w:val="Plain Text"/>
    <w:basedOn w:val="a"/>
    <w:link w:val="afe"/>
    <w:uiPriority w:val="99"/>
    <w:rsid w:val="00274254"/>
    <w:pPr>
      <w:spacing w:after="0" w:line="240" w:lineRule="auto"/>
    </w:pPr>
    <w:rPr>
      <w:rFonts w:ascii="Courier New" w:eastAsia="Times New Roman" w:hAnsi="Courier New"/>
      <w:sz w:val="20"/>
      <w:szCs w:val="20"/>
      <w:lang w:eastAsia="ru-RU"/>
    </w:rPr>
  </w:style>
  <w:style w:type="character" w:customStyle="1" w:styleId="afe">
    <w:name w:val="Текст Знак"/>
    <w:link w:val="afd"/>
    <w:uiPriority w:val="99"/>
    <w:locked/>
    <w:rsid w:val="00274254"/>
    <w:rPr>
      <w:rFonts w:ascii="Courier New" w:hAnsi="Courier New" w:cs="Times New Roman"/>
      <w:sz w:val="20"/>
      <w:szCs w:val="20"/>
      <w:lang w:eastAsia="ru-RU"/>
    </w:rPr>
  </w:style>
  <w:style w:type="character" w:customStyle="1" w:styleId="31">
    <w:name w:val="Знак Знак3"/>
    <w:uiPriority w:val="99"/>
    <w:locked/>
    <w:rsid w:val="00274254"/>
    <w:rPr>
      <w:rFonts w:ascii="Courier New" w:hAnsi="Courier New"/>
      <w:lang w:val="ru-RU" w:eastAsia="ru-RU"/>
    </w:rPr>
  </w:style>
  <w:style w:type="character" w:styleId="aff">
    <w:name w:val="annotation reference"/>
    <w:uiPriority w:val="99"/>
    <w:rsid w:val="00274254"/>
    <w:rPr>
      <w:rFonts w:cs="Times New Roman"/>
      <w:sz w:val="16"/>
    </w:rPr>
  </w:style>
  <w:style w:type="paragraph" w:styleId="aff0">
    <w:name w:val="annotation text"/>
    <w:basedOn w:val="a"/>
    <w:link w:val="aff1"/>
    <w:uiPriority w:val="99"/>
    <w:rsid w:val="00274254"/>
    <w:pPr>
      <w:spacing w:after="0" w:line="240" w:lineRule="auto"/>
    </w:pPr>
    <w:rPr>
      <w:rFonts w:ascii="Times New Roman" w:eastAsia="Times New Roman" w:hAnsi="Times New Roman"/>
      <w:color w:val="000000"/>
      <w:w w:val="90"/>
      <w:sz w:val="20"/>
      <w:szCs w:val="20"/>
      <w:lang w:eastAsia="ru-RU"/>
    </w:rPr>
  </w:style>
  <w:style w:type="character" w:customStyle="1" w:styleId="aff1">
    <w:name w:val="Текст примечания Знак"/>
    <w:link w:val="aff0"/>
    <w:uiPriority w:val="99"/>
    <w:locked/>
    <w:rsid w:val="00274254"/>
    <w:rPr>
      <w:rFonts w:ascii="Times New Roman" w:hAnsi="Times New Roman" w:cs="Times New Roman"/>
      <w:color w:val="000000"/>
      <w:w w:val="90"/>
      <w:sz w:val="20"/>
      <w:szCs w:val="20"/>
      <w:lang w:eastAsia="ru-RU"/>
    </w:rPr>
  </w:style>
  <w:style w:type="paragraph" w:styleId="aff2">
    <w:name w:val="annotation subject"/>
    <w:basedOn w:val="aff0"/>
    <w:next w:val="aff0"/>
    <w:link w:val="aff3"/>
    <w:uiPriority w:val="99"/>
    <w:rsid w:val="00274254"/>
    <w:rPr>
      <w:b/>
      <w:bCs/>
    </w:rPr>
  </w:style>
  <w:style w:type="character" w:customStyle="1" w:styleId="aff3">
    <w:name w:val="Тема примечания Знак"/>
    <w:link w:val="aff2"/>
    <w:uiPriority w:val="99"/>
    <w:locked/>
    <w:rsid w:val="00274254"/>
    <w:rPr>
      <w:rFonts w:ascii="Times New Roman" w:hAnsi="Times New Roman" w:cs="Times New Roman"/>
      <w:b/>
      <w:bCs/>
      <w:color w:val="000000"/>
      <w:w w:val="90"/>
      <w:sz w:val="20"/>
      <w:szCs w:val="20"/>
      <w:lang w:eastAsia="ru-RU"/>
    </w:rPr>
  </w:style>
  <w:style w:type="table" w:customStyle="1" w:styleId="13">
    <w:name w:val="Сетка таблицы1"/>
    <w:uiPriority w:val="99"/>
    <w:rsid w:val="002742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uiPriority w:val="99"/>
    <w:qFormat/>
    <w:rsid w:val="00274254"/>
    <w:rPr>
      <w:rFonts w:cs="Times New Roman"/>
      <w:b/>
    </w:rPr>
  </w:style>
  <w:style w:type="character" w:styleId="aff5">
    <w:name w:val="FollowedHyperlink"/>
    <w:uiPriority w:val="99"/>
    <w:rsid w:val="00274254"/>
    <w:rPr>
      <w:rFonts w:cs="Times New Roman"/>
      <w:color w:val="800080"/>
      <w:u w:val="single"/>
    </w:rPr>
  </w:style>
  <w:style w:type="paragraph" w:customStyle="1" w:styleId="14">
    <w:name w:val="Обычный1"/>
    <w:uiPriority w:val="99"/>
    <w:rsid w:val="008B056A"/>
    <w:pPr>
      <w:spacing w:before="100" w:after="100"/>
    </w:pPr>
    <w:rPr>
      <w:rFonts w:ascii="Times New Roman" w:eastAsia="Times New Roman" w:hAnsi="Times New Roman"/>
      <w:sz w:val="24"/>
    </w:rPr>
  </w:style>
  <w:style w:type="paragraph" w:customStyle="1" w:styleId="msonormalcxspmiddle">
    <w:name w:val="msonormalcxspmiddle"/>
    <w:basedOn w:val="a"/>
    <w:uiPriority w:val="99"/>
    <w:rsid w:val="008B05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uiPriority w:val="99"/>
    <w:rsid w:val="008B05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3">
    <w:name w:val="Font Style363"/>
    <w:uiPriority w:val="99"/>
    <w:rsid w:val="008B056A"/>
    <w:rPr>
      <w:rFonts w:ascii="Franklin Gothic Demi" w:hAnsi="Franklin Gothic Demi"/>
      <w:sz w:val="20"/>
    </w:rPr>
  </w:style>
  <w:style w:type="paragraph" w:customStyle="1" w:styleId="Style19">
    <w:name w:val="Style19"/>
    <w:basedOn w:val="a"/>
    <w:uiPriority w:val="99"/>
    <w:rsid w:val="008B05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140">
    <w:name w:val="Основной текст (14)"/>
    <w:uiPriority w:val="99"/>
    <w:rsid w:val="008B056A"/>
    <w:rPr>
      <w:rFonts w:ascii="Century Schoolbook" w:hAnsi="Century Schoolbook"/>
      <w:sz w:val="19"/>
      <w:u w:val="none"/>
    </w:rPr>
  </w:style>
  <w:style w:type="character" w:customStyle="1" w:styleId="110">
    <w:name w:val="Основной текст (11) + Не полужирный"/>
    <w:aliases w:val="Не курсив3,Курсив,Интервал 0 pt6"/>
    <w:uiPriority w:val="99"/>
    <w:rsid w:val="008B056A"/>
    <w:rPr>
      <w:rFonts w:ascii="Century Schoolbook" w:hAnsi="Century Schoolbook"/>
      <w:noProof/>
      <w:sz w:val="19"/>
      <w:u w:val="none"/>
    </w:rPr>
  </w:style>
  <w:style w:type="character" w:customStyle="1" w:styleId="111">
    <w:name w:val="Основной текст (11)"/>
    <w:uiPriority w:val="99"/>
    <w:rsid w:val="008B056A"/>
    <w:rPr>
      <w:rFonts w:ascii="Century Schoolbook" w:hAnsi="Century Schoolbook"/>
      <w:b/>
      <w:i/>
      <w:sz w:val="19"/>
      <w:u w:val="none"/>
    </w:rPr>
  </w:style>
  <w:style w:type="character" w:customStyle="1" w:styleId="71">
    <w:name w:val="Основной текст (7) + Курсив"/>
    <w:uiPriority w:val="99"/>
    <w:rsid w:val="008B056A"/>
    <w:rPr>
      <w:rFonts w:ascii="Century Schoolbook" w:hAnsi="Century Schoolbook"/>
      <w:i/>
      <w:sz w:val="18"/>
      <w:u w:val="none"/>
    </w:rPr>
  </w:style>
  <w:style w:type="character" w:customStyle="1" w:styleId="72">
    <w:name w:val="Основной текст (7)2"/>
    <w:uiPriority w:val="99"/>
    <w:rsid w:val="008B056A"/>
    <w:rPr>
      <w:rFonts w:ascii="Century Schoolbook" w:hAnsi="Century Schoolbook"/>
      <w:sz w:val="18"/>
      <w:u w:val="none"/>
    </w:rPr>
  </w:style>
  <w:style w:type="character" w:customStyle="1" w:styleId="220">
    <w:name w:val="Заголовок №2 (2)"/>
    <w:uiPriority w:val="99"/>
    <w:rsid w:val="008B056A"/>
    <w:rPr>
      <w:rFonts w:ascii="Franklin Gothic Medium" w:hAnsi="Franklin Gothic Medium"/>
      <w:sz w:val="29"/>
      <w:u w:val="none"/>
    </w:rPr>
  </w:style>
  <w:style w:type="character" w:customStyle="1" w:styleId="130">
    <w:name w:val="Основной текст (13)"/>
    <w:uiPriority w:val="99"/>
    <w:rsid w:val="008B056A"/>
    <w:rPr>
      <w:rFonts w:ascii="Century Schoolbook" w:hAnsi="Century Schoolbook"/>
      <w:i/>
      <w:sz w:val="19"/>
      <w:u w:val="none"/>
    </w:rPr>
  </w:style>
  <w:style w:type="character" w:customStyle="1" w:styleId="131">
    <w:name w:val="Основной текст (13) + Не курсив"/>
    <w:uiPriority w:val="99"/>
    <w:rsid w:val="008B056A"/>
    <w:rPr>
      <w:rFonts w:ascii="Century Schoolbook" w:hAnsi="Century Schoolbook"/>
      <w:sz w:val="19"/>
      <w:u w:val="none"/>
    </w:rPr>
  </w:style>
  <w:style w:type="paragraph" w:customStyle="1" w:styleId="aff6">
    <w:name w:val="Знак"/>
    <w:basedOn w:val="a"/>
    <w:rsid w:val="008B056A"/>
    <w:pPr>
      <w:spacing w:after="160" w:line="240" w:lineRule="exact"/>
    </w:pPr>
    <w:rPr>
      <w:rFonts w:ascii="Verdana" w:eastAsia="Times New Roman" w:hAnsi="Verdana"/>
      <w:sz w:val="20"/>
      <w:szCs w:val="20"/>
      <w:lang w:eastAsia="ru-RU"/>
    </w:rPr>
  </w:style>
  <w:style w:type="table" w:styleId="15">
    <w:name w:val="Table Grid 1"/>
    <w:basedOn w:val="a1"/>
    <w:uiPriority w:val="99"/>
    <w:rsid w:val="008B056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10">
    <w:name w:val="Основной текст с отступом 21"/>
    <w:basedOn w:val="a"/>
    <w:uiPriority w:val="99"/>
    <w:rsid w:val="008B056A"/>
    <w:pPr>
      <w:spacing w:after="120" w:line="480" w:lineRule="auto"/>
      <w:ind w:left="283"/>
    </w:pPr>
    <w:rPr>
      <w:rFonts w:ascii="Times New Roman" w:eastAsia="Times New Roman" w:hAnsi="Times New Roman"/>
      <w:sz w:val="24"/>
      <w:szCs w:val="24"/>
      <w:lang w:eastAsia="ar-SA"/>
    </w:rPr>
  </w:style>
  <w:style w:type="character" w:styleId="aff7">
    <w:name w:val="Emphasis"/>
    <w:uiPriority w:val="99"/>
    <w:qFormat/>
    <w:rsid w:val="008B056A"/>
    <w:rPr>
      <w:rFonts w:cs="Times New Roman"/>
      <w:i/>
    </w:rPr>
  </w:style>
  <w:style w:type="paragraph" w:customStyle="1" w:styleId="16">
    <w:name w:val="Знак Знак1"/>
    <w:basedOn w:val="a"/>
    <w:uiPriority w:val="99"/>
    <w:rsid w:val="008B056A"/>
    <w:pPr>
      <w:tabs>
        <w:tab w:val="left" w:pos="708"/>
      </w:tabs>
      <w:spacing w:after="160" w:line="240" w:lineRule="exact"/>
    </w:pPr>
    <w:rPr>
      <w:rFonts w:ascii="Verdana" w:eastAsia="Times New Roman" w:hAnsi="Verdana" w:cs="Verdana"/>
      <w:sz w:val="20"/>
      <w:szCs w:val="20"/>
      <w:lang w:val="en-US"/>
    </w:rPr>
  </w:style>
  <w:style w:type="paragraph" w:styleId="aff8">
    <w:name w:val="caption"/>
    <w:basedOn w:val="a"/>
    <w:uiPriority w:val="99"/>
    <w:qFormat/>
    <w:rsid w:val="008B056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2">
    <w:name w:val="Знак Знак11"/>
    <w:basedOn w:val="a"/>
    <w:uiPriority w:val="99"/>
    <w:rsid w:val="008B056A"/>
    <w:pPr>
      <w:tabs>
        <w:tab w:val="left" w:pos="708"/>
      </w:tabs>
      <w:spacing w:after="160" w:line="240" w:lineRule="exact"/>
    </w:pPr>
    <w:rPr>
      <w:rFonts w:ascii="Verdana" w:eastAsia="Times New Roman" w:hAnsi="Verdana" w:cs="Verdana"/>
      <w:sz w:val="20"/>
      <w:szCs w:val="20"/>
      <w:lang w:val="en-US"/>
    </w:rPr>
  </w:style>
  <w:style w:type="character" w:customStyle="1" w:styleId="41">
    <w:name w:val="Основной текст (4)_"/>
    <w:link w:val="410"/>
    <w:uiPriority w:val="99"/>
    <w:locked/>
    <w:rsid w:val="008B056A"/>
    <w:rPr>
      <w:rFonts w:ascii="Century Schoolbook" w:hAnsi="Century Schoolbook"/>
      <w:i/>
      <w:shd w:val="clear" w:color="auto" w:fill="FFFFFF"/>
    </w:rPr>
  </w:style>
  <w:style w:type="paragraph" w:customStyle="1" w:styleId="410">
    <w:name w:val="Основной текст (4)1"/>
    <w:basedOn w:val="a"/>
    <w:link w:val="41"/>
    <w:uiPriority w:val="99"/>
    <w:rsid w:val="008B056A"/>
    <w:pPr>
      <w:widowControl w:val="0"/>
      <w:shd w:val="clear" w:color="auto" w:fill="FFFFFF"/>
      <w:spacing w:before="720" w:after="300" w:line="259" w:lineRule="exact"/>
      <w:jc w:val="center"/>
    </w:pPr>
    <w:rPr>
      <w:rFonts w:ascii="Century Schoolbook" w:hAnsi="Century Schoolbook"/>
      <w:i/>
      <w:iCs/>
      <w:sz w:val="20"/>
      <w:szCs w:val="20"/>
      <w:lang w:eastAsia="ru-RU"/>
    </w:rPr>
  </w:style>
  <w:style w:type="character" w:customStyle="1" w:styleId="42">
    <w:name w:val="Основной текст (4)"/>
    <w:uiPriority w:val="99"/>
    <w:rsid w:val="008B056A"/>
    <w:rPr>
      <w:rFonts w:ascii="Century Schoolbook" w:hAnsi="Century Schoolbook" w:cs="Century Schoolbook"/>
      <w:i/>
      <w:iCs/>
      <w:shd w:val="clear" w:color="auto" w:fill="FFFFFF"/>
    </w:rPr>
  </w:style>
  <w:style w:type="character" w:customStyle="1" w:styleId="aff9">
    <w:name w:val="Основной текст + Курсив"/>
    <w:aliases w:val="Интервал 0 pt5"/>
    <w:uiPriority w:val="99"/>
    <w:rsid w:val="008B056A"/>
    <w:rPr>
      <w:rFonts w:ascii="Century Schoolbook" w:hAnsi="Century Schoolbook"/>
      <w:i/>
      <w:sz w:val="20"/>
      <w:u w:val="none"/>
    </w:rPr>
  </w:style>
  <w:style w:type="character" w:customStyle="1" w:styleId="43">
    <w:name w:val="Основной текст (4) + Не курсив"/>
    <w:uiPriority w:val="99"/>
    <w:rsid w:val="008B056A"/>
    <w:rPr>
      <w:rFonts w:ascii="Century Schoolbook" w:hAnsi="Century Schoolbook" w:cs="Century Schoolbook"/>
      <w:i/>
      <w:iCs/>
      <w:shd w:val="clear" w:color="auto" w:fill="FFFFFF"/>
    </w:rPr>
  </w:style>
  <w:style w:type="character" w:customStyle="1" w:styleId="81">
    <w:name w:val="Основной текст + 8"/>
    <w:aliases w:val="5 pt2,Полужирный2,Основной текст (11) + Bookman Old Style,81,Курсив2,Основной текст (7) + 9 pt,Основной текст (7) + Полужирный"/>
    <w:uiPriority w:val="99"/>
    <w:rsid w:val="008B056A"/>
    <w:rPr>
      <w:rFonts w:ascii="Century Schoolbook" w:hAnsi="Century Schoolbook"/>
      <w:b/>
      <w:sz w:val="17"/>
      <w:u w:val="none"/>
    </w:rPr>
  </w:style>
  <w:style w:type="character" w:customStyle="1" w:styleId="affa">
    <w:name w:val="Основной текст + Полужирный"/>
    <w:aliases w:val="Курсив1"/>
    <w:uiPriority w:val="99"/>
    <w:rsid w:val="008B056A"/>
    <w:rPr>
      <w:rFonts w:ascii="Century Schoolbook" w:hAnsi="Century Schoolbook"/>
      <w:b/>
      <w:i/>
      <w:sz w:val="20"/>
      <w:u w:val="none"/>
    </w:rPr>
  </w:style>
  <w:style w:type="character" w:customStyle="1" w:styleId="82">
    <w:name w:val="Основной текст (8)_"/>
    <w:link w:val="810"/>
    <w:uiPriority w:val="99"/>
    <w:locked/>
    <w:rsid w:val="008B056A"/>
    <w:rPr>
      <w:rFonts w:ascii="Century Schoolbook" w:hAnsi="Century Schoolbook"/>
      <w:b/>
      <w:i/>
      <w:shd w:val="clear" w:color="auto" w:fill="FFFFFF"/>
    </w:rPr>
  </w:style>
  <w:style w:type="paragraph" w:customStyle="1" w:styleId="810">
    <w:name w:val="Основной текст (8)1"/>
    <w:basedOn w:val="a"/>
    <w:link w:val="82"/>
    <w:uiPriority w:val="99"/>
    <w:rsid w:val="008B056A"/>
    <w:pPr>
      <w:widowControl w:val="0"/>
      <w:shd w:val="clear" w:color="auto" w:fill="FFFFFF"/>
      <w:spacing w:after="0" w:line="230" w:lineRule="exact"/>
      <w:jc w:val="both"/>
    </w:pPr>
    <w:rPr>
      <w:rFonts w:ascii="Century Schoolbook" w:hAnsi="Century Schoolbook"/>
      <w:b/>
      <w:bCs/>
      <w:i/>
      <w:iCs/>
      <w:sz w:val="20"/>
      <w:szCs w:val="20"/>
      <w:lang w:eastAsia="ru-RU"/>
    </w:rPr>
  </w:style>
  <w:style w:type="character" w:customStyle="1" w:styleId="83">
    <w:name w:val="Основной текст (8)"/>
    <w:uiPriority w:val="99"/>
    <w:rsid w:val="008B056A"/>
    <w:rPr>
      <w:rFonts w:ascii="Century Schoolbook" w:hAnsi="Century Schoolbook" w:cs="Century Schoolbook"/>
      <w:b/>
      <w:bCs/>
      <w:i/>
      <w:iCs/>
      <w:shd w:val="clear" w:color="auto" w:fill="FFFFFF"/>
    </w:rPr>
  </w:style>
  <w:style w:type="character" w:customStyle="1" w:styleId="Exact1">
    <w:name w:val="Основной текст Exact1"/>
    <w:uiPriority w:val="99"/>
    <w:rsid w:val="008B056A"/>
    <w:rPr>
      <w:rFonts w:ascii="Century Schoolbook" w:hAnsi="Century Schoolbook"/>
      <w:color w:val="000000"/>
      <w:spacing w:val="3"/>
      <w:w w:val="100"/>
      <w:position w:val="0"/>
      <w:sz w:val="20"/>
      <w:u w:val="none"/>
    </w:rPr>
  </w:style>
  <w:style w:type="character" w:customStyle="1" w:styleId="48">
    <w:name w:val="Основной текст (4) + 8"/>
    <w:aliases w:val="5 pt,Полужирный,Не курсив,Основной текст (3) + Candara,5,Не полужирный2,Интервал 0 pt4,Основной текст (7) + Franklin Gothic Heavy,6"/>
    <w:uiPriority w:val="99"/>
    <w:rsid w:val="008B056A"/>
    <w:rPr>
      <w:rFonts w:ascii="Century Schoolbook" w:hAnsi="Century Schoolbook"/>
      <w:b/>
      <w:i/>
      <w:sz w:val="17"/>
      <w:u w:val="none"/>
      <w:shd w:val="clear" w:color="auto" w:fill="FFFFFF"/>
    </w:rPr>
  </w:style>
  <w:style w:type="character" w:customStyle="1" w:styleId="44">
    <w:name w:val="Основной текст (4) + Полужирный"/>
    <w:uiPriority w:val="99"/>
    <w:rsid w:val="008B056A"/>
    <w:rPr>
      <w:rFonts w:ascii="Century Schoolbook" w:hAnsi="Century Schoolbook"/>
      <w:b/>
      <w:i/>
      <w:sz w:val="20"/>
      <w:u w:val="none"/>
      <w:shd w:val="clear" w:color="auto" w:fill="FFFFFF"/>
    </w:rPr>
  </w:style>
  <w:style w:type="paragraph" w:customStyle="1" w:styleId="c7e0e3eeebeee2eeea1">
    <w:name w:val="Зc7аe0гe3оeeлebоeeвe2оeeкea 1"/>
    <w:basedOn w:val="a"/>
    <w:uiPriority w:val="99"/>
    <w:rsid w:val="008B056A"/>
    <w:pPr>
      <w:keepNext/>
      <w:autoSpaceDE w:val="0"/>
      <w:autoSpaceDN w:val="0"/>
      <w:adjustRightInd w:val="0"/>
      <w:spacing w:after="0" w:line="240" w:lineRule="auto"/>
      <w:ind w:firstLine="284"/>
    </w:pPr>
    <w:rPr>
      <w:rFonts w:ascii="Times New Roman" w:eastAsia="Times New Roman" w:hAnsi="Liberation Serif"/>
      <w:sz w:val="24"/>
      <w:szCs w:val="24"/>
      <w:lang w:eastAsia="ru-RU"/>
    </w:rPr>
  </w:style>
  <w:style w:type="paragraph" w:customStyle="1" w:styleId="cde8e6ede8e9eaeeebeeedf2e8f2f3eb">
    <w:name w:val="Нcdиe8жe6нedиe8йe9 кeaоeeлebоeeнedтf2иe8тf2уf3лeb"/>
    <w:basedOn w:val="a"/>
    <w:uiPriority w:val="99"/>
    <w:rsid w:val="008B056A"/>
    <w:pPr>
      <w:tabs>
        <w:tab w:val="center" w:pos="4677"/>
        <w:tab w:val="right" w:pos="9355"/>
      </w:tabs>
      <w:autoSpaceDE w:val="0"/>
      <w:autoSpaceDN w:val="0"/>
      <w:adjustRightInd w:val="0"/>
      <w:spacing w:after="0" w:line="240" w:lineRule="auto"/>
    </w:pPr>
    <w:rPr>
      <w:rFonts w:ascii="Times New Roman" w:eastAsia="Times New Roman" w:hAnsi="Liberation Serif"/>
      <w:sz w:val="24"/>
      <w:szCs w:val="24"/>
      <w:lang w:eastAsia="ru-RU"/>
    </w:rPr>
  </w:style>
  <w:style w:type="character" w:customStyle="1" w:styleId="90">
    <w:name w:val="Основной текст (9)_"/>
    <w:link w:val="91"/>
    <w:uiPriority w:val="99"/>
    <w:locked/>
    <w:rsid w:val="008B056A"/>
    <w:rPr>
      <w:rFonts w:ascii="Franklin Gothic Medium" w:hAnsi="Franklin Gothic Medium"/>
      <w:sz w:val="28"/>
      <w:shd w:val="clear" w:color="auto" w:fill="FFFFFF"/>
    </w:rPr>
  </w:style>
  <w:style w:type="paragraph" w:customStyle="1" w:styleId="91">
    <w:name w:val="Основной текст (9)1"/>
    <w:basedOn w:val="a"/>
    <w:link w:val="90"/>
    <w:uiPriority w:val="99"/>
    <w:rsid w:val="008B056A"/>
    <w:pPr>
      <w:widowControl w:val="0"/>
      <w:shd w:val="clear" w:color="auto" w:fill="FFFFFF"/>
      <w:spacing w:after="60" w:line="336" w:lineRule="exact"/>
      <w:jc w:val="center"/>
    </w:pPr>
    <w:rPr>
      <w:rFonts w:ascii="Franklin Gothic Medium" w:hAnsi="Franklin Gothic Medium"/>
      <w:sz w:val="28"/>
      <w:szCs w:val="28"/>
      <w:lang w:eastAsia="ru-RU"/>
    </w:rPr>
  </w:style>
  <w:style w:type="character" w:customStyle="1" w:styleId="92">
    <w:name w:val="Основной текст + 9"/>
    <w:aliases w:val="5 pt5"/>
    <w:uiPriority w:val="99"/>
    <w:rsid w:val="008B056A"/>
    <w:rPr>
      <w:rFonts w:ascii="Times New Roman" w:hAnsi="Times New Roman"/>
      <w:b/>
      <w:sz w:val="19"/>
      <w:u w:val="none"/>
    </w:rPr>
  </w:style>
  <w:style w:type="character" w:customStyle="1" w:styleId="113">
    <w:name w:val="Основной текст (11)_"/>
    <w:link w:val="1110"/>
    <w:uiPriority w:val="99"/>
    <w:locked/>
    <w:rsid w:val="008B056A"/>
    <w:rPr>
      <w:b/>
      <w:sz w:val="19"/>
      <w:shd w:val="clear" w:color="auto" w:fill="FFFFFF"/>
    </w:rPr>
  </w:style>
  <w:style w:type="paragraph" w:customStyle="1" w:styleId="1110">
    <w:name w:val="Основной текст (11)1"/>
    <w:basedOn w:val="a"/>
    <w:link w:val="113"/>
    <w:uiPriority w:val="99"/>
    <w:rsid w:val="008B056A"/>
    <w:pPr>
      <w:widowControl w:val="0"/>
      <w:shd w:val="clear" w:color="auto" w:fill="FFFFFF"/>
      <w:spacing w:before="720" w:after="0" w:line="221" w:lineRule="exact"/>
      <w:jc w:val="center"/>
    </w:pPr>
    <w:rPr>
      <w:b/>
      <w:bCs/>
      <w:sz w:val="19"/>
      <w:szCs w:val="19"/>
      <w:lang w:eastAsia="ru-RU"/>
    </w:rPr>
  </w:style>
  <w:style w:type="character" w:customStyle="1" w:styleId="11FranklinGothicMedium">
    <w:name w:val="Основной текст (11) + Franklin Gothic Medium"/>
    <w:aliases w:val="Не полужирный"/>
    <w:uiPriority w:val="99"/>
    <w:rsid w:val="008B056A"/>
    <w:rPr>
      <w:rFonts w:ascii="Franklin Gothic Medium" w:hAnsi="Franklin Gothic Medium"/>
      <w:noProof/>
      <w:sz w:val="19"/>
      <w:shd w:val="clear" w:color="auto" w:fill="FFFFFF"/>
    </w:rPr>
  </w:style>
  <w:style w:type="character" w:customStyle="1" w:styleId="32">
    <w:name w:val="Заголовок №3_"/>
    <w:link w:val="310"/>
    <w:uiPriority w:val="99"/>
    <w:locked/>
    <w:rsid w:val="008B056A"/>
    <w:rPr>
      <w:rFonts w:ascii="Franklin Gothic Medium" w:hAnsi="Franklin Gothic Medium"/>
      <w:b/>
      <w:sz w:val="29"/>
      <w:shd w:val="clear" w:color="auto" w:fill="FFFFFF"/>
    </w:rPr>
  </w:style>
  <w:style w:type="paragraph" w:customStyle="1" w:styleId="310">
    <w:name w:val="Заголовок №31"/>
    <w:basedOn w:val="a"/>
    <w:link w:val="32"/>
    <w:uiPriority w:val="99"/>
    <w:rsid w:val="008B056A"/>
    <w:pPr>
      <w:widowControl w:val="0"/>
      <w:shd w:val="clear" w:color="auto" w:fill="FFFFFF"/>
      <w:spacing w:before="2040" w:after="120" w:line="240" w:lineRule="atLeast"/>
      <w:jc w:val="center"/>
      <w:outlineLvl w:val="2"/>
    </w:pPr>
    <w:rPr>
      <w:rFonts w:ascii="Franklin Gothic Medium" w:hAnsi="Franklin Gothic Medium"/>
      <w:b/>
      <w:bCs/>
      <w:sz w:val="29"/>
      <w:szCs w:val="29"/>
      <w:lang w:eastAsia="ru-RU"/>
    </w:rPr>
  </w:style>
  <w:style w:type="character" w:customStyle="1" w:styleId="33">
    <w:name w:val="Заголовок №3"/>
    <w:uiPriority w:val="99"/>
    <w:rsid w:val="008B056A"/>
  </w:style>
  <w:style w:type="character" w:customStyle="1" w:styleId="111pt1">
    <w:name w:val="Основной текст (11) + Интервал 1 pt1"/>
    <w:uiPriority w:val="99"/>
    <w:rsid w:val="008B056A"/>
    <w:rPr>
      <w:b/>
      <w:spacing w:val="30"/>
      <w:sz w:val="19"/>
      <w:shd w:val="clear" w:color="auto" w:fill="FFFFFF"/>
    </w:rPr>
  </w:style>
  <w:style w:type="character" w:customStyle="1" w:styleId="1120">
    <w:name w:val="Основной текст (11)2"/>
    <w:uiPriority w:val="99"/>
    <w:rsid w:val="008B056A"/>
    <w:rPr>
      <w:b/>
      <w:noProof/>
      <w:sz w:val="19"/>
      <w:shd w:val="clear" w:color="auto" w:fill="FFFFFF"/>
    </w:rPr>
  </w:style>
  <w:style w:type="character" w:customStyle="1" w:styleId="51">
    <w:name w:val="Заголовок №5_"/>
    <w:link w:val="510"/>
    <w:uiPriority w:val="99"/>
    <w:locked/>
    <w:rsid w:val="008B056A"/>
    <w:rPr>
      <w:rFonts w:ascii="Franklin Gothic Medium" w:hAnsi="Franklin Gothic Medium"/>
      <w:i/>
      <w:sz w:val="25"/>
      <w:shd w:val="clear" w:color="auto" w:fill="FFFFFF"/>
    </w:rPr>
  </w:style>
  <w:style w:type="paragraph" w:customStyle="1" w:styleId="510">
    <w:name w:val="Заголовок №51"/>
    <w:basedOn w:val="a"/>
    <w:link w:val="51"/>
    <w:uiPriority w:val="99"/>
    <w:rsid w:val="008B056A"/>
    <w:pPr>
      <w:widowControl w:val="0"/>
      <w:shd w:val="clear" w:color="auto" w:fill="FFFFFF"/>
      <w:spacing w:before="300" w:after="120" w:line="240" w:lineRule="atLeast"/>
      <w:jc w:val="center"/>
      <w:outlineLvl w:val="4"/>
    </w:pPr>
    <w:rPr>
      <w:rFonts w:ascii="Franklin Gothic Medium" w:hAnsi="Franklin Gothic Medium"/>
      <w:i/>
      <w:iCs/>
      <w:sz w:val="25"/>
      <w:szCs w:val="25"/>
      <w:lang w:eastAsia="ru-RU"/>
    </w:rPr>
  </w:style>
  <w:style w:type="character" w:customStyle="1" w:styleId="52">
    <w:name w:val="Заголовок №5"/>
    <w:uiPriority w:val="99"/>
    <w:rsid w:val="008B056A"/>
  </w:style>
  <w:style w:type="character" w:customStyle="1" w:styleId="34">
    <w:name w:val="Основной текст (3)_"/>
    <w:link w:val="311"/>
    <w:uiPriority w:val="99"/>
    <w:locked/>
    <w:rsid w:val="008B056A"/>
    <w:rPr>
      <w:b/>
      <w:i/>
      <w:spacing w:val="10"/>
      <w:sz w:val="21"/>
      <w:shd w:val="clear" w:color="auto" w:fill="FFFFFF"/>
    </w:rPr>
  </w:style>
  <w:style w:type="paragraph" w:customStyle="1" w:styleId="311">
    <w:name w:val="Основной текст (3)1"/>
    <w:basedOn w:val="a"/>
    <w:link w:val="34"/>
    <w:uiPriority w:val="99"/>
    <w:rsid w:val="008B056A"/>
    <w:pPr>
      <w:widowControl w:val="0"/>
      <w:shd w:val="clear" w:color="auto" w:fill="FFFFFF"/>
      <w:spacing w:before="600" w:after="240" w:line="259" w:lineRule="exact"/>
      <w:jc w:val="center"/>
    </w:pPr>
    <w:rPr>
      <w:b/>
      <w:bCs/>
      <w:i/>
      <w:iCs/>
      <w:spacing w:val="10"/>
      <w:sz w:val="21"/>
      <w:szCs w:val="21"/>
      <w:lang w:eastAsia="ru-RU"/>
    </w:rPr>
  </w:style>
  <w:style w:type="character" w:customStyle="1" w:styleId="35">
    <w:name w:val="Основной текст (3)"/>
    <w:uiPriority w:val="99"/>
    <w:rsid w:val="008B056A"/>
  </w:style>
  <w:style w:type="character" w:customStyle="1" w:styleId="36">
    <w:name w:val="Основной текст (3) + Не курсив"/>
    <w:aliases w:val="Интервал 0 pt"/>
    <w:uiPriority w:val="99"/>
    <w:rsid w:val="008B056A"/>
    <w:rPr>
      <w:b/>
      <w:spacing w:val="0"/>
      <w:sz w:val="21"/>
      <w:shd w:val="clear" w:color="auto" w:fill="FFFFFF"/>
    </w:rPr>
  </w:style>
  <w:style w:type="character" w:customStyle="1" w:styleId="45">
    <w:name w:val="Заголовок №4_"/>
    <w:link w:val="411"/>
    <w:uiPriority w:val="99"/>
    <w:locked/>
    <w:rsid w:val="008B056A"/>
    <w:rPr>
      <w:rFonts w:ascii="Franklin Gothic Medium" w:hAnsi="Franklin Gothic Medium"/>
      <w:sz w:val="28"/>
      <w:shd w:val="clear" w:color="auto" w:fill="FFFFFF"/>
    </w:rPr>
  </w:style>
  <w:style w:type="paragraph" w:customStyle="1" w:styleId="411">
    <w:name w:val="Заголовок №41"/>
    <w:basedOn w:val="a"/>
    <w:link w:val="45"/>
    <w:uiPriority w:val="99"/>
    <w:rsid w:val="008B056A"/>
    <w:pPr>
      <w:widowControl w:val="0"/>
      <w:shd w:val="clear" w:color="auto" w:fill="FFFFFF"/>
      <w:spacing w:after="300" w:line="240" w:lineRule="atLeast"/>
      <w:jc w:val="center"/>
      <w:outlineLvl w:val="3"/>
    </w:pPr>
    <w:rPr>
      <w:rFonts w:ascii="Franklin Gothic Medium" w:hAnsi="Franklin Gothic Medium"/>
      <w:sz w:val="28"/>
      <w:szCs w:val="28"/>
      <w:lang w:eastAsia="ru-RU"/>
    </w:rPr>
  </w:style>
  <w:style w:type="character" w:customStyle="1" w:styleId="46">
    <w:name w:val="Заголовок №4"/>
    <w:uiPriority w:val="99"/>
    <w:rsid w:val="008B056A"/>
  </w:style>
  <w:style w:type="character" w:customStyle="1" w:styleId="54pt">
    <w:name w:val="Заголовок №5 + 4 pt"/>
    <w:aliases w:val="Не курсив1"/>
    <w:uiPriority w:val="99"/>
    <w:rsid w:val="008B056A"/>
    <w:rPr>
      <w:rFonts w:ascii="Franklin Gothic Medium" w:hAnsi="Franklin Gothic Medium"/>
      <w:noProof/>
      <w:sz w:val="8"/>
      <w:u w:val="none"/>
      <w:shd w:val="clear" w:color="auto" w:fill="FFFFFF"/>
    </w:rPr>
  </w:style>
  <w:style w:type="character" w:customStyle="1" w:styleId="312">
    <w:name w:val="Основной текст (3) + Не курсив1"/>
    <w:aliases w:val="Интервал 0 pt3"/>
    <w:uiPriority w:val="99"/>
    <w:rsid w:val="008B056A"/>
    <w:rPr>
      <w:rFonts w:ascii="Times New Roman" w:hAnsi="Times New Roman"/>
      <w:b/>
      <w:spacing w:val="0"/>
      <w:sz w:val="21"/>
      <w:u w:val="none"/>
      <w:shd w:val="clear" w:color="auto" w:fill="FFFFFF"/>
    </w:rPr>
  </w:style>
  <w:style w:type="character" w:customStyle="1" w:styleId="412">
    <w:name w:val="Заголовок №4 + 12"/>
    <w:aliases w:val="5 pt6,Курсив5"/>
    <w:uiPriority w:val="99"/>
    <w:rsid w:val="008B056A"/>
    <w:rPr>
      <w:rFonts w:ascii="Franklin Gothic Medium" w:hAnsi="Franklin Gothic Medium"/>
      <w:i/>
      <w:sz w:val="25"/>
      <w:u w:val="none"/>
      <w:shd w:val="clear" w:color="auto" w:fill="FFFFFF"/>
    </w:rPr>
  </w:style>
  <w:style w:type="character" w:customStyle="1" w:styleId="WW8Num1z0">
    <w:name w:val="WW8Num1z0"/>
    <w:uiPriority w:val="99"/>
    <w:rsid w:val="008B056A"/>
  </w:style>
  <w:style w:type="character" w:customStyle="1" w:styleId="WW8Num1z1">
    <w:name w:val="WW8Num1z1"/>
    <w:uiPriority w:val="99"/>
    <w:rsid w:val="008B056A"/>
  </w:style>
  <w:style w:type="character" w:customStyle="1" w:styleId="WW8Num1z2">
    <w:name w:val="WW8Num1z2"/>
    <w:uiPriority w:val="99"/>
    <w:rsid w:val="008B056A"/>
  </w:style>
  <w:style w:type="character" w:customStyle="1" w:styleId="WW8Num1z3">
    <w:name w:val="WW8Num1z3"/>
    <w:uiPriority w:val="99"/>
    <w:rsid w:val="008B056A"/>
  </w:style>
  <w:style w:type="character" w:customStyle="1" w:styleId="WW8Num1z4">
    <w:name w:val="WW8Num1z4"/>
    <w:uiPriority w:val="99"/>
    <w:rsid w:val="008B056A"/>
  </w:style>
  <w:style w:type="character" w:customStyle="1" w:styleId="WW8Num1z5">
    <w:name w:val="WW8Num1z5"/>
    <w:uiPriority w:val="99"/>
    <w:rsid w:val="008B056A"/>
  </w:style>
  <w:style w:type="character" w:customStyle="1" w:styleId="WW8Num1z6">
    <w:name w:val="WW8Num1z6"/>
    <w:uiPriority w:val="99"/>
    <w:rsid w:val="008B056A"/>
  </w:style>
  <w:style w:type="character" w:customStyle="1" w:styleId="WW8Num1z7">
    <w:name w:val="WW8Num1z7"/>
    <w:uiPriority w:val="99"/>
    <w:rsid w:val="008B056A"/>
  </w:style>
  <w:style w:type="character" w:customStyle="1" w:styleId="WW8Num1z8">
    <w:name w:val="WW8Num1z8"/>
    <w:uiPriority w:val="99"/>
    <w:rsid w:val="008B056A"/>
  </w:style>
  <w:style w:type="character" w:customStyle="1" w:styleId="WW8Num2z0">
    <w:name w:val="WW8Num2z0"/>
    <w:uiPriority w:val="99"/>
    <w:rsid w:val="008B056A"/>
    <w:rPr>
      <w:b/>
      <w:caps/>
    </w:rPr>
  </w:style>
  <w:style w:type="character" w:customStyle="1" w:styleId="WW8Num3z0">
    <w:name w:val="WW8Num3z0"/>
    <w:uiPriority w:val="99"/>
    <w:rsid w:val="008B056A"/>
    <w:rPr>
      <w:b/>
      <w:caps/>
      <w:sz w:val="28"/>
    </w:rPr>
  </w:style>
  <w:style w:type="character" w:customStyle="1" w:styleId="WW8Num4z0">
    <w:name w:val="WW8Num4z0"/>
    <w:uiPriority w:val="99"/>
    <w:rsid w:val="008B056A"/>
    <w:rPr>
      <w:rFonts w:ascii="Symbol" w:hAnsi="Symbol"/>
      <w:color w:val="000000"/>
      <w:sz w:val="28"/>
    </w:rPr>
  </w:style>
  <w:style w:type="character" w:customStyle="1" w:styleId="WW8Num5z0">
    <w:name w:val="WW8Num5z0"/>
    <w:uiPriority w:val="99"/>
    <w:rsid w:val="008B056A"/>
    <w:rPr>
      <w:sz w:val="28"/>
      <w:lang w:val="en-US"/>
    </w:rPr>
  </w:style>
  <w:style w:type="character" w:customStyle="1" w:styleId="WW8Num6z0">
    <w:name w:val="WW8Num6z0"/>
    <w:uiPriority w:val="99"/>
    <w:rsid w:val="008B056A"/>
  </w:style>
  <w:style w:type="character" w:customStyle="1" w:styleId="WW8Num7z0">
    <w:name w:val="WW8Num7z0"/>
    <w:uiPriority w:val="99"/>
    <w:rsid w:val="008B056A"/>
  </w:style>
  <w:style w:type="character" w:customStyle="1" w:styleId="WW8Num2z1">
    <w:name w:val="WW8Num2z1"/>
    <w:uiPriority w:val="99"/>
    <w:rsid w:val="008B056A"/>
  </w:style>
  <w:style w:type="character" w:customStyle="1" w:styleId="WW8Num3z1">
    <w:name w:val="WW8Num3z1"/>
    <w:uiPriority w:val="99"/>
    <w:rsid w:val="008B056A"/>
    <w:rPr>
      <w:rFonts w:ascii="Courier New" w:hAnsi="Courier New"/>
    </w:rPr>
  </w:style>
  <w:style w:type="character" w:customStyle="1" w:styleId="WW8Num3z2">
    <w:name w:val="WW8Num3z2"/>
    <w:uiPriority w:val="99"/>
    <w:rsid w:val="008B056A"/>
    <w:rPr>
      <w:rFonts w:ascii="Wingdings" w:hAnsi="Wingdings"/>
    </w:rPr>
  </w:style>
  <w:style w:type="character" w:customStyle="1" w:styleId="WW8Num5z1">
    <w:name w:val="WW8Num5z1"/>
    <w:uiPriority w:val="99"/>
    <w:rsid w:val="008B056A"/>
    <w:rPr>
      <w:rFonts w:ascii="Courier New" w:hAnsi="Courier New"/>
    </w:rPr>
  </w:style>
  <w:style w:type="character" w:customStyle="1" w:styleId="WW8Num5z2">
    <w:name w:val="WW8Num5z2"/>
    <w:uiPriority w:val="99"/>
    <w:rsid w:val="008B056A"/>
    <w:rPr>
      <w:rFonts w:ascii="Wingdings" w:hAnsi="Wingdings"/>
    </w:rPr>
  </w:style>
  <w:style w:type="character" w:customStyle="1" w:styleId="WW8Num6z1">
    <w:name w:val="WW8Num6z1"/>
    <w:uiPriority w:val="99"/>
    <w:rsid w:val="008B056A"/>
  </w:style>
  <w:style w:type="character" w:customStyle="1" w:styleId="17">
    <w:name w:val="Основной шрифт абзаца1"/>
    <w:uiPriority w:val="99"/>
    <w:rsid w:val="008B056A"/>
  </w:style>
  <w:style w:type="character" w:customStyle="1" w:styleId="28">
    <w:name w:val="Основной шрифт абзаца2"/>
    <w:uiPriority w:val="99"/>
    <w:rsid w:val="008B056A"/>
  </w:style>
  <w:style w:type="character" w:customStyle="1" w:styleId="120">
    <w:name w:val="Основной текст (12)_"/>
    <w:uiPriority w:val="99"/>
    <w:rsid w:val="008B056A"/>
    <w:rPr>
      <w:rFonts w:ascii="Century Schoolbook" w:hAnsi="Century Schoolbook"/>
      <w:b/>
      <w:sz w:val="16"/>
      <w:u w:val="none"/>
    </w:rPr>
  </w:style>
  <w:style w:type="character" w:customStyle="1" w:styleId="8pt">
    <w:name w:val="Основной текст + 8 pt"/>
    <w:aliases w:val="Полужирный3"/>
    <w:uiPriority w:val="99"/>
    <w:rsid w:val="008B056A"/>
    <w:rPr>
      <w:rFonts w:ascii="Century Schoolbook" w:hAnsi="Century Schoolbook"/>
      <w:b/>
      <w:sz w:val="16"/>
      <w:u w:val="none"/>
    </w:rPr>
  </w:style>
  <w:style w:type="character" w:customStyle="1" w:styleId="121">
    <w:name w:val="Основной текст (12) + Курсив"/>
    <w:uiPriority w:val="99"/>
    <w:rsid w:val="008B056A"/>
    <w:rPr>
      <w:rFonts w:ascii="Century Schoolbook" w:hAnsi="Century Schoolbook"/>
      <w:b/>
      <w:i/>
      <w:sz w:val="16"/>
      <w:u w:val="none"/>
    </w:rPr>
  </w:style>
  <w:style w:type="character" w:customStyle="1" w:styleId="122">
    <w:name w:val="Основной текст (12)"/>
    <w:uiPriority w:val="99"/>
    <w:rsid w:val="008B056A"/>
    <w:rPr>
      <w:rFonts w:ascii="Century Schoolbook" w:hAnsi="Century Schoolbook"/>
      <w:b/>
      <w:sz w:val="16"/>
      <w:u w:val="none"/>
    </w:rPr>
  </w:style>
  <w:style w:type="paragraph" w:customStyle="1" w:styleId="18">
    <w:name w:val="Заголовок1"/>
    <w:basedOn w:val="a"/>
    <w:next w:val="af8"/>
    <w:uiPriority w:val="99"/>
    <w:rsid w:val="008B056A"/>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19">
    <w:name w:val="Указатель1"/>
    <w:basedOn w:val="a"/>
    <w:uiPriority w:val="99"/>
    <w:rsid w:val="008B056A"/>
    <w:pPr>
      <w:suppressLineNumbers/>
      <w:suppressAutoHyphens/>
      <w:spacing w:after="0" w:line="240" w:lineRule="auto"/>
    </w:pPr>
    <w:rPr>
      <w:rFonts w:ascii="Times New Roman" w:hAnsi="Times New Roman" w:cs="Mangal"/>
      <w:sz w:val="24"/>
      <w:szCs w:val="24"/>
      <w:lang w:eastAsia="zh-CN"/>
    </w:rPr>
  </w:style>
  <w:style w:type="paragraph" w:customStyle="1" w:styleId="affb">
    <w:name w:val="Содержимое таблицы"/>
    <w:basedOn w:val="a"/>
    <w:uiPriority w:val="99"/>
    <w:rsid w:val="008B056A"/>
    <w:pPr>
      <w:suppressLineNumbers/>
      <w:suppressAutoHyphens/>
      <w:spacing w:after="0" w:line="240" w:lineRule="auto"/>
    </w:pPr>
    <w:rPr>
      <w:rFonts w:ascii="Times New Roman" w:hAnsi="Times New Roman"/>
      <w:sz w:val="24"/>
      <w:szCs w:val="24"/>
      <w:lang w:eastAsia="zh-CN"/>
    </w:rPr>
  </w:style>
  <w:style w:type="paragraph" w:customStyle="1" w:styleId="affc">
    <w:name w:val="Заголовок таблицы"/>
    <w:basedOn w:val="affb"/>
    <w:uiPriority w:val="99"/>
    <w:rsid w:val="008B056A"/>
    <w:pPr>
      <w:jc w:val="center"/>
    </w:pPr>
    <w:rPr>
      <w:b/>
      <w:bCs/>
    </w:rPr>
  </w:style>
  <w:style w:type="paragraph" w:customStyle="1" w:styleId="affd">
    <w:name w:val="Содержимое врезки"/>
    <w:basedOn w:val="a"/>
    <w:uiPriority w:val="99"/>
    <w:rsid w:val="008B056A"/>
    <w:pPr>
      <w:suppressAutoHyphens/>
      <w:spacing w:after="0" w:line="240" w:lineRule="auto"/>
    </w:pPr>
    <w:rPr>
      <w:rFonts w:ascii="Times New Roman" w:hAnsi="Times New Roman"/>
      <w:sz w:val="24"/>
      <w:szCs w:val="24"/>
      <w:lang w:eastAsia="zh-CN"/>
    </w:rPr>
  </w:style>
  <w:style w:type="paragraph" w:customStyle="1" w:styleId="1210">
    <w:name w:val="Основной текст (12)1"/>
    <w:basedOn w:val="a"/>
    <w:uiPriority w:val="99"/>
    <w:rsid w:val="008B056A"/>
    <w:pPr>
      <w:widowControl w:val="0"/>
      <w:shd w:val="clear" w:color="auto" w:fill="FFFFFF"/>
      <w:suppressAutoHyphens/>
      <w:spacing w:before="2520" w:after="0" w:line="216" w:lineRule="exact"/>
      <w:jc w:val="center"/>
    </w:pPr>
    <w:rPr>
      <w:rFonts w:ascii="Century Schoolbook" w:hAnsi="Century Schoolbook" w:cs="Century Schoolbook"/>
      <w:b/>
      <w:bCs/>
      <w:sz w:val="16"/>
      <w:szCs w:val="16"/>
      <w:lang w:eastAsia="ru-RU"/>
    </w:rPr>
  </w:style>
  <w:style w:type="character" w:customStyle="1" w:styleId="132">
    <w:name w:val="Основной текст (13)_"/>
    <w:link w:val="1310"/>
    <w:uiPriority w:val="99"/>
    <w:locked/>
    <w:rsid w:val="008B056A"/>
    <w:rPr>
      <w:rFonts w:ascii="Century Schoolbook" w:hAnsi="Century Schoolbook"/>
      <w:i/>
      <w:shd w:val="clear" w:color="auto" w:fill="FFFFFF"/>
    </w:rPr>
  </w:style>
  <w:style w:type="paragraph" w:customStyle="1" w:styleId="1310">
    <w:name w:val="Основной текст (13)1"/>
    <w:basedOn w:val="a"/>
    <w:link w:val="132"/>
    <w:uiPriority w:val="99"/>
    <w:rsid w:val="008B056A"/>
    <w:pPr>
      <w:widowControl w:val="0"/>
      <w:shd w:val="clear" w:color="auto" w:fill="FFFFFF"/>
      <w:spacing w:after="0" w:line="230" w:lineRule="exact"/>
      <w:ind w:firstLine="280"/>
      <w:jc w:val="both"/>
    </w:pPr>
    <w:rPr>
      <w:rFonts w:ascii="Century Schoolbook" w:hAnsi="Century Schoolbook"/>
      <w:i/>
      <w:iCs/>
      <w:sz w:val="20"/>
      <w:szCs w:val="20"/>
      <w:lang w:eastAsia="ru-RU"/>
    </w:rPr>
  </w:style>
  <w:style w:type="paragraph" w:customStyle="1" w:styleId="1a">
    <w:name w:val="Знак Знак Знак1 Знак"/>
    <w:basedOn w:val="a"/>
    <w:rsid w:val="008B056A"/>
    <w:pPr>
      <w:spacing w:after="160" w:line="240" w:lineRule="exact"/>
    </w:pPr>
    <w:rPr>
      <w:rFonts w:ascii="Verdana" w:eastAsia="Times New Roman" w:hAnsi="Verdana" w:cs="Verdana"/>
      <w:sz w:val="20"/>
      <w:szCs w:val="20"/>
      <w:lang w:val="en-US"/>
    </w:rPr>
  </w:style>
  <w:style w:type="character" w:customStyle="1" w:styleId="tmab1">
    <w:name w:val="tmab1"/>
    <w:uiPriority w:val="99"/>
    <w:rsid w:val="008B056A"/>
    <w:rPr>
      <w:rFonts w:ascii="Arial" w:hAnsi="Arial"/>
      <w:b/>
      <w:color w:val="003366"/>
      <w:sz w:val="18"/>
      <w:u w:val="none"/>
      <w:effect w:val="none"/>
    </w:rPr>
  </w:style>
  <w:style w:type="paragraph" w:customStyle="1" w:styleId="211">
    <w:name w:val="Основной текст 21"/>
    <w:basedOn w:val="a"/>
    <w:uiPriority w:val="99"/>
    <w:rsid w:val="008B056A"/>
    <w:pPr>
      <w:suppressAutoHyphens/>
      <w:spacing w:after="120" w:line="480" w:lineRule="auto"/>
    </w:pPr>
    <w:rPr>
      <w:rFonts w:ascii="Times New Roman" w:eastAsia="Times New Roman" w:hAnsi="Times New Roman"/>
      <w:sz w:val="24"/>
      <w:szCs w:val="24"/>
      <w:lang w:eastAsia="ar-SA"/>
    </w:rPr>
  </w:style>
  <w:style w:type="paragraph" w:styleId="affe">
    <w:name w:val="Subtitle"/>
    <w:basedOn w:val="a"/>
    <w:next w:val="a"/>
    <w:link w:val="afff"/>
    <w:uiPriority w:val="99"/>
    <w:qFormat/>
    <w:rsid w:val="008B056A"/>
    <w:pPr>
      <w:spacing w:after="60" w:line="240" w:lineRule="auto"/>
      <w:jc w:val="center"/>
      <w:outlineLvl w:val="1"/>
    </w:pPr>
    <w:rPr>
      <w:rFonts w:ascii="Cambria" w:eastAsia="Times New Roman" w:hAnsi="Cambria"/>
      <w:sz w:val="24"/>
      <w:szCs w:val="24"/>
      <w:lang w:eastAsia="ru-RU"/>
    </w:rPr>
  </w:style>
  <w:style w:type="character" w:customStyle="1" w:styleId="afff">
    <w:name w:val="Подзаголовок Знак"/>
    <w:link w:val="affe"/>
    <w:uiPriority w:val="99"/>
    <w:locked/>
    <w:rsid w:val="008B056A"/>
    <w:rPr>
      <w:rFonts w:ascii="Cambria" w:hAnsi="Cambria" w:cs="Times New Roman"/>
      <w:sz w:val="24"/>
      <w:szCs w:val="24"/>
      <w:lang w:eastAsia="ru-RU"/>
    </w:rPr>
  </w:style>
  <w:style w:type="paragraph" w:styleId="afff0">
    <w:name w:val="No Spacing"/>
    <w:link w:val="afff1"/>
    <w:uiPriority w:val="99"/>
    <w:qFormat/>
    <w:rsid w:val="008B056A"/>
    <w:rPr>
      <w:rFonts w:ascii="Times New Roman" w:eastAsia="Times New Roman" w:hAnsi="Times New Roman"/>
      <w:sz w:val="24"/>
      <w:szCs w:val="24"/>
    </w:rPr>
  </w:style>
  <w:style w:type="character" w:customStyle="1" w:styleId="WW8Num7z1">
    <w:name w:val="WW8Num7z1"/>
    <w:uiPriority w:val="99"/>
    <w:rsid w:val="008B056A"/>
    <w:rPr>
      <w:rFonts w:ascii="Courier New" w:hAnsi="Courier New"/>
    </w:rPr>
  </w:style>
  <w:style w:type="character" w:customStyle="1" w:styleId="WW8Num7z2">
    <w:name w:val="WW8Num7z2"/>
    <w:uiPriority w:val="99"/>
    <w:rsid w:val="008B056A"/>
    <w:rPr>
      <w:rFonts w:ascii="Wingdings" w:hAnsi="Wingdings"/>
    </w:rPr>
  </w:style>
  <w:style w:type="character" w:customStyle="1" w:styleId="WW8Num7z3">
    <w:name w:val="WW8Num7z3"/>
    <w:uiPriority w:val="99"/>
    <w:rsid w:val="008B056A"/>
    <w:rPr>
      <w:rFonts w:ascii="Symbol" w:hAnsi="Symbol"/>
    </w:rPr>
  </w:style>
  <w:style w:type="character" w:customStyle="1" w:styleId="WW8Num8z0">
    <w:name w:val="WW8Num8z0"/>
    <w:uiPriority w:val="99"/>
    <w:rsid w:val="008B056A"/>
    <w:rPr>
      <w:color w:val="000000"/>
    </w:rPr>
  </w:style>
  <w:style w:type="character" w:customStyle="1" w:styleId="WW8Num11z0">
    <w:name w:val="WW8Num11z0"/>
    <w:uiPriority w:val="99"/>
    <w:rsid w:val="008B056A"/>
    <w:rPr>
      <w:rFonts w:ascii="Times New Roman" w:hAnsi="Times New Roman"/>
    </w:rPr>
  </w:style>
  <w:style w:type="character" w:customStyle="1" w:styleId="WW8Num11z1">
    <w:name w:val="WW8Num11z1"/>
    <w:uiPriority w:val="99"/>
    <w:rsid w:val="008B056A"/>
    <w:rPr>
      <w:rFonts w:ascii="Courier New" w:hAnsi="Courier New"/>
    </w:rPr>
  </w:style>
  <w:style w:type="character" w:customStyle="1" w:styleId="WW8Num11z2">
    <w:name w:val="WW8Num11z2"/>
    <w:uiPriority w:val="99"/>
    <w:rsid w:val="008B056A"/>
    <w:rPr>
      <w:rFonts w:ascii="Wingdings" w:hAnsi="Wingdings"/>
    </w:rPr>
  </w:style>
  <w:style w:type="character" w:customStyle="1" w:styleId="WW8Num11z3">
    <w:name w:val="WW8Num11z3"/>
    <w:uiPriority w:val="99"/>
    <w:rsid w:val="008B056A"/>
    <w:rPr>
      <w:rFonts w:ascii="Symbol" w:hAnsi="Symbol"/>
    </w:rPr>
  </w:style>
  <w:style w:type="character" w:customStyle="1" w:styleId="WW8Num15z0">
    <w:name w:val="WW8Num15z0"/>
    <w:uiPriority w:val="99"/>
    <w:rsid w:val="008B056A"/>
    <w:rPr>
      <w:rFonts w:ascii="Symbol" w:hAnsi="Symbol"/>
    </w:rPr>
  </w:style>
  <w:style w:type="character" w:customStyle="1" w:styleId="WW8Num18z0">
    <w:name w:val="WW8Num18z0"/>
    <w:uiPriority w:val="99"/>
    <w:rsid w:val="008B056A"/>
    <w:rPr>
      <w:color w:val="000000"/>
    </w:rPr>
  </w:style>
  <w:style w:type="character" w:customStyle="1" w:styleId="WW8Num21z0">
    <w:name w:val="WW8Num21z0"/>
    <w:uiPriority w:val="99"/>
    <w:rsid w:val="008B056A"/>
    <w:rPr>
      <w:rFonts w:ascii="Times New Roman" w:hAnsi="Times New Roman"/>
    </w:rPr>
  </w:style>
  <w:style w:type="character" w:customStyle="1" w:styleId="WW8Num21z1">
    <w:name w:val="WW8Num21z1"/>
    <w:uiPriority w:val="99"/>
    <w:rsid w:val="008B056A"/>
    <w:rPr>
      <w:rFonts w:ascii="Courier New" w:hAnsi="Courier New"/>
    </w:rPr>
  </w:style>
  <w:style w:type="character" w:customStyle="1" w:styleId="WW8Num21z2">
    <w:name w:val="WW8Num21z2"/>
    <w:uiPriority w:val="99"/>
    <w:rsid w:val="008B056A"/>
    <w:rPr>
      <w:rFonts w:ascii="Wingdings" w:hAnsi="Wingdings"/>
    </w:rPr>
  </w:style>
  <w:style w:type="character" w:customStyle="1" w:styleId="WW8Num21z3">
    <w:name w:val="WW8Num21z3"/>
    <w:uiPriority w:val="99"/>
    <w:rsid w:val="008B056A"/>
    <w:rPr>
      <w:rFonts w:ascii="Symbol" w:hAnsi="Symbol"/>
    </w:rPr>
  </w:style>
  <w:style w:type="character" w:customStyle="1" w:styleId="WW8Num24z0">
    <w:name w:val="WW8Num24z0"/>
    <w:uiPriority w:val="99"/>
    <w:rsid w:val="008B056A"/>
    <w:rPr>
      <w:rFonts w:ascii="Symbol" w:hAnsi="Symbol"/>
      <w:color w:val="auto"/>
      <w:sz w:val="28"/>
    </w:rPr>
  </w:style>
  <w:style w:type="character" w:customStyle="1" w:styleId="WW8Num24z1">
    <w:name w:val="WW8Num24z1"/>
    <w:uiPriority w:val="99"/>
    <w:rsid w:val="008B056A"/>
    <w:rPr>
      <w:rFonts w:ascii="Courier New" w:hAnsi="Courier New"/>
    </w:rPr>
  </w:style>
  <w:style w:type="character" w:customStyle="1" w:styleId="WW8Num24z2">
    <w:name w:val="WW8Num24z2"/>
    <w:uiPriority w:val="99"/>
    <w:rsid w:val="008B056A"/>
    <w:rPr>
      <w:rFonts w:ascii="Wingdings" w:hAnsi="Wingdings"/>
    </w:rPr>
  </w:style>
  <w:style w:type="character" w:customStyle="1" w:styleId="WW8Num24z3">
    <w:name w:val="WW8Num24z3"/>
    <w:uiPriority w:val="99"/>
    <w:rsid w:val="008B056A"/>
    <w:rPr>
      <w:rFonts w:ascii="Symbol" w:hAnsi="Symbol"/>
    </w:rPr>
  </w:style>
  <w:style w:type="character" w:customStyle="1" w:styleId="WW8Num25z0">
    <w:name w:val="WW8Num25z0"/>
    <w:uiPriority w:val="99"/>
    <w:rsid w:val="008B056A"/>
    <w:rPr>
      <w:rFonts w:ascii="Symbol" w:hAnsi="Symbol"/>
      <w:color w:val="auto"/>
    </w:rPr>
  </w:style>
  <w:style w:type="character" w:customStyle="1" w:styleId="WW8Num25z1">
    <w:name w:val="WW8Num25z1"/>
    <w:uiPriority w:val="99"/>
    <w:rsid w:val="008B056A"/>
    <w:rPr>
      <w:rFonts w:ascii="Courier New" w:hAnsi="Courier New"/>
    </w:rPr>
  </w:style>
  <w:style w:type="character" w:customStyle="1" w:styleId="WW8Num25z2">
    <w:name w:val="WW8Num25z2"/>
    <w:uiPriority w:val="99"/>
    <w:rsid w:val="008B056A"/>
    <w:rPr>
      <w:rFonts w:ascii="Wingdings" w:hAnsi="Wingdings"/>
    </w:rPr>
  </w:style>
  <w:style w:type="character" w:customStyle="1" w:styleId="WW8Num25z3">
    <w:name w:val="WW8Num25z3"/>
    <w:uiPriority w:val="99"/>
    <w:rsid w:val="008B056A"/>
    <w:rPr>
      <w:rFonts w:ascii="Symbol" w:hAnsi="Symbol"/>
    </w:rPr>
  </w:style>
  <w:style w:type="character" w:customStyle="1" w:styleId="WW8Num26z0">
    <w:name w:val="WW8Num26z0"/>
    <w:uiPriority w:val="99"/>
    <w:rsid w:val="008B056A"/>
    <w:rPr>
      <w:rFonts w:ascii="Symbol" w:hAnsi="Symbol"/>
      <w:color w:val="auto"/>
      <w:sz w:val="28"/>
    </w:rPr>
  </w:style>
  <w:style w:type="character" w:customStyle="1" w:styleId="WW8Num26z1">
    <w:name w:val="WW8Num26z1"/>
    <w:uiPriority w:val="99"/>
    <w:rsid w:val="008B056A"/>
    <w:rPr>
      <w:rFonts w:ascii="Courier New" w:hAnsi="Courier New"/>
    </w:rPr>
  </w:style>
  <w:style w:type="character" w:customStyle="1" w:styleId="WW8Num26z2">
    <w:name w:val="WW8Num26z2"/>
    <w:uiPriority w:val="99"/>
    <w:rsid w:val="008B056A"/>
    <w:rPr>
      <w:rFonts w:ascii="Wingdings" w:hAnsi="Wingdings"/>
    </w:rPr>
  </w:style>
  <w:style w:type="character" w:customStyle="1" w:styleId="WW8Num26z3">
    <w:name w:val="WW8Num26z3"/>
    <w:uiPriority w:val="99"/>
    <w:rsid w:val="008B056A"/>
    <w:rPr>
      <w:rFonts w:ascii="Symbol" w:hAnsi="Symbol"/>
    </w:rPr>
  </w:style>
  <w:style w:type="character" w:customStyle="1" w:styleId="WW8Num28z0">
    <w:name w:val="WW8Num28z0"/>
    <w:uiPriority w:val="99"/>
    <w:rsid w:val="008B056A"/>
    <w:rPr>
      <w:rFonts w:ascii="Times New Roman" w:hAnsi="Times New Roman"/>
    </w:rPr>
  </w:style>
  <w:style w:type="character" w:customStyle="1" w:styleId="WW8Num30z0">
    <w:name w:val="WW8Num30z0"/>
    <w:uiPriority w:val="99"/>
    <w:rsid w:val="008B056A"/>
    <w:rPr>
      <w:rFonts w:ascii="Symbol" w:hAnsi="Symbol"/>
      <w:color w:val="auto"/>
      <w:sz w:val="28"/>
    </w:rPr>
  </w:style>
  <w:style w:type="character" w:customStyle="1" w:styleId="WW8Num30z1">
    <w:name w:val="WW8Num30z1"/>
    <w:uiPriority w:val="99"/>
    <w:rsid w:val="008B056A"/>
    <w:rPr>
      <w:rFonts w:ascii="Courier New" w:hAnsi="Courier New"/>
    </w:rPr>
  </w:style>
  <w:style w:type="character" w:customStyle="1" w:styleId="WW8Num30z2">
    <w:name w:val="WW8Num30z2"/>
    <w:uiPriority w:val="99"/>
    <w:rsid w:val="008B056A"/>
    <w:rPr>
      <w:rFonts w:ascii="Wingdings" w:hAnsi="Wingdings"/>
    </w:rPr>
  </w:style>
  <w:style w:type="character" w:customStyle="1" w:styleId="WW8Num30z3">
    <w:name w:val="WW8Num30z3"/>
    <w:uiPriority w:val="99"/>
    <w:rsid w:val="008B056A"/>
    <w:rPr>
      <w:rFonts w:ascii="Symbol" w:hAnsi="Symbol"/>
    </w:rPr>
  </w:style>
  <w:style w:type="character" w:customStyle="1" w:styleId="WW8Num32z0">
    <w:name w:val="WW8Num32z0"/>
    <w:uiPriority w:val="99"/>
    <w:rsid w:val="008B056A"/>
    <w:rPr>
      <w:rFonts w:ascii="Symbol" w:hAnsi="Symbol"/>
    </w:rPr>
  </w:style>
  <w:style w:type="character" w:customStyle="1" w:styleId="WW8Num34z0">
    <w:name w:val="WW8Num34z0"/>
    <w:uiPriority w:val="99"/>
    <w:rsid w:val="008B056A"/>
    <w:rPr>
      <w:rFonts w:ascii="Symbol" w:hAnsi="Symbol"/>
      <w:color w:val="auto"/>
      <w:sz w:val="28"/>
    </w:rPr>
  </w:style>
  <w:style w:type="character" w:customStyle="1" w:styleId="WW8Num34z1">
    <w:name w:val="WW8Num34z1"/>
    <w:uiPriority w:val="99"/>
    <w:rsid w:val="008B056A"/>
    <w:rPr>
      <w:rFonts w:ascii="Courier New" w:hAnsi="Courier New"/>
    </w:rPr>
  </w:style>
  <w:style w:type="character" w:customStyle="1" w:styleId="WW8Num34z2">
    <w:name w:val="WW8Num34z2"/>
    <w:uiPriority w:val="99"/>
    <w:rsid w:val="008B056A"/>
    <w:rPr>
      <w:rFonts w:ascii="Wingdings" w:hAnsi="Wingdings"/>
    </w:rPr>
  </w:style>
  <w:style w:type="character" w:customStyle="1" w:styleId="WW8Num34z3">
    <w:name w:val="WW8Num34z3"/>
    <w:uiPriority w:val="99"/>
    <w:rsid w:val="008B056A"/>
    <w:rPr>
      <w:rFonts w:ascii="Symbol" w:hAnsi="Symbol"/>
    </w:rPr>
  </w:style>
  <w:style w:type="character" w:customStyle="1" w:styleId="WW8Num38z0">
    <w:name w:val="WW8Num38z0"/>
    <w:uiPriority w:val="99"/>
    <w:rsid w:val="008B056A"/>
    <w:rPr>
      <w:color w:val="000000"/>
    </w:rPr>
  </w:style>
  <w:style w:type="character" w:customStyle="1" w:styleId="WW8Num40z0">
    <w:name w:val="WW8Num40z0"/>
    <w:uiPriority w:val="99"/>
    <w:rsid w:val="008B056A"/>
    <w:rPr>
      <w:rFonts w:ascii="Symbol" w:hAnsi="Symbol"/>
      <w:color w:val="auto"/>
      <w:sz w:val="28"/>
    </w:rPr>
  </w:style>
  <w:style w:type="character" w:customStyle="1" w:styleId="WW8Num40z1">
    <w:name w:val="WW8Num40z1"/>
    <w:uiPriority w:val="99"/>
    <w:rsid w:val="008B056A"/>
    <w:rPr>
      <w:rFonts w:ascii="Courier New" w:hAnsi="Courier New"/>
    </w:rPr>
  </w:style>
  <w:style w:type="character" w:customStyle="1" w:styleId="WW8Num40z2">
    <w:name w:val="WW8Num40z2"/>
    <w:uiPriority w:val="99"/>
    <w:rsid w:val="008B056A"/>
    <w:rPr>
      <w:rFonts w:ascii="Wingdings" w:hAnsi="Wingdings"/>
    </w:rPr>
  </w:style>
  <w:style w:type="character" w:customStyle="1" w:styleId="WW8Num40z3">
    <w:name w:val="WW8Num40z3"/>
    <w:uiPriority w:val="99"/>
    <w:rsid w:val="008B056A"/>
    <w:rPr>
      <w:rFonts w:ascii="Symbol" w:hAnsi="Symbol"/>
    </w:rPr>
  </w:style>
  <w:style w:type="character" w:customStyle="1" w:styleId="WW8Num41z0">
    <w:name w:val="WW8Num41z0"/>
    <w:uiPriority w:val="99"/>
    <w:rsid w:val="008B056A"/>
    <w:rPr>
      <w:rFonts w:ascii="Symbol" w:hAnsi="Symbol"/>
    </w:rPr>
  </w:style>
  <w:style w:type="character" w:customStyle="1" w:styleId="WW8Num41z1">
    <w:name w:val="WW8Num41z1"/>
    <w:uiPriority w:val="99"/>
    <w:rsid w:val="008B056A"/>
    <w:rPr>
      <w:rFonts w:ascii="Courier New" w:hAnsi="Courier New"/>
    </w:rPr>
  </w:style>
  <w:style w:type="character" w:customStyle="1" w:styleId="WW8Num41z2">
    <w:name w:val="WW8Num41z2"/>
    <w:uiPriority w:val="99"/>
    <w:rsid w:val="008B056A"/>
    <w:rPr>
      <w:rFonts w:ascii="Wingdings" w:hAnsi="Wingdings"/>
    </w:rPr>
  </w:style>
  <w:style w:type="character" w:customStyle="1" w:styleId="WW8NumSt1z0">
    <w:name w:val="WW8NumSt1z0"/>
    <w:uiPriority w:val="99"/>
    <w:rsid w:val="008B056A"/>
    <w:rPr>
      <w:rFonts w:ascii="Times New Roman" w:hAnsi="Times New Roman"/>
    </w:rPr>
  </w:style>
  <w:style w:type="character" w:customStyle="1" w:styleId="WW8NumSt2z0">
    <w:name w:val="WW8NumSt2z0"/>
    <w:uiPriority w:val="99"/>
    <w:rsid w:val="008B056A"/>
    <w:rPr>
      <w:rFonts w:ascii="Times New Roman" w:hAnsi="Times New Roman"/>
    </w:rPr>
  </w:style>
  <w:style w:type="character" w:customStyle="1" w:styleId="WW8NumSt4z0">
    <w:name w:val="WW8NumSt4z0"/>
    <w:uiPriority w:val="99"/>
    <w:rsid w:val="008B056A"/>
    <w:rPr>
      <w:rFonts w:ascii="Times New Roman" w:hAnsi="Times New Roman"/>
    </w:rPr>
  </w:style>
  <w:style w:type="character" w:customStyle="1" w:styleId="WW8NumSt5z0">
    <w:name w:val="WW8NumSt5z0"/>
    <w:uiPriority w:val="99"/>
    <w:rsid w:val="008B056A"/>
    <w:rPr>
      <w:rFonts w:ascii="Times New Roman" w:hAnsi="Times New Roman"/>
    </w:rPr>
  </w:style>
  <w:style w:type="character" w:customStyle="1" w:styleId="WW8NumSt6z0">
    <w:name w:val="WW8NumSt6z0"/>
    <w:uiPriority w:val="99"/>
    <w:rsid w:val="008B056A"/>
    <w:rPr>
      <w:rFonts w:ascii="Times New Roman" w:hAnsi="Times New Roman"/>
    </w:rPr>
  </w:style>
  <w:style w:type="character" w:customStyle="1" w:styleId="WW8NumSt7z0">
    <w:name w:val="WW8NumSt7z0"/>
    <w:uiPriority w:val="99"/>
    <w:rsid w:val="008B056A"/>
    <w:rPr>
      <w:rFonts w:ascii="Times New Roman" w:hAnsi="Times New Roman"/>
    </w:rPr>
  </w:style>
  <w:style w:type="character" w:customStyle="1" w:styleId="WW8NumSt7z1">
    <w:name w:val="WW8NumSt7z1"/>
    <w:uiPriority w:val="99"/>
    <w:rsid w:val="008B056A"/>
    <w:rPr>
      <w:rFonts w:ascii="Courier New" w:hAnsi="Courier New"/>
    </w:rPr>
  </w:style>
  <w:style w:type="character" w:customStyle="1" w:styleId="WW8NumSt7z2">
    <w:name w:val="WW8NumSt7z2"/>
    <w:uiPriority w:val="99"/>
    <w:rsid w:val="008B056A"/>
    <w:rPr>
      <w:rFonts w:ascii="Wingdings" w:hAnsi="Wingdings"/>
    </w:rPr>
  </w:style>
  <w:style w:type="character" w:customStyle="1" w:styleId="WW8NumSt7z3">
    <w:name w:val="WW8NumSt7z3"/>
    <w:uiPriority w:val="99"/>
    <w:rsid w:val="008B056A"/>
    <w:rPr>
      <w:rFonts w:ascii="Symbol" w:hAnsi="Symbol"/>
    </w:rPr>
  </w:style>
  <w:style w:type="character" w:customStyle="1" w:styleId="WW8NumSt8z0">
    <w:name w:val="WW8NumSt8z0"/>
    <w:uiPriority w:val="99"/>
    <w:rsid w:val="008B056A"/>
    <w:rPr>
      <w:rFonts w:ascii="Times New Roman" w:hAnsi="Times New Roman"/>
    </w:rPr>
  </w:style>
  <w:style w:type="character" w:customStyle="1" w:styleId="WW8NumSt9z0">
    <w:name w:val="WW8NumSt9z0"/>
    <w:uiPriority w:val="99"/>
    <w:rsid w:val="008B056A"/>
    <w:rPr>
      <w:rFonts w:ascii="Times New Roman" w:hAnsi="Times New Roman"/>
    </w:rPr>
  </w:style>
  <w:style w:type="character" w:customStyle="1" w:styleId="WW8NumSt14z0">
    <w:name w:val="WW8NumSt14z0"/>
    <w:uiPriority w:val="99"/>
    <w:rsid w:val="008B056A"/>
    <w:rPr>
      <w:rFonts w:ascii="Times New Roman" w:hAnsi="Times New Roman"/>
    </w:rPr>
  </w:style>
  <w:style w:type="character" w:customStyle="1" w:styleId="afff2">
    <w:name w:val="Символ сноски"/>
    <w:uiPriority w:val="99"/>
    <w:rsid w:val="008B056A"/>
    <w:rPr>
      <w:vertAlign w:val="superscript"/>
    </w:rPr>
  </w:style>
  <w:style w:type="character" w:styleId="afff3">
    <w:name w:val="endnote reference"/>
    <w:uiPriority w:val="99"/>
    <w:rsid w:val="008B056A"/>
    <w:rPr>
      <w:rFonts w:cs="Times New Roman"/>
      <w:vertAlign w:val="superscript"/>
    </w:rPr>
  </w:style>
  <w:style w:type="character" w:customStyle="1" w:styleId="afff4">
    <w:name w:val="Символы концевой сноски"/>
    <w:uiPriority w:val="99"/>
    <w:rsid w:val="008B056A"/>
  </w:style>
  <w:style w:type="paragraph" w:customStyle="1" w:styleId="1b">
    <w:name w:val="Название1"/>
    <w:basedOn w:val="a"/>
    <w:uiPriority w:val="99"/>
    <w:rsid w:val="008B056A"/>
    <w:pPr>
      <w:widowControl w:val="0"/>
      <w:suppressLineNumber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c">
    <w:name w:val="Текст1"/>
    <w:basedOn w:val="a"/>
    <w:uiPriority w:val="99"/>
    <w:rsid w:val="008B056A"/>
    <w:pPr>
      <w:spacing w:after="0" w:line="240" w:lineRule="auto"/>
    </w:pPr>
    <w:rPr>
      <w:rFonts w:ascii="Courier New" w:eastAsia="Times New Roman" w:hAnsi="Courier New" w:cs="Courier New"/>
      <w:sz w:val="20"/>
      <w:szCs w:val="20"/>
      <w:lang w:eastAsia="ar-SA"/>
    </w:rPr>
  </w:style>
  <w:style w:type="paragraph" w:styleId="37">
    <w:name w:val="toc 3"/>
    <w:basedOn w:val="a"/>
    <w:next w:val="a"/>
    <w:autoRedefine/>
    <w:uiPriority w:val="99"/>
    <w:rsid w:val="008B056A"/>
    <w:pPr>
      <w:widowControl w:val="0"/>
      <w:autoSpaceDE w:val="0"/>
      <w:spacing w:after="0" w:line="240" w:lineRule="auto"/>
      <w:ind w:left="400"/>
    </w:pPr>
    <w:rPr>
      <w:rFonts w:ascii="Times New Roman" w:eastAsia="Times New Roman" w:hAnsi="Times New Roman"/>
      <w:sz w:val="20"/>
      <w:szCs w:val="20"/>
      <w:lang w:eastAsia="ar-SA"/>
    </w:rPr>
  </w:style>
  <w:style w:type="paragraph" w:customStyle="1" w:styleId="313">
    <w:name w:val="Основной текст с отступом 31"/>
    <w:basedOn w:val="a"/>
    <w:uiPriority w:val="99"/>
    <w:rsid w:val="008B056A"/>
    <w:pPr>
      <w:spacing w:after="0" w:line="240" w:lineRule="auto"/>
      <w:ind w:right="-185" w:firstLine="540"/>
      <w:jc w:val="both"/>
    </w:pPr>
    <w:rPr>
      <w:rFonts w:ascii="Times New Roman" w:eastAsia="Times New Roman" w:hAnsi="Times New Roman"/>
      <w:sz w:val="24"/>
      <w:szCs w:val="24"/>
      <w:lang w:eastAsia="ar-SA"/>
    </w:rPr>
  </w:style>
  <w:style w:type="paragraph" w:customStyle="1" w:styleId="1d">
    <w:name w:val="Цитата1"/>
    <w:basedOn w:val="a"/>
    <w:uiPriority w:val="99"/>
    <w:rsid w:val="008B056A"/>
    <w:pPr>
      <w:suppressAutoHyphens/>
      <w:spacing w:after="0" w:line="240" w:lineRule="auto"/>
      <w:ind w:left="57" w:right="113"/>
      <w:jc w:val="both"/>
    </w:pPr>
    <w:rPr>
      <w:rFonts w:ascii="Times New Roman" w:eastAsia="Times New Roman" w:hAnsi="Times New Roman"/>
      <w:sz w:val="28"/>
      <w:szCs w:val="24"/>
      <w:lang w:eastAsia="ar-SA"/>
    </w:rPr>
  </w:style>
  <w:style w:type="character" w:customStyle="1" w:styleId="420">
    <w:name w:val="Заголовок №4 (2)"/>
    <w:uiPriority w:val="99"/>
    <w:rsid w:val="008B056A"/>
    <w:rPr>
      <w:rFonts w:ascii="Franklin Gothic Medium" w:hAnsi="Franklin Gothic Medium"/>
      <w:sz w:val="27"/>
      <w:u w:val="none"/>
    </w:rPr>
  </w:style>
  <w:style w:type="character" w:customStyle="1" w:styleId="73">
    <w:name w:val="Основной текст (7)"/>
    <w:uiPriority w:val="99"/>
    <w:rsid w:val="008B056A"/>
    <w:rPr>
      <w:rFonts w:ascii="Century Schoolbook" w:hAnsi="Century Schoolbook"/>
      <w:sz w:val="18"/>
      <w:u w:val="none"/>
    </w:rPr>
  </w:style>
  <w:style w:type="character" w:customStyle="1" w:styleId="74">
    <w:name w:val="Основной текст (7) + Малые прописные"/>
    <w:uiPriority w:val="99"/>
    <w:rsid w:val="008B056A"/>
    <w:rPr>
      <w:rFonts w:ascii="Century Schoolbook" w:hAnsi="Century Schoolbook"/>
      <w:smallCaps/>
      <w:sz w:val="18"/>
      <w:u w:val="none"/>
    </w:rPr>
  </w:style>
  <w:style w:type="paragraph" w:styleId="38">
    <w:name w:val="Body Text 3"/>
    <w:basedOn w:val="a"/>
    <w:link w:val="39"/>
    <w:uiPriority w:val="99"/>
    <w:rsid w:val="008B056A"/>
    <w:pPr>
      <w:spacing w:after="120"/>
    </w:pPr>
    <w:rPr>
      <w:sz w:val="16"/>
      <w:szCs w:val="16"/>
    </w:rPr>
  </w:style>
  <w:style w:type="character" w:customStyle="1" w:styleId="39">
    <w:name w:val="Основной текст 3 Знак"/>
    <w:link w:val="38"/>
    <w:uiPriority w:val="99"/>
    <w:locked/>
    <w:rsid w:val="008B056A"/>
    <w:rPr>
      <w:rFonts w:cs="Times New Roman"/>
      <w:sz w:val="16"/>
      <w:szCs w:val="16"/>
    </w:rPr>
  </w:style>
  <w:style w:type="paragraph" w:customStyle="1" w:styleId="Style3">
    <w:name w:val="Style3"/>
    <w:basedOn w:val="a"/>
    <w:uiPriority w:val="99"/>
    <w:rsid w:val="008B056A"/>
    <w:pPr>
      <w:widowControl w:val="0"/>
      <w:autoSpaceDE w:val="0"/>
      <w:autoSpaceDN w:val="0"/>
      <w:adjustRightInd w:val="0"/>
      <w:spacing w:after="0" w:line="324" w:lineRule="exact"/>
      <w:ind w:firstLine="360"/>
      <w:jc w:val="both"/>
    </w:pPr>
    <w:rPr>
      <w:rFonts w:ascii="Times New Roman" w:eastAsia="Times New Roman" w:hAnsi="Times New Roman"/>
      <w:sz w:val="24"/>
      <w:szCs w:val="24"/>
      <w:lang w:eastAsia="ru-RU"/>
    </w:rPr>
  </w:style>
  <w:style w:type="paragraph" w:customStyle="1" w:styleId="Style4">
    <w:name w:val="Style4"/>
    <w:basedOn w:val="a"/>
    <w:uiPriority w:val="99"/>
    <w:rsid w:val="008B056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uiPriority w:val="99"/>
    <w:rsid w:val="008B056A"/>
    <w:pPr>
      <w:widowControl w:val="0"/>
      <w:autoSpaceDE w:val="0"/>
      <w:autoSpaceDN w:val="0"/>
      <w:adjustRightInd w:val="0"/>
      <w:spacing w:after="0" w:line="324" w:lineRule="exact"/>
      <w:ind w:hanging="348"/>
      <w:jc w:val="both"/>
    </w:pPr>
    <w:rPr>
      <w:rFonts w:ascii="Times New Roman" w:eastAsia="Times New Roman" w:hAnsi="Times New Roman"/>
      <w:sz w:val="24"/>
      <w:szCs w:val="24"/>
      <w:lang w:eastAsia="ru-RU"/>
    </w:rPr>
  </w:style>
  <w:style w:type="character" w:customStyle="1" w:styleId="FontStyle11">
    <w:name w:val="Font Style11"/>
    <w:uiPriority w:val="99"/>
    <w:rsid w:val="008B056A"/>
    <w:rPr>
      <w:rFonts w:ascii="Times New Roman" w:hAnsi="Times New Roman"/>
      <w:b/>
      <w:sz w:val="26"/>
    </w:rPr>
  </w:style>
  <w:style w:type="character" w:customStyle="1" w:styleId="FontStyle12">
    <w:name w:val="Font Style12"/>
    <w:uiPriority w:val="99"/>
    <w:rsid w:val="008B056A"/>
    <w:rPr>
      <w:rFonts w:ascii="Times New Roman" w:hAnsi="Times New Roman"/>
      <w:sz w:val="26"/>
    </w:rPr>
  </w:style>
  <w:style w:type="character" w:customStyle="1" w:styleId="FontStyle14">
    <w:name w:val="Font Style14"/>
    <w:uiPriority w:val="99"/>
    <w:rsid w:val="008B056A"/>
    <w:rPr>
      <w:rFonts w:ascii="Times New Roman" w:hAnsi="Times New Roman"/>
      <w:sz w:val="26"/>
    </w:rPr>
  </w:style>
  <w:style w:type="paragraph" w:customStyle="1" w:styleId="Style7">
    <w:name w:val="Style7"/>
    <w:basedOn w:val="a"/>
    <w:uiPriority w:val="99"/>
    <w:rsid w:val="008B056A"/>
    <w:pPr>
      <w:widowControl w:val="0"/>
      <w:autoSpaceDE w:val="0"/>
      <w:autoSpaceDN w:val="0"/>
      <w:adjustRightInd w:val="0"/>
      <w:spacing w:after="0" w:line="307" w:lineRule="exact"/>
      <w:ind w:firstLine="715"/>
      <w:jc w:val="both"/>
    </w:pPr>
    <w:rPr>
      <w:rFonts w:ascii="Times New Roman" w:eastAsia="Times New Roman" w:hAnsi="Times New Roman"/>
      <w:sz w:val="24"/>
      <w:szCs w:val="24"/>
      <w:lang w:eastAsia="ru-RU"/>
    </w:rPr>
  </w:style>
  <w:style w:type="paragraph" w:customStyle="1" w:styleId="221">
    <w:name w:val="Основной текст с отступом 22"/>
    <w:basedOn w:val="a"/>
    <w:uiPriority w:val="99"/>
    <w:rsid w:val="008B056A"/>
    <w:pPr>
      <w:spacing w:after="0" w:line="240" w:lineRule="auto"/>
      <w:ind w:firstLine="360"/>
      <w:jc w:val="both"/>
    </w:pPr>
    <w:rPr>
      <w:rFonts w:ascii="Times New Roman" w:eastAsia="Times New Roman" w:hAnsi="Times New Roman"/>
      <w:sz w:val="24"/>
      <w:szCs w:val="24"/>
      <w:lang w:eastAsia="ar-SA"/>
    </w:rPr>
  </w:style>
  <w:style w:type="paragraph" w:customStyle="1" w:styleId="320">
    <w:name w:val="Основной текст с отступом 32"/>
    <w:basedOn w:val="a"/>
    <w:uiPriority w:val="99"/>
    <w:rsid w:val="008B056A"/>
    <w:pPr>
      <w:spacing w:after="0" w:line="240" w:lineRule="auto"/>
      <w:ind w:firstLine="709"/>
    </w:pPr>
    <w:rPr>
      <w:rFonts w:ascii="Times New Roman" w:eastAsia="Times New Roman" w:hAnsi="Times New Roman"/>
      <w:sz w:val="24"/>
      <w:szCs w:val="24"/>
      <w:lang w:eastAsia="ar-SA"/>
    </w:rPr>
  </w:style>
  <w:style w:type="character" w:customStyle="1" w:styleId="afff5">
    <w:name w:val="Сноска"/>
    <w:uiPriority w:val="99"/>
    <w:rsid w:val="008B056A"/>
    <w:rPr>
      <w:rFonts w:ascii="Century Schoolbook" w:hAnsi="Century Schoolbook"/>
      <w:sz w:val="16"/>
      <w:u w:val="none"/>
    </w:rPr>
  </w:style>
  <w:style w:type="paragraph" w:customStyle="1" w:styleId="BodyText21">
    <w:name w:val="Body Text 21"/>
    <w:basedOn w:val="a"/>
    <w:uiPriority w:val="99"/>
    <w:rsid w:val="008B056A"/>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paragraph" w:customStyle="1" w:styleId="230">
    <w:name w:val="Основной текст с отступом 23"/>
    <w:basedOn w:val="a"/>
    <w:uiPriority w:val="99"/>
    <w:rsid w:val="008B056A"/>
    <w:pPr>
      <w:overflowPunct w:val="0"/>
      <w:autoSpaceDE w:val="0"/>
      <w:autoSpaceDN w:val="0"/>
      <w:adjustRightInd w:val="0"/>
      <w:spacing w:after="0" w:line="240" w:lineRule="auto"/>
      <w:ind w:firstLine="567"/>
      <w:textAlignment w:val="baseline"/>
    </w:pPr>
    <w:rPr>
      <w:rFonts w:ascii="Times New Roman" w:eastAsia="Times New Roman" w:hAnsi="Times New Roman"/>
      <w:sz w:val="28"/>
      <w:szCs w:val="20"/>
      <w:lang w:eastAsia="ru-RU"/>
    </w:rPr>
  </w:style>
  <w:style w:type="character" w:customStyle="1" w:styleId="3a">
    <w:name w:val="Основной текст с отступом 3 Знак"/>
    <w:link w:val="3b"/>
    <w:uiPriority w:val="99"/>
    <w:locked/>
    <w:rsid w:val="008B056A"/>
    <w:rPr>
      <w:sz w:val="16"/>
      <w:lang w:eastAsia="ru-RU"/>
    </w:rPr>
  </w:style>
  <w:style w:type="paragraph" w:styleId="3b">
    <w:name w:val="Body Text Indent 3"/>
    <w:basedOn w:val="a"/>
    <w:link w:val="3a"/>
    <w:uiPriority w:val="99"/>
    <w:rsid w:val="008B056A"/>
    <w:pPr>
      <w:spacing w:after="120" w:line="240" w:lineRule="auto"/>
      <w:ind w:left="283"/>
    </w:pPr>
    <w:rPr>
      <w:sz w:val="16"/>
      <w:szCs w:val="16"/>
      <w:lang w:eastAsia="ru-RU"/>
    </w:rPr>
  </w:style>
  <w:style w:type="character" w:customStyle="1" w:styleId="BodyTextIndent3Char1">
    <w:name w:val="Body Text Indent 3 Char1"/>
    <w:uiPriority w:val="99"/>
    <w:semiHidden/>
    <w:rsid w:val="00994497"/>
    <w:rPr>
      <w:sz w:val="16"/>
      <w:szCs w:val="16"/>
      <w:lang w:eastAsia="en-US"/>
    </w:rPr>
  </w:style>
  <w:style w:type="character" w:customStyle="1" w:styleId="314">
    <w:name w:val="Основной текст с отступом 3 Знак1"/>
    <w:uiPriority w:val="99"/>
    <w:semiHidden/>
    <w:rsid w:val="008B056A"/>
    <w:rPr>
      <w:rFonts w:cs="Times New Roman"/>
      <w:sz w:val="16"/>
      <w:szCs w:val="16"/>
    </w:rPr>
  </w:style>
  <w:style w:type="character" w:customStyle="1" w:styleId="1e">
    <w:name w:val="Заголовок №1"/>
    <w:uiPriority w:val="99"/>
    <w:rsid w:val="008B056A"/>
    <w:rPr>
      <w:rFonts w:ascii="Franklin Gothic Medium" w:hAnsi="Franklin Gothic Medium"/>
      <w:sz w:val="36"/>
      <w:u w:val="none"/>
    </w:rPr>
  </w:style>
  <w:style w:type="character" w:customStyle="1" w:styleId="84">
    <w:name w:val="Основной текст (8)_ Знак"/>
    <w:uiPriority w:val="99"/>
    <w:rsid w:val="008B056A"/>
    <w:rPr>
      <w:rFonts w:ascii="Century Schoolbook" w:hAnsi="Century Schoolbook"/>
      <w:b/>
      <w:i/>
      <w:spacing w:val="3"/>
      <w:sz w:val="16"/>
      <w:shd w:val="clear" w:color="auto" w:fill="FFFFFF"/>
    </w:rPr>
  </w:style>
  <w:style w:type="character" w:customStyle="1" w:styleId="afff6">
    <w:name w:val="Сноска_"/>
    <w:link w:val="1f"/>
    <w:uiPriority w:val="99"/>
    <w:locked/>
    <w:rsid w:val="008B056A"/>
    <w:rPr>
      <w:rFonts w:ascii="Century Schoolbook" w:hAnsi="Century Schoolbook"/>
      <w:spacing w:val="4"/>
      <w:sz w:val="14"/>
      <w:shd w:val="clear" w:color="auto" w:fill="FFFFFF"/>
    </w:rPr>
  </w:style>
  <w:style w:type="paragraph" w:customStyle="1" w:styleId="1f">
    <w:name w:val="Сноска1"/>
    <w:basedOn w:val="a"/>
    <w:link w:val="afff6"/>
    <w:uiPriority w:val="99"/>
    <w:rsid w:val="008B056A"/>
    <w:pPr>
      <w:widowControl w:val="0"/>
      <w:shd w:val="clear" w:color="auto" w:fill="FFFFFF"/>
      <w:spacing w:after="0" w:line="206" w:lineRule="exact"/>
      <w:ind w:firstLine="280"/>
    </w:pPr>
    <w:rPr>
      <w:rFonts w:ascii="Century Schoolbook" w:hAnsi="Century Schoolbook"/>
      <w:spacing w:val="4"/>
      <w:sz w:val="14"/>
      <w:szCs w:val="14"/>
      <w:lang w:eastAsia="ru-RU"/>
    </w:rPr>
  </w:style>
  <w:style w:type="paragraph" w:customStyle="1" w:styleId="29">
    <w:name w:val="Абзац списка2"/>
    <w:basedOn w:val="a"/>
    <w:uiPriority w:val="99"/>
    <w:rsid w:val="008B056A"/>
    <w:pPr>
      <w:widowControl w:val="0"/>
      <w:spacing w:after="0" w:line="240" w:lineRule="auto"/>
      <w:ind w:left="708"/>
    </w:pPr>
    <w:rPr>
      <w:rFonts w:ascii="Courier New" w:eastAsia="Times New Roman" w:hAnsi="Courier New" w:cs="Courier New"/>
      <w:color w:val="000000"/>
      <w:sz w:val="24"/>
      <w:szCs w:val="24"/>
      <w:lang w:eastAsia="ru-RU"/>
    </w:rPr>
  </w:style>
  <w:style w:type="table" w:customStyle="1" w:styleId="114">
    <w:name w:val="Сетка таблицы 11"/>
    <w:uiPriority w:val="99"/>
    <w:rsid w:val="008B056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1f0">
    <w:name w:val="Основной текст с отступом Знак1"/>
    <w:uiPriority w:val="99"/>
    <w:locked/>
    <w:rsid w:val="008B056A"/>
    <w:rPr>
      <w:sz w:val="28"/>
      <w:lang w:eastAsia="ru-RU"/>
    </w:rPr>
  </w:style>
  <w:style w:type="character" w:customStyle="1" w:styleId="1f1">
    <w:name w:val="Нижний колонтитул Знак1"/>
    <w:uiPriority w:val="99"/>
    <w:rsid w:val="00367B74"/>
    <w:rPr>
      <w:rFonts w:eastAsia="Times New Roman" w:cs="Times New Roman"/>
      <w:sz w:val="24"/>
      <w:szCs w:val="24"/>
      <w:lang w:eastAsia="zh-CN"/>
    </w:rPr>
  </w:style>
  <w:style w:type="paragraph" w:customStyle="1" w:styleId="msonormalcxspmiddlecxsplast">
    <w:name w:val="msonormalcxspmiddlecxsplast"/>
    <w:basedOn w:val="a"/>
    <w:uiPriority w:val="99"/>
    <w:rsid w:val="00367B74"/>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36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0"/>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367B74"/>
    <w:rPr>
      <w:rFonts w:ascii="Courier New" w:hAnsi="Courier New" w:cs="Courier New"/>
      <w:sz w:val="20"/>
      <w:szCs w:val="20"/>
      <w:lang w:eastAsia="ru-RU"/>
    </w:rPr>
  </w:style>
  <w:style w:type="paragraph" w:customStyle="1" w:styleId="Default">
    <w:name w:val="Default"/>
    <w:rsid w:val="00367B74"/>
    <w:pPr>
      <w:autoSpaceDE w:val="0"/>
      <w:autoSpaceDN w:val="0"/>
      <w:adjustRightInd w:val="0"/>
    </w:pPr>
    <w:rPr>
      <w:rFonts w:ascii="Times New Roman" w:eastAsia="Times New Roman" w:hAnsi="Times New Roman"/>
      <w:color w:val="000000"/>
      <w:sz w:val="24"/>
      <w:szCs w:val="24"/>
    </w:rPr>
  </w:style>
  <w:style w:type="character" w:customStyle="1" w:styleId="c4">
    <w:name w:val="c4"/>
    <w:uiPriority w:val="99"/>
    <w:rsid w:val="00367B74"/>
    <w:rPr>
      <w:rFonts w:cs="Times New Roman"/>
    </w:rPr>
  </w:style>
  <w:style w:type="paragraph" w:customStyle="1" w:styleId="c5">
    <w:name w:val="c5"/>
    <w:basedOn w:val="a"/>
    <w:uiPriority w:val="99"/>
    <w:rsid w:val="00367B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367B74"/>
    <w:pPr>
      <w:spacing w:before="100" w:beforeAutospacing="1" w:after="100" w:afterAutospacing="1" w:line="240" w:lineRule="auto"/>
    </w:pPr>
    <w:rPr>
      <w:rFonts w:ascii="Times New Roman" w:eastAsia="Times New Roman" w:hAnsi="Times New Roman"/>
      <w:sz w:val="24"/>
      <w:szCs w:val="24"/>
      <w:lang w:eastAsia="ru-RU"/>
    </w:rPr>
  </w:style>
  <w:style w:type="character" w:styleId="HTML1">
    <w:name w:val="HTML Cite"/>
    <w:uiPriority w:val="99"/>
    <w:rsid w:val="00367B74"/>
    <w:rPr>
      <w:rFonts w:cs="Times New Roman"/>
      <w:i/>
    </w:rPr>
  </w:style>
  <w:style w:type="character" w:customStyle="1" w:styleId="b-serp-urlitem1">
    <w:name w:val="b-serp-url__item1"/>
    <w:uiPriority w:val="99"/>
    <w:rsid w:val="00367B74"/>
    <w:rPr>
      <w:rFonts w:cs="Times New Roman"/>
    </w:rPr>
  </w:style>
  <w:style w:type="table" w:styleId="-1">
    <w:name w:val="Table Web 1"/>
    <w:basedOn w:val="a1"/>
    <w:uiPriority w:val="99"/>
    <w:rsid w:val="00367B74"/>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f2">
    <w:name w:val="Знак Знак1 Знак Знак"/>
    <w:basedOn w:val="a"/>
    <w:uiPriority w:val="99"/>
    <w:rsid w:val="00367B74"/>
    <w:pPr>
      <w:tabs>
        <w:tab w:val="left" w:pos="708"/>
      </w:tabs>
      <w:spacing w:after="160" w:line="240" w:lineRule="exact"/>
    </w:pPr>
    <w:rPr>
      <w:rFonts w:ascii="Verdana" w:eastAsia="Times New Roman" w:hAnsi="Verdana" w:cs="Verdana"/>
      <w:sz w:val="20"/>
      <w:szCs w:val="20"/>
      <w:lang w:val="en-US"/>
    </w:rPr>
  </w:style>
  <w:style w:type="paragraph" w:customStyle="1" w:styleId="afff7">
    <w:name w:val="Знак Знак Знак Знак Знак Знак Знак Знак Знак Знак"/>
    <w:basedOn w:val="a"/>
    <w:rsid w:val="00367B74"/>
    <w:pPr>
      <w:spacing w:after="160" w:line="240" w:lineRule="exact"/>
    </w:pPr>
    <w:rPr>
      <w:rFonts w:ascii="Verdana" w:eastAsia="Times New Roman" w:hAnsi="Verdana" w:cs="Verdana"/>
      <w:sz w:val="20"/>
      <w:szCs w:val="20"/>
      <w:lang w:val="en-US"/>
    </w:rPr>
  </w:style>
  <w:style w:type="character" w:customStyle="1" w:styleId="47">
    <w:name w:val="Знак Знак4"/>
    <w:uiPriority w:val="99"/>
    <w:rsid w:val="00367B74"/>
    <w:rPr>
      <w:sz w:val="24"/>
      <w:lang w:val="ru-RU" w:eastAsia="ru-RU"/>
    </w:rPr>
  </w:style>
  <w:style w:type="paragraph" w:customStyle="1" w:styleId="212">
    <w:name w:val="Список 21"/>
    <w:basedOn w:val="a"/>
    <w:uiPriority w:val="99"/>
    <w:rsid w:val="00367B74"/>
    <w:pPr>
      <w:suppressAutoHyphens/>
      <w:spacing w:after="0" w:line="240" w:lineRule="auto"/>
      <w:ind w:left="566" w:hanging="283"/>
    </w:pPr>
    <w:rPr>
      <w:rFonts w:ascii="Arial" w:eastAsia="Times New Roman" w:hAnsi="Arial" w:cs="Arial"/>
      <w:sz w:val="24"/>
      <w:szCs w:val="28"/>
      <w:lang w:eastAsia="ar-SA"/>
    </w:rPr>
  </w:style>
  <w:style w:type="paragraph" w:styleId="afff8">
    <w:name w:val="Block Text"/>
    <w:basedOn w:val="a"/>
    <w:uiPriority w:val="99"/>
    <w:rsid w:val="00367B74"/>
    <w:pPr>
      <w:shd w:val="clear" w:color="auto" w:fill="FFFFFF"/>
      <w:spacing w:after="0" w:line="240" w:lineRule="auto"/>
      <w:ind w:left="5" w:right="120" w:firstLine="571"/>
      <w:jc w:val="both"/>
    </w:pPr>
    <w:rPr>
      <w:rFonts w:ascii="Times New Roman" w:eastAsia="Times New Roman" w:hAnsi="Times New Roman"/>
      <w:sz w:val="28"/>
      <w:lang w:eastAsia="ru-RU"/>
    </w:rPr>
  </w:style>
  <w:style w:type="character" w:customStyle="1" w:styleId="apple-style-span">
    <w:name w:val="apple-style-span"/>
    <w:uiPriority w:val="99"/>
    <w:rsid w:val="00367B74"/>
    <w:rPr>
      <w:rFonts w:cs="Times New Roman"/>
    </w:rPr>
  </w:style>
  <w:style w:type="character" w:customStyle="1" w:styleId="af2">
    <w:name w:val="Обычный (веб) Знак"/>
    <w:link w:val="af1"/>
    <w:uiPriority w:val="99"/>
    <w:locked/>
    <w:rsid w:val="00367B74"/>
    <w:rPr>
      <w:rFonts w:ascii="Times New Roman" w:hAnsi="Times New Roman"/>
      <w:sz w:val="24"/>
      <w:lang w:eastAsia="ru-RU"/>
    </w:rPr>
  </w:style>
  <w:style w:type="paragraph" w:customStyle="1" w:styleId="222">
    <w:name w:val="Основной текст 22"/>
    <w:basedOn w:val="a"/>
    <w:uiPriority w:val="99"/>
    <w:rsid w:val="00367B74"/>
    <w:pPr>
      <w:overflowPunct w:val="0"/>
      <w:autoSpaceDE w:val="0"/>
      <w:autoSpaceDN w:val="0"/>
      <w:adjustRightInd w:val="0"/>
      <w:spacing w:after="0" w:line="240" w:lineRule="auto"/>
      <w:jc w:val="both"/>
    </w:pPr>
    <w:rPr>
      <w:rFonts w:ascii="Times New Roman" w:eastAsia="Times New Roman" w:hAnsi="Times New Roman"/>
      <w:b/>
      <w:sz w:val="20"/>
      <w:szCs w:val="20"/>
      <w:lang w:eastAsia="ru-RU"/>
    </w:rPr>
  </w:style>
  <w:style w:type="character" w:customStyle="1" w:styleId="headname">
    <w:name w:val="head_name"/>
    <w:uiPriority w:val="99"/>
    <w:rsid w:val="00367B74"/>
    <w:rPr>
      <w:rFonts w:cs="Times New Roman"/>
    </w:rPr>
  </w:style>
  <w:style w:type="paragraph" w:customStyle="1" w:styleId="61">
    <w:name w:val="Знак Знак6 Знак Знак Знак Знак Знак Знак"/>
    <w:basedOn w:val="a"/>
    <w:uiPriority w:val="99"/>
    <w:rsid w:val="00367B74"/>
    <w:pPr>
      <w:spacing w:after="160" w:line="240" w:lineRule="exact"/>
    </w:pPr>
    <w:rPr>
      <w:rFonts w:ascii="Verdana" w:eastAsia="Times New Roman" w:hAnsi="Verdana"/>
      <w:sz w:val="20"/>
      <w:szCs w:val="20"/>
      <w:lang w:eastAsia="ru-RU"/>
    </w:rPr>
  </w:style>
  <w:style w:type="paragraph" w:customStyle="1" w:styleId="afff9">
    <w:name w:val="Знак Знак Знак Знак Знак Знак Знак"/>
    <w:basedOn w:val="a"/>
    <w:uiPriority w:val="99"/>
    <w:rsid w:val="00367B74"/>
    <w:pPr>
      <w:spacing w:after="160" w:line="240" w:lineRule="exact"/>
    </w:pPr>
    <w:rPr>
      <w:rFonts w:ascii="Verdana" w:eastAsia="Times New Roman" w:hAnsi="Verdana"/>
      <w:sz w:val="20"/>
      <w:szCs w:val="20"/>
      <w:lang w:eastAsia="ru-RU"/>
    </w:rPr>
  </w:style>
  <w:style w:type="character" w:customStyle="1" w:styleId="100">
    <w:name w:val="Знак Знак10"/>
    <w:uiPriority w:val="99"/>
    <w:rsid w:val="00367B74"/>
    <w:rPr>
      <w:sz w:val="24"/>
      <w:lang w:val="ru-RU" w:eastAsia="ru-RU"/>
    </w:rPr>
  </w:style>
  <w:style w:type="paragraph" w:customStyle="1" w:styleId="msonormalcxsplast">
    <w:name w:val="msonormalcxsplast"/>
    <w:basedOn w:val="a"/>
    <w:uiPriority w:val="99"/>
    <w:rsid w:val="00367B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2">
    <w:name w:val="Знак Знак6 Знак Знак Знак Знак Знак Знак Знак Знак"/>
    <w:basedOn w:val="a"/>
    <w:rsid w:val="00367B74"/>
    <w:pPr>
      <w:spacing w:after="160" w:line="240" w:lineRule="exact"/>
    </w:pPr>
    <w:rPr>
      <w:rFonts w:ascii="Verdana" w:eastAsia="Times New Roman" w:hAnsi="Verdana"/>
      <w:sz w:val="20"/>
      <w:szCs w:val="20"/>
      <w:lang w:eastAsia="ru-RU"/>
    </w:rPr>
  </w:style>
  <w:style w:type="paragraph" w:customStyle="1" w:styleId="page-title">
    <w:name w:val="page-title"/>
    <w:basedOn w:val="a"/>
    <w:uiPriority w:val="99"/>
    <w:rsid w:val="007E18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3">
    <w:name w:val="Гиперссылка1"/>
    <w:uiPriority w:val="99"/>
    <w:rsid w:val="007E18CE"/>
    <w:rPr>
      <w:rFonts w:cs="Times New Roman"/>
      <w:color w:val="0000FF"/>
      <w:u w:val="single"/>
    </w:rPr>
  </w:style>
  <w:style w:type="character" w:customStyle="1" w:styleId="1f4">
    <w:name w:val="Просмотренная гиперссылка1"/>
    <w:uiPriority w:val="99"/>
    <w:semiHidden/>
    <w:rsid w:val="007E18CE"/>
    <w:rPr>
      <w:rFonts w:cs="Times New Roman"/>
      <w:color w:val="800080"/>
      <w:u w:val="single"/>
    </w:rPr>
  </w:style>
  <w:style w:type="character" w:customStyle="1" w:styleId="2a">
    <w:name w:val="Заголовок №2"/>
    <w:uiPriority w:val="99"/>
    <w:rsid w:val="00A0652A"/>
    <w:rPr>
      <w:rFonts w:ascii="Franklin Gothic Medium" w:hAnsi="Franklin Gothic Medium"/>
      <w:b/>
      <w:sz w:val="29"/>
      <w:u w:val="none"/>
    </w:rPr>
  </w:style>
  <w:style w:type="character" w:customStyle="1" w:styleId="2b">
    <w:name w:val="Заголовок №2_"/>
    <w:link w:val="213"/>
    <w:uiPriority w:val="99"/>
    <w:locked/>
    <w:rsid w:val="00A0652A"/>
    <w:rPr>
      <w:rFonts w:ascii="Franklin Gothic Medium" w:hAnsi="Franklin Gothic Medium" w:cs="Franklin Gothic Medium"/>
      <w:sz w:val="28"/>
      <w:szCs w:val="28"/>
      <w:shd w:val="clear" w:color="auto" w:fill="FFFFFF"/>
    </w:rPr>
  </w:style>
  <w:style w:type="paragraph" w:customStyle="1" w:styleId="213">
    <w:name w:val="Заголовок №21"/>
    <w:basedOn w:val="a"/>
    <w:link w:val="2b"/>
    <w:uiPriority w:val="99"/>
    <w:rsid w:val="00A0652A"/>
    <w:pPr>
      <w:widowControl w:val="0"/>
      <w:shd w:val="clear" w:color="auto" w:fill="FFFFFF"/>
      <w:spacing w:before="780" w:after="120" w:line="240" w:lineRule="atLeast"/>
      <w:jc w:val="center"/>
      <w:outlineLvl w:val="1"/>
    </w:pPr>
    <w:rPr>
      <w:rFonts w:ascii="Franklin Gothic Medium" w:hAnsi="Franklin Gothic Medium" w:cs="Franklin Gothic Medium"/>
      <w:sz w:val="28"/>
      <w:szCs w:val="28"/>
    </w:rPr>
  </w:style>
  <w:style w:type="character" w:customStyle="1" w:styleId="75">
    <w:name w:val="Основной текст (7)_"/>
    <w:link w:val="710"/>
    <w:uiPriority w:val="99"/>
    <w:locked/>
    <w:rsid w:val="00AF0A27"/>
    <w:rPr>
      <w:rFonts w:ascii="Century Schoolbook" w:hAnsi="Century Schoolbook" w:cs="Century Schoolbook"/>
      <w:sz w:val="19"/>
      <w:szCs w:val="19"/>
      <w:shd w:val="clear" w:color="auto" w:fill="FFFFFF"/>
    </w:rPr>
  </w:style>
  <w:style w:type="character" w:customStyle="1" w:styleId="710pt">
    <w:name w:val="Основной текст (7) + 10 pt"/>
    <w:aliases w:val="Полужирный1,Масштаб 150%"/>
    <w:uiPriority w:val="99"/>
    <w:rsid w:val="00AF0A27"/>
    <w:rPr>
      <w:rFonts w:ascii="Century Schoolbook" w:hAnsi="Century Schoolbook" w:cs="Century Schoolbook"/>
      <w:b/>
      <w:bCs/>
      <w:w w:val="150"/>
      <w:sz w:val="20"/>
      <w:szCs w:val="20"/>
      <w:shd w:val="clear" w:color="auto" w:fill="FFFFFF"/>
    </w:rPr>
  </w:style>
  <w:style w:type="character" w:customStyle="1" w:styleId="70pt">
    <w:name w:val="Основной текст (7) + Интервал 0 pt"/>
    <w:uiPriority w:val="99"/>
    <w:rsid w:val="00AF0A27"/>
    <w:rPr>
      <w:rFonts w:ascii="Century Schoolbook" w:hAnsi="Century Schoolbook" w:cs="Century Schoolbook"/>
      <w:spacing w:val="-10"/>
      <w:sz w:val="19"/>
      <w:szCs w:val="19"/>
      <w:shd w:val="clear" w:color="auto" w:fill="FFFFFF"/>
    </w:rPr>
  </w:style>
  <w:style w:type="paragraph" w:customStyle="1" w:styleId="710">
    <w:name w:val="Основной текст (7)1"/>
    <w:basedOn w:val="a"/>
    <w:link w:val="75"/>
    <w:uiPriority w:val="99"/>
    <w:rsid w:val="00AF0A27"/>
    <w:pPr>
      <w:widowControl w:val="0"/>
      <w:shd w:val="clear" w:color="auto" w:fill="FFFFFF"/>
      <w:spacing w:before="2520" w:after="0" w:line="216" w:lineRule="exact"/>
      <w:jc w:val="center"/>
    </w:pPr>
    <w:rPr>
      <w:rFonts w:ascii="Century Schoolbook" w:hAnsi="Century Schoolbook" w:cs="Century Schoolbook"/>
      <w:sz w:val="19"/>
      <w:szCs w:val="19"/>
    </w:rPr>
  </w:style>
  <w:style w:type="character" w:customStyle="1" w:styleId="s1">
    <w:name w:val="s1"/>
    <w:rsid w:val="00BE17CF"/>
  </w:style>
  <w:style w:type="paragraph" w:customStyle="1" w:styleId="p17">
    <w:name w:val="p17"/>
    <w:basedOn w:val="a"/>
    <w:rsid w:val="00BE1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BE1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5">
    <w:name w:val="Основной текст Знак1"/>
    <w:uiPriority w:val="99"/>
    <w:rsid w:val="00BE17CF"/>
    <w:rPr>
      <w:rFonts w:ascii="Calibri" w:eastAsia="Times New Roman" w:hAnsi="Calibri" w:cs="Times New Roman"/>
      <w:lang w:eastAsia="ru-RU"/>
    </w:rPr>
  </w:style>
  <w:style w:type="paragraph" w:styleId="afffa">
    <w:name w:val="Document Map"/>
    <w:basedOn w:val="a"/>
    <w:link w:val="afffb"/>
    <w:uiPriority w:val="99"/>
    <w:rsid w:val="00BE17CF"/>
    <w:pPr>
      <w:shd w:val="clear" w:color="auto" w:fill="000080"/>
      <w:spacing w:after="0" w:line="240" w:lineRule="auto"/>
    </w:pPr>
    <w:rPr>
      <w:rFonts w:ascii="Tahoma" w:hAnsi="Tahoma"/>
      <w:sz w:val="20"/>
      <w:szCs w:val="20"/>
      <w:lang w:eastAsia="ru-RU"/>
    </w:rPr>
  </w:style>
  <w:style w:type="character" w:customStyle="1" w:styleId="afffb">
    <w:name w:val="Схема документа Знак"/>
    <w:link w:val="afffa"/>
    <w:uiPriority w:val="99"/>
    <w:rsid w:val="00BE17CF"/>
    <w:rPr>
      <w:rFonts w:ascii="Tahoma" w:hAnsi="Tahoma"/>
      <w:shd w:val="clear" w:color="auto" w:fill="000080"/>
    </w:rPr>
  </w:style>
  <w:style w:type="paragraph" w:customStyle="1" w:styleId="s10">
    <w:name w:val="s_1"/>
    <w:basedOn w:val="a"/>
    <w:uiPriority w:val="99"/>
    <w:rsid w:val="00BE1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uch">
    <w:name w:val="fontuch"/>
    <w:uiPriority w:val="99"/>
    <w:rsid w:val="00BE17CF"/>
  </w:style>
  <w:style w:type="paragraph" w:customStyle="1" w:styleId="afffc">
    <w:name w:val="Обычный.лох"/>
    <w:uiPriority w:val="99"/>
    <w:rsid w:val="00BE17CF"/>
    <w:pPr>
      <w:widowControl w:val="0"/>
      <w:overflowPunct w:val="0"/>
      <w:autoSpaceDE w:val="0"/>
      <w:autoSpaceDN w:val="0"/>
      <w:adjustRightInd w:val="0"/>
    </w:pPr>
    <w:rPr>
      <w:rFonts w:ascii="Times New Roman" w:eastAsia="Times New Roman" w:hAnsi="Times New Roman"/>
    </w:rPr>
  </w:style>
  <w:style w:type="paragraph" w:customStyle="1" w:styleId="CharChar">
    <w:name w:val="Char Char"/>
    <w:basedOn w:val="a"/>
    <w:uiPriority w:val="99"/>
    <w:rsid w:val="00BE17CF"/>
    <w:pPr>
      <w:tabs>
        <w:tab w:val="num" w:pos="360"/>
      </w:tabs>
      <w:spacing w:after="160" w:line="240" w:lineRule="exact"/>
    </w:pPr>
    <w:rPr>
      <w:rFonts w:ascii="Times New Roman" w:eastAsia="SimSun" w:hAnsi="Times New Roman"/>
      <w:noProof/>
      <w:sz w:val="24"/>
      <w:szCs w:val="24"/>
      <w:lang w:val="en-US" w:eastAsia="ru-RU"/>
    </w:rPr>
  </w:style>
  <w:style w:type="paragraph" w:customStyle="1" w:styleId="2110">
    <w:name w:val="Основной текст с отступом 211"/>
    <w:basedOn w:val="a"/>
    <w:uiPriority w:val="99"/>
    <w:rsid w:val="00BE17CF"/>
    <w:pPr>
      <w:overflowPunct w:val="0"/>
      <w:autoSpaceDE w:val="0"/>
      <w:autoSpaceDN w:val="0"/>
      <w:adjustRightInd w:val="0"/>
      <w:spacing w:after="0" w:line="240" w:lineRule="auto"/>
      <w:ind w:firstLine="567"/>
    </w:pPr>
    <w:rPr>
      <w:rFonts w:ascii="Times New Roman" w:eastAsia="Times New Roman" w:hAnsi="Times New Roman"/>
      <w:sz w:val="28"/>
      <w:szCs w:val="20"/>
      <w:lang w:eastAsia="ru-RU"/>
    </w:rPr>
  </w:style>
  <w:style w:type="table" w:customStyle="1" w:styleId="2c">
    <w:name w:val="Сетка таблицы2"/>
    <w:uiPriority w:val="99"/>
    <w:rsid w:val="00BE17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ownfont">
    <w:name w:val="brownfont"/>
    <w:uiPriority w:val="99"/>
    <w:rsid w:val="00BE17CF"/>
  </w:style>
  <w:style w:type="character" w:customStyle="1" w:styleId="ep">
    <w:name w:val="ep"/>
    <w:uiPriority w:val="99"/>
    <w:rsid w:val="00BE17CF"/>
  </w:style>
  <w:style w:type="character" w:customStyle="1" w:styleId="apple-converted-space">
    <w:name w:val="apple-converted-space"/>
    <w:uiPriority w:val="99"/>
    <w:rsid w:val="00BE17CF"/>
  </w:style>
  <w:style w:type="paragraph" w:customStyle="1" w:styleId="3c">
    <w:name w:val="Знак3"/>
    <w:basedOn w:val="a"/>
    <w:uiPriority w:val="99"/>
    <w:rsid w:val="00BE17CF"/>
    <w:pPr>
      <w:spacing w:after="160" w:line="240" w:lineRule="exact"/>
    </w:pPr>
    <w:rPr>
      <w:rFonts w:ascii="Verdana" w:eastAsia="Times New Roman" w:hAnsi="Verdana"/>
      <w:sz w:val="20"/>
      <w:szCs w:val="20"/>
      <w:lang w:eastAsia="ru-RU"/>
    </w:rPr>
  </w:style>
  <w:style w:type="paragraph" w:customStyle="1" w:styleId="3d">
    <w:name w:val="Абзац списка3"/>
    <w:basedOn w:val="a"/>
    <w:uiPriority w:val="99"/>
    <w:rsid w:val="00BE17CF"/>
    <w:pPr>
      <w:ind w:left="720"/>
    </w:pPr>
    <w:rPr>
      <w:rFonts w:eastAsia="Times New Roman"/>
    </w:rPr>
  </w:style>
  <w:style w:type="table" w:customStyle="1" w:styleId="115">
    <w:name w:val="Сетка таблицы11"/>
    <w:uiPriority w:val="99"/>
    <w:rsid w:val="00BE17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Основной текст 11"/>
    <w:basedOn w:val="a"/>
    <w:next w:val="ad"/>
    <w:uiPriority w:val="99"/>
    <w:rsid w:val="00BE17CF"/>
    <w:pPr>
      <w:spacing w:after="120" w:line="240" w:lineRule="auto"/>
      <w:ind w:left="283"/>
    </w:pPr>
    <w:rPr>
      <w:sz w:val="24"/>
      <w:szCs w:val="24"/>
    </w:rPr>
  </w:style>
  <w:style w:type="paragraph" w:customStyle="1" w:styleId="1f6">
    <w:name w:val="Текст выноски1"/>
    <w:basedOn w:val="a"/>
    <w:next w:val="a6"/>
    <w:uiPriority w:val="99"/>
    <w:semiHidden/>
    <w:rsid w:val="00BE17CF"/>
    <w:pPr>
      <w:spacing w:after="0" w:line="240" w:lineRule="auto"/>
    </w:pPr>
    <w:rPr>
      <w:rFonts w:ascii="Tahoma" w:hAnsi="Tahoma" w:cs="Tahoma"/>
      <w:sz w:val="16"/>
      <w:szCs w:val="16"/>
    </w:rPr>
  </w:style>
  <w:style w:type="character" w:customStyle="1" w:styleId="2d">
    <w:name w:val="Основной текст с отступом Знак2"/>
    <w:uiPriority w:val="99"/>
    <w:semiHidden/>
    <w:rsid w:val="00BE17CF"/>
  </w:style>
  <w:style w:type="character" w:customStyle="1" w:styleId="1f7">
    <w:name w:val="Текст выноски Знак1"/>
    <w:uiPriority w:val="99"/>
    <w:semiHidden/>
    <w:rsid w:val="00BE17CF"/>
    <w:rPr>
      <w:rFonts w:ascii="Tahoma" w:hAnsi="Tahoma"/>
      <w:sz w:val="16"/>
    </w:rPr>
  </w:style>
  <w:style w:type="numbering" w:customStyle="1" w:styleId="1f8">
    <w:name w:val="Нет списка1"/>
    <w:next w:val="a2"/>
    <w:uiPriority w:val="99"/>
    <w:semiHidden/>
    <w:rsid w:val="00BE17CF"/>
  </w:style>
  <w:style w:type="character" w:customStyle="1" w:styleId="afff1">
    <w:name w:val="Без интервала Знак"/>
    <w:link w:val="afff0"/>
    <w:uiPriority w:val="99"/>
    <w:locked/>
    <w:rsid w:val="00BE17CF"/>
    <w:rPr>
      <w:rFonts w:ascii="Times New Roman" w:eastAsia="Times New Roman" w:hAnsi="Times New Roman"/>
      <w:sz w:val="24"/>
      <w:szCs w:val="24"/>
    </w:rPr>
  </w:style>
  <w:style w:type="paragraph" w:customStyle="1" w:styleId="2e">
    <w:name w:val="Обычный2"/>
    <w:uiPriority w:val="99"/>
    <w:rsid w:val="00BE17CF"/>
    <w:pPr>
      <w:spacing w:before="100" w:after="100"/>
    </w:pPr>
    <w:rPr>
      <w:rFonts w:ascii="Times New Roman" w:eastAsia="Times New Roman" w:hAnsi="Times New Roman"/>
      <w:snapToGrid w:val="0"/>
      <w:sz w:val="24"/>
    </w:rPr>
  </w:style>
  <w:style w:type="paragraph" w:customStyle="1" w:styleId="afffd">
    <w:name w:val="Знак Знак Знак Знак"/>
    <w:basedOn w:val="a"/>
    <w:rsid w:val="0019437C"/>
    <w:pPr>
      <w:spacing w:after="160" w:line="240" w:lineRule="exact"/>
    </w:pPr>
    <w:rPr>
      <w:rFonts w:ascii="Verdana" w:eastAsia="Times New Roman" w:hAnsi="Verdana"/>
      <w:sz w:val="20"/>
      <w:szCs w:val="20"/>
      <w:lang w:eastAsia="ru-RU"/>
    </w:rPr>
  </w:style>
  <w:style w:type="paragraph" w:customStyle="1" w:styleId="49">
    <w:name w:val="Абзац списка4"/>
    <w:basedOn w:val="a"/>
    <w:uiPriority w:val="99"/>
    <w:rsid w:val="0019437C"/>
    <w:pPr>
      <w:spacing w:after="0" w:line="240" w:lineRule="auto"/>
      <w:ind w:left="708"/>
    </w:pPr>
    <w:rPr>
      <w:rFonts w:ascii="Times New Roman" w:hAnsi="Times New Roman"/>
      <w:sz w:val="24"/>
      <w:szCs w:val="24"/>
      <w:lang w:eastAsia="ru-RU"/>
    </w:rPr>
  </w:style>
  <w:style w:type="paragraph" w:customStyle="1" w:styleId="dt-p">
    <w:name w:val="dt-p"/>
    <w:basedOn w:val="a"/>
    <w:rsid w:val="00993D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rsid w:val="00993D9C"/>
  </w:style>
  <w:style w:type="paragraph" w:customStyle="1" w:styleId="53">
    <w:name w:val="Абзац списка5"/>
    <w:basedOn w:val="a"/>
    <w:rsid w:val="001B1540"/>
    <w:pPr>
      <w:spacing w:after="0" w:line="240" w:lineRule="auto"/>
      <w:ind w:left="708"/>
    </w:pPr>
    <w:rPr>
      <w:rFonts w:ascii="Times New Roman" w:hAnsi="Times New Roman"/>
      <w:sz w:val="24"/>
      <w:szCs w:val="24"/>
      <w:lang w:eastAsia="ru-RU"/>
    </w:rPr>
  </w:style>
  <w:style w:type="paragraph" w:customStyle="1" w:styleId="63">
    <w:name w:val="Знак Знак6 Знак Знак Знак Знак Знак Знак Знак Знак"/>
    <w:basedOn w:val="a"/>
    <w:rsid w:val="00C07176"/>
    <w:pPr>
      <w:spacing w:after="160" w:line="240" w:lineRule="exact"/>
    </w:pPr>
    <w:rPr>
      <w:rFonts w:ascii="Verdana" w:eastAsia="Times New Roman" w:hAnsi="Verdana"/>
      <w:sz w:val="20"/>
      <w:szCs w:val="20"/>
      <w:lang w:eastAsia="ru-RU"/>
    </w:rPr>
  </w:style>
  <w:style w:type="character" w:customStyle="1" w:styleId="60">
    <w:name w:val="Заголовок 6 Знак"/>
    <w:link w:val="6"/>
    <w:uiPriority w:val="99"/>
    <w:rsid w:val="00C26846"/>
    <w:rPr>
      <w:rFonts w:ascii="Times New Roman" w:eastAsia="Times New Roman" w:hAnsi="Times New Roman"/>
      <w:b/>
      <w:bCs/>
    </w:rPr>
  </w:style>
  <w:style w:type="character" w:customStyle="1" w:styleId="day7">
    <w:name w:val="da y7"/>
    <w:uiPriority w:val="99"/>
    <w:rsid w:val="00C26846"/>
  </w:style>
  <w:style w:type="character" w:customStyle="1" w:styleId="da">
    <w:name w:val="da"/>
    <w:uiPriority w:val="99"/>
    <w:rsid w:val="00C26846"/>
  </w:style>
  <w:style w:type="character" w:customStyle="1" w:styleId="ei1">
    <w:name w:val="ei1"/>
    <w:uiPriority w:val="99"/>
    <w:rsid w:val="00C26846"/>
  </w:style>
  <w:style w:type="character" w:customStyle="1" w:styleId="m21">
    <w:name w:val="m21"/>
    <w:uiPriority w:val="99"/>
    <w:rsid w:val="00C26846"/>
  </w:style>
  <w:style w:type="character" w:customStyle="1" w:styleId="y81">
    <w:name w:val="y81"/>
    <w:uiPriority w:val="99"/>
    <w:rsid w:val="00C26846"/>
    <w:rPr>
      <w:rFonts w:ascii="Verdana" w:hAnsi="Verdana" w:hint="default"/>
    </w:rPr>
  </w:style>
  <w:style w:type="character" w:customStyle="1" w:styleId="WW-8pt">
    <w:name w:val="WW-Основной текст + 8 pt"/>
    <w:uiPriority w:val="99"/>
    <w:rsid w:val="00C26846"/>
    <w:rPr>
      <w:rFonts w:ascii="Century Schoolbook" w:hAnsi="Century Schoolbook"/>
      <w:b/>
      <w:sz w:val="16"/>
      <w:u w:val="none"/>
    </w:rPr>
  </w:style>
  <w:style w:type="paragraph" w:customStyle="1" w:styleId="WW-Default">
    <w:name w:val="WW-Default"/>
    <w:uiPriority w:val="99"/>
    <w:rsid w:val="00C26846"/>
    <w:pPr>
      <w:suppressAutoHyphens/>
    </w:pPr>
    <w:rPr>
      <w:rFonts w:ascii="Times New Roman" w:hAnsi="Times New Roman" w:cs="Mangal"/>
      <w:color w:val="000000"/>
      <w:kern w:val="1"/>
      <w:sz w:val="24"/>
      <w:szCs w:val="24"/>
      <w:lang w:eastAsia="hi-IN" w:bidi="hi-IN"/>
    </w:rPr>
  </w:style>
  <w:style w:type="paragraph" w:customStyle="1" w:styleId="64">
    <w:name w:val="Знак Знак6 Знак Знак"/>
    <w:basedOn w:val="a"/>
    <w:uiPriority w:val="99"/>
    <w:rsid w:val="00C26846"/>
    <w:pPr>
      <w:spacing w:after="160" w:line="240" w:lineRule="exact"/>
    </w:pPr>
    <w:rPr>
      <w:rFonts w:ascii="Verdana" w:eastAsia="Times New Roman" w:hAnsi="Verdana"/>
      <w:sz w:val="20"/>
      <w:szCs w:val="20"/>
      <w:lang w:eastAsia="ru-RU"/>
    </w:rPr>
  </w:style>
  <w:style w:type="paragraph" w:customStyle="1" w:styleId="1f9">
    <w:name w:val="Знак1"/>
    <w:basedOn w:val="a"/>
    <w:uiPriority w:val="99"/>
    <w:rsid w:val="00C26846"/>
    <w:pPr>
      <w:spacing w:after="160" w:line="240" w:lineRule="exact"/>
    </w:pPr>
    <w:rPr>
      <w:rFonts w:ascii="Verdana" w:eastAsia="Times New Roman" w:hAnsi="Verdana"/>
      <w:sz w:val="20"/>
      <w:szCs w:val="20"/>
      <w:lang w:eastAsia="ru-RU"/>
    </w:rPr>
  </w:style>
  <w:style w:type="paragraph" w:customStyle="1" w:styleId="214">
    <w:name w:val="Знак21"/>
    <w:basedOn w:val="a"/>
    <w:uiPriority w:val="99"/>
    <w:rsid w:val="00C26846"/>
    <w:pPr>
      <w:tabs>
        <w:tab w:val="left" w:pos="708"/>
      </w:tabs>
      <w:spacing w:after="160" w:line="240" w:lineRule="exact"/>
    </w:pPr>
    <w:rPr>
      <w:rFonts w:ascii="Verdana" w:eastAsia="Times New Roman" w:hAnsi="Verdana" w:cs="Verdana"/>
      <w:sz w:val="20"/>
      <w:szCs w:val="20"/>
      <w:lang w:val="en-US"/>
    </w:rPr>
  </w:style>
  <w:style w:type="character" w:customStyle="1" w:styleId="123">
    <w:name w:val="Знак Знак12"/>
    <w:uiPriority w:val="99"/>
    <w:rsid w:val="00C26846"/>
    <w:rPr>
      <w:sz w:val="24"/>
      <w:lang w:val="ru-RU" w:eastAsia="ru-RU"/>
    </w:rPr>
  </w:style>
  <w:style w:type="paragraph" w:customStyle="1" w:styleId="3e">
    <w:name w:val="Обычный3"/>
    <w:uiPriority w:val="99"/>
    <w:rsid w:val="00C26846"/>
    <w:pPr>
      <w:spacing w:before="100" w:after="100"/>
    </w:pPr>
    <w:rPr>
      <w:rFonts w:ascii="Times New Roman" w:eastAsia="Times New Roman" w:hAnsi="Times New Roman"/>
      <w:sz w:val="24"/>
    </w:rPr>
  </w:style>
  <w:style w:type="character" w:customStyle="1" w:styleId="afffe">
    <w:name w:val="Знак Знак"/>
    <w:uiPriority w:val="99"/>
    <w:rsid w:val="00C26846"/>
    <w:rPr>
      <w:lang w:eastAsia="ar-SA" w:bidi="ar-SA"/>
    </w:rPr>
  </w:style>
  <w:style w:type="character" w:customStyle="1" w:styleId="133">
    <w:name w:val="Знак Знак13"/>
    <w:uiPriority w:val="99"/>
    <w:rsid w:val="00C26846"/>
    <w:rPr>
      <w:lang w:eastAsia="ar-SA" w:bidi="ar-SA"/>
    </w:rPr>
  </w:style>
  <w:style w:type="character" w:customStyle="1" w:styleId="2f">
    <w:name w:val="Знак Знак2"/>
    <w:uiPriority w:val="99"/>
    <w:rsid w:val="00C26846"/>
    <w:rPr>
      <w:b/>
      <w:sz w:val="28"/>
      <w:shd w:val="clear" w:color="auto" w:fill="FFFFFF"/>
      <w:lang w:eastAsia="ar-SA" w:bidi="ar-SA"/>
    </w:rPr>
  </w:style>
  <w:style w:type="character" w:customStyle="1" w:styleId="6FranklinGothicDemi">
    <w:name w:val="Основной текст (6) + Franklin Gothic Demi"/>
    <w:aliases w:val="9 pt"/>
    <w:uiPriority w:val="99"/>
    <w:rsid w:val="00C26846"/>
    <w:rPr>
      <w:rFonts w:ascii="Franklin Gothic Demi" w:hAnsi="Franklin Gothic Demi"/>
      <w:sz w:val="18"/>
      <w:u w:val="none"/>
      <w:effect w:val="none"/>
    </w:rPr>
  </w:style>
  <w:style w:type="paragraph" w:customStyle="1" w:styleId="FR2">
    <w:name w:val="FR2"/>
    <w:uiPriority w:val="99"/>
    <w:rsid w:val="00C26846"/>
    <w:pPr>
      <w:widowControl w:val="0"/>
      <w:suppressAutoHyphens/>
      <w:jc w:val="center"/>
    </w:pPr>
    <w:rPr>
      <w:rFonts w:ascii="Times New Roman" w:eastAsia="Times New Roman" w:hAnsi="Times New Roman"/>
      <w:b/>
      <w:sz w:val="32"/>
      <w:lang w:eastAsia="ar-SA"/>
    </w:rPr>
  </w:style>
  <w:style w:type="character" w:customStyle="1" w:styleId="newstitle">
    <w:name w:val="news_title"/>
    <w:uiPriority w:val="99"/>
    <w:rsid w:val="00C26846"/>
  </w:style>
  <w:style w:type="paragraph" w:customStyle="1" w:styleId="affff">
    <w:name w:val="Стиль"/>
    <w:uiPriority w:val="99"/>
    <w:rsid w:val="00C26846"/>
    <w:pPr>
      <w:widowControl w:val="0"/>
      <w:autoSpaceDE w:val="0"/>
      <w:autoSpaceDN w:val="0"/>
      <w:adjustRightInd w:val="0"/>
    </w:pPr>
    <w:rPr>
      <w:rFonts w:ascii="Times New Roman" w:eastAsia="Times New Roman" w:hAnsi="Times New Roman"/>
      <w:sz w:val="24"/>
      <w:szCs w:val="24"/>
    </w:rPr>
  </w:style>
  <w:style w:type="character" w:customStyle="1" w:styleId="413">
    <w:name w:val="Знак Знак41"/>
    <w:uiPriority w:val="99"/>
    <w:rsid w:val="00C26846"/>
    <w:rPr>
      <w:sz w:val="24"/>
      <w:lang w:val="ru-RU" w:eastAsia="ru-RU"/>
    </w:rPr>
  </w:style>
  <w:style w:type="paragraph" w:customStyle="1" w:styleId="231">
    <w:name w:val="Основной текст 23"/>
    <w:basedOn w:val="a"/>
    <w:uiPriority w:val="99"/>
    <w:rsid w:val="00C26846"/>
    <w:pPr>
      <w:widowControl w:val="0"/>
      <w:overflowPunct w:val="0"/>
      <w:autoSpaceDE w:val="0"/>
      <w:autoSpaceDN w:val="0"/>
      <w:adjustRightInd w:val="0"/>
      <w:spacing w:after="0" w:line="280" w:lineRule="auto"/>
      <w:ind w:right="400" w:firstLine="500"/>
      <w:textAlignment w:val="baseline"/>
    </w:pPr>
    <w:rPr>
      <w:rFonts w:ascii="Times New Roman" w:eastAsia="Times New Roman" w:hAnsi="Times New Roman"/>
      <w:sz w:val="24"/>
      <w:szCs w:val="20"/>
      <w:lang w:eastAsia="ru-RU"/>
    </w:rPr>
  </w:style>
  <w:style w:type="table" w:customStyle="1" w:styleId="3f">
    <w:name w:val="Сетка таблицы3"/>
    <w:uiPriority w:val="59"/>
    <w:rsid w:val="00C268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1">
    <w:name w:val="Document Map Char1"/>
    <w:uiPriority w:val="99"/>
    <w:semiHidden/>
    <w:rsid w:val="00C26846"/>
    <w:rPr>
      <w:rFonts w:ascii="Times New Roman" w:hAnsi="Times New Roman"/>
      <w:sz w:val="2"/>
      <w:lang w:eastAsia="en-US"/>
    </w:rPr>
  </w:style>
  <w:style w:type="character" w:customStyle="1" w:styleId="1fa">
    <w:name w:val="Схема документа Знак1"/>
    <w:uiPriority w:val="99"/>
    <w:semiHidden/>
    <w:rsid w:val="00C26846"/>
    <w:rPr>
      <w:rFonts w:ascii="Tahoma" w:hAnsi="Tahoma"/>
      <w:sz w:val="16"/>
    </w:rPr>
  </w:style>
  <w:style w:type="paragraph" w:styleId="affff0">
    <w:name w:val="Revision"/>
    <w:hidden/>
    <w:uiPriority w:val="99"/>
    <w:semiHidden/>
    <w:rsid w:val="00C26846"/>
    <w:rPr>
      <w:sz w:val="22"/>
      <w:szCs w:val="22"/>
      <w:lang w:eastAsia="en-US"/>
    </w:rPr>
  </w:style>
  <w:style w:type="paragraph" w:customStyle="1" w:styleId="215">
    <w:name w:val="Заголовок 21"/>
    <w:basedOn w:val="a"/>
    <w:next w:val="a"/>
    <w:uiPriority w:val="99"/>
    <w:semiHidden/>
    <w:rsid w:val="00C26846"/>
    <w:pPr>
      <w:keepNext/>
      <w:keepLines/>
      <w:spacing w:before="200" w:after="0"/>
      <w:outlineLvl w:val="1"/>
    </w:pPr>
    <w:rPr>
      <w:rFonts w:ascii="Cambria" w:eastAsia="Times New Roman" w:hAnsi="Cambria"/>
      <w:b/>
      <w:bCs/>
      <w:color w:val="4F81BD"/>
      <w:sz w:val="26"/>
      <w:szCs w:val="26"/>
    </w:rPr>
  </w:style>
  <w:style w:type="character" w:customStyle="1" w:styleId="216">
    <w:name w:val="Заголовок 2 Знак1"/>
    <w:uiPriority w:val="99"/>
    <w:semiHidden/>
    <w:rsid w:val="00C26846"/>
    <w:rPr>
      <w:rFonts w:ascii="Cambria" w:hAnsi="Cambria"/>
      <w:b/>
      <w:color w:val="4F81BD"/>
      <w:sz w:val="26"/>
    </w:rPr>
  </w:style>
  <w:style w:type="character" w:styleId="affff1">
    <w:name w:val="Intense Emphasis"/>
    <w:uiPriority w:val="21"/>
    <w:qFormat/>
    <w:rsid w:val="00C26846"/>
    <w:rPr>
      <w:b/>
      <w:bCs/>
      <w:i/>
      <w:iCs/>
      <w:color w:val="4F81BD"/>
    </w:rPr>
  </w:style>
  <w:style w:type="numbering" w:customStyle="1" w:styleId="117">
    <w:name w:val="Нет списка11"/>
    <w:next w:val="a2"/>
    <w:semiHidden/>
    <w:unhideWhenUsed/>
    <w:rsid w:val="00C26846"/>
  </w:style>
  <w:style w:type="numbering" w:customStyle="1" w:styleId="2f0">
    <w:name w:val="Нет списка2"/>
    <w:next w:val="a2"/>
    <w:uiPriority w:val="99"/>
    <w:semiHidden/>
    <w:unhideWhenUsed/>
    <w:rsid w:val="00C26846"/>
  </w:style>
  <w:style w:type="numbering" w:customStyle="1" w:styleId="3f0">
    <w:name w:val="Нет списка3"/>
    <w:next w:val="a2"/>
    <w:uiPriority w:val="99"/>
    <w:semiHidden/>
    <w:unhideWhenUsed/>
    <w:rsid w:val="00C26846"/>
  </w:style>
  <w:style w:type="numbering" w:customStyle="1" w:styleId="1111">
    <w:name w:val="Нет списка111"/>
    <w:next w:val="a2"/>
    <w:semiHidden/>
    <w:unhideWhenUsed/>
    <w:rsid w:val="00C26846"/>
  </w:style>
  <w:style w:type="table" w:customStyle="1" w:styleId="124">
    <w:name w:val="Сетка таблицы12"/>
    <w:basedOn w:val="a1"/>
    <w:next w:val="a3"/>
    <w:rsid w:val="00C268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semiHidden/>
    <w:rsid w:val="00C26846"/>
  </w:style>
  <w:style w:type="table" w:customStyle="1" w:styleId="218">
    <w:name w:val="Сетка таблицы21"/>
    <w:basedOn w:val="a1"/>
    <w:next w:val="a3"/>
    <w:rsid w:val="00C268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
    <w:basedOn w:val="a1"/>
    <w:next w:val="15"/>
    <w:rsid w:val="00C268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315">
    <w:name w:val="Нет списка31"/>
    <w:next w:val="a2"/>
    <w:semiHidden/>
    <w:rsid w:val="00C26846"/>
  </w:style>
  <w:style w:type="numbering" w:customStyle="1" w:styleId="4a">
    <w:name w:val="Нет списка4"/>
    <w:next w:val="a2"/>
    <w:uiPriority w:val="99"/>
    <w:semiHidden/>
    <w:rsid w:val="00C26846"/>
  </w:style>
  <w:style w:type="numbering" w:customStyle="1" w:styleId="54">
    <w:name w:val="Нет списка5"/>
    <w:next w:val="a2"/>
    <w:semiHidden/>
    <w:rsid w:val="00C26846"/>
  </w:style>
  <w:style w:type="table" w:customStyle="1" w:styleId="316">
    <w:name w:val="Сетка таблицы31"/>
    <w:basedOn w:val="a1"/>
    <w:next w:val="a3"/>
    <w:rsid w:val="00C268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semiHidden/>
    <w:unhideWhenUsed/>
    <w:rsid w:val="00C26846"/>
  </w:style>
  <w:style w:type="table" w:customStyle="1" w:styleId="4b">
    <w:name w:val="Сетка таблицы4"/>
    <w:basedOn w:val="a1"/>
    <w:next w:val="a3"/>
    <w:uiPriority w:val="59"/>
    <w:rsid w:val="00C268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3"/>
    <w:uiPriority w:val="59"/>
    <w:rsid w:val="00C268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2"/>
    <w:uiPriority w:val="99"/>
    <w:semiHidden/>
    <w:unhideWhenUsed/>
    <w:rsid w:val="00C26846"/>
  </w:style>
  <w:style w:type="table" w:customStyle="1" w:styleId="134">
    <w:name w:val="Сетка таблицы 13"/>
    <w:basedOn w:val="a1"/>
    <w:next w:val="15"/>
    <w:uiPriority w:val="99"/>
    <w:rsid w:val="00C268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6">
    <w:name w:val="Сетка таблицы6"/>
    <w:basedOn w:val="a1"/>
    <w:next w:val="a3"/>
    <w:uiPriority w:val="59"/>
    <w:rsid w:val="00C268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semiHidden/>
    <w:unhideWhenUsed/>
    <w:rsid w:val="00C26846"/>
  </w:style>
  <w:style w:type="numbering" w:customStyle="1" w:styleId="93">
    <w:name w:val="Нет списка9"/>
    <w:next w:val="a2"/>
    <w:semiHidden/>
    <w:unhideWhenUsed/>
    <w:rsid w:val="00C26846"/>
  </w:style>
  <w:style w:type="numbering" w:customStyle="1" w:styleId="101">
    <w:name w:val="Нет списка10"/>
    <w:next w:val="a2"/>
    <w:semiHidden/>
    <w:unhideWhenUsed/>
    <w:rsid w:val="00C26846"/>
  </w:style>
  <w:style w:type="numbering" w:customStyle="1" w:styleId="126">
    <w:name w:val="Нет списка12"/>
    <w:next w:val="a2"/>
    <w:uiPriority w:val="99"/>
    <w:semiHidden/>
    <w:unhideWhenUsed/>
    <w:rsid w:val="00C26846"/>
  </w:style>
  <w:style w:type="numbering" w:customStyle="1" w:styleId="135">
    <w:name w:val="Нет списка13"/>
    <w:next w:val="a2"/>
    <w:uiPriority w:val="99"/>
    <w:semiHidden/>
    <w:unhideWhenUsed/>
    <w:rsid w:val="00C26846"/>
  </w:style>
  <w:style w:type="table" w:customStyle="1" w:styleId="77">
    <w:name w:val="Сетка таблицы7"/>
    <w:basedOn w:val="a1"/>
    <w:next w:val="a3"/>
    <w:uiPriority w:val="59"/>
    <w:rsid w:val="00CE38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0348E"/>
  </w:style>
  <w:style w:type="table" w:customStyle="1" w:styleId="86">
    <w:name w:val="Сетка таблицы8"/>
    <w:basedOn w:val="a1"/>
    <w:next w:val="a3"/>
    <w:uiPriority w:val="59"/>
    <w:rsid w:val="002034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DC233C"/>
  </w:style>
  <w:style w:type="table" w:customStyle="1" w:styleId="94">
    <w:name w:val="Сетка таблицы9"/>
    <w:basedOn w:val="a1"/>
    <w:next w:val="a3"/>
    <w:uiPriority w:val="59"/>
    <w:rsid w:val="00DC23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8C1BB7"/>
  </w:style>
  <w:style w:type="table" w:customStyle="1" w:styleId="102">
    <w:name w:val="Сетка таблицы10"/>
    <w:basedOn w:val="a1"/>
    <w:next w:val="a3"/>
    <w:uiPriority w:val="59"/>
    <w:rsid w:val="008C1B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Абзац списка6"/>
    <w:basedOn w:val="a"/>
    <w:rsid w:val="007A2A17"/>
    <w:pPr>
      <w:ind w:left="720"/>
    </w:pPr>
    <w:rPr>
      <w:rFonts w:eastAsia="Times New Roman"/>
    </w:rPr>
  </w:style>
  <w:style w:type="numbering" w:customStyle="1" w:styleId="170">
    <w:name w:val="Нет списка17"/>
    <w:next w:val="a2"/>
    <w:semiHidden/>
    <w:rsid w:val="003750BB"/>
  </w:style>
  <w:style w:type="numbering" w:customStyle="1" w:styleId="180">
    <w:name w:val="Нет списка18"/>
    <w:next w:val="a2"/>
    <w:uiPriority w:val="99"/>
    <w:semiHidden/>
    <w:unhideWhenUsed/>
    <w:rsid w:val="00497BC9"/>
  </w:style>
  <w:style w:type="table" w:customStyle="1" w:styleId="136">
    <w:name w:val="Сетка таблицы13"/>
    <w:basedOn w:val="a1"/>
    <w:next w:val="a3"/>
    <w:uiPriority w:val="59"/>
    <w:rsid w:val="00497B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497BC9"/>
  </w:style>
  <w:style w:type="table" w:customStyle="1" w:styleId="142">
    <w:name w:val="Сетка таблицы14"/>
    <w:basedOn w:val="a1"/>
    <w:next w:val="a3"/>
    <w:uiPriority w:val="59"/>
    <w:rsid w:val="00497B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E118AF"/>
  </w:style>
  <w:style w:type="table" w:customStyle="1" w:styleId="151">
    <w:name w:val="Сетка таблицы15"/>
    <w:basedOn w:val="a1"/>
    <w:next w:val="a3"/>
    <w:uiPriority w:val="59"/>
    <w:rsid w:val="00E118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E118AF"/>
  </w:style>
  <w:style w:type="table" w:customStyle="1" w:styleId="161">
    <w:name w:val="Сетка таблицы16"/>
    <w:basedOn w:val="a1"/>
    <w:next w:val="a3"/>
    <w:uiPriority w:val="59"/>
    <w:rsid w:val="00E118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Знак Знак6 Знак Знак Знак Знак Знак Знак Знак Знак1"/>
    <w:basedOn w:val="a"/>
    <w:uiPriority w:val="99"/>
    <w:rsid w:val="000125F7"/>
    <w:pPr>
      <w:spacing w:after="160" w:line="240" w:lineRule="exact"/>
    </w:pPr>
    <w:rPr>
      <w:rFonts w:ascii="Verdana" w:eastAsia="Times New Roman" w:hAnsi="Verdana"/>
      <w:sz w:val="20"/>
      <w:szCs w:val="20"/>
      <w:lang w:eastAsia="ru-RU"/>
    </w:rPr>
  </w:style>
  <w:style w:type="table" w:customStyle="1" w:styleId="711">
    <w:name w:val="Сетка таблицы71"/>
    <w:basedOn w:val="a1"/>
    <w:next w:val="a3"/>
    <w:uiPriority w:val="59"/>
    <w:rsid w:val="000125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3"/>
    <w:uiPriority w:val="59"/>
    <w:rsid w:val="000125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3"/>
    <w:uiPriority w:val="59"/>
    <w:rsid w:val="000125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3"/>
    <w:uiPriority w:val="59"/>
    <w:rsid w:val="00240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3"/>
    <w:uiPriority w:val="59"/>
    <w:rsid w:val="00240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next w:val="a3"/>
    <w:uiPriority w:val="59"/>
    <w:rsid w:val="00240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Acronym"/>
    <w:qFormat/>
    <w:rsid w:val="00E36D5A"/>
    <w:rPr>
      <w:rFonts w:cs="Times New Roman"/>
    </w:rPr>
  </w:style>
  <w:style w:type="numbering" w:customStyle="1" w:styleId="232">
    <w:name w:val="Нет списка23"/>
    <w:next w:val="a2"/>
    <w:uiPriority w:val="99"/>
    <w:semiHidden/>
    <w:unhideWhenUsed/>
    <w:rsid w:val="00815B55"/>
  </w:style>
  <w:style w:type="table" w:customStyle="1" w:styleId="171">
    <w:name w:val="Сетка таблицы17"/>
    <w:basedOn w:val="a1"/>
    <w:next w:val="a3"/>
    <w:uiPriority w:val="59"/>
    <w:rsid w:val="00815B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semiHidden/>
    <w:rsid w:val="00946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1840">
      <w:bodyDiv w:val="1"/>
      <w:marLeft w:val="0"/>
      <w:marRight w:val="0"/>
      <w:marTop w:val="0"/>
      <w:marBottom w:val="0"/>
      <w:divBdr>
        <w:top w:val="none" w:sz="0" w:space="0" w:color="auto"/>
        <w:left w:val="none" w:sz="0" w:space="0" w:color="auto"/>
        <w:bottom w:val="none" w:sz="0" w:space="0" w:color="auto"/>
        <w:right w:val="none" w:sz="0" w:space="0" w:color="auto"/>
      </w:divBdr>
    </w:div>
    <w:div w:id="305429396">
      <w:bodyDiv w:val="1"/>
      <w:marLeft w:val="0"/>
      <w:marRight w:val="0"/>
      <w:marTop w:val="0"/>
      <w:marBottom w:val="0"/>
      <w:divBdr>
        <w:top w:val="none" w:sz="0" w:space="0" w:color="auto"/>
        <w:left w:val="none" w:sz="0" w:space="0" w:color="auto"/>
        <w:bottom w:val="none" w:sz="0" w:space="0" w:color="auto"/>
        <w:right w:val="none" w:sz="0" w:space="0" w:color="auto"/>
      </w:divBdr>
    </w:div>
    <w:div w:id="310520047">
      <w:bodyDiv w:val="1"/>
      <w:marLeft w:val="0"/>
      <w:marRight w:val="0"/>
      <w:marTop w:val="0"/>
      <w:marBottom w:val="0"/>
      <w:divBdr>
        <w:top w:val="none" w:sz="0" w:space="0" w:color="auto"/>
        <w:left w:val="none" w:sz="0" w:space="0" w:color="auto"/>
        <w:bottom w:val="none" w:sz="0" w:space="0" w:color="auto"/>
        <w:right w:val="none" w:sz="0" w:space="0" w:color="auto"/>
      </w:divBdr>
    </w:div>
    <w:div w:id="656417078">
      <w:marLeft w:val="0"/>
      <w:marRight w:val="0"/>
      <w:marTop w:val="0"/>
      <w:marBottom w:val="0"/>
      <w:divBdr>
        <w:top w:val="none" w:sz="0" w:space="0" w:color="auto"/>
        <w:left w:val="none" w:sz="0" w:space="0" w:color="auto"/>
        <w:bottom w:val="none" w:sz="0" w:space="0" w:color="auto"/>
        <w:right w:val="none" w:sz="0" w:space="0" w:color="auto"/>
      </w:divBdr>
    </w:div>
    <w:div w:id="919409759">
      <w:bodyDiv w:val="1"/>
      <w:marLeft w:val="0"/>
      <w:marRight w:val="0"/>
      <w:marTop w:val="0"/>
      <w:marBottom w:val="0"/>
      <w:divBdr>
        <w:top w:val="none" w:sz="0" w:space="0" w:color="auto"/>
        <w:left w:val="none" w:sz="0" w:space="0" w:color="auto"/>
        <w:bottom w:val="none" w:sz="0" w:space="0" w:color="auto"/>
        <w:right w:val="none" w:sz="0" w:space="0" w:color="auto"/>
      </w:divBdr>
    </w:div>
    <w:div w:id="936597580">
      <w:bodyDiv w:val="1"/>
      <w:marLeft w:val="0"/>
      <w:marRight w:val="0"/>
      <w:marTop w:val="0"/>
      <w:marBottom w:val="0"/>
      <w:divBdr>
        <w:top w:val="none" w:sz="0" w:space="0" w:color="auto"/>
        <w:left w:val="none" w:sz="0" w:space="0" w:color="auto"/>
        <w:bottom w:val="none" w:sz="0" w:space="0" w:color="auto"/>
        <w:right w:val="none" w:sz="0" w:space="0" w:color="auto"/>
      </w:divBdr>
    </w:div>
    <w:div w:id="1392462114">
      <w:bodyDiv w:val="1"/>
      <w:marLeft w:val="0"/>
      <w:marRight w:val="0"/>
      <w:marTop w:val="0"/>
      <w:marBottom w:val="0"/>
      <w:divBdr>
        <w:top w:val="none" w:sz="0" w:space="0" w:color="auto"/>
        <w:left w:val="none" w:sz="0" w:space="0" w:color="auto"/>
        <w:bottom w:val="none" w:sz="0" w:space="0" w:color="auto"/>
        <w:right w:val="none" w:sz="0" w:space="0" w:color="auto"/>
      </w:divBdr>
    </w:div>
    <w:div w:id="1544631317">
      <w:bodyDiv w:val="1"/>
      <w:marLeft w:val="0"/>
      <w:marRight w:val="0"/>
      <w:marTop w:val="0"/>
      <w:marBottom w:val="0"/>
      <w:divBdr>
        <w:top w:val="none" w:sz="0" w:space="0" w:color="auto"/>
        <w:left w:val="none" w:sz="0" w:space="0" w:color="auto"/>
        <w:bottom w:val="none" w:sz="0" w:space="0" w:color="auto"/>
        <w:right w:val="none" w:sz="0" w:space="0" w:color="auto"/>
      </w:divBdr>
    </w:div>
    <w:div w:id="2001885954">
      <w:bodyDiv w:val="1"/>
      <w:marLeft w:val="0"/>
      <w:marRight w:val="0"/>
      <w:marTop w:val="0"/>
      <w:marBottom w:val="0"/>
      <w:divBdr>
        <w:top w:val="none" w:sz="0" w:space="0" w:color="auto"/>
        <w:left w:val="none" w:sz="0" w:space="0" w:color="auto"/>
        <w:bottom w:val="none" w:sz="0" w:space="0" w:color="auto"/>
        <w:right w:val="none" w:sz="0" w:space="0" w:color="auto"/>
      </w:divBdr>
    </w:div>
    <w:div w:id="208602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li.ru/rights/" TargetMode="External"/><Relationship Id="rId21" Type="http://schemas.openxmlformats.org/officeDocument/2006/relationships/hyperlink" Target="http://www.bymath.net/" TargetMode="External"/><Relationship Id="rId42" Type="http://schemas.openxmlformats.org/officeDocument/2006/relationships/hyperlink" Target="http://www.adviss.ru/" TargetMode="External"/><Relationship Id="rId47" Type="http://schemas.openxmlformats.org/officeDocument/2006/relationships/hyperlink" Target="http://www.nalog.ru" TargetMode="External"/><Relationship Id="rId63" Type="http://schemas.openxmlformats.org/officeDocument/2006/relationships/hyperlink" Target="http://www.garant.ru" TargetMode="External"/><Relationship Id="rId68" Type="http://schemas.openxmlformats.org/officeDocument/2006/relationships/hyperlink" Target="http://www.znaytovar.ru/new2898.html" TargetMode="External"/><Relationship Id="rId16" Type="http://schemas.openxmlformats.org/officeDocument/2006/relationships/hyperlink" Target="http://www.macmillandictionary.com/dictionary/british/enjoy" TargetMode="External"/><Relationship Id="rId11" Type="http://schemas.openxmlformats.org/officeDocument/2006/relationships/hyperlink" Target="http://www.vitaminde.de/seiten/lehrer.html" TargetMode="External"/><Relationship Id="rId32" Type="http://schemas.openxmlformats.org/officeDocument/2006/relationships/hyperlink" Target="http://delpro.narod.ru/orrado.html" TargetMode="External"/><Relationship Id="rId37" Type="http://schemas.openxmlformats.org/officeDocument/2006/relationships/hyperlink" Target="http://delpro.narod.ru/porpri.html" TargetMode="External"/><Relationship Id="rId53" Type="http://schemas.openxmlformats.org/officeDocument/2006/relationships/hyperlink" Target="http://www.znaytovar.ru/" TargetMode="External"/><Relationship Id="rId58" Type="http://schemas.openxmlformats.org/officeDocument/2006/relationships/hyperlink" Target="http://www.znak-kachestva.ru/?action=sub_cat&amp;top_cat=14&amp;cat=65" TargetMode="External"/><Relationship Id="rId74" Type="http://schemas.openxmlformats.org/officeDocument/2006/relationships/hyperlink" Target="http://www.znaytovar.ru/new2898.html" TargetMode="External"/><Relationship Id="rId79" Type="http://schemas.openxmlformats.org/officeDocument/2006/relationships/hyperlink" Target="http://www.biz-plans.ru/stat3.html" TargetMode="External"/><Relationship Id="rId5" Type="http://schemas.openxmlformats.org/officeDocument/2006/relationships/webSettings" Target="webSettings.xml"/><Relationship Id="rId61" Type="http://schemas.openxmlformats.org/officeDocument/2006/relationships/hyperlink" Target="http://tovaroved.ucoz.ru/publ/19-1-0-169" TargetMode="External"/><Relationship Id="rId82" Type="http://schemas.openxmlformats.org/officeDocument/2006/relationships/fontTable" Target="fontTable.xml"/><Relationship Id="rId19" Type="http://schemas.openxmlformats.org/officeDocument/2006/relationships/hyperlink" Target="http://www.vitaminde.de/seiten/lehrer.html" TargetMode="External"/><Relationship Id="rId14" Type="http://schemas.openxmlformats.org/officeDocument/2006/relationships/hyperlink" Target="http://www.gumer.info/bibliotek_Buks/History/zagl_vsemist/10.php" TargetMode="External"/><Relationship Id="rId22" Type="http://schemas.openxmlformats.org/officeDocument/2006/relationships/hyperlink" Target="http://www.pm298.ru/" TargetMode="External"/><Relationship Id="rId27" Type="http://schemas.openxmlformats.org/officeDocument/2006/relationships/hyperlink" Target="http://www.gks.ru/" TargetMode="External"/><Relationship Id="rId30" Type="http://schemas.openxmlformats.org/officeDocument/2006/relationships/hyperlink" Target="consultantplus://offline/ref=6A72906A824468C691CA743A3C48E8B17394A19E7F3AF7F5C1376B5EBC7E0A6A11936FDBB2D741E8bDm1F" TargetMode="External"/><Relationship Id="rId35" Type="http://schemas.openxmlformats.org/officeDocument/2006/relationships/hyperlink" Target="http://delpro.narod.ru/ofrdel.html" TargetMode="External"/><Relationship Id="rId43" Type="http://schemas.openxmlformats.org/officeDocument/2006/relationships/hyperlink" Target="http://www.ecsocman.edu.ru" TargetMode="External"/><Relationship Id="rId48" Type="http://schemas.openxmlformats.org/officeDocument/2006/relationships/hyperlink" Target="http://ozpp.ru/tesaurus/192/159/" TargetMode="External"/><Relationship Id="rId56" Type="http://schemas.openxmlformats.org/officeDocument/2006/relationships/hyperlink" Target="http://vibirat.ru/" TargetMode="External"/><Relationship Id="rId64" Type="http://schemas.openxmlformats.org/officeDocument/2006/relationships/hyperlink" Target="http://www.consultant.ru-" TargetMode="External"/><Relationship Id="rId69" Type="http://schemas.openxmlformats.org/officeDocument/2006/relationships/hyperlink" Target="http://dbsd.ru/contracts/supply-contract" TargetMode="External"/><Relationship Id="rId77" Type="http://schemas.openxmlformats.org/officeDocument/2006/relationships/hyperlink" Target="http://www.business-magazine.ru-" TargetMode="External"/><Relationship Id="rId8" Type="http://schemas.openxmlformats.org/officeDocument/2006/relationships/hyperlink" Target="http://www.macmillandictionary.com/dictionary/british/enjoy" TargetMode="External"/><Relationship Id="rId51" Type="http://schemas.openxmlformats.org/officeDocument/2006/relationships/hyperlink" Target="http://pravcons.ru" TargetMode="External"/><Relationship Id="rId72" Type="http://schemas.openxmlformats.org/officeDocument/2006/relationships/hyperlink" Target="https://zakupka.tv/"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tudopedia.su/14_42764_istoriya-iskusstva.html" TargetMode="External"/><Relationship Id="rId17" Type="http://schemas.openxmlformats.org/officeDocument/2006/relationships/hyperlink" Target="http://www.ldoceonline.com" TargetMode="External"/><Relationship Id="rId25" Type="http://schemas.openxmlformats.org/officeDocument/2006/relationships/hyperlink" Target="http://artix.narod.ru/sovet.htm" TargetMode="External"/><Relationship Id="rId33" Type="http://schemas.openxmlformats.org/officeDocument/2006/relationships/hyperlink" Target="http://delpro.narod.ru/docobr.html" TargetMode="External"/><Relationship Id="rId38" Type="http://schemas.openxmlformats.org/officeDocument/2006/relationships/hyperlink" Target="http://delpro.narod.ru/trudog.html" TargetMode="External"/><Relationship Id="rId46" Type="http://schemas.openxmlformats.org/officeDocument/2006/relationships/hyperlink" Target="http://www.gks.ru" TargetMode="External"/><Relationship Id="rId59" Type="http://schemas.openxmlformats.org/officeDocument/2006/relationships/hyperlink" Target="http://www.vuchebe.net/books/tovarovedenie/" TargetMode="External"/><Relationship Id="rId67" Type="http://schemas.openxmlformats.org/officeDocument/2006/relationships/hyperlink" Target="https://www.nalog.ru/rn77/taxation/reference_work/newkkt/" TargetMode="External"/><Relationship Id="rId20" Type="http://schemas.openxmlformats.org/officeDocument/2006/relationships/hyperlink" Target="http://www.exponenta.ru/educat/class/courses/student/ma/examples.asp" TargetMode="External"/><Relationship Id="rId41" Type="http://schemas.openxmlformats.org/officeDocument/2006/relationships/hyperlink" Target="http://www.adviss.ru" TargetMode="External"/><Relationship Id="rId54" Type="http://schemas.openxmlformats.org/officeDocument/2006/relationships/hyperlink" Target="http://www.comodity.ru/" TargetMode="External"/><Relationship Id="rId62" Type="http://schemas.openxmlformats.org/officeDocument/2006/relationships/hyperlink" Target="http://gsen.ru" TargetMode="External"/><Relationship Id="rId70" Type="http://schemas.openxmlformats.org/officeDocument/2006/relationships/hyperlink" Target="http://www.alkatrin.ru" TargetMode="External"/><Relationship Id="rId75" Type="http://schemas.openxmlformats.org/officeDocument/2006/relationships/hyperlink" Target="http://dbsd.ru/contracts/supply-contract"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umer.info/bibliotek_Buks/History/zagl_vsemist/10.php" TargetMode="External"/><Relationship Id="rId23" Type="http://schemas.openxmlformats.org/officeDocument/2006/relationships/hyperlink" Target="http://revolution.allbest.ru/programming/00028753_0.html" TargetMode="External"/><Relationship Id="rId28" Type="http://schemas.openxmlformats.org/officeDocument/2006/relationships/hyperlink" Target="http://www.stathelp.ru" TargetMode="External"/><Relationship Id="rId36" Type="http://schemas.openxmlformats.org/officeDocument/2006/relationships/hyperlink" Target="http://delpro.narod.ru/ekspce.html" TargetMode="External"/><Relationship Id="rId49" Type="http://schemas.openxmlformats.org/officeDocument/2006/relationships/hyperlink" Target="http://www.nachbuh" TargetMode="External"/><Relationship Id="rId57" Type="http://schemas.openxmlformats.org/officeDocument/2006/relationships/hyperlink" Target="http://ria-stk.ru/" TargetMode="External"/><Relationship Id="rId10" Type="http://schemas.openxmlformats.org/officeDocument/2006/relationships/hyperlink" Target="http://www.dw-world.de/dw/article" TargetMode="External"/><Relationship Id="rId31" Type="http://schemas.openxmlformats.org/officeDocument/2006/relationships/hyperlink" Target="http://delpro.narod.ru/rekvis.html" TargetMode="External"/><Relationship Id="rId44" Type="http://schemas.openxmlformats.org/officeDocument/2006/relationships/hyperlink" Target="http://tdlogistic.ru" TargetMode="External"/><Relationship Id="rId52" Type="http://schemas.openxmlformats.org/officeDocument/2006/relationships/hyperlink" Target="http://www.buh.1c.ru" TargetMode="External"/><Relationship Id="rId60" Type="http://schemas.openxmlformats.org/officeDocument/2006/relationships/hyperlink" Target="http://ozpp.ru/tesaurus/192/159/" TargetMode="External"/><Relationship Id="rId65" Type="http://schemas.openxmlformats.org/officeDocument/2006/relationships/hyperlink" Target="http://vivik.by/klassifikaciya-i-osnovnye-harakteri" TargetMode="External"/><Relationship Id="rId73" Type="http://schemas.openxmlformats.org/officeDocument/2006/relationships/hyperlink" Target="http://www.znaytovar.ru/new2876.html" TargetMode="External"/><Relationship Id="rId78" Type="http://schemas.openxmlformats.org/officeDocument/2006/relationships/hyperlink" Target="http://www.mybiz.ru"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doceonline.com" TargetMode="External"/><Relationship Id="rId13" Type="http://schemas.openxmlformats.org/officeDocument/2006/relationships/hyperlink" Target="http://www.alleg.ru/edu/philos1.htm" TargetMode="External"/><Relationship Id="rId18" Type="http://schemas.openxmlformats.org/officeDocument/2006/relationships/hyperlink" Target="http://www.dw-world.de/dw/article" TargetMode="External"/><Relationship Id="rId39" Type="http://schemas.openxmlformats.org/officeDocument/2006/relationships/hyperlink" Target="consultantplus://offline/ref=BCCE80B563F2498C810FA68BD354FB0572C6AE7CC61BD16879782CDBdEI" TargetMode="External"/><Relationship Id="rId34" Type="http://schemas.openxmlformats.org/officeDocument/2006/relationships/hyperlink" Target="http://delpro.narod.ru/nomdel.html" TargetMode="External"/><Relationship Id="rId50" Type="http://schemas.openxmlformats.org/officeDocument/2006/relationships/hyperlink" Target="http://provodka.ru" TargetMode="External"/><Relationship Id="rId55" Type="http://schemas.openxmlformats.org/officeDocument/2006/relationships/hyperlink" Target="http://tovarovedenie.org/" TargetMode="External"/><Relationship Id="rId76" Type="http://schemas.openxmlformats.org/officeDocument/2006/relationships/hyperlink" Target="http://www.1000ideas.ru" TargetMode="External"/><Relationship Id="rId7" Type="http://schemas.openxmlformats.org/officeDocument/2006/relationships/endnotes" Target="endnotes.xml"/><Relationship Id="rId71" Type="http://schemas.openxmlformats.org/officeDocument/2006/relationships/hyperlink" Target="http://www.znaytovar.ru" TargetMode="External"/><Relationship Id="rId2" Type="http://schemas.openxmlformats.org/officeDocument/2006/relationships/numbering" Target="numbering.xml"/><Relationship Id="rId29" Type="http://schemas.openxmlformats.org/officeDocument/2006/relationships/hyperlink" Target="http://works.tarefer.ru/" TargetMode="External"/><Relationship Id="rId24" Type="http://schemas.openxmlformats.org/officeDocument/2006/relationships/hyperlink" Target="http://www.weboptima.ru/6.htm" TargetMode="External"/><Relationship Id="rId40" Type="http://schemas.openxmlformats.org/officeDocument/2006/relationships/hyperlink" Target="http://www.school-kniga.ru" TargetMode="External"/><Relationship Id="rId45" Type="http://schemas.openxmlformats.org/officeDocument/2006/relationships/hyperlink" Target="http://logistic-forum.lv" TargetMode="External"/><Relationship Id="rId66" Type="http://schemas.openxmlformats.org/officeDocument/2006/relationships/hyperlink" Target="http://www.znaytovar.ru/new28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06E90-9B16-4736-86E5-93F6DC12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425</Pages>
  <Words>167973</Words>
  <Characters>957449</Characters>
  <Application>Microsoft Office Word</Application>
  <DocSecurity>0</DocSecurity>
  <Lines>7978</Lines>
  <Paragraphs>2246</Paragraphs>
  <ScaleCrop>false</ScaleCrop>
  <HeadingPairs>
    <vt:vector size="2" baseType="variant">
      <vt:variant>
        <vt:lpstr>Название</vt:lpstr>
      </vt:variant>
      <vt:variant>
        <vt:i4>1</vt:i4>
      </vt:variant>
    </vt:vector>
  </HeadingPairs>
  <TitlesOfParts>
    <vt:vector size="1" baseType="lpstr">
      <vt:lpstr/>
    </vt:vector>
  </TitlesOfParts>
  <Company>BKT</Company>
  <LinksUpToDate>false</LinksUpToDate>
  <CharactersWithSpaces>1123176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palchikova</dc:creator>
  <cp:lastModifiedBy>Пальчикова Инна Васильевна</cp:lastModifiedBy>
  <cp:revision>3</cp:revision>
  <cp:lastPrinted>2020-11-05T03:53:00Z</cp:lastPrinted>
  <dcterms:created xsi:type="dcterms:W3CDTF">2020-11-13T06:23:00Z</dcterms:created>
  <dcterms:modified xsi:type="dcterms:W3CDTF">2020-11-13T06:28:00Z</dcterms:modified>
</cp:coreProperties>
</file>